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CD" w:rsidRDefault="00255FCD" w:rsidP="00255FC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ΗΓΕΜΟΝΙΑ ΤΗΣ ΑΘΗΝΑΣ (479-431π.Χ.)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5</w:t>
      </w:r>
    </w:p>
    <w:p w:rsidR="00255FCD" w:rsidRDefault="00255FCD" w:rsidP="00255FCD">
      <w:pPr>
        <w:pStyle w:val="a3"/>
        <w:ind w:right="-2"/>
        <w:rPr>
          <w:rFonts w:ascii="Arial" w:hAnsi="Arial" w:cs="Arial"/>
          <w:b/>
        </w:rPr>
      </w:pPr>
    </w:p>
    <w:p w:rsidR="00255FCD" w:rsidRDefault="00255FCD" w:rsidP="00255FCD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Το δημοκρατικό πολίτευμα σταθεροποιείται – Ο Περικλής</w:t>
      </w:r>
    </w:p>
    <w:p w:rsidR="00255FCD" w:rsidRDefault="00255FCD" w:rsidP="00255FCD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και το δημοκρατικό πολίτευμα</w:t>
      </w:r>
    </w:p>
    <w:p w:rsidR="00255FCD" w:rsidRDefault="00255FCD" w:rsidP="00255FCD">
      <w:pPr>
        <w:pStyle w:val="a3"/>
        <w:ind w:right="-2"/>
        <w:rPr>
          <w:rFonts w:ascii="Arial" w:hAnsi="Arial" w:cs="Arial"/>
          <w:b/>
        </w:rPr>
      </w:pPr>
    </w:p>
    <w:p w:rsidR="00255FCD" w:rsidRPr="00B4411F" w:rsidRDefault="00255FCD" w:rsidP="00255FCD">
      <w:pPr>
        <w:pStyle w:val="a3"/>
        <w:ind w:right="-2"/>
        <w:rPr>
          <w:rFonts w:ascii="Arial" w:hAnsi="Arial" w:cs="Arial"/>
          <w:b/>
          <w:color w:val="777777"/>
        </w:rPr>
      </w:pPr>
      <w:r w:rsidRPr="00B4411F">
        <w:rPr>
          <w:rFonts w:ascii="Arial" w:hAnsi="Arial" w:cs="Arial"/>
          <w:b/>
        </w:rPr>
        <w:t>Η πίστη στο δημοκρατικό πολίτευμα</w:t>
      </w:r>
    </w:p>
    <w:p w:rsidR="00255FCD" w:rsidRDefault="00255FCD" w:rsidP="00255FC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411F">
        <w:rPr>
          <w:rFonts w:ascii="Arial" w:hAnsi="Arial" w:cs="Arial"/>
        </w:rPr>
        <w:t xml:space="preserve">Μετά τους Περσικούς πολέμους </w:t>
      </w:r>
      <w:r>
        <w:rPr>
          <w:rFonts w:ascii="Arial" w:hAnsi="Arial" w:cs="Arial"/>
        </w:rPr>
        <w:t xml:space="preserve">κυριαρχούν στην Αθήνα δύο πολιτικά κόμματα: το </w:t>
      </w:r>
      <w:r>
        <w:rPr>
          <w:rFonts w:ascii="Arial" w:hAnsi="Arial" w:cs="Arial"/>
        </w:rPr>
        <w:tab/>
      </w:r>
      <w:r w:rsidRPr="00592273">
        <w:rPr>
          <w:rFonts w:ascii="Arial" w:hAnsi="Arial" w:cs="Arial"/>
          <w:b/>
        </w:rPr>
        <w:t xml:space="preserve">αριστοκρατικό </w:t>
      </w:r>
      <w:r>
        <w:rPr>
          <w:rFonts w:ascii="Arial" w:hAnsi="Arial" w:cs="Arial"/>
        </w:rPr>
        <w:t xml:space="preserve">και το </w:t>
      </w:r>
      <w:r w:rsidRPr="00592273">
        <w:rPr>
          <w:rFonts w:ascii="Arial" w:hAnsi="Arial" w:cs="Arial"/>
          <w:b/>
        </w:rPr>
        <w:t>δημοκρατικό</w:t>
      </w:r>
      <w:r>
        <w:rPr>
          <w:rFonts w:ascii="Arial" w:hAnsi="Arial" w:cs="Arial"/>
        </w:rPr>
        <w:t>. Τ</w:t>
      </w:r>
      <w:r w:rsidRPr="00B4411F">
        <w:rPr>
          <w:rFonts w:ascii="Arial" w:hAnsi="Arial" w:cs="Arial"/>
        </w:rPr>
        <w:t xml:space="preserve">ο πολίτευμα της Αθήνας </w:t>
      </w:r>
      <w:r>
        <w:rPr>
          <w:rFonts w:ascii="Arial" w:hAnsi="Arial" w:cs="Arial"/>
        </w:rPr>
        <w:t xml:space="preserve">εξελίσσεται συνεχώς και </w:t>
      </w:r>
      <w:r w:rsidRPr="00B4411F">
        <w:rPr>
          <w:rFonts w:ascii="Arial" w:hAnsi="Arial" w:cs="Arial"/>
        </w:rPr>
        <w:t xml:space="preserve">γίνεται </w:t>
      </w:r>
      <w:r>
        <w:rPr>
          <w:rFonts w:ascii="Arial" w:hAnsi="Arial" w:cs="Arial"/>
        </w:rPr>
        <w:tab/>
      </w:r>
      <w:r w:rsidRPr="00B4411F">
        <w:rPr>
          <w:rFonts w:ascii="Arial" w:hAnsi="Arial" w:cs="Arial"/>
        </w:rPr>
        <w:t>πιο</w:t>
      </w:r>
      <w:r>
        <w:rPr>
          <w:rFonts w:ascii="Arial" w:hAnsi="Arial" w:cs="Arial"/>
        </w:rPr>
        <w:t xml:space="preserve"> </w:t>
      </w:r>
      <w:r w:rsidRPr="00592273">
        <w:rPr>
          <w:rFonts w:ascii="Arial" w:hAnsi="Arial" w:cs="Arial"/>
          <w:b/>
        </w:rPr>
        <w:t>δημοκρατικό.</w:t>
      </w:r>
      <w:r>
        <w:rPr>
          <w:rFonts w:ascii="Arial" w:hAnsi="Arial" w:cs="Arial"/>
        </w:rPr>
        <w:t xml:space="preserve"> </w:t>
      </w:r>
    </w:p>
    <w:p w:rsidR="00255FCD" w:rsidRPr="00592273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Τ</w:t>
      </w:r>
      <w:r w:rsidRPr="00B4411F">
        <w:rPr>
          <w:rFonts w:ascii="Arial" w:hAnsi="Arial" w:cs="Arial"/>
        </w:rPr>
        <w:t xml:space="preserve">α πρόσωπα υποτάσσονται στη θέληση του συνόλου. </w:t>
      </w:r>
      <w:r>
        <w:rPr>
          <w:rFonts w:ascii="Arial" w:hAnsi="Arial" w:cs="Arial"/>
        </w:rPr>
        <w:t xml:space="preserve">Ο </w:t>
      </w:r>
      <w:r w:rsidRPr="00592273">
        <w:rPr>
          <w:rFonts w:ascii="Arial" w:hAnsi="Arial" w:cs="Arial"/>
          <w:b/>
        </w:rPr>
        <w:t>Μιλτιάδης</w:t>
      </w:r>
      <w:r>
        <w:rPr>
          <w:rFonts w:ascii="Arial" w:hAnsi="Arial" w:cs="Arial"/>
        </w:rPr>
        <w:t xml:space="preserve"> και ο </w:t>
      </w:r>
      <w:r w:rsidRPr="00592273">
        <w:rPr>
          <w:rFonts w:ascii="Arial" w:hAnsi="Arial" w:cs="Arial"/>
          <w:b/>
        </w:rPr>
        <w:t>Θεμιστοκλής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πε</w:t>
      </w:r>
      <w:r w:rsidRPr="00B4411F">
        <w:rPr>
          <w:rFonts w:ascii="Arial" w:hAnsi="Arial" w:cs="Arial"/>
        </w:rPr>
        <w:t xml:space="preserve">θαίνουν </w:t>
      </w:r>
      <w:r>
        <w:rPr>
          <w:rFonts w:ascii="Arial" w:hAnsi="Arial" w:cs="Arial"/>
        </w:rPr>
        <w:t xml:space="preserve">στη </w:t>
      </w:r>
      <w:r w:rsidRPr="00592273">
        <w:rPr>
          <w:rFonts w:ascii="Arial" w:hAnsi="Arial" w:cs="Arial"/>
          <w:b/>
        </w:rPr>
        <w:t>φυλακή</w:t>
      </w:r>
      <w:r>
        <w:rPr>
          <w:rFonts w:ascii="Arial" w:hAnsi="Arial" w:cs="Arial"/>
        </w:rPr>
        <w:t xml:space="preserve"> και στην </w:t>
      </w:r>
      <w:r w:rsidRPr="00592273">
        <w:rPr>
          <w:rFonts w:ascii="Arial" w:hAnsi="Arial" w:cs="Arial"/>
          <w:b/>
        </w:rPr>
        <w:t>εξορία</w:t>
      </w:r>
      <w:r>
        <w:rPr>
          <w:rFonts w:ascii="Arial" w:hAnsi="Arial" w:cs="Arial"/>
        </w:rPr>
        <w:t xml:space="preserve"> </w:t>
      </w:r>
      <w:r w:rsidRPr="00B4411F">
        <w:rPr>
          <w:rFonts w:ascii="Arial" w:hAnsi="Arial" w:cs="Arial"/>
        </w:rPr>
        <w:t xml:space="preserve">και </w:t>
      </w:r>
      <w:r>
        <w:rPr>
          <w:rFonts w:ascii="Arial" w:hAnsi="Arial" w:cs="Arial"/>
        </w:rPr>
        <w:t xml:space="preserve">οι νέοι πολιτικοί </w:t>
      </w:r>
      <w:r w:rsidRPr="00592273">
        <w:rPr>
          <w:rFonts w:ascii="Arial" w:hAnsi="Arial" w:cs="Arial"/>
          <w:b/>
        </w:rPr>
        <w:t>Κίμων</w:t>
      </w:r>
      <w:r>
        <w:rPr>
          <w:rFonts w:ascii="Arial" w:hAnsi="Arial" w:cs="Arial"/>
        </w:rPr>
        <w:t xml:space="preserve"> και </w:t>
      </w:r>
      <w:r w:rsidRPr="00592273">
        <w:rPr>
          <w:rFonts w:ascii="Arial" w:hAnsi="Arial" w:cs="Arial"/>
          <w:b/>
        </w:rPr>
        <w:t>Περικλής</w:t>
      </w:r>
      <w:r>
        <w:rPr>
          <w:rFonts w:ascii="Arial" w:hAnsi="Arial" w:cs="Arial"/>
        </w:rPr>
        <w:t xml:space="preserve"> ενώ ανήκουν </w:t>
      </w:r>
      <w:r>
        <w:rPr>
          <w:rFonts w:ascii="Arial" w:hAnsi="Arial" w:cs="Arial"/>
        </w:rPr>
        <w:tab/>
        <w:t xml:space="preserve">σε αντίπαλα κόμματα, είναι </w:t>
      </w:r>
      <w:r w:rsidRPr="005267B1">
        <w:rPr>
          <w:rFonts w:ascii="Arial" w:hAnsi="Arial" w:cs="Arial"/>
          <w:b/>
        </w:rPr>
        <w:t>προικισμένοι υπηρέτες της κοινότητας</w:t>
      </w:r>
      <w:r w:rsidRPr="00B4411F">
        <w:rPr>
          <w:rFonts w:ascii="Arial" w:hAnsi="Arial" w:cs="Arial"/>
        </w:rPr>
        <w:t>.</w:t>
      </w:r>
    </w:p>
    <w:p w:rsidR="00255FCD" w:rsidRPr="00592273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411F">
        <w:rPr>
          <w:rFonts w:ascii="Arial" w:hAnsi="Arial" w:cs="Arial"/>
        </w:rPr>
        <w:t xml:space="preserve">Ο </w:t>
      </w:r>
      <w:r w:rsidRPr="00592273">
        <w:rPr>
          <w:rFonts w:ascii="Arial" w:hAnsi="Arial" w:cs="Arial"/>
          <w:b/>
        </w:rPr>
        <w:t>Κίμων</w:t>
      </w:r>
      <w:r w:rsidRPr="00B4411F">
        <w:rPr>
          <w:rFonts w:ascii="Arial" w:hAnsi="Arial" w:cs="Arial"/>
        </w:rPr>
        <w:t xml:space="preserve"> παρόλο που </w:t>
      </w:r>
      <w:r w:rsidRPr="00592273">
        <w:rPr>
          <w:rFonts w:ascii="Arial" w:hAnsi="Arial" w:cs="Arial"/>
          <w:b/>
        </w:rPr>
        <w:t>εξοστρακίζεται το 461 π.Χ.</w:t>
      </w:r>
      <w:r w:rsidRPr="00B4411F">
        <w:rPr>
          <w:rFonts w:ascii="Arial" w:hAnsi="Arial" w:cs="Arial"/>
        </w:rPr>
        <w:t xml:space="preserve"> επιστρέφει στην Αθήνα όταν τον καλεί και </w:t>
      </w:r>
      <w:r>
        <w:rPr>
          <w:rFonts w:ascii="Arial" w:hAnsi="Arial" w:cs="Arial"/>
        </w:rPr>
        <w:tab/>
      </w:r>
      <w:r w:rsidRPr="00B4411F">
        <w:rPr>
          <w:rFonts w:ascii="Arial" w:hAnsi="Arial" w:cs="Arial"/>
        </w:rPr>
        <w:t xml:space="preserve">θυσιάζει τη ζωή του οδηγώντας το στόλο της πατρίδας του κατά των Περσών στη </w:t>
      </w:r>
      <w:r w:rsidRPr="00592273">
        <w:rPr>
          <w:rFonts w:ascii="Arial" w:hAnsi="Arial" w:cs="Arial"/>
          <w:b/>
        </w:rPr>
        <w:t xml:space="preserve">Σαλαμίνα της </w:t>
      </w:r>
      <w:r>
        <w:rPr>
          <w:rFonts w:ascii="Arial" w:hAnsi="Arial" w:cs="Arial"/>
          <w:b/>
        </w:rPr>
        <w:tab/>
      </w:r>
      <w:r w:rsidRPr="00592273">
        <w:rPr>
          <w:rFonts w:ascii="Arial" w:hAnsi="Arial" w:cs="Arial"/>
          <w:b/>
        </w:rPr>
        <w:t xml:space="preserve">Κύπρου </w:t>
      </w:r>
      <w:r w:rsidRPr="00B4411F">
        <w:rPr>
          <w:rFonts w:ascii="Arial" w:hAnsi="Arial" w:cs="Arial"/>
        </w:rPr>
        <w:t xml:space="preserve">το </w:t>
      </w:r>
      <w:r w:rsidRPr="00592273">
        <w:rPr>
          <w:rFonts w:ascii="Arial" w:hAnsi="Arial" w:cs="Arial"/>
          <w:b/>
        </w:rPr>
        <w:t>449 π.Χ.</w:t>
      </w:r>
    </w:p>
    <w:p w:rsidR="00255FCD" w:rsidRPr="00B4411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411F">
        <w:rPr>
          <w:rFonts w:ascii="Arial" w:hAnsi="Arial" w:cs="Arial"/>
        </w:rPr>
        <w:t xml:space="preserve">Ο Περικλής </w:t>
      </w:r>
      <w:r>
        <w:rPr>
          <w:rFonts w:ascii="Arial" w:hAnsi="Arial" w:cs="Arial"/>
        </w:rPr>
        <w:t xml:space="preserve">είναι </w:t>
      </w:r>
      <w:r>
        <w:rPr>
          <w:rFonts w:ascii="Arial" w:hAnsi="Arial" w:cs="Arial"/>
          <w:b/>
        </w:rPr>
        <w:t xml:space="preserve">ο πρώτος ανάμεσα στους πολίτες </w:t>
      </w:r>
      <w:r>
        <w:rPr>
          <w:rFonts w:ascii="Arial" w:hAnsi="Arial" w:cs="Arial"/>
        </w:rPr>
        <w:t xml:space="preserve">και </w:t>
      </w:r>
      <w:r w:rsidRPr="00B4411F">
        <w:rPr>
          <w:rFonts w:ascii="Arial" w:hAnsi="Arial" w:cs="Arial"/>
        </w:rPr>
        <w:t xml:space="preserve">δεν ξεφεύγει από τη δημοκρατική </w:t>
      </w:r>
      <w:r>
        <w:rPr>
          <w:rFonts w:ascii="Arial" w:hAnsi="Arial" w:cs="Arial"/>
        </w:rPr>
        <w:tab/>
      </w:r>
      <w:r w:rsidRPr="00B4411F">
        <w:rPr>
          <w:rFonts w:ascii="Arial" w:hAnsi="Arial" w:cs="Arial"/>
        </w:rPr>
        <w:t>νομιμότητα παρόλο που συγκεντρώνει αρκετές εξουσίες στα χέρια του.</w:t>
      </w:r>
    </w:p>
    <w:p w:rsidR="00255FCD" w:rsidRPr="00B4411F" w:rsidRDefault="00255FCD" w:rsidP="00255FCD">
      <w:pPr>
        <w:pStyle w:val="a3"/>
        <w:ind w:right="-2"/>
        <w:rPr>
          <w:rFonts w:ascii="Arial" w:hAnsi="Arial" w:cs="Arial"/>
        </w:rPr>
      </w:pPr>
    </w:p>
    <w:p w:rsidR="00255FCD" w:rsidRDefault="00255FCD" w:rsidP="00255FCD">
      <w:pPr>
        <w:pStyle w:val="a3"/>
        <w:ind w:right="-2"/>
        <w:rPr>
          <w:rFonts w:ascii="Arial" w:hAnsi="Arial" w:cs="Arial"/>
        </w:rPr>
      </w:pPr>
      <w:r w:rsidRPr="00B4411F">
        <w:rPr>
          <w:rFonts w:ascii="Arial" w:hAnsi="Arial" w:cs="Arial"/>
          <w:b/>
        </w:rPr>
        <w:t>Το πολιτικό πρόγραμμα του Περικλή</w:t>
      </w:r>
      <w:r>
        <w:rPr>
          <w:rFonts w:ascii="Arial" w:hAnsi="Arial" w:cs="Arial"/>
          <w:b/>
        </w:rPr>
        <w:t xml:space="preserve"> </w:t>
      </w:r>
    </w:p>
    <w:p w:rsidR="00255FCD" w:rsidRDefault="00255FCD" w:rsidP="00255FC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Το 462 π.Χ. εμφανίζεται για πρώτη φορά ο </w:t>
      </w:r>
      <w:r w:rsidRPr="005267B1">
        <w:rPr>
          <w:rFonts w:ascii="Arial" w:hAnsi="Arial" w:cs="Arial"/>
          <w:b/>
        </w:rPr>
        <w:t>Περικλής</w:t>
      </w:r>
      <w:r>
        <w:rPr>
          <w:rFonts w:ascii="Arial" w:hAnsi="Arial" w:cs="Arial"/>
        </w:rPr>
        <w:t xml:space="preserve"> στο πλευρό του </w:t>
      </w:r>
      <w:r w:rsidRPr="005267B1">
        <w:rPr>
          <w:rFonts w:ascii="Arial" w:hAnsi="Arial" w:cs="Arial"/>
          <w:b/>
        </w:rPr>
        <w:t>Εφιάλτη</w:t>
      </w:r>
      <w:r>
        <w:rPr>
          <w:rFonts w:ascii="Arial" w:hAnsi="Arial" w:cs="Arial"/>
        </w:rPr>
        <w:t xml:space="preserve"> αρχηγού του</w:t>
      </w:r>
    </w:p>
    <w:p w:rsidR="00255FCD" w:rsidRDefault="00255FCD" w:rsidP="00255FC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δημοκρατικού κόμματος. Εκμεταλλευόμενοι την ατυχή ανάμειξη του </w:t>
      </w:r>
      <w:r w:rsidRPr="005267B1">
        <w:rPr>
          <w:rFonts w:ascii="Arial" w:hAnsi="Arial" w:cs="Arial"/>
          <w:b/>
        </w:rPr>
        <w:t>Κίμωνα</w:t>
      </w:r>
      <w:r>
        <w:rPr>
          <w:rFonts w:ascii="Arial" w:hAnsi="Arial" w:cs="Arial"/>
        </w:rPr>
        <w:t xml:space="preserve"> στην επανάσταση</w:t>
      </w:r>
    </w:p>
    <w:p w:rsidR="00255FCD" w:rsidRDefault="00255FCD" w:rsidP="00255FC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των Μεσσηνίων ειλώτων τον εξοστρακίζουν και αγωνίζονται για τη δημοκρατικότερη εξέλιξη του</w:t>
      </w:r>
    </w:p>
    <w:p w:rsidR="00255FCD" w:rsidRDefault="00255FCD" w:rsidP="00255FC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πολιτεύματος.</w:t>
      </w:r>
    </w:p>
    <w:p w:rsidR="00255FCD" w:rsidRDefault="00255FCD" w:rsidP="00255FC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Αποδυνάμωση του </w:t>
      </w:r>
      <w:r>
        <w:rPr>
          <w:rFonts w:ascii="Arial" w:hAnsi="Arial" w:cs="Arial"/>
          <w:b/>
        </w:rPr>
        <w:t>Άρειου Πάγου</w:t>
      </w:r>
      <w:r>
        <w:rPr>
          <w:rFonts w:ascii="Arial" w:hAnsi="Arial" w:cs="Arial"/>
        </w:rPr>
        <w:t xml:space="preserve"> με την αφαίρεση κάθε πολιτικής εξουσίας και του </w:t>
      </w:r>
      <w:r>
        <w:rPr>
          <w:rFonts w:ascii="Arial" w:hAnsi="Arial" w:cs="Arial"/>
        </w:rPr>
        <w:tab/>
        <w:t>αποκλειστικού δικαιώματος απονομής της δικαιοσύνης.</w:t>
      </w:r>
    </w:p>
    <w:p w:rsidR="00255FCD" w:rsidRDefault="00255FCD" w:rsidP="00255FC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Μετά τη </w:t>
      </w:r>
      <w:r w:rsidRPr="007A0A2F">
        <w:rPr>
          <w:rFonts w:ascii="Arial" w:hAnsi="Arial" w:cs="Arial"/>
          <w:b/>
        </w:rPr>
        <w:t>δολοφονία του Εφιάλτη</w:t>
      </w:r>
      <w:r>
        <w:rPr>
          <w:rFonts w:ascii="Arial" w:hAnsi="Arial" w:cs="Arial"/>
        </w:rPr>
        <w:t xml:space="preserve"> και της </w:t>
      </w:r>
      <w:r w:rsidRPr="007A0A2F">
        <w:rPr>
          <w:rFonts w:ascii="Arial" w:hAnsi="Arial" w:cs="Arial"/>
          <w:b/>
        </w:rPr>
        <w:t>πολιτικής αποδυνάμωσης του Κίμωνα</w:t>
      </w:r>
      <w:r>
        <w:rPr>
          <w:rFonts w:ascii="Arial" w:hAnsi="Arial" w:cs="Arial"/>
        </w:rPr>
        <w:t xml:space="preserve">, ο </w:t>
      </w:r>
      <w:r w:rsidRPr="007A0A2F">
        <w:rPr>
          <w:rFonts w:ascii="Arial" w:hAnsi="Arial" w:cs="Arial"/>
          <w:b/>
        </w:rPr>
        <w:t>Περικλής</w:t>
      </w:r>
    </w:p>
    <w:p w:rsidR="00255FCD" w:rsidRPr="007A0A2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ab/>
        <w:t>εφαρμόζει το δικό του πολιτικό πρόγραμμα:</w:t>
      </w:r>
    </w:p>
    <w:p w:rsidR="00255FCD" w:rsidRPr="00B4411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411F">
        <w:rPr>
          <w:rFonts w:ascii="Arial" w:hAnsi="Arial" w:cs="Arial"/>
        </w:rPr>
        <w:t> Όλοι οι πολίτες </w:t>
      </w:r>
      <w:r w:rsidRPr="003B6B53">
        <w:rPr>
          <w:rFonts w:ascii="Arial" w:hAnsi="Arial" w:cs="Arial"/>
          <w:b/>
        </w:rPr>
        <w:t>ίσοι</w:t>
      </w:r>
      <w:r w:rsidRPr="00B4411F">
        <w:rPr>
          <w:rFonts w:ascii="Arial" w:hAnsi="Arial" w:cs="Arial"/>
        </w:rPr>
        <w:t xml:space="preserve"> απέναντι στο </w:t>
      </w:r>
      <w:r w:rsidRPr="003B6B53">
        <w:rPr>
          <w:rFonts w:ascii="Arial" w:hAnsi="Arial" w:cs="Arial"/>
          <w:b/>
        </w:rPr>
        <w:t>νόμο</w:t>
      </w:r>
      <w:r w:rsidRPr="00B4411F">
        <w:rPr>
          <w:rFonts w:ascii="Arial" w:hAnsi="Arial" w:cs="Arial"/>
        </w:rPr>
        <w:t xml:space="preserve"> και </w:t>
      </w:r>
      <w:r w:rsidRPr="007A0A2F">
        <w:rPr>
          <w:rFonts w:ascii="Arial" w:hAnsi="Arial" w:cs="Arial"/>
          <w:b/>
        </w:rPr>
        <w:t>άνετη ζωή</w:t>
      </w:r>
      <w:r w:rsidRPr="00B4411F">
        <w:rPr>
          <w:rFonts w:ascii="Arial" w:hAnsi="Arial" w:cs="Arial"/>
        </w:rPr>
        <w:t xml:space="preserve"> για όλους</w:t>
      </w:r>
    </w:p>
    <w:p w:rsidR="00255FCD" w:rsidRPr="00B4411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Καθιέρωση </w:t>
      </w:r>
      <w:r w:rsidRPr="007A0A2F">
        <w:rPr>
          <w:rFonts w:ascii="Arial" w:hAnsi="Arial" w:cs="Arial"/>
          <w:b/>
        </w:rPr>
        <w:t>μισθοφορίας</w:t>
      </w:r>
      <w:r w:rsidRPr="00B4411F">
        <w:rPr>
          <w:rFonts w:ascii="Arial" w:hAnsi="Arial" w:cs="Arial"/>
        </w:rPr>
        <w:t xml:space="preserve">: </w:t>
      </w:r>
      <w:r w:rsidRPr="007A0A2F">
        <w:rPr>
          <w:rFonts w:ascii="Arial" w:hAnsi="Arial" w:cs="Arial"/>
          <w:b/>
        </w:rPr>
        <w:t>επίδομα</w:t>
      </w:r>
      <w:r>
        <w:rPr>
          <w:rFonts w:ascii="Arial" w:hAnsi="Arial" w:cs="Arial"/>
        </w:rPr>
        <w:t xml:space="preserve"> σ</w:t>
      </w:r>
      <w:r w:rsidRPr="00B4411F">
        <w:rPr>
          <w:rFonts w:ascii="Arial" w:hAnsi="Arial" w:cs="Arial"/>
        </w:rPr>
        <w:t xml:space="preserve">τους </w:t>
      </w:r>
      <w:r w:rsidRPr="007A0A2F">
        <w:rPr>
          <w:rFonts w:ascii="Arial" w:hAnsi="Arial" w:cs="Arial"/>
          <w:b/>
        </w:rPr>
        <w:t>άπορους</w:t>
      </w:r>
      <w:r w:rsidRPr="00B4411F">
        <w:rPr>
          <w:rFonts w:ascii="Arial" w:hAnsi="Arial" w:cs="Arial"/>
        </w:rPr>
        <w:t xml:space="preserve"> γ</w:t>
      </w:r>
      <w:r>
        <w:rPr>
          <w:rFonts w:ascii="Arial" w:hAnsi="Arial" w:cs="Arial"/>
        </w:rPr>
        <w:t>ια παρακολούθηση των συνεδριάσεων</w:t>
      </w:r>
      <w:r w:rsidRPr="00B4411F">
        <w:rPr>
          <w:rFonts w:ascii="Arial" w:hAnsi="Arial" w:cs="Arial"/>
        </w:rPr>
        <w:t xml:space="preserve"> της </w:t>
      </w:r>
      <w:r>
        <w:rPr>
          <w:rFonts w:ascii="Arial" w:hAnsi="Arial" w:cs="Arial"/>
        </w:rPr>
        <w:tab/>
      </w:r>
      <w:r w:rsidRPr="007A0A2F">
        <w:rPr>
          <w:rFonts w:ascii="Arial" w:hAnsi="Arial" w:cs="Arial"/>
          <w:b/>
        </w:rPr>
        <w:t>Εκκλησίας του Δήμου</w:t>
      </w:r>
      <w:r>
        <w:rPr>
          <w:rFonts w:ascii="Arial" w:hAnsi="Arial" w:cs="Arial"/>
        </w:rPr>
        <w:t xml:space="preserve"> και άσκηση των</w:t>
      </w:r>
      <w:r w:rsidRPr="00B4411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πολιτικών</w:t>
      </w:r>
      <w:r w:rsidRPr="007A0A2F">
        <w:rPr>
          <w:rFonts w:ascii="Arial" w:hAnsi="Arial" w:cs="Arial"/>
          <w:b/>
        </w:rPr>
        <w:t xml:space="preserve"> τους δικαι</w:t>
      </w:r>
      <w:r>
        <w:rPr>
          <w:rFonts w:ascii="Arial" w:hAnsi="Arial" w:cs="Arial"/>
          <w:b/>
        </w:rPr>
        <w:t>ωμάτων</w:t>
      </w:r>
      <w:r w:rsidRPr="00B4411F">
        <w:rPr>
          <w:rFonts w:ascii="Arial" w:hAnsi="Arial" w:cs="Arial"/>
        </w:rPr>
        <w:t>.</w:t>
      </w:r>
    </w:p>
    <w:p w:rsidR="00255FCD" w:rsidRPr="00B4411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Κατάληψη </w:t>
      </w:r>
      <w:r w:rsidRPr="007A0A2F">
        <w:rPr>
          <w:rFonts w:ascii="Arial" w:hAnsi="Arial" w:cs="Arial"/>
          <w:b/>
        </w:rPr>
        <w:t>πολιτειακών αξιωμάτων</w:t>
      </w:r>
      <w:r>
        <w:rPr>
          <w:rFonts w:ascii="Arial" w:hAnsi="Arial" w:cs="Arial"/>
        </w:rPr>
        <w:t xml:space="preserve"> και από τους </w:t>
      </w:r>
      <w:r w:rsidRPr="007A0A2F">
        <w:rPr>
          <w:rFonts w:ascii="Arial" w:hAnsi="Arial" w:cs="Arial"/>
          <w:b/>
        </w:rPr>
        <w:t>φτωχότερους</w:t>
      </w:r>
      <w:r w:rsidRPr="00B4411F">
        <w:rPr>
          <w:rFonts w:ascii="Arial" w:hAnsi="Arial" w:cs="Arial"/>
        </w:rPr>
        <w:t>.</w:t>
      </w:r>
    </w:p>
    <w:p w:rsidR="00255FCD" w:rsidRPr="002B07E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Ανάπτυξη θεσμών</w:t>
      </w:r>
      <w:r w:rsidRPr="00B4411F">
        <w:rPr>
          <w:rFonts w:ascii="Arial" w:hAnsi="Arial" w:cs="Arial"/>
        </w:rPr>
        <w:t xml:space="preserve"> </w:t>
      </w:r>
      <w:r w:rsidRPr="002B07EF">
        <w:rPr>
          <w:rFonts w:ascii="Arial" w:hAnsi="Arial" w:cs="Arial"/>
          <w:b/>
        </w:rPr>
        <w:t>κοινωνικής προστασίας</w:t>
      </w:r>
      <w:r>
        <w:rPr>
          <w:rFonts w:ascii="Arial" w:hAnsi="Arial" w:cs="Arial"/>
        </w:rPr>
        <w:t xml:space="preserve"> και </w:t>
      </w:r>
      <w:r w:rsidRPr="002B07EF">
        <w:rPr>
          <w:rFonts w:ascii="Arial" w:hAnsi="Arial" w:cs="Arial"/>
          <w:b/>
        </w:rPr>
        <w:t>πληρωμή του εισιτηρίου των απόρων</w:t>
      </w:r>
      <w:r w:rsidRPr="00B4411F">
        <w:rPr>
          <w:rFonts w:ascii="Arial" w:hAnsi="Arial" w:cs="Arial"/>
        </w:rPr>
        <w:t xml:space="preserve"> στο </w:t>
      </w:r>
      <w:r>
        <w:rPr>
          <w:rFonts w:ascii="Arial" w:hAnsi="Arial" w:cs="Arial"/>
        </w:rPr>
        <w:tab/>
      </w:r>
      <w:r w:rsidRPr="002B07EF">
        <w:rPr>
          <w:rFonts w:ascii="Arial" w:hAnsi="Arial" w:cs="Arial"/>
          <w:b/>
        </w:rPr>
        <w:t>θέατρο (θεωρικά χρήματα)</w:t>
      </w:r>
      <w:r>
        <w:rPr>
          <w:rFonts w:ascii="Arial" w:hAnsi="Arial" w:cs="Arial"/>
        </w:rPr>
        <w:t xml:space="preserve"> από την πολιτεία.</w:t>
      </w:r>
    </w:p>
    <w:p w:rsidR="00255FCD" w:rsidRPr="00B4411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B07EF">
        <w:rPr>
          <w:rFonts w:ascii="Arial" w:hAnsi="Arial" w:cs="Arial"/>
          <w:b/>
        </w:rPr>
        <w:t xml:space="preserve">Ανοικοδόμηση </w:t>
      </w:r>
      <w:r>
        <w:rPr>
          <w:rFonts w:ascii="Arial" w:hAnsi="Arial" w:cs="Arial"/>
        </w:rPr>
        <w:t xml:space="preserve">με </w:t>
      </w:r>
      <w:r w:rsidRPr="00B4411F">
        <w:rPr>
          <w:rFonts w:ascii="Arial" w:hAnsi="Arial" w:cs="Arial"/>
        </w:rPr>
        <w:t xml:space="preserve">μεγάλα </w:t>
      </w:r>
      <w:r w:rsidRPr="002B07EF">
        <w:rPr>
          <w:rFonts w:ascii="Arial" w:hAnsi="Arial" w:cs="Arial"/>
          <w:b/>
        </w:rPr>
        <w:t>δημόσια έργα</w:t>
      </w:r>
      <w:r>
        <w:rPr>
          <w:rFonts w:ascii="Arial" w:hAnsi="Arial" w:cs="Arial"/>
        </w:rPr>
        <w:t xml:space="preserve">, με </w:t>
      </w:r>
      <w:r w:rsidRPr="002B07EF">
        <w:rPr>
          <w:rFonts w:ascii="Arial" w:hAnsi="Arial" w:cs="Arial"/>
          <w:b/>
        </w:rPr>
        <w:t>απασχόληση πολλών</w:t>
      </w:r>
      <w:r>
        <w:rPr>
          <w:rFonts w:ascii="Arial" w:hAnsi="Arial" w:cs="Arial"/>
        </w:rPr>
        <w:t xml:space="preserve"> και αλλαγή της </w:t>
      </w:r>
      <w:r w:rsidRPr="002B07EF">
        <w:rPr>
          <w:rFonts w:ascii="Arial" w:hAnsi="Arial" w:cs="Arial"/>
          <w:b/>
        </w:rPr>
        <w:t>όψης</w:t>
      </w:r>
      <w:r w:rsidRPr="00B4411F">
        <w:rPr>
          <w:rFonts w:ascii="Arial" w:hAnsi="Arial" w:cs="Arial"/>
        </w:rPr>
        <w:t xml:space="preserve"> της </w:t>
      </w:r>
      <w:r>
        <w:rPr>
          <w:rFonts w:ascii="Arial" w:hAnsi="Arial" w:cs="Arial"/>
        </w:rPr>
        <w:tab/>
      </w:r>
      <w:r w:rsidRPr="00B4411F">
        <w:rPr>
          <w:rFonts w:ascii="Arial" w:hAnsi="Arial" w:cs="Arial"/>
        </w:rPr>
        <w:t>πόλης</w:t>
      </w:r>
      <w:r>
        <w:rPr>
          <w:rFonts w:ascii="Arial" w:hAnsi="Arial" w:cs="Arial"/>
        </w:rPr>
        <w:t>.</w:t>
      </w:r>
    </w:p>
    <w:p w:rsidR="00255FCD" w:rsidRPr="00B4411F" w:rsidRDefault="00255FCD" w:rsidP="00255FCD">
      <w:pPr>
        <w:pStyle w:val="a3"/>
        <w:ind w:right="-2"/>
        <w:rPr>
          <w:rFonts w:ascii="Arial" w:hAnsi="Arial" w:cs="Arial"/>
        </w:rPr>
      </w:pPr>
    </w:p>
    <w:p w:rsidR="00255FCD" w:rsidRPr="00B4411F" w:rsidRDefault="00255FCD" w:rsidP="00255FCD">
      <w:pPr>
        <w:pStyle w:val="a3"/>
        <w:ind w:right="-2"/>
        <w:rPr>
          <w:rFonts w:ascii="Arial" w:hAnsi="Arial" w:cs="Arial"/>
          <w:b/>
          <w:color w:val="777777"/>
        </w:rPr>
      </w:pPr>
      <w:r w:rsidRPr="00B4411F">
        <w:rPr>
          <w:rFonts w:ascii="Arial" w:hAnsi="Arial" w:cs="Arial"/>
          <w:b/>
        </w:rPr>
        <w:t>Συνέπειες της ειρήνης του Καλλία για την Αθήνα</w:t>
      </w:r>
    </w:p>
    <w:p w:rsidR="00255FCD" w:rsidRPr="002B07E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B07EF">
        <w:rPr>
          <w:rFonts w:ascii="Arial" w:hAnsi="Arial" w:cs="Arial"/>
          <w:b/>
        </w:rPr>
        <w:t>Ειρήνη με τους Πέρσες</w:t>
      </w:r>
      <w:r>
        <w:rPr>
          <w:rFonts w:ascii="Arial" w:hAnsi="Arial" w:cs="Arial"/>
        </w:rPr>
        <w:t>.</w:t>
      </w:r>
    </w:p>
    <w:p w:rsidR="00255FCD" w:rsidRPr="002B07E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B07EF">
        <w:rPr>
          <w:rFonts w:ascii="Arial" w:hAnsi="Arial" w:cs="Arial"/>
          <w:b/>
        </w:rPr>
        <w:t>Απόλυτη κυριαρχία στο Αιγαίο</w:t>
      </w:r>
      <w:r>
        <w:rPr>
          <w:rFonts w:ascii="Arial" w:hAnsi="Arial" w:cs="Arial"/>
        </w:rPr>
        <w:t>.</w:t>
      </w:r>
    </w:p>
    <w:p w:rsidR="00255FCD" w:rsidRPr="002B07E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B07EF">
        <w:rPr>
          <w:rFonts w:ascii="Arial" w:hAnsi="Arial" w:cs="Arial"/>
          <w:b/>
        </w:rPr>
        <w:t>Εξομάλυνση σχέσεων με Σπάρτη</w:t>
      </w:r>
      <w:r w:rsidRPr="00B441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με τη σύναψη της </w:t>
      </w:r>
      <w:r w:rsidRPr="002B07EF">
        <w:rPr>
          <w:rFonts w:ascii="Arial" w:hAnsi="Arial" w:cs="Arial"/>
          <w:b/>
        </w:rPr>
        <w:t>Τριακονταετούς Ειρήνης</w:t>
      </w:r>
      <w:r>
        <w:rPr>
          <w:rFonts w:ascii="Arial" w:hAnsi="Arial" w:cs="Arial"/>
        </w:rPr>
        <w:t xml:space="preserve"> </w:t>
      </w:r>
      <w:r w:rsidRPr="00B4411F">
        <w:rPr>
          <w:rFonts w:ascii="Arial" w:hAnsi="Arial" w:cs="Arial"/>
        </w:rPr>
        <w:t xml:space="preserve">(Τριακοντούτεις </w:t>
      </w:r>
      <w:r>
        <w:rPr>
          <w:rFonts w:ascii="Arial" w:hAnsi="Arial" w:cs="Arial"/>
        </w:rPr>
        <w:tab/>
        <w:t xml:space="preserve">Σπονδαί </w:t>
      </w:r>
      <w:r w:rsidRPr="002B07EF">
        <w:rPr>
          <w:rFonts w:ascii="Arial" w:hAnsi="Arial" w:cs="Arial"/>
          <w:b/>
        </w:rPr>
        <w:t>446 π.Χ</w:t>
      </w:r>
      <w:r w:rsidRPr="002B07EF">
        <w:rPr>
          <w:rFonts w:ascii="Arial" w:hAnsi="Arial" w:cs="Arial"/>
        </w:rPr>
        <w:t>.)</w:t>
      </w:r>
      <w:r>
        <w:rPr>
          <w:rFonts w:ascii="Arial" w:hAnsi="Arial" w:cs="Arial"/>
        </w:rPr>
        <w:t>.</w:t>
      </w:r>
    </w:p>
    <w:p w:rsidR="00255FCD" w:rsidRPr="00B4411F" w:rsidRDefault="00255FCD" w:rsidP="00255FCD">
      <w:pPr>
        <w:pStyle w:val="a3"/>
        <w:ind w:right="-2"/>
        <w:rPr>
          <w:rFonts w:ascii="Arial" w:hAnsi="Arial" w:cs="Arial"/>
          <w:color w:val="777777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Υλοποίηση ενός υψηλού </w:t>
      </w:r>
      <w:r w:rsidRPr="002B07EF">
        <w:rPr>
          <w:rFonts w:ascii="Arial" w:hAnsi="Arial" w:cs="Arial"/>
          <w:b/>
        </w:rPr>
        <w:t>πολιτιστικού, καλλιτεχνικού και παιδευτικού οράματος</w:t>
      </w:r>
      <w:r>
        <w:rPr>
          <w:rFonts w:ascii="Arial" w:hAnsi="Arial" w:cs="Arial"/>
        </w:rPr>
        <w:t>.</w:t>
      </w:r>
    </w:p>
    <w:p w:rsidR="00255FCD" w:rsidRDefault="00255FCD" w:rsidP="00255FCD">
      <w:pPr>
        <w:pStyle w:val="a3"/>
        <w:ind w:right="-2"/>
        <w:rPr>
          <w:rFonts w:ascii="Arial" w:hAnsi="Arial" w:cs="Arial"/>
        </w:rPr>
      </w:pPr>
    </w:p>
    <w:p w:rsidR="00E3776F" w:rsidRPr="00255FCD" w:rsidRDefault="00E3776F" w:rsidP="00255FCD">
      <w:pPr>
        <w:pStyle w:val="a3"/>
        <w:rPr>
          <w:rFonts w:ascii="Arial" w:hAnsi="Arial" w:cs="Arial"/>
        </w:rPr>
      </w:pPr>
    </w:p>
    <w:sectPr w:rsidR="00E3776F" w:rsidRPr="00255FCD" w:rsidSect="00255FC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FCD"/>
    <w:rsid w:val="00255FCD"/>
    <w:rsid w:val="00E3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F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2024-01-24T19:46:00Z</dcterms:created>
  <dcterms:modified xsi:type="dcterms:W3CDTF">2024-01-24T19:46:00Z</dcterms:modified>
</cp:coreProperties>
</file>