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18" w:rsidRDefault="00794318" w:rsidP="00794318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ΗΓΕΜΟΝΙΚΟΙ ΑΝΤΑΓΩΝΙΣΜΟΙ ΚΑΙ ΚΑΜΨΗ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6</w:t>
      </w:r>
    </w:p>
    <w:p w:rsidR="00794318" w:rsidRDefault="00794318" w:rsidP="00794318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ΤΩΝ ΕΛΛΗΝΙΚΩΝ ΠΟΛΕΩΝ (431-362π.Χ.)</w:t>
      </w:r>
    </w:p>
    <w:p w:rsidR="00794318" w:rsidRDefault="00794318" w:rsidP="00794318">
      <w:pPr>
        <w:pStyle w:val="a3"/>
        <w:ind w:right="-2"/>
        <w:rPr>
          <w:rFonts w:ascii="Arial" w:hAnsi="Arial" w:cs="Arial"/>
          <w:b/>
        </w:rPr>
      </w:pPr>
    </w:p>
    <w:p w:rsidR="00794318" w:rsidRDefault="00794318" w:rsidP="00794318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Τα αίτια και οι αφορμές του Πελοποννησιακού πολέμου –</w:t>
      </w:r>
    </w:p>
    <w:p w:rsidR="00794318" w:rsidRDefault="00794318" w:rsidP="00794318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Αρχιδάμειος πόλεμος (431-421π.Χ.)</w:t>
      </w:r>
    </w:p>
    <w:p w:rsidR="00794318" w:rsidRDefault="00794318" w:rsidP="00794318">
      <w:pPr>
        <w:pStyle w:val="a3"/>
        <w:ind w:right="-2"/>
        <w:rPr>
          <w:rFonts w:ascii="Arial" w:hAnsi="Arial" w:cs="Arial"/>
          <w:b/>
        </w:rPr>
      </w:pPr>
    </w:p>
    <w:p w:rsidR="00794318" w:rsidRDefault="00794318" w:rsidP="00794318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Τα αίτια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</w:t>
      </w:r>
      <w:r w:rsidRPr="00B42BC5">
        <w:rPr>
          <w:rFonts w:ascii="Arial" w:hAnsi="Arial" w:cs="Arial"/>
        </w:rPr>
        <w:t>τροφή του ενδιαφέροντος της Αθήνας προς τη </w:t>
      </w:r>
      <w:r w:rsidRPr="00B42BC5">
        <w:rPr>
          <w:rFonts w:ascii="Arial" w:hAnsi="Arial" w:cs="Arial"/>
          <w:b/>
          <w:bCs/>
        </w:rPr>
        <w:t>Δύση</w:t>
      </w:r>
      <w:r w:rsidRPr="00B42BC5">
        <w:rPr>
          <w:rFonts w:ascii="Arial" w:hAnsi="Arial" w:cs="Arial"/>
        </w:rPr>
        <w:t> (</w:t>
      </w:r>
      <w:r w:rsidRPr="00593EB2">
        <w:rPr>
          <w:rFonts w:ascii="Arial" w:hAnsi="Arial" w:cs="Arial"/>
          <w:b/>
        </w:rPr>
        <w:t>Ιόνιο-Αδριατική</w:t>
      </w:r>
      <w:r w:rsidRPr="00B42B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Α</w:t>
      </w:r>
      <w:r w:rsidRPr="00B42BC5">
        <w:rPr>
          <w:rFonts w:ascii="Arial" w:hAnsi="Arial" w:cs="Arial"/>
          <w:b/>
          <w:bCs/>
        </w:rPr>
        <w:t xml:space="preserve">ντίδραση της </w:t>
      </w:r>
      <w:r>
        <w:rPr>
          <w:rFonts w:ascii="Arial" w:hAnsi="Arial" w:cs="Arial"/>
          <w:b/>
          <w:bCs/>
        </w:rPr>
        <w:tab/>
      </w:r>
      <w:r w:rsidRPr="00B42BC5">
        <w:rPr>
          <w:rFonts w:ascii="Arial" w:hAnsi="Arial" w:cs="Arial"/>
          <w:b/>
          <w:bCs/>
        </w:rPr>
        <w:t>Κορίνθου</w:t>
      </w:r>
      <w:r>
        <w:rPr>
          <w:rFonts w:ascii="Arial" w:hAnsi="Arial" w:cs="Arial"/>
        </w:rPr>
        <w:t xml:space="preserve">, σύμμαχου της Σπάρτης που </w:t>
      </w:r>
      <w:r w:rsidRPr="00B42BC5">
        <w:rPr>
          <w:rFonts w:ascii="Arial" w:hAnsi="Arial" w:cs="Arial"/>
        </w:rPr>
        <w:t>θεωρεί ότι απειλούνται τα οικονομικά της συμφέροντα.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>Η </w:t>
      </w:r>
      <w:r w:rsidRPr="00B42BC5">
        <w:rPr>
          <w:rFonts w:ascii="Arial" w:hAnsi="Arial" w:cs="Arial"/>
          <w:b/>
          <w:bCs/>
        </w:rPr>
        <w:t>πολιτειακή διαφορά</w:t>
      </w:r>
      <w:r w:rsidRPr="00B42BC5">
        <w:rPr>
          <w:rFonts w:ascii="Arial" w:hAnsi="Arial" w:cs="Arial"/>
        </w:rPr>
        <w:t> </w:t>
      </w:r>
      <w:r w:rsidRPr="00593EB2">
        <w:rPr>
          <w:rFonts w:ascii="Arial" w:hAnsi="Arial" w:cs="Arial"/>
          <w:b/>
        </w:rPr>
        <w:t>Αθήνας – Σπάρτης</w:t>
      </w:r>
      <w:r w:rsidRPr="00B4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γεννά τη διαφορά νοοτροπιών και καταστεί 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αγεφύρωτο </w:t>
      </w:r>
      <w:r>
        <w:rPr>
          <w:rFonts w:ascii="Arial" w:hAnsi="Arial" w:cs="Arial"/>
        </w:rPr>
        <w:t xml:space="preserve">το </w:t>
      </w:r>
      <w:r w:rsidRPr="00B42BC5">
        <w:rPr>
          <w:rFonts w:ascii="Arial" w:hAnsi="Arial" w:cs="Arial"/>
        </w:rPr>
        <w:t xml:space="preserve">μεταξύ </w:t>
      </w:r>
      <w:r>
        <w:rPr>
          <w:rFonts w:ascii="Arial" w:hAnsi="Arial" w:cs="Arial"/>
        </w:rPr>
        <w:t xml:space="preserve">τους </w:t>
      </w:r>
      <w:r w:rsidRPr="00B42BC5">
        <w:rPr>
          <w:rFonts w:ascii="Arial" w:hAnsi="Arial" w:cs="Arial"/>
        </w:rPr>
        <w:t>χάσμα</w:t>
      </w:r>
      <w:r>
        <w:rPr>
          <w:rFonts w:ascii="Arial" w:hAnsi="Arial" w:cs="Arial"/>
        </w:rPr>
        <w:t>.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Η </w:t>
      </w:r>
      <w:r w:rsidRPr="003B47AD">
        <w:rPr>
          <w:rFonts w:ascii="Arial" w:hAnsi="Arial" w:cs="Arial"/>
          <w:b/>
        </w:rPr>
        <w:t>κλειστή αριστοκρατική Σπάρτη</w:t>
      </w:r>
      <w:r w:rsidRPr="00B42BC5">
        <w:rPr>
          <w:rFonts w:ascii="Arial" w:hAnsi="Arial" w:cs="Arial"/>
        </w:rPr>
        <w:t xml:space="preserve"> βλέπει με </w:t>
      </w:r>
      <w:r w:rsidRPr="00B42BC5">
        <w:rPr>
          <w:rFonts w:ascii="Arial" w:hAnsi="Arial" w:cs="Arial"/>
          <w:b/>
          <w:bCs/>
        </w:rPr>
        <w:t>καχυποψία</w:t>
      </w:r>
      <w:r w:rsidRPr="00B42BC5">
        <w:rPr>
          <w:rFonts w:ascii="Arial" w:hAnsi="Arial" w:cs="Arial"/>
        </w:rPr>
        <w:t xml:space="preserve"> την αύξηση της δύναμης της </w:t>
      </w:r>
      <w:r>
        <w:rPr>
          <w:rFonts w:ascii="Arial" w:hAnsi="Arial" w:cs="Arial"/>
        </w:rPr>
        <w:tab/>
      </w:r>
      <w:r w:rsidRPr="003B47AD">
        <w:rPr>
          <w:rFonts w:ascii="Arial" w:hAnsi="Arial" w:cs="Arial"/>
          <w:b/>
        </w:rPr>
        <w:t>ανοικτής δημοκρατικής Αθήνας</w:t>
      </w:r>
      <w:r w:rsidRPr="00B42B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Αναπόφευκτη η σύγκρουση διότι έρχονται σε αντίθεση δύο </w:t>
      </w:r>
      <w:r>
        <w:rPr>
          <w:rFonts w:ascii="Arial" w:hAnsi="Arial" w:cs="Arial"/>
        </w:rPr>
        <w:tab/>
        <w:t>αντίπαλες κοσμοθεωρίες.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</w:p>
    <w:p w:rsidR="00794318" w:rsidRPr="003B47AD" w:rsidRDefault="00794318" w:rsidP="00794318">
      <w:pPr>
        <w:pStyle w:val="a3"/>
        <w:ind w:right="-2"/>
        <w:rPr>
          <w:rFonts w:ascii="Arial" w:hAnsi="Arial" w:cs="Arial"/>
        </w:rPr>
      </w:pPr>
      <w:r w:rsidRPr="003B47AD">
        <w:rPr>
          <w:rFonts w:ascii="Arial" w:hAnsi="Arial" w:cs="Arial"/>
          <w:b/>
          <w:bCs/>
        </w:rPr>
        <w:t>Οι αφορμές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Πρώτη αφορμή πολέμου: </w:t>
      </w:r>
      <w:r w:rsidRPr="00B42BC5">
        <w:rPr>
          <w:rFonts w:ascii="Arial" w:hAnsi="Arial" w:cs="Arial"/>
        </w:rPr>
        <w:t xml:space="preserve">Η ανάμιξη της </w:t>
      </w:r>
      <w:r w:rsidRPr="003B47AD">
        <w:rPr>
          <w:rFonts w:ascii="Arial" w:hAnsi="Arial" w:cs="Arial"/>
          <w:b/>
        </w:rPr>
        <w:t>Αθήνας</w:t>
      </w:r>
      <w:r w:rsidRPr="00B42BC5">
        <w:rPr>
          <w:rFonts w:ascii="Arial" w:hAnsi="Arial" w:cs="Arial"/>
        </w:rPr>
        <w:t xml:space="preserve"> στη διαμάχη </w:t>
      </w:r>
      <w:r w:rsidRPr="003B47AD">
        <w:rPr>
          <w:rFonts w:ascii="Arial" w:hAnsi="Arial" w:cs="Arial"/>
          <w:b/>
        </w:rPr>
        <w:t>Κέρκυρας-Κορίνθου</w:t>
      </w:r>
      <w:r w:rsidRPr="00B42BC5">
        <w:rPr>
          <w:rFonts w:ascii="Arial" w:hAnsi="Arial" w:cs="Arial"/>
        </w:rPr>
        <w:t xml:space="preserve"> για 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>την </w:t>
      </w:r>
      <w:r w:rsidRPr="00B42BC5">
        <w:rPr>
          <w:rFonts w:ascii="Arial" w:hAnsi="Arial" w:cs="Arial"/>
          <w:b/>
          <w:bCs/>
        </w:rPr>
        <w:t>Επίδαμνο</w:t>
      </w:r>
      <w:r>
        <w:rPr>
          <w:rFonts w:ascii="Arial" w:hAnsi="Arial" w:cs="Arial"/>
          <w:b/>
          <w:bCs/>
        </w:rPr>
        <w:t xml:space="preserve"> (Δυρράχιο) </w:t>
      </w:r>
      <w:r w:rsidRPr="00B42BC5">
        <w:rPr>
          <w:rFonts w:ascii="Arial" w:hAnsi="Arial" w:cs="Arial"/>
        </w:rPr>
        <w:t xml:space="preserve">οξύνει την αντιπαλότητα με </w:t>
      </w:r>
      <w:r>
        <w:rPr>
          <w:rFonts w:ascii="Arial" w:hAnsi="Arial" w:cs="Arial"/>
        </w:rPr>
        <w:t xml:space="preserve">την </w:t>
      </w:r>
      <w:r w:rsidRPr="00B42BC5">
        <w:rPr>
          <w:rFonts w:ascii="Arial" w:hAnsi="Arial" w:cs="Arial"/>
        </w:rPr>
        <w:t>Κόρινθο</w:t>
      </w:r>
      <w:r>
        <w:rPr>
          <w:rFonts w:ascii="Arial" w:hAnsi="Arial" w:cs="Arial"/>
        </w:rPr>
        <w:t>.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>Οι Κορίνθιοι ωθούν σε αποστασία από την αθηναϊκή συμμαχία την </w:t>
      </w:r>
      <w:r w:rsidRPr="00B42BC5">
        <w:rPr>
          <w:rFonts w:ascii="Arial" w:hAnsi="Arial" w:cs="Arial"/>
          <w:b/>
          <w:bCs/>
        </w:rPr>
        <w:t>Ποτίδαια</w:t>
      </w:r>
      <w:r>
        <w:rPr>
          <w:rFonts w:ascii="Arial" w:hAnsi="Arial" w:cs="Arial"/>
          <w:b/>
          <w:bCs/>
        </w:rPr>
        <w:t xml:space="preserve"> </w:t>
      </w:r>
      <w:r w:rsidRPr="00B42BC5">
        <w:rPr>
          <w:rFonts w:ascii="Arial" w:hAnsi="Arial" w:cs="Arial"/>
        </w:rPr>
        <w:t>(432π.Χ.)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Σε αντίποινα ο </w:t>
      </w:r>
      <w:r w:rsidRPr="003B47AD">
        <w:rPr>
          <w:rFonts w:ascii="Arial" w:hAnsi="Arial" w:cs="Arial"/>
          <w:b/>
        </w:rPr>
        <w:t>Περικλής</w:t>
      </w:r>
      <w:r w:rsidRPr="00B42BC5">
        <w:rPr>
          <w:rFonts w:ascii="Arial" w:hAnsi="Arial" w:cs="Arial"/>
        </w:rPr>
        <w:t xml:space="preserve"> απαγορεύει στα πλοία των </w:t>
      </w:r>
      <w:r w:rsidRPr="00B42BC5">
        <w:rPr>
          <w:rFonts w:ascii="Arial" w:hAnsi="Arial" w:cs="Arial"/>
          <w:b/>
          <w:bCs/>
        </w:rPr>
        <w:t>Μεγαρέων</w:t>
      </w:r>
      <w:r w:rsidRPr="00B42BC5">
        <w:rPr>
          <w:rFonts w:ascii="Arial" w:hAnsi="Arial" w:cs="Arial"/>
        </w:rPr>
        <w:t xml:space="preserve">, συμμάχων της Σπάρτης, να 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>αγκυροβολούν σε λιμάνια της αθηναϊκής συμμαχίας και να διεξάγουν εμπόριο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(Κατά Μεγαρέων </w:t>
      </w:r>
      <w:r>
        <w:rPr>
          <w:rFonts w:ascii="Arial" w:hAnsi="Arial" w:cs="Arial"/>
          <w:b/>
        </w:rPr>
        <w:tab/>
        <w:t>Ψήφισμα)</w:t>
      </w:r>
      <w:r>
        <w:rPr>
          <w:rFonts w:ascii="Arial" w:hAnsi="Arial" w:cs="Arial"/>
        </w:rPr>
        <w:t xml:space="preserve">. Αυτό όμως παραβιάζει τις </w:t>
      </w:r>
      <w:r w:rsidRPr="003B47AD">
        <w:rPr>
          <w:rFonts w:ascii="Arial" w:hAnsi="Arial" w:cs="Arial"/>
          <w:b/>
        </w:rPr>
        <w:t>«Τριακοντούτεις σπονδές»</w:t>
      </w:r>
      <w:r w:rsidRPr="00B42BC5">
        <w:rPr>
          <w:rFonts w:ascii="Arial" w:hAnsi="Arial" w:cs="Arial"/>
        </w:rPr>
        <w:t>.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</w:rPr>
        <w:t xml:space="preserve">Σε συνέδριο στη </w:t>
      </w:r>
      <w:r w:rsidRPr="003B47AD">
        <w:rPr>
          <w:rFonts w:ascii="Arial" w:hAnsi="Arial" w:cs="Arial"/>
          <w:b/>
        </w:rPr>
        <w:t>Σπάρτη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οι </w:t>
      </w:r>
      <w:r w:rsidRPr="003B47AD">
        <w:rPr>
          <w:rFonts w:ascii="Arial" w:hAnsi="Arial" w:cs="Arial"/>
          <w:b/>
        </w:rPr>
        <w:t xml:space="preserve">φιλοπόλεμοι Σπαρτιάτες </w:t>
      </w:r>
      <w:r w:rsidRPr="003B47AD">
        <w:rPr>
          <w:rFonts w:ascii="Arial" w:hAnsi="Arial" w:cs="Arial"/>
        </w:rPr>
        <w:t>με τους</w:t>
      </w:r>
      <w:r w:rsidRPr="003B47AD">
        <w:rPr>
          <w:rFonts w:ascii="Arial" w:hAnsi="Arial" w:cs="Arial"/>
          <w:b/>
        </w:rPr>
        <w:t xml:space="preserve"> Κορίνθιους </w:t>
      </w:r>
      <w:r w:rsidRPr="003B47AD">
        <w:rPr>
          <w:rFonts w:ascii="Arial" w:hAnsi="Arial" w:cs="Arial"/>
        </w:rPr>
        <w:t>και</w:t>
      </w:r>
      <w:r w:rsidRPr="003B47AD">
        <w:rPr>
          <w:rFonts w:ascii="Arial" w:hAnsi="Arial" w:cs="Arial"/>
          <w:b/>
        </w:rPr>
        <w:t xml:space="preserve"> Μεγαρείς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αποφασίζουν</w:t>
      </w:r>
      <w:r w:rsidRPr="00B4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2BC5">
        <w:rPr>
          <w:rFonts w:ascii="Arial" w:hAnsi="Arial" w:cs="Arial"/>
        </w:rPr>
        <w:t>ο</w:t>
      </w:r>
      <w:r>
        <w:rPr>
          <w:rFonts w:ascii="Arial" w:hAnsi="Arial" w:cs="Arial"/>
        </w:rPr>
        <w:t>ν πόλεμο</w:t>
      </w:r>
      <w:r w:rsidRPr="00B42BC5">
        <w:rPr>
          <w:rFonts w:ascii="Arial" w:hAnsi="Arial" w:cs="Arial"/>
        </w:rPr>
        <w:t xml:space="preserve"> εναντίον της </w:t>
      </w:r>
      <w:r w:rsidRPr="003B47AD">
        <w:rPr>
          <w:rFonts w:ascii="Arial" w:hAnsi="Arial" w:cs="Arial"/>
          <w:b/>
        </w:rPr>
        <w:t xml:space="preserve">Αθήνας </w:t>
      </w:r>
      <w:r w:rsidRPr="00B42BC5">
        <w:rPr>
          <w:rFonts w:ascii="Arial" w:hAnsi="Arial" w:cs="Arial"/>
        </w:rPr>
        <w:t>το 431 π.Χ.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</w:p>
    <w:p w:rsidR="00794318" w:rsidRPr="003B47AD" w:rsidRDefault="00794318" w:rsidP="00794318">
      <w:pPr>
        <w:pStyle w:val="a3"/>
        <w:ind w:right="-2"/>
        <w:rPr>
          <w:rFonts w:ascii="Arial" w:hAnsi="Arial" w:cs="Arial"/>
          <w:b/>
        </w:rPr>
      </w:pPr>
      <w:r w:rsidRPr="003B47AD">
        <w:rPr>
          <w:rFonts w:ascii="Arial" w:hAnsi="Arial" w:cs="Arial"/>
          <w:b/>
          <w:bCs/>
        </w:rPr>
        <w:t>Φάσεις του πολέμου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 πόλεμος διαρκεί</w:t>
      </w:r>
      <w:r w:rsidRPr="00B42BC5">
        <w:rPr>
          <w:rFonts w:ascii="Arial" w:hAnsi="Arial" w:cs="Arial"/>
        </w:rPr>
        <w:t xml:space="preserve"> με διακοπές </w:t>
      </w:r>
      <w:r>
        <w:rPr>
          <w:rFonts w:ascii="Arial" w:hAnsi="Arial" w:cs="Arial"/>
          <w:b/>
        </w:rPr>
        <w:t xml:space="preserve">27 </w:t>
      </w:r>
      <w:r w:rsidRPr="00F565BA">
        <w:rPr>
          <w:rFonts w:ascii="Arial" w:hAnsi="Arial" w:cs="Arial"/>
          <w:b/>
        </w:rPr>
        <w:t>χρόνια</w:t>
      </w:r>
      <w:r w:rsidRPr="00B42BC5">
        <w:rPr>
          <w:rFonts w:ascii="Arial" w:hAnsi="Arial" w:cs="Arial"/>
        </w:rPr>
        <w:t xml:space="preserve"> και χωρίζεται σε </w:t>
      </w:r>
      <w:r w:rsidRPr="00F565BA">
        <w:rPr>
          <w:rFonts w:ascii="Arial" w:hAnsi="Arial" w:cs="Arial"/>
          <w:b/>
        </w:rPr>
        <w:t>τρεις φάσεις</w:t>
      </w:r>
      <w:r w:rsidRPr="00B42BC5">
        <w:rPr>
          <w:rFonts w:ascii="Arial" w:hAnsi="Arial" w:cs="Arial"/>
        </w:rPr>
        <w:t>: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B42BC5">
        <w:rPr>
          <w:rFonts w:ascii="Arial" w:hAnsi="Arial" w:cs="Arial"/>
          <w:b/>
          <w:bCs/>
        </w:rPr>
        <w:t>Αρχιδάμειος</w:t>
      </w:r>
      <w:r w:rsidRPr="00B42BC5">
        <w:rPr>
          <w:rFonts w:ascii="Arial" w:hAnsi="Arial" w:cs="Arial"/>
        </w:rPr>
        <w:t> πόλεμος (431-421 π.Χ.)</w:t>
      </w:r>
    </w:p>
    <w:p w:rsidR="00794318" w:rsidRPr="00B42BC5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B42BC5">
        <w:rPr>
          <w:rFonts w:ascii="Arial" w:hAnsi="Arial" w:cs="Arial"/>
          <w:b/>
          <w:bCs/>
        </w:rPr>
        <w:t>Σικελική</w:t>
      </w:r>
      <w:r w:rsidRPr="00B42BC5">
        <w:rPr>
          <w:rFonts w:ascii="Arial" w:hAnsi="Arial" w:cs="Arial"/>
        </w:rPr>
        <w:t> </w:t>
      </w:r>
      <w:r>
        <w:rPr>
          <w:rFonts w:ascii="Arial" w:hAnsi="Arial" w:cs="Arial"/>
        </w:rPr>
        <w:t>εκστρατεία (415</w:t>
      </w:r>
      <w:r w:rsidRPr="00B42BC5">
        <w:rPr>
          <w:rFonts w:ascii="Arial" w:hAnsi="Arial" w:cs="Arial"/>
        </w:rPr>
        <w:t>-413 π.Χ.)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B42BC5">
        <w:rPr>
          <w:rFonts w:ascii="Arial" w:hAnsi="Arial" w:cs="Arial"/>
          <w:b/>
          <w:bCs/>
        </w:rPr>
        <w:t>Δεκελεικός</w:t>
      </w:r>
      <w:r w:rsidRPr="00B42BC5">
        <w:rPr>
          <w:rFonts w:ascii="Arial" w:hAnsi="Arial" w:cs="Arial"/>
        </w:rPr>
        <w:t> πόλεμος (413-404 π.Χ.)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</w:p>
    <w:p w:rsidR="00794318" w:rsidRDefault="00794318" w:rsidP="00794318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Σπουδαιότερα γεγονότα α’ φάσης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Εισβολή </w:t>
      </w:r>
      <w:r w:rsidRPr="003267D6">
        <w:rPr>
          <w:rFonts w:ascii="Arial" w:hAnsi="Arial" w:cs="Arial"/>
          <w:b/>
        </w:rPr>
        <w:t>Θηβαίων</w:t>
      </w:r>
      <w:r>
        <w:rPr>
          <w:rFonts w:ascii="Arial" w:hAnsi="Arial" w:cs="Arial"/>
        </w:rPr>
        <w:t xml:space="preserve"> στην </w:t>
      </w:r>
      <w:r w:rsidRPr="003267D6">
        <w:rPr>
          <w:rFonts w:ascii="Arial" w:hAnsi="Arial" w:cs="Arial"/>
          <w:b/>
        </w:rPr>
        <w:t xml:space="preserve">Πλάταια </w:t>
      </w:r>
      <w:r>
        <w:rPr>
          <w:rFonts w:ascii="Arial" w:hAnsi="Arial" w:cs="Arial"/>
        </w:rPr>
        <w:t>(παραδοσιακή φίλη της Αθήνας).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Λεηλασία της </w:t>
      </w:r>
      <w:r w:rsidRPr="003267D6">
        <w:rPr>
          <w:rFonts w:ascii="Arial" w:hAnsi="Arial" w:cs="Arial"/>
          <w:b/>
        </w:rPr>
        <w:t>υπαίθρου της Αττικής</w:t>
      </w:r>
      <w:r>
        <w:rPr>
          <w:rFonts w:ascii="Arial" w:hAnsi="Arial" w:cs="Arial"/>
        </w:rPr>
        <w:t xml:space="preserve"> από τον Σπαρτιάτη βασιλιά </w:t>
      </w:r>
      <w:r w:rsidRPr="003267D6">
        <w:rPr>
          <w:rFonts w:ascii="Arial" w:hAnsi="Arial" w:cs="Arial"/>
          <w:b/>
        </w:rPr>
        <w:t>Αρχίδαμο</w:t>
      </w:r>
      <w:r>
        <w:rPr>
          <w:rFonts w:ascii="Arial" w:hAnsi="Arial" w:cs="Arial"/>
        </w:rPr>
        <w:t>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Εγκλεισμός του πληθυσμού στην οχυρωμένη πόλη της Αθήνας.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Αποδεκατισμός του πληθυσμού από τον </w:t>
      </w:r>
      <w:r w:rsidRPr="002712DA">
        <w:rPr>
          <w:rFonts w:ascii="Arial" w:hAnsi="Arial" w:cs="Arial"/>
          <w:b/>
        </w:rPr>
        <w:t>Λοιμό</w:t>
      </w:r>
      <w:r>
        <w:rPr>
          <w:rFonts w:ascii="Arial" w:hAnsi="Arial" w:cs="Arial"/>
        </w:rPr>
        <w:t xml:space="preserve"> (μολυσματική ασθένεια).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Θάνατος και του </w:t>
      </w:r>
      <w:r w:rsidRPr="002712DA">
        <w:rPr>
          <w:rFonts w:ascii="Arial" w:hAnsi="Arial" w:cs="Arial"/>
          <w:b/>
        </w:rPr>
        <w:t xml:space="preserve">Περικλή </w:t>
      </w:r>
      <w:r>
        <w:rPr>
          <w:rFonts w:ascii="Arial" w:hAnsi="Arial" w:cs="Arial"/>
        </w:rPr>
        <w:t>(429</w:t>
      </w:r>
      <w:r w:rsidRPr="00B42BC5">
        <w:rPr>
          <w:rFonts w:ascii="Arial" w:hAnsi="Arial" w:cs="Arial"/>
        </w:rPr>
        <w:t xml:space="preserve"> π.Χ.)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Πτώση του αθηναϊκού ηθικού.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Στην πολιτική σκηνή κυριαρχούν οι </w:t>
      </w:r>
      <w:r w:rsidRPr="002712DA">
        <w:rPr>
          <w:rFonts w:ascii="Arial" w:hAnsi="Arial" w:cs="Arial"/>
          <w:b/>
        </w:rPr>
        <w:t>δημαγωγοί</w:t>
      </w:r>
      <w:r>
        <w:rPr>
          <w:rFonts w:ascii="Arial" w:hAnsi="Arial" w:cs="Arial"/>
        </w:rPr>
        <w:t xml:space="preserve">, καθώς δεν υπάρχει αντάξιος διάδοχος του </w:t>
      </w:r>
      <w:r>
        <w:rPr>
          <w:rFonts w:ascii="Arial" w:hAnsi="Arial" w:cs="Arial"/>
        </w:rPr>
        <w:tab/>
        <w:t>Περικλή.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Οικονομική πίεση στους συμμάχους λόγω των εντεινόμενων σπαρτιατικών επιδρομών.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712DA">
        <w:rPr>
          <w:rFonts w:ascii="Arial" w:hAnsi="Arial" w:cs="Arial"/>
          <w:b/>
        </w:rPr>
        <w:t>Αποστασία Λέσβου</w:t>
      </w:r>
      <w:r>
        <w:rPr>
          <w:rFonts w:ascii="Arial" w:hAnsi="Arial" w:cs="Arial"/>
        </w:rPr>
        <w:t xml:space="preserve"> (428</w:t>
      </w:r>
      <w:r w:rsidRPr="00B42BC5">
        <w:rPr>
          <w:rFonts w:ascii="Arial" w:hAnsi="Arial" w:cs="Arial"/>
        </w:rPr>
        <w:t xml:space="preserve"> π.Χ.)</w:t>
      </w:r>
      <w:r>
        <w:rPr>
          <w:rFonts w:ascii="Arial" w:hAnsi="Arial" w:cs="Arial"/>
        </w:rPr>
        <w:t xml:space="preserve"> και άγρια κατάπνιξη.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2712DA">
        <w:rPr>
          <w:rFonts w:ascii="Arial" w:hAnsi="Arial" w:cs="Arial"/>
          <w:b/>
        </w:rPr>
        <w:t>Κατάληψη Σφακτηρίας</w:t>
      </w:r>
      <w:r>
        <w:rPr>
          <w:rFonts w:ascii="Arial" w:hAnsi="Arial" w:cs="Arial"/>
        </w:rPr>
        <w:t xml:space="preserve"> στην Πύλο από τους Αθηναίους (425</w:t>
      </w:r>
      <w:r w:rsidRPr="00B42BC5">
        <w:rPr>
          <w:rFonts w:ascii="Arial" w:hAnsi="Arial" w:cs="Arial"/>
        </w:rPr>
        <w:t xml:space="preserve"> π.Χ.)</w:t>
      </w:r>
      <w:r>
        <w:rPr>
          <w:rFonts w:ascii="Arial" w:hAnsi="Arial" w:cs="Arial"/>
        </w:rPr>
        <w:t xml:space="preserve"> </w:t>
      </w:r>
      <w:r w:rsidRPr="00B550EF">
        <w:rPr>
          <w:rFonts w:ascii="Arial" w:hAnsi="Arial" w:cs="Arial"/>
          <w:b/>
        </w:rPr>
        <w:t>Πρόταση ειρήνης</w:t>
      </w:r>
      <w:r>
        <w:rPr>
          <w:rFonts w:ascii="Arial" w:hAnsi="Arial" w:cs="Arial"/>
        </w:rPr>
        <w:t xml:space="preserve"> από τους </w:t>
      </w:r>
      <w:r>
        <w:rPr>
          <w:rFonts w:ascii="Arial" w:hAnsi="Arial" w:cs="Arial"/>
        </w:rPr>
        <w:tab/>
      </w:r>
      <w:r w:rsidRPr="00B550EF">
        <w:rPr>
          <w:rFonts w:ascii="Arial" w:hAnsi="Arial" w:cs="Arial"/>
          <w:b/>
        </w:rPr>
        <w:t>Σπαρτιάτες</w:t>
      </w:r>
      <w:r>
        <w:rPr>
          <w:rFonts w:ascii="Arial" w:hAnsi="Arial" w:cs="Arial"/>
        </w:rPr>
        <w:t xml:space="preserve">, για ν’ απελευθερώσουν τους αιχμαλώτους. </w:t>
      </w:r>
      <w:r w:rsidRPr="00B550EF">
        <w:rPr>
          <w:rFonts w:ascii="Arial" w:hAnsi="Arial" w:cs="Arial"/>
          <w:b/>
        </w:rPr>
        <w:t>Απόρριψη</w:t>
      </w:r>
      <w:r>
        <w:rPr>
          <w:rFonts w:ascii="Arial" w:hAnsi="Arial" w:cs="Arial"/>
        </w:rPr>
        <w:t xml:space="preserve"> από τους </w:t>
      </w:r>
      <w:r w:rsidRPr="00B550EF">
        <w:rPr>
          <w:rFonts w:ascii="Arial" w:hAnsi="Arial" w:cs="Arial"/>
          <w:b/>
        </w:rPr>
        <w:t>Αθηναίους</w:t>
      </w:r>
      <w:r>
        <w:rPr>
          <w:rFonts w:ascii="Arial" w:hAnsi="Arial" w:cs="Arial"/>
        </w:rPr>
        <w:t>.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Μάχη στην </w:t>
      </w:r>
      <w:r w:rsidRPr="002712DA">
        <w:rPr>
          <w:rFonts w:ascii="Arial" w:hAnsi="Arial" w:cs="Arial"/>
          <w:b/>
        </w:rPr>
        <w:t xml:space="preserve">Αμφίπολη </w:t>
      </w:r>
      <w:r>
        <w:rPr>
          <w:rFonts w:ascii="Arial" w:hAnsi="Arial" w:cs="Arial"/>
        </w:rPr>
        <w:t xml:space="preserve">Χαλκιδικής. Θάνατος </w:t>
      </w:r>
      <w:r w:rsidRPr="002712DA">
        <w:rPr>
          <w:rFonts w:ascii="Arial" w:hAnsi="Arial" w:cs="Arial"/>
          <w:b/>
        </w:rPr>
        <w:t>Κλέωνα</w:t>
      </w:r>
      <w:r>
        <w:rPr>
          <w:rFonts w:ascii="Arial" w:hAnsi="Arial" w:cs="Arial"/>
        </w:rPr>
        <w:t xml:space="preserve"> και </w:t>
      </w:r>
      <w:r w:rsidRPr="002712DA">
        <w:rPr>
          <w:rFonts w:ascii="Arial" w:hAnsi="Arial" w:cs="Arial"/>
          <w:b/>
        </w:rPr>
        <w:t>Βρασίδα</w:t>
      </w:r>
      <w:r>
        <w:rPr>
          <w:rFonts w:ascii="Arial" w:hAnsi="Arial" w:cs="Arial"/>
        </w:rPr>
        <w:t xml:space="preserve"> (422</w:t>
      </w:r>
      <w:r w:rsidRPr="00B42BC5">
        <w:rPr>
          <w:rFonts w:ascii="Arial" w:hAnsi="Arial" w:cs="Arial"/>
        </w:rPr>
        <w:t xml:space="preserve"> π.Χ.)</w:t>
      </w:r>
    </w:p>
    <w:p w:rsidR="00794318" w:rsidRDefault="00794318" w:rsidP="00794318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Άμεσο αποτέλεσμα: </w:t>
      </w:r>
      <w:r w:rsidRPr="00B550EF">
        <w:rPr>
          <w:rFonts w:ascii="Arial" w:hAnsi="Arial" w:cs="Arial"/>
          <w:b/>
        </w:rPr>
        <w:t>τέλος του πολέμου</w:t>
      </w:r>
      <w:r>
        <w:rPr>
          <w:rFonts w:ascii="Arial" w:hAnsi="Arial" w:cs="Arial"/>
        </w:rPr>
        <w:t>. Υπογραφή στην Αθήνα (421</w:t>
      </w:r>
      <w:r w:rsidRPr="00B42BC5">
        <w:rPr>
          <w:rFonts w:ascii="Arial" w:hAnsi="Arial" w:cs="Arial"/>
        </w:rPr>
        <w:t xml:space="preserve"> π.Χ.)</w:t>
      </w:r>
      <w:r>
        <w:rPr>
          <w:rFonts w:ascii="Arial" w:hAnsi="Arial" w:cs="Arial"/>
        </w:rPr>
        <w:t xml:space="preserve"> της </w:t>
      </w:r>
      <w:r w:rsidRPr="00B550EF">
        <w:rPr>
          <w:rFonts w:ascii="Arial" w:hAnsi="Arial" w:cs="Arial"/>
          <w:b/>
        </w:rPr>
        <w:t>ειρήνης</w:t>
      </w:r>
      <w:r>
        <w:rPr>
          <w:rFonts w:ascii="Arial" w:hAnsi="Arial" w:cs="Arial"/>
        </w:rPr>
        <w:t xml:space="preserve"> του </w:t>
      </w:r>
      <w:r>
        <w:rPr>
          <w:rFonts w:ascii="Arial" w:hAnsi="Arial" w:cs="Arial"/>
        </w:rPr>
        <w:tab/>
      </w:r>
      <w:r w:rsidRPr="002712DA">
        <w:rPr>
          <w:rFonts w:ascii="Arial" w:hAnsi="Arial" w:cs="Arial"/>
          <w:b/>
        </w:rPr>
        <w:t xml:space="preserve">Νικία </w:t>
      </w:r>
      <w:r>
        <w:rPr>
          <w:rFonts w:ascii="Arial" w:hAnsi="Arial" w:cs="Arial"/>
        </w:rPr>
        <w:t>για πενήντα χρόνια.</w:t>
      </w:r>
    </w:p>
    <w:p w:rsidR="001D07D4" w:rsidRPr="00794318" w:rsidRDefault="001D07D4" w:rsidP="00794318">
      <w:pPr>
        <w:pStyle w:val="a3"/>
        <w:rPr>
          <w:rFonts w:ascii="Arial" w:hAnsi="Arial" w:cs="Arial"/>
        </w:rPr>
      </w:pPr>
    </w:p>
    <w:sectPr w:rsidR="001D07D4" w:rsidRPr="00794318" w:rsidSect="0079431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94318"/>
    <w:rsid w:val="001D07D4"/>
    <w:rsid w:val="007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2024-01-24T19:48:00Z</dcterms:created>
  <dcterms:modified xsi:type="dcterms:W3CDTF">2024-01-24T19:49:00Z</dcterms:modified>
</cp:coreProperties>
</file>