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1" w:rsidRDefault="00BC57E1" w:rsidP="00BC57E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ΕΠΟΧΗ ΤΟΥ ΧΑΛΚΟΥ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2</w:t>
      </w:r>
    </w:p>
    <w:p w:rsidR="00BC57E1" w:rsidRDefault="00BC57E1" w:rsidP="00BC57E1">
      <w:pPr>
        <w:pStyle w:val="a3"/>
        <w:ind w:right="-2"/>
        <w:rPr>
          <w:rFonts w:ascii="Arial" w:hAnsi="Arial" w:cs="Arial"/>
          <w:b/>
        </w:rPr>
      </w:pPr>
    </w:p>
    <w:p w:rsidR="00BC57E1" w:rsidRPr="00F83B9A" w:rsidRDefault="00BC57E1" w:rsidP="00BC57E1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F83B9A">
        <w:rPr>
          <w:rFonts w:ascii="Arial" w:hAnsi="Arial" w:cs="Arial"/>
          <w:b/>
        </w:rPr>
        <w:t>Ο Κυκλαδικός Πολιτισμός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Pr="00231EC5" w:rsidRDefault="00BC57E1" w:rsidP="00BC57E1">
      <w:pPr>
        <w:pStyle w:val="a3"/>
        <w:ind w:right="-2"/>
        <w:rPr>
          <w:rFonts w:ascii="Arial" w:hAnsi="Arial" w:cs="Arial"/>
          <w:b/>
        </w:rPr>
      </w:pPr>
      <w:r w:rsidRPr="00231EC5">
        <w:rPr>
          <w:rFonts w:ascii="Arial" w:hAnsi="Arial" w:cs="Arial"/>
          <w:b/>
        </w:rPr>
        <w:t>Κυκλαδικός πολιτισμός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Ανάπτυξη στην 3</w:t>
      </w:r>
      <w:r w:rsidRPr="00231EC5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και 2</w:t>
      </w:r>
      <w:r w:rsidRPr="00231EC5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χιλιετία π.Χ.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Ευνοήθηκε: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1EC5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προνομιακή γεωγραφική θέση (γέφυρα ανάμεσα σε Ευρώπη και Ασία, Ελλάδα και Κρήτη)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1EC5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ανάπτυξη ναυτιλίας και εμπορίου με συμβολή στην μεταφορά γνώσεων, ιδεών και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θρησκευτικών αντιλήψεων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Pr="00231EC5" w:rsidRDefault="00BC57E1" w:rsidP="00BC57E1">
      <w:pPr>
        <w:pStyle w:val="a3"/>
        <w:ind w:right="-2"/>
        <w:rPr>
          <w:rFonts w:ascii="Arial" w:hAnsi="Arial" w:cs="Arial"/>
          <w:b/>
        </w:rPr>
      </w:pPr>
      <w:r w:rsidRPr="00231EC5">
        <w:rPr>
          <w:rFonts w:ascii="Arial" w:hAnsi="Arial" w:cs="Arial"/>
          <w:b/>
        </w:rPr>
        <w:t>Οικισμοί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Αυτόνομη ανάπτυξη χωρίς κανένα είδος κεντρικής εξουσίας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Αρχικά χτίζονται παραλιακά ή στις πλαγιές και πρόποδες χαμηλών λόφων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Ορισμένοι οχυρώνονται το 2.300π.Χ. και άλλοι χτίζονται σε υψηλούς λόφους μακριά από τη </w:t>
      </w:r>
      <w:r>
        <w:rPr>
          <w:rFonts w:ascii="Arial" w:hAnsi="Arial" w:cs="Arial"/>
        </w:rPr>
        <w:tab/>
        <w:t xml:space="preserve">θάλασσα 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231EC5"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χιλιετία π.Χ.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Ανάπτυξη των οικισμών με πιο σύνθετα και επιβλητικά κτίρια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Επαφές: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α)</w:t>
      </w:r>
      <w:r>
        <w:rPr>
          <w:rFonts w:ascii="Arial" w:hAnsi="Arial" w:cs="Arial"/>
        </w:rPr>
        <w:tab/>
        <w:t>Αρχικά με ηπειρωτική Ελλάδα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β)</w:t>
      </w:r>
      <w:r>
        <w:rPr>
          <w:rFonts w:ascii="Arial" w:hAnsi="Arial" w:cs="Arial"/>
        </w:rPr>
        <w:tab/>
        <w:t>Υπό την επιρροή της μινωικής Κρήτης το 1.600π.Χ. μετά τους καταστροφικούς σεισμούς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γ)</w:t>
      </w:r>
      <w:r>
        <w:rPr>
          <w:rFonts w:ascii="Arial" w:hAnsi="Arial" w:cs="Arial"/>
        </w:rPr>
        <w:tab/>
        <w:t xml:space="preserve">Υπό την επιρροή των Μυκηναίων το 1.450π.Χ. μετά την καταστροφή των μινωικών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ανακτόρων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Default="00BC57E1" w:rsidP="00BC57E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Δημιουργίες κυκλαδικής τέχνης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Μαρμάρινα ειδώλια (αγαλματίδια που παριστάνουν γυμνές γυναίκες και λιγότερα άνδρες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μουσικούς, κυνηγούς ή πολεμιστές, με έντονα σχηματοποιημένες μορφές και λίγες αλλά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χαρακτηριστικές λεπτομέρειες για την αναγνώριση του φύλου)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Πήλινα αγγεία σε ποικίλα (διάφορα) σχήματα με απλά γραμμικά σχέδια για διακόσμηση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Μαρμάρινα καθώς και μεταλλικά αγγεία με απλή χαρακτή διακόσμηση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Default="00BC57E1" w:rsidP="00BC57E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Σημαντικές χρονολογίες και γεγονότα</w:t>
      </w:r>
    </w:p>
    <w:p w:rsidR="00BC57E1" w:rsidRDefault="00BC57E1" w:rsidP="00BC57E1">
      <w:pPr>
        <w:pStyle w:val="a3"/>
        <w:ind w:right="-2"/>
        <w:rPr>
          <w:rFonts w:ascii="Arial" w:hAnsi="Arial" w:cs="Arial"/>
          <w:b/>
        </w:rPr>
      </w:pP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761A6C"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και 2</w:t>
      </w:r>
      <w:r w:rsidRPr="00761A6C"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χιλιετία π.Χ.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Εμφάνιση και ακμή του πολιτισμού των Κυκλάδων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 w:rsidRPr="00761A6C">
        <w:rPr>
          <w:rFonts w:ascii="Arial" w:hAnsi="Arial" w:cs="Arial"/>
          <w:b/>
        </w:rPr>
        <w:t>2.300 π.Χ.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Μετεξέλιξη πολλών οικισμών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  <w:r w:rsidRPr="00761A6C">
        <w:rPr>
          <w:rFonts w:ascii="Arial" w:hAnsi="Arial" w:cs="Arial"/>
          <w:b/>
        </w:rPr>
        <w:t>1.600 π.Χ.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Επιρροή της Κρήτης</w:t>
      </w:r>
    </w:p>
    <w:p w:rsidR="00BC57E1" w:rsidRDefault="00BC57E1" w:rsidP="00BC57E1">
      <w:pPr>
        <w:pStyle w:val="a3"/>
        <w:ind w:right="-2"/>
        <w:rPr>
          <w:rFonts w:ascii="Arial" w:hAnsi="Arial" w:cs="Arial"/>
        </w:rPr>
      </w:pPr>
    </w:p>
    <w:p w:rsidR="00BC57E1" w:rsidRPr="00761A6C" w:rsidRDefault="00BC57E1" w:rsidP="00BC57E1">
      <w:pPr>
        <w:pStyle w:val="a3"/>
        <w:ind w:right="-2"/>
        <w:rPr>
          <w:rFonts w:ascii="Arial" w:hAnsi="Arial" w:cs="Arial"/>
        </w:rPr>
      </w:pPr>
      <w:r w:rsidRPr="00761A6C">
        <w:rPr>
          <w:rFonts w:ascii="Arial" w:hAnsi="Arial" w:cs="Arial"/>
          <w:b/>
        </w:rPr>
        <w:t>1.450 π.Χ.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Επιρροή των Μυκηναίων</w:t>
      </w:r>
    </w:p>
    <w:p w:rsidR="00142210" w:rsidRDefault="00142210" w:rsidP="00BC57E1">
      <w:pPr>
        <w:pStyle w:val="a3"/>
      </w:pPr>
    </w:p>
    <w:sectPr w:rsidR="00142210" w:rsidSect="00BC57E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C57E1"/>
    <w:rsid w:val="00142210"/>
    <w:rsid w:val="00BC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2023-10-09T18:52:00Z</dcterms:created>
  <dcterms:modified xsi:type="dcterms:W3CDTF">2023-10-09T18:52:00Z</dcterms:modified>
</cp:coreProperties>
</file>