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9C43" w14:textId="77777777" w:rsidR="00110EC9" w:rsidRPr="006A4177" w:rsidRDefault="00110EC9" w:rsidP="00110EC9">
      <w:pPr>
        <w:rPr>
          <w:sz w:val="28"/>
          <w:szCs w:val="28"/>
          <w:lang w:val="el-GR"/>
        </w:rPr>
      </w:pPr>
      <w:r w:rsidRPr="00D96117">
        <w:rPr>
          <w:lang w:val="el-GR"/>
        </w:rPr>
        <w:t xml:space="preserve">                        </w:t>
      </w:r>
      <w:r w:rsidRPr="00674978">
        <w:rPr>
          <w:lang w:val="el-GR"/>
        </w:rPr>
        <w:t xml:space="preserve">                     </w:t>
      </w:r>
      <w:r w:rsidRPr="00D96117">
        <w:rPr>
          <w:lang w:val="el-GR"/>
        </w:rPr>
        <w:t xml:space="preserve"> </w:t>
      </w:r>
      <w:r>
        <w:rPr>
          <w:sz w:val="18"/>
          <w:szCs w:val="18"/>
          <w:bdr w:val="single" w:sz="4" w:space="0" w:color="auto"/>
          <w:lang w:val="el-GR"/>
        </w:rPr>
        <w:t>«</w:t>
      </w:r>
      <w:r w:rsidRPr="00674978">
        <w:rPr>
          <w:sz w:val="18"/>
          <w:szCs w:val="18"/>
          <w:bdr w:val="single" w:sz="4" w:space="0" w:color="auto"/>
          <w:lang w:val="el-GR"/>
        </w:rPr>
        <w:t xml:space="preserve"> </w:t>
      </w:r>
      <w:r>
        <w:rPr>
          <w:sz w:val="18"/>
          <w:szCs w:val="18"/>
          <w:bdr w:val="single" w:sz="4" w:space="0" w:color="auto"/>
          <w:lang w:val="el-GR"/>
        </w:rPr>
        <w:t xml:space="preserve"> </w:t>
      </w:r>
      <w:r w:rsidRPr="006A4177">
        <w:rPr>
          <w:b/>
          <w:bCs/>
          <w:i/>
          <w:iCs/>
          <w:sz w:val="28"/>
          <w:szCs w:val="28"/>
          <w:bdr w:val="single" w:sz="4" w:space="0" w:color="auto"/>
          <w:lang w:val="el-GR"/>
        </w:rPr>
        <w:t>Ο ΒΑΝΚΑΣ</w:t>
      </w:r>
      <w:r w:rsidRPr="00110EC9">
        <w:rPr>
          <w:b/>
          <w:bCs/>
          <w:i/>
          <w:iCs/>
          <w:sz w:val="28"/>
          <w:szCs w:val="28"/>
          <w:bdr w:val="single" w:sz="4" w:space="0" w:color="auto"/>
          <w:lang w:val="el-GR"/>
        </w:rPr>
        <w:t xml:space="preserve"> </w:t>
      </w:r>
      <w:r>
        <w:rPr>
          <w:b/>
          <w:bCs/>
          <w:i/>
          <w:iCs/>
          <w:sz w:val="28"/>
          <w:szCs w:val="28"/>
          <w:bdr w:val="single" w:sz="4" w:space="0" w:color="auto"/>
          <w:lang w:val="el-GR"/>
        </w:rPr>
        <w:t xml:space="preserve"> </w:t>
      </w:r>
      <w:r>
        <w:rPr>
          <w:b/>
          <w:bCs/>
          <w:iCs/>
          <w:sz w:val="18"/>
          <w:szCs w:val="18"/>
          <w:bdr w:val="single" w:sz="4" w:space="0" w:color="auto"/>
          <w:lang w:val="el-GR"/>
        </w:rPr>
        <w:t>»</w:t>
      </w:r>
      <w:r w:rsidRPr="006A4177">
        <w:rPr>
          <w:b/>
          <w:bCs/>
          <w:i/>
          <w:iCs/>
          <w:sz w:val="18"/>
          <w:szCs w:val="18"/>
          <w:bdr w:val="single" w:sz="4" w:space="0" w:color="auto"/>
          <w:lang w:val="el-GR"/>
        </w:rPr>
        <w:t xml:space="preserve"> </w:t>
      </w:r>
      <w:r w:rsidRPr="006A4177">
        <w:rPr>
          <w:b/>
          <w:bCs/>
          <w:i/>
          <w:iCs/>
          <w:sz w:val="28"/>
          <w:szCs w:val="28"/>
          <w:bdr w:val="single" w:sz="4" w:space="0" w:color="auto"/>
          <w:lang w:val="el-GR"/>
        </w:rPr>
        <w:t xml:space="preserve">  του     ΑΝΤΟΝ ΤΣΕΧΩΦ</w:t>
      </w:r>
    </w:p>
    <w:p w14:paraId="77B76697" w14:textId="77777777" w:rsidR="00110EC9" w:rsidRPr="00D96117" w:rsidRDefault="00110EC9" w:rsidP="00110EC9">
      <w:pPr>
        <w:rPr>
          <w:lang w:val="el-GR"/>
        </w:rPr>
      </w:pPr>
    </w:p>
    <w:p w14:paraId="51E7AE28" w14:textId="77777777" w:rsidR="00110EC9" w:rsidRDefault="00110EC9" w:rsidP="00110EC9">
      <w:pPr>
        <w:jc w:val="both"/>
        <w:rPr>
          <w:lang w:val="el-GR"/>
        </w:rPr>
      </w:pPr>
      <w:r w:rsidRPr="009F0750">
        <w:rPr>
          <w:b/>
          <w:bCs/>
          <w:lang w:val="el-GR"/>
        </w:rPr>
        <w:t xml:space="preserve">  </w:t>
      </w:r>
      <w:r w:rsidRPr="009F0750">
        <w:rPr>
          <w:b/>
          <w:bCs/>
          <w:u w:val="double"/>
          <w:lang w:val="el-GR"/>
        </w:rPr>
        <w:t xml:space="preserve">ΛΟΓΟΤΕΧΝΙΚΟ ΕΙΔΟΣ ΚΕΙΜΕΝΟΥ </w:t>
      </w:r>
      <w:r w:rsidRPr="009F0750">
        <w:rPr>
          <w:lang w:val="el-GR"/>
        </w:rPr>
        <w:t>:</w:t>
      </w:r>
      <w:r>
        <w:rPr>
          <w:lang w:val="el-GR"/>
        </w:rPr>
        <w:t xml:space="preserve">   κοινωνικό διήγημα και ηθογραφικό γιατί σκιαγραφεί χαρακτήρες. Στο διήγημα διακρίνονται όχι μόνο ήθη κάποιων ανθρώπινων τύπων της εποχής αλλά και κοινωνικών τάξεων π.χ αριστοκρατίας. Ο «Βάνκας» είναι ένα </w:t>
      </w:r>
      <w:r>
        <w:rPr>
          <w:b/>
          <w:bCs/>
          <w:u w:val="single"/>
          <w:lang w:val="el-GR"/>
        </w:rPr>
        <w:t>ρεαλιστικό διήγημα</w:t>
      </w:r>
      <w:r>
        <w:rPr>
          <w:b/>
          <w:bCs/>
          <w:lang w:val="el-GR"/>
        </w:rPr>
        <w:t xml:space="preserve"> </w:t>
      </w:r>
      <w:r>
        <w:rPr>
          <w:lang w:val="el-GR"/>
        </w:rPr>
        <w:t xml:space="preserve">που απεικονίζει τη </w:t>
      </w:r>
      <w:r>
        <w:rPr>
          <w:u w:val="single"/>
          <w:lang w:val="el-GR"/>
        </w:rPr>
        <w:t>σκληρή πραγματικότητα.</w:t>
      </w:r>
      <w:r>
        <w:rPr>
          <w:lang w:val="el-GR"/>
        </w:rPr>
        <w:t xml:space="preserve"> Δεν εξιδανικεύει</w:t>
      </w:r>
      <w:r w:rsidRPr="00342FCE">
        <w:rPr>
          <w:lang w:val="el-GR"/>
        </w:rPr>
        <w:t>,</w:t>
      </w:r>
      <w:r>
        <w:rPr>
          <w:lang w:val="el-GR"/>
        </w:rPr>
        <w:t xml:space="preserve"> ούτε ωραιοποιεί τις διάφορες καταστάσεις</w:t>
      </w:r>
      <w:r w:rsidRPr="00342FCE">
        <w:rPr>
          <w:lang w:val="el-GR"/>
        </w:rPr>
        <w:t xml:space="preserve"> </w:t>
      </w:r>
      <w:r>
        <w:rPr>
          <w:lang w:val="el-GR"/>
        </w:rPr>
        <w:t>αλλά τις παρουσιάζει δύσκολες και άσχημες</w:t>
      </w:r>
      <w:r w:rsidRPr="00342FCE">
        <w:rPr>
          <w:lang w:val="el-GR"/>
        </w:rPr>
        <w:t>,</w:t>
      </w:r>
      <w:r>
        <w:rPr>
          <w:lang w:val="el-GR"/>
        </w:rPr>
        <w:t xml:space="preserve"> όπως πραγματικά είναι. </w:t>
      </w:r>
    </w:p>
    <w:p w14:paraId="401125C0" w14:textId="77777777" w:rsidR="00110EC9" w:rsidRPr="00D96117" w:rsidRDefault="00110EC9" w:rsidP="00110EC9">
      <w:pPr>
        <w:rPr>
          <w:lang w:val="el-GR"/>
        </w:rPr>
      </w:pPr>
    </w:p>
    <w:p w14:paraId="6CE1FBD5" w14:textId="77777777" w:rsidR="00110EC9" w:rsidRPr="00845353" w:rsidRDefault="00110EC9" w:rsidP="00110EC9">
      <w:pPr>
        <w:rPr>
          <w:b/>
          <w:u w:val="double"/>
          <w:lang w:val="el-GR"/>
        </w:rPr>
      </w:pPr>
      <w:r>
        <w:rPr>
          <w:b/>
          <w:lang w:val="el-GR"/>
        </w:rPr>
        <w:t xml:space="preserve">  </w:t>
      </w:r>
      <w:r w:rsidRPr="00845353">
        <w:rPr>
          <w:b/>
          <w:u w:val="double"/>
          <w:lang w:val="el-GR"/>
        </w:rPr>
        <w:t>ΠΕΡΙΕΧΟΜΕΝΟ – ΘΕΜΑ</w:t>
      </w:r>
    </w:p>
    <w:p w14:paraId="3487065A" w14:textId="77777777" w:rsidR="00110EC9" w:rsidRDefault="00110EC9" w:rsidP="00110EC9">
      <w:pPr>
        <w:jc w:val="both"/>
        <w:rPr>
          <w:lang w:val="el-GR"/>
        </w:rPr>
      </w:pPr>
      <w:r>
        <w:rPr>
          <w:szCs w:val="21"/>
          <w:lang w:val="el-GR"/>
        </w:rPr>
        <w:t xml:space="preserve">Στο διήγημα αυτό ο Τσέχωφ με </w:t>
      </w:r>
      <w:r>
        <w:rPr>
          <w:rStyle w:val="Strong"/>
          <w:szCs w:val="21"/>
          <w:lang w:val="el-GR"/>
        </w:rPr>
        <w:t>ρεαλισμό</w:t>
      </w:r>
      <w:r>
        <w:rPr>
          <w:szCs w:val="21"/>
          <w:lang w:val="el-GR"/>
        </w:rPr>
        <w:t xml:space="preserve"> και </w:t>
      </w:r>
      <w:r>
        <w:rPr>
          <w:rStyle w:val="Strong"/>
          <w:szCs w:val="21"/>
          <w:lang w:val="el-GR"/>
        </w:rPr>
        <w:t xml:space="preserve">ευαισθησία </w:t>
      </w:r>
      <w:r>
        <w:rPr>
          <w:szCs w:val="21"/>
          <w:lang w:val="el-GR"/>
        </w:rPr>
        <w:t xml:space="preserve">επικεντρώνεται στο θέμα της </w:t>
      </w:r>
      <w:r>
        <w:rPr>
          <w:rStyle w:val="Strong"/>
          <w:szCs w:val="21"/>
          <w:lang w:val="el-GR"/>
        </w:rPr>
        <w:t>παιδικής βιοπάλης</w:t>
      </w:r>
      <w:r>
        <w:rPr>
          <w:szCs w:val="21"/>
          <w:lang w:val="el-GR"/>
        </w:rPr>
        <w:t xml:space="preserve">. </w:t>
      </w:r>
    </w:p>
    <w:p w14:paraId="3B0B7ACB" w14:textId="77777777" w:rsidR="00110EC9" w:rsidRDefault="00110EC9" w:rsidP="00110EC9">
      <w:pPr>
        <w:pStyle w:val="BodyText21"/>
        <w:rPr>
          <w:color w:val="auto"/>
        </w:rPr>
      </w:pPr>
      <w:r>
        <w:rPr>
          <w:color w:val="auto"/>
        </w:rPr>
        <w:t>Κεντρικός ήρωας είναι ο Βάνκας, ένα μικρό και αθώο παιδί που ζει στη Μόσχα  στα τέλη του 19 αιώνα και πέφτει θύμα κακομεταχείρισης και εκμετάλλευσης από το σκληρό αφεντικό του. Παραμονή Χριστουγέννων ο μικρός Βάνκας, νιώθοντας θλίψη και μοναξιά στο σπίτι του αφεντικού του στη Μόσχα, αναπολεί τις ευτυχισμένες μέρες που έζησε με τον παππού του στο χωριό.</w:t>
      </w:r>
    </w:p>
    <w:p w14:paraId="42729E41" w14:textId="77777777" w:rsidR="00110EC9" w:rsidRDefault="00110EC9" w:rsidP="00110EC9">
      <w:pPr>
        <w:pStyle w:val="BodyText21"/>
        <w:rPr>
          <w:color w:val="auto"/>
        </w:rPr>
      </w:pPr>
    </w:p>
    <w:p w14:paraId="422DFBA7" w14:textId="77777777" w:rsidR="00110EC9" w:rsidRDefault="00110EC9" w:rsidP="00110EC9">
      <w:pPr>
        <w:rPr>
          <w:b/>
          <w:u w:val="single"/>
          <w:lang w:val="el-GR"/>
        </w:rPr>
      </w:pPr>
      <w:r>
        <w:rPr>
          <w:b/>
          <w:lang w:val="el-GR"/>
        </w:rPr>
        <w:t xml:space="preserve">  </w:t>
      </w:r>
      <w:r w:rsidRPr="00845353">
        <w:rPr>
          <w:b/>
          <w:u w:val="double"/>
          <w:lang w:val="el-GR"/>
        </w:rPr>
        <w:t>ΔΟΜΗ – ΕΝΟΤΗΤΕΣ</w:t>
      </w:r>
      <w:r>
        <w:rPr>
          <w:b/>
          <w:u w:val="single"/>
          <w:lang w:val="el-GR"/>
        </w:rPr>
        <w:t xml:space="preserve">: </w:t>
      </w:r>
    </w:p>
    <w:p w14:paraId="791C1FEA" w14:textId="77777777" w:rsidR="00110EC9" w:rsidRPr="00674978" w:rsidRDefault="00110EC9" w:rsidP="00110EC9">
      <w:pPr>
        <w:jc w:val="both"/>
        <w:rPr>
          <w:u w:val="single"/>
          <w:lang w:val="el-GR"/>
        </w:rPr>
      </w:pPr>
      <w:r w:rsidRPr="00710D41">
        <w:rPr>
          <w:b/>
          <w:u w:val="single"/>
          <w:lang w:val="el-GR"/>
        </w:rPr>
        <w:t>1</w:t>
      </w:r>
      <w:r w:rsidRPr="00710D41">
        <w:rPr>
          <w:b/>
          <w:u w:val="single"/>
          <w:vertAlign w:val="superscript"/>
          <w:lang w:val="el-GR"/>
        </w:rPr>
        <w:t>η</w:t>
      </w:r>
      <w:r w:rsidRPr="00710D41">
        <w:rPr>
          <w:b/>
          <w:u w:val="single"/>
          <w:lang w:val="el-GR"/>
        </w:rPr>
        <w:t xml:space="preserve"> ενότητα</w:t>
      </w:r>
      <w:r>
        <w:rPr>
          <w:lang w:val="el-GR"/>
        </w:rPr>
        <w:t>: Η μοναξιά του Βάνκα στο τσαγκαράδικο του Αλιάχιν και η απόφασή του να γράψει γράμμα στον παππού του («</w:t>
      </w:r>
      <w:r w:rsidRPr="00BB2BED">
        <w:rPr>
          <w:lang w:val="el-GR"/>
        </w:rPr>
        <w:t xml:space="preserve"> </w:t>
      </w:r>
      <w:r>
        <w:rPr>
          <w:lang w:val="el-GR"/>
        </w:rPr>
        <w:t xml:space="preserve">Ο Βάνκας Ζούκοφ... </w:t>
      </w:r>
      <w:r>
        <w:rPr>
          <w:i/>
          <w:lang w:val="el-GR"/>
        </w:rPr>
        <w:t>μονάχα εσύ μου απόμεινες</w:t>
      </w:r>
      <w:r>
        <w:rPr>
          <w:lang w:val="el-GR"/>
        </w:rPr>
        <w:t>»)</w:t>
      </w:r>
    </w:p>
    <w:p w14:paraId="47014393" w14:textId="77777777" w:rsidR="00110EC9" w:rsidRDefault="00110EC9" w:rsidP="00110EC9">
      <w:pPr>
        <w:jc w:val="both"/>
        <w:rPr>
          <w:u w:val="single"/>
          <w:lang w:val="el-GR"/>
        </w:rPr>
      </w:pPr>
      <w:r w:rsidRPr="00710D41">
        <w:rPr>
          <w:b/>
          <w:u w:val="single"/>
          <w:lang w:val="el-GR"/>
        </w:rPr>
        <w:t>2</w:t>
      </w:r>
      <w:r w:rsidRPr="00710D41">
        <w:rPr>
          <w:b/>
          <w:u w:val="single"/>
          <w:vertAlign w:val="superscript"/>
          <w:lang w:val="el-GR"/>
        </w:rPr>
        <w:t>η</w:t>
      </w:r>
      <w:r w:rsidRPr="00710D41">
        <w:rPr>
          <w:b/>
          <w:u w:val="single"/>
          <w:lang w:val="el-GR"/>
        </w:rPr>
        <w:t xml:space="preserve"> ενότητα</w:t>
      </w:r>
      <w:r w:rsidRPr="00710D41">
        <w:rPr>
          <w:b/>
          <w:lang w:val="el-GR"/>
        </w:rPr>
        <w:t>:</w:t>
      </w:r>
      <w:r>
        <w:rPr>
          <w:lang w:val="el-GR"/>
        </w:rPr>
        <w:t xml:space="preserve"> Ο Βάνκας αναπολεί την ξένοιαστη ζωή στο χωριό του με τον παππού στο παρελθόν («</w:t>
      </w:r>
      <w:r w:rsidRPr="00BB2BED">
        <w:rPr>
          <w:lang w:val="el-GR"/>
        </w:rPr>
        <w:t xml:space="preserve"> </w:t>
      </w:r>
      <w:r>
        <w:rPr>
          <w:lang w:val="el-GR"/>
        </w:rPr>
        <w:t>Ο Βάνκας κοίταξε κατά το σκοτεινό παραθύρι... τον έτριψαν με χιόνι για τις γιορτές.»)</w:t>
      </w:r>
    </w:p>
    <w:p w14:paraId="168A4A14" w14:textId="77777777" w:rsidR="00110EC9" w:rsidRDefault="00110EC9" w:rsidP="00110EC9">
      <w:pPr>
        <w:jc w:val="both"/>
        <w:rPr>
          <w:u w:val="single"/>
          <w:lang w:val="el-GR"/>
        </w:rPr>
      </w:pPr>
      <w:r w:rsidRPr="00710D41">
        <w:rPr>
          <w:b/>
          <w:u w:val="single"/>
          <w:lang w:val="el-GR"/>
        </w:rPr>
        <w:t>3</w:t>
      </w:r>
      <w:r w:rsidRPr="00710D41">
        <w:rPr>
          <w:b/>
          <w:u w:val="single"/>
          <w:vertAlign w:val="superscript"/>
          <w:lang w:val="el-GR"/>
        </w:rPr>
        <w:t>η</w:t>
      </w:r>
      <w:r w:rsidRPr="00710D41">
        <w:rPr>
          <w:b/>
          <w:u w:val="single"/>
          <w:lang w:val="el-GR"/>
        </w:rPr>
        <w:t xml:space="preserve"> ενότητα</w:t>
      </w:r>
      <w:r w:rsidRPr="00710D41">
        <w:rPr>
          <w:b/>
          <w:lang w:val="el-GR"/>
        </w:rPr>
        <w:t>:</w:t>
      </w:r>
      <w:r>
        <w:rPr>
          <w:lang w:val="el-GR"/>
        </w:rPr>
        <w:t xml:space="preserve"> Η σκληρή ζωή του Βάνκα στη Μόσχα στο σπίτι του αφεντικού του και η παράκληση στον παππού του να τον πάρει από κει («</w:t>
      </w:r>
      <w:r w:rsidRPr="00BB2BED">
        <w:rPr>
          <w:lang w:val="el-GR"/>
        </w:rPr>
        <w:t xml:space="preserve"> </w:t>
      </w:r>
      <w:r>
        <w:rPr>
          <w:lang w:val="el-GR"/>
        </w:rPr>
        <w:t xml:space="preserve">Ο Βάνκας αναστέναξε... </w:t>
      </w:r>
      <w:r>
        <w:rPr>
          <w:i/>
          <w:lang w:val="el-GR"/>
        </w:rPr>
        <w:t>Ο εγγονός σου Ιβάν Ζούκοφ, αγαπημένες μου παππού, έλα</w:t>
      </w:r>
      <w:r>
        <w:rPr>
          <w:lang w:val="el-GR"/>
        </w:rPr>
        <w:t xml:space="preserve">») </w:t>
      </w:r>
    </w:p>
    <w:p w14:paraId="5248956A" w14:textId="77777777" w:rsidR="00110EC9" w:rsidRPr="00674978" w:rsidRDefault="00110EC9" w:rsidP="00110EC9">
      <w:pPr>
        <w:jc w:val="both"/>
        <w:rPr>
          <w:lang w:val="el-GR"/>
        </w:rPr>
      </w:pPr>
      <w:r w:rsidRPr="00710D41">
        <w:rPr>
          <w:b/>
          <w:u w:val="single"/>
          <w:lang w:val="el-GR"/>
        </w:rPr>
        <w:t>4</w:t>
      </w:r>
      <w:r w:rsidRPr="00710D41">
        <w:rPr>
          <w:b/>
          <w:u w:val="single"/>
          <w:vertAlign w:val="superscript"/>
          <w:lang w:val="el-GR"/>
        </w:rPr>
        <w:t>η</w:t>
      </w:r>
      <w:r w:rsidRPr="00710D41">
        <w:rPr>
          <w:b/>
          <w:u w:val="single"/>
          <w:lang w:val="el-GR"/>
        </w:rPr>
        <w:t xml:space="preserve"> ενότητα</w:t>
      </w:r>
      <w:r w:rsidRPr="00710D41">
        <w:rPr>
          <w:b/>
          <w:lang w:val="el-GR"/>
        </w:rPr>
        <w:t>:</w:t>
      </w:r>
      <w:r>
        <w:rPr>
          <w:lang w:val="el-GR"/>
        </w:rPr>
        <w:t xml:space="preserve"> Ο Βάνκας στέλνει γράμμα στον παππού του, που δε θα φτάσει ποτέ στον προορισμό του («</w:t>
      </w:r>
      <w:r w:rsidRPr="00BB2BED">
        <w:rPr>
          <w:lang w:val="el-GR"/>
        </w:rPr>
        <w:t xml:space="preserve"> </w:t>
      </w:r>
      <w:r>
        <w:rPr>
          <w:lang w:val="el-GR"/>
        </w:rPr>
        <w:t>Ο Βάνκας δίπλωσε το γράμμα στα τέσσερα. ... κουνώντας την ουρά του</w:t>
      </w:r>
      <w:r w:rsidRPr="005502C4">
        <w:rPr>
          <w:lang w:val="el-GR"/>
        </w:rPr>
        <w:t xml:space="preserve"> </w:t>
      </w:r>
      <w:r>
        <w:rPr>
          <w:lang w:val="el-GR"/>
        </w:rPr>
        <w:t>»)</w:t>
      </w:r>
    </w:p>
    <w:p w14:paraId="4598ED88" w14:textId="77777777" w:rsidR="00110EC9" w:rsidRPr="00D96117" w:rsidRDefault="00110EC9" w:rsidP="00110EC9">
      <w:pPr>
        <w:jc w:val="both"/>
        <w:rPr>
          <w:lang w:val="el-GR"/>
        </w:rPr>
      </w:pPr>
    </w:p>
    <w:p w14:paraId="16DD5513" w14:textId="77777777" w:rsidR="00110EC9" w:rsidRPr="00845353" w:rsidRDefault="00110EC9" w:rsidP="00110EC9">
      <w:pPr>
        <w:jc w:val="both"/>
        <w:rPr>
          <w:u w:val="double"/>
          <w:lang w:val="el-GR"/>
        </w:rPr>
      </w:pPr>
      <w:r>
        <w:rPr>
          <w:lang w:val="el-GR"/>
        </w:rPr>
        <w:t xml:space="preserve"> </w:t>
      </w:r>
      <w:r>
        <w:rPr>
          <w:b/>
          <w:bCs/>
          <w:lang w:val="el-GR"/>
        </w:rPr>
        <w:t xml:space="preserve">   </w:t>
      </w:r>
      <w:r w:rsidRPr="00845353">
        <w:rPr>
          <w:b/>
          <w:bCs/>
          <w:u w:val="double"/>
          <w:lang w:val="el-GR"/>
        </w:rPr>
        <w:t>ΒΑΣΙΚΑ ΣΗΜΕΙΑ</w:t>
      </w:r>
    </w:p>
    <w:p w14:paraId="44156523" w14:textId="77777777" w:rsidR="00110EC9" w:rsidRDefault="00110EC9" w:rsidP="00110EC9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Εργασιακή εκμετάλλευση ανηλίκων, ένα φαινόμενο με διάρκεια και ευρύτητα</w:t>
      </w:r>
    </w:p>
    <w:p w14:paraId="03D5C224" w14:textId="77777777" w:rsidR="00110EC9" w:rsidRDefault="00110EC9" w:rsidP="00110EC9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Η παιδική βιοπάλη</w:t>
      </w:r>
    </w:p>
    <w:p w14:paraId="3A858B10" w14:textId="77777777" w:rsidR="00110EC9" w:rsidRDefault="00110EC9" w:rsidP="00110EC9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Το δικαίωμα του παιδιού να μεγαλώνει με ασφάλεια, αγάπη, προστασία και φροντίδα</w:t>
      </w:r>
    </w:p>
    <w:p w14:paraId="3034B031" w14:textId="77777777" w:rsidR="00110EC9" w:rsidRDefault="00110EC9" w:rsidP="00110EC9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Η Διακήρυξη δικαιωμάτων του παιδιού , «</w:t>
      </w:r>
      <w:r w:rsidRPr="00674978">
        <w:rPr>
          <w:lang w:val="el-GR"/>
        </w:rPr>
        <w:t xml:space="preserve"> </w:t>
      </w:r>
      <w:r>
        <w:rPr>
          <w:lang w:val="el-GR"/>
        </w:rPr>
        <w:t>νεκρό γράμμα</w:t>
      </w:r>
      <w:r w:rsidRPr="00674978">
        <w:rPr>
          <w:lang w:val="el-GR"/>
        </w:rPr>
        <w:t xml:space="preserve"> </w:t>
      </w:r>
      <w:r>
        <w:rPr>
          <w:lang w:val="el-GR"/>
        </w:rPr>
        <w:t>»</w:t>
      </w:r>
    </w:p>
    <w:p w14:paraId="7058174C" w14:textId="77777777" w:rsidR="00110EC9" w:rsidRPr="00D96117" w:rsidRDefault="00110EC9" w:rsidP="00110EC9">
      <w:pPr>
        <w:jc w:val="both"/>
        <w:rPr>
          <w:lang w:val="el-GR"/>
        </w:rPr>
      </w:pPr>
    </w:p>
    <w:p w14:paraId="7E82B418" w14:textId="77777777" w:rsidR="00110EC9" w:rsidRPr="009F0750" w:rsidRDefault="00110EC9" w:rsidP="00110EC9">
      <w:pPr>
        <w:jc w:val="both"/>
        <w:rPr>
          <w:u w:val="double"/>
        </w:rPr>
      </w:pPr>
      <w:r w:rsidRPr="009F0750">
        <w:rPr>
          <w:lang w:val="el-GR"/>
        </w:rPr>
        <w:t xml:space="preserve">  </w:t>
      </w:r>
      <w:r w:rsidRPr="009F0750">
        <w:rPr>
          <w:b/>
          <w:bCs/>
          <w:lang w:val="el-GR"/>
        </w:rPr>
        <w:t xml:space="preserve"> </w:t>
      </w:r>
      <w:r w:rsidRPr="009F0750">
        <w:rPr>
          <w:b/>
          <w:bCs/>
          <w:u w:val="double"/>
          <w:lang w:val="el-GR"/>
        </w:rPr>
        <w:t>ΣΤΟΧΟΣ ΣΥΓΓΡΑΦΕΩΣ</w:t>
      </w:r>
    </w:p>
    <w:p w14:paraId="7743F5BA" w14:textId="77777777" w:rsidR="00110EC9" w:rsidRDefault="00110EC9" w:rsidP="00110EC9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Να ξεσκεπάσει τις συνθήκες εργασίας ανήλικων παιδιών</w:t>
      </w:r>
    </w:p>
    <w:p w14:paraId="0536C7E6" w14:textId="77777777" w:rsidR="00110EC9" w:rsidRDefault="00110EC9" w:rsidP="00110EC9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Να στιγματίσει την κοινωνική αδικία</w:t>
      </w:r>
    </w:p>
    <w:p w14:paraId="219F889D" w14:textId="77777777" w:rsidR="00110EC9" w:rsidRDefault="00110EC9" w:rsidP="00110EC9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Να ευαισθητοποιήσει τους συγχρόνους του για την κατάσταση που επικρατούσε στην τσαρική Ρωσία πριν την επανάσταση του 1917, δηλαδή την εξαθλίωση των εργατών και αγροτών, μια ζωή που και ο ίδιος έζησε.</w:t>
      </w:r>
    </w:p>
    <w:p w14:paraId="0048C282" w14:textId="77777777" w:rsidR="00110EC9" w:rsidRPr="00D96117" w:rsidRDefault="00110EC9" w:rsidP="00110EC9">
      <w:pPr>
        <w:ind w:left="720"/>
        <w:jc w:val="both"/>
        <w:rPr>
          <w:lang w:val="el-GR"/>
        </w:rPr>
      </w:pPr>
    </w:p>
    <w:p w14:paraId="025AB60B" w14:textId="77777777" w:rsidR="00110EC9" w:rsidRPr="00845353" w:rsidRDefault="00110EC9" w:rsidP="00110EC9">
      <w:pPr>
        <w:jc w:val="both"/>
        <w:rPr>
          <w:b/>
          <w:bCs/>
          <w:u w:val="double"/>
          <w:lang w:val="el-GR"/>
        </w:rPr>
      </w:pPr>
      <w:r>
        <w:rPr>
          <w:b/>
          <w:bCs/>
          <w:lang w:val="el-GR"/>
        </w:rPr>
        <w:t xml:space="preserve">   </w:t>
      </w:r>
      <w:r w:rsidRPr="00845353">
        <w:rPr>
          <w:b/>
          <w:bCs/>
          <w:u w:val="double"/>
          <w:lang w:val="el-GR"/>
        </w:rPr>
        <w:t>ΧΑΡΑΚΤΗΡΕΣ</w:t>
      </w:r>
    </w:p>
    <w:p w14:paraId="6D067C0B" w14:textId="77777777" w:rsidR="00110EC9" w:rsidRPr="00D96117" w:rsidRDefault="00110EC9" w:rsidP="00110EC9">
      <w:pPr>
        <w:ind w:firstLine="142"/>
        <w:jc w:val="both"/>
        <w:rPr>
          <w:lang w:val="el-GR"/>
        </w:rPr>
      </w:pPr>
    </w:p>
    <w:p w14:paraId="2CD1951E" w14:textId="77777777" w:rsidR="00110EC9" w:rsidRDefault="00110EC9" w:rsidP="00110EC9">
      <w:pPr>
        <w:ind w:left="-142" w:firstLine="142"/>
        <w:jc w:val="both"/>
        <w:rPr>
          <w:lang w:val="el-GR"/>
        </w:rPr>
      </w:pPr>
      <w:r w:rsidRPr="005502C4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710D41">
        <w:rPr>
          <w:b/>
          <w:lang w:val="el-GR"/>
        </w:rPr>
        <w:t xml:space="preserve"> </w:t>
      </w:r>
      <w:r w:rsidRPr="00710D41">
        <w:rPr>
          <w:b/>
          <w:u w:val="single"/>
          <w:lang w:val="el-GR"/>
        </w:rPr>
        <w:t>Ο ΒΑΝΚΑΣ</w:t>
      </w:r>
      <w:r>
        <w:rPr>
          <w:u w:val="single"/>
          <w:lang w:val="el-GR"/>
        </w:rPr>
        <w:t>:</w:t>
      </w:r>
      <w:r>
        <w:rPr>
          <w:lang w:val="el-GR"/>
        </w:rPr>
        <w:t xml:space="preserve"> Φτωχός βιοπαλαιστής, τρομοκρατημένος ,καταπιεσμένος, κακοποιημένος σωματικά και ψυχολογικά, δραματικά μόνος, σιωπηλός, υπάκουος, ζητά παρηγοριά για να καλύψει ένα κενό ψυχής και ζωής. Απογοητευμένος, ανασφαλής, πονεμένος. Αδικημένο παιδί της ζωής, ωστόσο η τρυφερή παρουσία του παππού του προσφέρει χαρά και ασφάλεια.</w:t>
      </w:r>
    </w:p>
    <w:p w14:paraId="7F525F82" w14:textId="77777777" w:rsidR="00110EC9" w:rsidRDefault="00110EC9" w:rsidP="00110EC9">
      <w:pPr>
        <w:ind w:left="-142" w:firstLine="142"/>
        <w:jc w:val="both"/>
        <w:rPr>
          <w:lang w:val="el-GR"/>
        </w:rPr>
      </w:pPr>
      <w:r>
        <w:rPr>
          <w:lang w:val="el-GR"/>
        </w:rPr>
        <w:t>Τον χαρακτηρίζει η ευαισθησία, η τρυφερότητα, η ευγένεια, η παιδική απλότητα, η αθωότητα και η αφέλεια λόγω της ηλικίας και της υποτυπώδους μόρφωσής του.</w:t>
      </w:r>
    </w:p>
    <w:p w14:paraId="16270699" w14:textId="77777777" w:rsidR="00110EC9" w:rsidRPr="00D96117" w:rsidRDefault="00110EC9" w:rsidP="00110EC9">
      <w:pPr>
        <w:ind w:left="-142" w:firstLine="142"/>
        <w:jc w:val="both"/>
        <w:rPr>
          <w:lang w:val="el-GR"/>
        </w:rPr>
      </w:pPr>
      <w:r w:rsidRPr="005502C4">
        <w:rPr>
          <w:lang w:val="el-GR"/>
        </w:rPr>
        <w:t xml:space="preserve"> </w:t>
      </w:r>
      <w:r>
        <w:rPr>
          <w:lang w:val="el-GR"/>
        </w:rPr>
        <w:t xml:space="preserve">  </w:t>
      </w:r>
      <w:r w:rsidRPr="00710D41">
        <w:rPr>
          <w:b/>
          <w:u w:val="single"/>
          <w:lang w:val="el-GR"/>
        </w:rPr>
        <w:t>Ο ΠΑΠΠΟΥΣ</w:t>
      </w:r>
      <w:r>
        <w:rPr>
          <w:lang w:val="el-GR"/>
        </w:rPr>
        <w:t>: καλόκαρδος, καλοκάγαθος, καλοσυνάτος, ολιγαρκής, ευχάριστος, εργατικός</w:t>
      </w:r>
    </w:p>
    <w:p w14:paraId="7234E589" w14:textId="77777777" w:rsidR="00110EC9" w:rsidRPr="00D96117" w:rsidRDefault="00110EC9" w:rsidP="00110EC9">
      <w:pPr>
        <w:ind w:left="-142" w:firstLine="142"/>
        <w:jc w:val="both"/>
        <w:rPr>
          <w:lang w:val="el-GR"/>
        </w:rPr>
      </w:pPr>
      <w:r w:rsidRPr="005502C4">
        <w:rPr>
          <w:b/>
          <w:lang w:val="el-GR"/>
        </w:rPr>
        <w:t xml:space="preserve"> </w:t>
      </w:r>
      <w:r w:rsidRPr="00710D41">
        <w:rPr>
          <w:b/>
          <w:lang w:val="el-GR"/>
        </w:rPr>
        <w:t xml:space="preserve"> </w:t>
      </w:r>
      <w:r w:rsidRPr="00710D41">
        <w:rPr>
          <w:b/>
          <w:u w:val="single"/>
          <w:lang w:val="el-GR"/>
        </w:rPr>
        <w:t>ΑΦΕΝΤΙΚΑ ΒΑΝΚΑ</w:t>
      </w:r>
      <w:r>
        <w:rPr>
          <w:lang w:val="el-GR"/>
        </w:rPr>
        <w:t>: σκληροί, στυγνοί εκμεταλλευτές, ανάλγητοι, άκαρδοι</w:t>
      </w:r>
    </w:p>
    <w:p w14:paraId="72569D52" w14:textId="77777777" w:rsidR="00110EC9" w:rsidRDefault="00110EC9" w:rsidP="00110EC9">
      <w:pPr>
        <w:ind w:left="-142" w:firstLine="142"/>
        <w:jc w:val="both"/>
        <w:rPr>
          <w:lang w:val="el-GR"/>
        </w:rPr>
      </w:pPr>
      <w:r w:rsidRPr="005502C4">
        <w:rPr>
          <w:b/>
          <w:lang w:val="el-GR"/>
        </w:rPr>
        <w:t xml:space="preserve"> </w:t>
      </w:r>
      <w:r w:rsidRPr="00710D41">
        <w:rPr>
          <w:b/>
          <w:lang w:val="el-GR"/>
        </w:rPr>
        <w:t xml:space="preserve"> </w:t>
      </w:r>
      <w:r w:rsidRPr="00710D41">
        <w:rPr>
          <w:b/>
          <w:u w:val="single"/>
          <w:lang w:val="el-GR"/>
        </w:rPr>
        <w:t>ΟΛΓΑ</w:t>
      </w:r>
      <w:r>
        <w:rPr>
          <w:u w:val="single"/>
          <w:lang w:val="el-GR"/>
        </w:rPr>
        <w:t xml:space="preserve">: </w:t>
      </w:r>
      <w:r>
        <w:rPr>
          <w:lang w:val="el-GR"/>
        </w:rPr>
        <w:t>δείχνει να ενδιαφέρεται για τον Βάνκα αλλά όταν φεύγει τον εγκαταλείπει στην μοίρα του.</w:t>
      </w:r>
    </w:p>
    <w:p w14:paraId="7FDE49FF" w14:textId="77777777" w:rsidR="00110EC9" w:rsidRDefault="00110EC9" w:rsidP="00110EC9">
      <w:pPr>
        <w:ind w:left="-142" w:firstLine="142"/>
        <w:jc w:val="both"/>
        <w:rPr>
          <w:lang w:val="el-GR"/>
        </w:rPr>
      </w:pPr>
    </w:p>
    <w:p w14:paraId="0DC9BB8B" w14:textId="77777777" w:rsidR="00110EC9" w:rsidRDefault="00110EC9" w:rsidP="00110EC9">
      <w:pPr>
        <w:ind w:left="-142" w:firstLine="142"/>
        <w:rPr>
          <w:lang w:val="el-GR"/>
        </w:rPr>
      </w:pPr>
    </w:p>
    <w:p w14:paraId="0F2C795F" w14:textId="77777777" w:rsidR="00110EC9" w:rsidRPr="00845353" w:rsidRDefault="00110EC9" w:rsidP="00110EC9">
      <w:pPr>
        <w:jc w:val="both"/>
        <w:rPr>
          <w:u w:val="double"/>
          <w:lang w:val="el-GR"/>
        </w:rPr>
      </w:pPr>
      <w:r>
        <w:rPr>
          <w:lang w:val="el-GR"/>
        </w:rPr>
        <w:lastRenderedPageBreak/>
        <w:t xml:space="preserve">    </w:t>
      </w:r>
      <w:r w:rsidRPr="00845353">
        <w:rPr>
          <w:b/>
          <w:bCs/>
          <w:u w:val="double"/>
          <w:lang w:val="el-GR"/>
        </w:rPr>
        <w:t>ΣΥΝΑΙΣΘΗΜΑΤΑ</w:t>
      </w:r>
    </w:p>
    <w:p w14:paraId="3838FBFE" w14:textId="77777777" w:rsidR="00110EC9" w:rsidRPr="00710D41" w:rsidRDefault="00110EC9" w:rsidP="00110EC9">
      <w:pPr>
        <w:jc w:val="both"/>
        <w:rPr>
          <w:b/>
          <w:lang w:val="el-GR"/>
        </w:rPr>
      </w:pPr>
      <w:r w:rsidRPr="00710D41">
        <w:rPr>
          <w:b/>
          <w:lang w:val="el-GR"/>
        </w:rPr>
        <w:t>1)</w:t>
      </w:r>
      <w:r w:rsidRPr="00050B7D">
        <w:rPr>
          <w:b/>
          <w:lang w:val="el-GR"/>
        </w:rPr>
        <w:t xml:space="preserve"> </w:t>
      </w:r>
      <w:r w:rsidRPr="00710D41">
        <w:rPr>
          <w:b/>
          <w:u w:val="single"/>
          <w:lang w:val="el-GR"/>
        </w:rPr>
        <w:t>Συναισθήματα του Βάνκα για τον παππού:</w:t>
      </w:r>
    </w:p>
    <w:p w14:paraId="7D2807E0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>αγάπη, αφοσίωση, εμπιστοσύνη, τρυφερότητα,</w:t>
      </w:r>
      <w:r w:rsidRPr="009F0750">
        <w:rPr>
          <w:lang w:val="el-GR"/>
        </w:rPr>
        <w:t xml:space="preserve"> </w:t>
      </w:r>
      <w:r>
        <w:rPr>
          <w:lang w:val="el-GR"/>
        </w:rPr>
        <w:t>νοσταλγία για τις στιγμές που έζησε κοντά στον παππού,</w:t>
      </w:r>
    </w:p>
    <w:p w14:paraId="03C31CF5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>πρόσωπο το οποίο έχει συνδέσει με πολλές καλές αναμνήσεις</w:t>
      </w:r>
      <w:r w:rsidRPr="00050B7D">
        <w:rPr>
          <w:lang w:val="el-GR"/>
        </w:rPr>
        <w:t>.</w:t>
      </w:r>
      <w:r w:rsidRPr="00674978">
        <w:rPr>
          <w:lang w:val="el-GR"/>
        </w:rPr>
        <w:t xml:space="preserve"> </w:t>
      </w:r>
      <w:r>
        <w:rPr>
          <w:lang w:val="el-GR"/>
        </w:rPr>
        <w:t>Θεωρεί τον παππού ως τη μόνη ελπίδα σωτηρίας.</w:t>
      </w:r>
    </w:p>
    <w:p w14:paraId="6F3A8ACA" w14:textId="77777777" w:rsidR="00110EC9" w:rsidRPr="00342FCE" w:rsidRDefault="00110EC9" w:rsidP="00110EC9">
      <w:pPr>
        <w:jc w:val="both"/>
        <w:rPr>
          <w:b/>
          <w:lang w:val="el-GR"/>
        </w:rPr>
      </w:pPr>
      <w:r w:rsidRPr="00710D41">
        <w:rPr>
          <w:b/>
          <w:lang w:val="el-GR"/>
        </w:rPr>
        <w:t xml:space="preserve"> 2) </w:t>
      </w:r>
      <w:r w:rsidRPr="00710D41">
        <w:rPr>
          <w:b/>
          <w:u w:val="single"/>
          <w:lang w:val="el-GR"/>
        </w:rPr>
        <w:t>Συναισθήματα Βάνκα</w:t>
      </w:r>
      <w:r>
        <w:rPr>
          <w:b/>
          <w:u w:val="single"/>
          <w:lang w:val="el-GR"/>
        </w:rPr>
        <w:t>:</w:t>
      </w:r>
    </w:p>
    <w:p w14:paraId="33EB5288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>πίκρα, απογοήτευση, απελπισία, παράπονο</w:t>
      </w:r>
      <w:r w:rsidRPr="009F0750">
        <w:rPr>
          <w:lang w:val="el-GR"/>
        </w:rPr>
        <w:t xml:space="preserve">, </w:t>
      </w:r>
      <w:r>
        <w:rPr>
          <w:lang w:val="el-GR"/>
        </w:rPr>
        <w:t>μοναξιά, εγκατάλειψη, νιώθει απροστάτευτος,</w:t>
      </w:r>
      <w:r w:rsidRPr="009F0750">
        <w:rPr>
          <w:lang w:val="el-GR"/>
        </w:rPr>
        <w:t xml:space="preserve"> </w:t>
      </w:r>
      <w:r>
        <w:rPr>
          <w:lang w:val="el-GR"/>
        </w:rPr>
        <w:t>αίσθημα αδικίας εξαιτίας της εκμετάλλευσης από τους άλλους και επειδή γίνεται αντικείμενο γελοιοποίησης από το αφεντικό του. Μικρός βιοπαλαιστής,  αντιμέτωπος με τη σκληρή πραγματικότητα.</w:t>
      </w:r>
    </w:p>
    <w:p w14:paraId="65C9FBA7" w14:textId="77777777" w:rsidR="00110EC9" w:rsidRDefault="00110EC9" w:rsidP="00110EC9">
      <w:pPr>
        <w:jc w:val="both"/>
        <w:rPr>
          <w:lang w:val="el-GR"/>
        </w:rPr>
      </w:pPr>
    </w:p>
    <w:p w14:paraId="10C8241E" w14:textId="77777777" w:rsidR="00110EC9" w:rsidRDefault="00110EC9" w:rsidP="00110EC9">
      <w:pPr>
        <w:jc w:val="both"/>
        <w:rPr>
          <w:b/>
          <w:bCs/>
          <w:lang w:val="el-GR"/>
        </w:rPr>
      </w:pPr>
      <w:r>
        <w:rPr>
          <w:b/>
          <w:lang w:val="el-GR"/>
        </w:rPr>
        <w:t xml:space="preserve">   </w:t>
      </w:r>
      <w:r w:rsidRPr="00845353">
        <w:rPr>
          <w:b/>
          <w:u w:val="double"/>
          <w:lang w:val="el-GR"/>
        </w:rPr>
        <w:t>ΑΦΗΓΗΜΑΤΙΚΕΣ ΤΕΧΝΙΚΕΣ</w:t>
      </w:r>
    </w:p>
    <w:p w14:paraId="691E3C55" w14:textId="77777777" w:rsidR="00110EC9" w:rsidRDefault="00110EC9" w:rsidP="00110EC9">
      <w:pPr>
        <w:jc w:val="both"/>
        <w:rPr>
          <w:lang w:val="el-GR"/>
        </w:rPr>
      </w:pPr>
      <w:r>
        <w:rPr>
          <w:b/>
          <w:bCs/>
          <w:lang w:val="el-GR"/>
        </w:rPr>
        <w:t xml:space="preserve">  </w:t>
      </w:r>
      <w:r>
        <w:rPr>
          <w:b/>
          <w:bCs/>
          <w:u w:val="single"/>
          <w:lang w:val="el-GR"/>
        </w:rPr>
        <w:t xml:space="preserve">1) αφήγηση  </w:t>
      </w:r>
      <w:r>
        <w:rPr>
          <w:u w:val="single"/>
          <w:lang w:val="el-GR"/>
        </w:rPr>
        <w:t>:</w:t>
      </w:r>
      <w:r>
        <w:rPr>
          <w:lang w:val="el-GR"/>
        </w:rPr>
        <w:t xml:space="preserve"> </w:t>
      </w:r>
    </w:p>
    <w:p w14:paraId="47FD73E0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 xml:space="preserve"> α)    συγχρονική αφήγηση: αφήγηση των γεγονότων του αφηγηματικού παρόντος.               </w:t>
      </w:r>
    </w:p>
    <w:p w14:paraId="615340E6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 xml:space="preserve"> β)    αναδρομική αφήγηση: αφήγηση των γεγονότων του παρελθόντος </w:t>
      </w:r>
    </w:p>
    <w:p w14:paraId="51EDA04E" w14:textId="77777777" w:rsidR="00110EC9" w:rsidRDefault="00110EC9" w:rsidP="00110EC9">
      <w:pPr>
        <w:jc w:val="both"/>
        <w:rPr>
          <w:lang w:val="el-GR"/>
        </w:rPr>
      </w:pPr>
    </w:p>
    <w:p w14:paraId="242BA7A1" w14:textId="77777777" w:rsidR="00110EC9" w:rsidRDefault="00110EC9" w:rsidP="00110EC9">
      <w:pPr>
        <w:jc w:val="both"/>
        <w:rPr>
          <w:lang w:val="el-GR"/>
        </w:rPr>
      </w:pPr>
      <w:r w:rsidRPr="00110EC9">
        <w:rPr>
          <w:lang w:val="el-GR"/>
        </w:rPr>
        <w:t xml:space="preserve"> </w:t>
      </w:r>
      <w:r>
        <w:rPr>
          <w:lang w:val="el-GR"/>
        </w:rPr>
        <w:t>Η αφήγηση είναι :</w:t>
      </w:r>
    </w:p>
    <w:p w14:paraId="39CA966B" w14:textId="77777777" w:rsidR="00110EC9" w:rsidRDefault="00110EC9" w:rsidP="00110EC9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 σε πρώτο πρόσωπο  πρωτοπρόσωπη ,δηλ. το γράμμα ,( υποκειμενική, ζωντάνια, παραστατικότητα )</w:t>
      </w:r>
    </w:p>
    <w:p w14:paraId="2BF952ED" w14:textId="77777777" w:rsidR="00110EC9" w:rsidRDefault="00110EC9" w:rsidP="00110EC9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τριτοπρόσωπη  ( πιο αντικειμενική )</w:t>
      </w:r>
    </w:p>
    <w:p w14:paraId="16EF0F96" w14:textId="77777777" w:rsidR="00110EC9" w:rsidRDefault="00110EC9" w:rsidP="00110EC9">
      <w:pPr>
        <w:jc w:val="both"/>
        <w:rPr>
          <w:b/>
          <w:bCs/>
          <w:u w:val="single"/>
          <w:lang w:val="el-GR"/>
        </w:rPr>
      </w:pPr>
      <w:r>
        <w:rPr>
          <w:b/>
          <w:bCs/>
          <w:lang w:val="el-GR"/>
        </w:rPr>
        <w:t xml:space="preserve">  </w:t>
      </w:r>
      <w:r>
        <w:rPr>
          <w:b/>
          <w:bCs/>
          <w:u w:val="single"/>
          <w:lang w:val="el-GR"/>
        </w:rPr>
        <w:t>2)  περιγραφή</w:t>
      </w:r>
    </w:p>
    <w:p w14:paraId="6C35BDE3" w14:textId="77777777" w:rsidR="00110EC9" w:rsidRPr="00845353" w:rsidRDefault="00110EC9" w:rsidP="00110EC9">
      <w:pPr>
        <w:jc w:val="both"/>
        <w:rPr>
          <w:lang w:val="el-GR"/>
        </w:rPr>
      </w:pPr>
      <w:r w:rsidRPr="00845353">
        <w:rPr>
          <w:b/>
          <w:bCs/>
          <w:lang w:val="el-GR"/>
        </w:rPr>
        <w:t xml:space="preserve"> </w:t>
      </w:r>
      <w:r w:rsidRPr="009F0750">
        <w:rPr>
          <w:b/>
          <w:bCs/>
          <w:lang w:val="el-GR"/>
        </w:rPr>
        <w:t xml:space="preserve"> </w:t>
      </w:r>
      <w:r w:rsidRPr="00845353">
        <w:rPr>
          <w:b/>
          <w:bCs/>
          <w:u w:val="single"/>
          <w:lang w:val="el-GR"/>
        </w:rPr>
        <w:t>3 )</w:t>
      </w:r>
      <w:r>
        <w:rPr>
          <w:b/>
          <w:bCs/>
          <w:u w:val="single"/>
          <w:lang w:val="el-GR"/>
        </w:rPr>
        <w:t xml:space="preserve"> </w:t>
      </w:r>
      <w:r w:rsidRPr="00845353">
        <w:rPr>
          <w:b/>
          <w:bCs/>
          <w:u w:val="single"/>
          <w:lang w:val="el-GR"/>
        </w:rPr>
        <w:t>Συγκερασμός (= συνδυασμός) κωμικού και τραγικού στοιχείου</w:t>
      </w:r>
      <w:r w:rsidRPr="00845353">
        <w:rPr>
          <w:b/>
          <w:bCs/>
          <w:lang w:val="el-GR"/>
        </w:rPr>
        <w:t xml:space="preserve">: </w:t>
      </w:r>
    </w:p>
    <w:p w14:paraId="64C2A9D8" w14:textId="77777777" w:rsidR="00110EC9" w:rsidRDefault="00110EC9" w:rsidP="00110EC9">
      <w:pPr>
        <w:jc w:val="both"/>
        <w:rPr>
          <w:lang w:val="el-GR"/>
        </w:rPr>
      </w:pPr>
      <w:r>
        <w:rPr>
          <w:lang w:val="el-GR"/>
        </w:rPr>
        <w:t xml:space="preserve">  δίνει ανάλαφρο τόνο στο κείμενο που ξεκουράζει τον αναγνώστη  ταυτόχρονα εντείνει την τραγικότητα.</w:t>
      </w:r>
    </w:p>
    <w:p w14:paraId="1AFAB164" w14:textId="77777777" w:rsidR="00110EC9" w:rsidRDefault="00110EC9" w:rsidP="00110EC9">
      <w:pPr>
        <w:jc w:val="both"/>
        <w:rPr>
          <w:lang w:val="el-GR"/>
        </w:rPr>
      </w:pPr>
      <w:r w:rsidRPr="00674978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D96117">
        <w:rPr>
          <w:b/>
          <w:lang w:val="el-GR"/>
        </w:rPr>
        <w:t>4)</w:t>
      </w:r>
      <w:r>
        <w:rPr>
          <w:b/>
          <w:lang w:val="el-GR"/>
        </w:rPr>
        <w:t xml:space="preserve"> </w:t>
      </w:r>
      <w:r>
        <w:rPr>
          <w:lang w:val="el-GR"/>
        </w:rPr>
        <w:t xml:space="preserve">Η δομή του διηγήματος στηρίζεται σε μια </w:t>
      </w:r>
      <w:r>
        <w:rPr>
          <w:b/>
          <w:bCs/>
          <w:u w:val="single"/>
          <w:lang w:val="el-GR"/>
        </w:rPr>
        <w:t>αντίθεση:</w:t>
      </w:r>
    </w:p>
    <w:p w14:paraId="1E740EB7" w14:textId="77777777" w:rsidR="00110EC9" w:rsidRDefault="00110EC9" w:rsidP="00110EC9">
      <w:pPr>
        <w:jc w:val="both"/>
        <w:rPr>
          <w:lang w:val="el-GR"/>
        </w:rPr>
      </w:pPr>
    </w:p>
    <w:p w14:paraId="65653D99" w14:textId="77777777" w:rsidR="00110EC9" w:rsidRDefault="00110EC9" w:rsidP="00110EC9">
      <w:pPr>
        <w:ind w:left="720"/>
        <w:jc w:val="both"/>
        <w:rPr>
          <w:b/>
          <w:bCs/>
          <w:u w:val="single"/>
          <w:lang w:val="el-GR"/>
        </w:rPr>
      </w:pPr>
      <w:r>
        <w:rPr>
          <w:lang w:val="el-GR"/>
        </w:rPr>
        <w:t xml:space="preserve">δηλαδή </w:t>
      </w:r>
      <w:r>
        <w:rPr>
          <w:u w:val="single"/>
          <w:lang w:val="el-GR"/>
        </w:rPr>
        <w:t>στο παρόν</w:t>
      </w:r>
      <w:r>
        <w:rPr>
          <w:lang w:val="el-GR"/>
        </w:rPr>
        <w:t xml:space="preserve"> στο καλφάδικο του Αλιάχιν στη Μόσχα και </w:t>
      </w:r>
      <w:r>
        <w:rPr>
          <w:u w:val="single"/>
          <w:lang w:val="el-GR"/>
        </w:rPr>
        <w:t>στο παρελθόν</w:t>
      </w:r>
      <w:r>
        <w:rPr>
          <w:lang w:val="el-GR"/>
        </w:rPr>
        <w:t xml:space="preserve"> στο σπίτι του παππού στο χωριό. </w:t>
      </w:r>
    </w:p>
    <w:p w14:paraId="77F8FC7B" w14:textId="77777777" w:rsidR="00110EC9" w:rsidRDefault="00110EC9" w:rsidP="00110EC9">
      <w:pPr>
        <w:ind w:left="72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Παρόν</w:t>
      </w:r>
      <w:r>
        <w:rPr>
          <w:lang w:val="el-GR"/>
        </w:rPr>
        <w:t xml:space="preserve">: Η νύχτα των Χριστουγέννων: το παιδί αποφασίζει να γράψει ένα γράμμα στον παππού του. Η επιλογή της συγκεκριμένης νύχτας τονίζει την αντίθεση (Χριστούγεννα = οικογενειακή γιορτή αγάπης/ ο Βάνκας είναι ορφανός, μόνος και δυστυχισμένος).  </w:t>
      </w:r>
    </w:p>
    <w:p w14:paraId="25FAFC16" w14:textId="77777777" w:rsidR="00110EC9" w:rsidRPr="00AD6B47" w:rsidRDefault="00110EC9" w:rsidP="00110EC9">
      <w:pPr>
        <w:ind w:left="720"/>
        <w:jc w:val="both"/>
        <w:rPr>
          <w:u w:val="single"/>
          <w:lang w:val="el-GR"/>
        </w:rPr>
      </w:pPr>
      <w:r>
        <w:rPr>
          <w:b/>
          <w:bCs/>
          <w:u w:val="single"/>
          <w:lang w:val="el-GR"/>
        </w:rPr>
        <w:t>Παρελθόν</w:t>
      </w:r>
      <w:r w:rsidRPr="00AD6B47">
        <w:rPr>
          <w:u w:val="single"/>
          <w:lang w:val="el-GR"/>
        </w:rPr>
        <w:t xml:space="preserve">: Ζωντανεύει μέσα από </w:t>
      </w:r>
      <w:r w:rsidRPr="00AD6B47">
        <w:rPr>
          <w:b/>
          <w:u w:val="single"/>
          <w:lang w:val="el-GR"/>
        </w:rPr>
        <w:t>δύο τεχνάσματα</w:t>
      </w:r>
      <w:r w:rsidRPr="00AD6B47">
        <w:rPr>
          <w:u w:val="single"/>
          <w:lang w:val="el-GR"/>
        </w:rPr>
        <w:t xml:space="preserve"> </w:t>
      </w:r>
      <w:r w:rsidRPr="00AD6B47">
        <w:rPr>
          <w:b/>
          <w:u w:val="single"/>
          <w:lang w:val="el-GR"/>
        </w:rPr>
        <w:t>α) το γράμμα</w:t>
      </w:r>
      <w:r w:rsidRPr="00AD6B47">
        <w:rPr>
          <w:u w:val="single"/>
          <w:lang w:val="el-GR"/>
        </w:rPr>
        <w:t xml:space="preserve"> που γράφει στον παππού και </w:t>
      </w:r>
      <w:r w:rsidRPr="00AD6B47">
        <w:rPr>
          <w:b/>
          <w:u w:val="single"/>
          <w:lang w:val="el-GR"/>
        </w:rPr>
        <w:t>β) το</w:t>
      </w:r>
      <w:r w:rsidRPr="00AD6B47">
        <w:rPr>
          <w:u w:val="single"/>
          <w:lang w:val="el-GR"/>
        </w:rPr>
        <w:t xml:space="preserve"> </w:t>
      </w:r>
      <w:r w:rsidRPr="00AD6B47">
        <w:rPr>
          <w:b/>
          <w:u w:val="single"/>
          <w:lang w:val="el-GR"/>
        </w:rPr>
        <w:t>παράθυρο</w:t>
      </w:r>
      <w:r w:rsidRPr="00AD6B47">
        <w:rPr>
          <w:u w:val="single"/>
          <w:lang w:val="el-GR"/>
        </w:rPr>
        <w:t xml:space="preserve"> του δωματίου, όπου ‘ζωντανεύει’ η μορφή του παππού.</w:t>
      </w:r>
    </w:p>
    <w:p w14:paraId="28A5A625" w14:textId="77777777" w:rsidR="00110EC9" w:rsidRDefault="00110EC9" w:rsidP="00110EC9">
      <w:pPr>
        <w:ind w:left="720"/>
        <w:jc w:val="both"/>
        <w:rPr>
          <w:u w:val="single"/>
          <w:lang w:val="el-GR"/>
        </w:rPr>
      </w:pPr>
      <w:r>
        <w:rPr>
          <w:lang w:val="el-GR"/>
        </w:rPr>
        <w:t xml:space="preserve">(ασφάλεια ,ξεγνοιασιά, αγάπη, ευτυχία) </w:t>
      </w:r>
    </w:p>
    <w:p w14:paraId="75E39E39" w14:textId="77777777" w:rsidR="00110EC9" w:rsidRDefault="00110EC9" w:rsidP="00110EC9">
      <w:pPr>
        <w:ind w:firstLine="720"/>
        <w:jc w:val="both"/>
        <w:rPr>
          <w:u w:val="single"/>
          <w:lang w:val="el-GR"/>
        </w:rPr>
      </w:pPr>
      <w:r>
        <w:rPr>
          <w:u w:val="single"/>
          <w:lang w:val="el-GR"/>
        </w:rPr>
        <w:t>Το παρελθόν και το παρόν συγχέονται στο μυαλό του Βάνκα, όπως σε όνειρο</w:t>
      </w:r>
    </w:p>
    <w:p w14:paraId="3839E72B" w14:textId="77777777" w:rsidR="00110EC9" w:rsidRDefault="00110EC9" w:rsidP="00110EC9">
      <w:pPr>
        <w:ind w:firstLine="720"/>
        <w:jc w:val="both"/>
        <w:rPr>
          <w:u w:val="single"/>
          <w:lang w:val="el-GR"/>
        </w:rPr>
      </w:pPr>
    </w:p>
    <w:p w14:paraId="20663D35" w14:textId="77777777" w:rsidR="00110EC9" w:rsidRPr="00845353" w:rsidRDefault="00110EC9" w:rsidP="00110EC9">
      <w:pPr>
        <w:rPr>
          <w:u w:val="double"/>
          <w:lang w:val="el-GR"/>
        </w:rPr>
      </w:pPr>
      <w:r>
        <w:rPr>
          <w:b/>
          <w:bCs/>
          <w:lang w:val="el-GR"/>
        </w:rPr>
        <w:t xml:space="preserve">   </w:t>
      </w:r>
      <w:r>
        <w:rPr>
          <w:b/>
          <w:bCs/>
          <w:u w:val="single"/>
          <w:lang w:val="el-GR"/>
        </w:rPr>
        <w:t xml:space="preserve"> </w:t>
      </w:r>
      <w:r w:rsidRPr="00845353">
        <w:rPr>
          <w:b/>
          <w:bCs/>
          <w:u w:val="double"/>
          <w:lang w:val="el-GR"/>
        </w:rPr>
        <w:t>ΓΛΩΣΣΑ   ΥΦΟΣ</w:t>
      </w:r>
    </w:p>
    <w:p w14:paraId="0D46D2E7" w14:textId="77777777" w:rsidR="00110EC9" w:rsidRDefault="00110EC9" w:rsidP="00110EC9">
      <w:pPr>
        <w:jc w:val="both"/>
        <w:rPr>
          <w:lang w:val="el-GR"/>
        </w:rPr>
      </w:pPr>
      <w:r>
        <w:rPr>
          <w:u w:val="single"/>
          <w:lang w:val="el-GR"/>
        </w:rPr>
        <w:t>Γλώσσα</w:t>
      </w:r>
      <w:r>
        <w:rPr>
          <w:lang w:val="el-GR"/>
        </w:rPr>
        <w:t>:  απλή, καθημερινή, περιγραφική</w:t>
      </w:r>
    </w:p>
    <w:p w14:paraId="7115A7AE" w14:textId="77777777" w:rsidR="00110EC9" w:rsidRDefault="00110EC9" w:rsidP="00110EC9">
      <w:pPr>
        <w:jc w:val="both"/>
        <w:rPr>
          <w:lang w:val="el-GR"/>
        </w:rPr>
      </w:pPr>
      <w:r>
        <w:rPr>
          <w:u w:val="single"/>
          <w:lang w:val="el-GR"/>
        </w:rPr>
        <w:t xml:space="preserve">Ύφος: </w:t>
      </w:r>
      <w:r>
        <w:rPr>
          <w:lang w:val="el-GR"/>
        </w:rPr>
        <w:t xml:space="preserve"> άμεσο, απλό. Έχει μια ηθελημένη πεζότητα όταν περιγράφει τη ζωή στη Μόσχα, ενώ γίνεται λυρικό, νοσταλγικό, γεμάτο ένταση όταν περιγράφει τη ζωή στο χωριό. </w:t>
      </w:r>
    </w:p>
    <w:p w14:paraId="66CEAE27" w14:textId="77777777" w:rsidR="00110EC9" w:rsidRDefault="00110EC9" w:rsidP="00110EC9">
      <w:pPr>
        <w:jc w:val="both"/>
        <w:rPr>
          <w:lang w:val="el-GR"/>
        </w:rPr>
      </w:pPr>
    </w:p>
    <w:p w14:paraId="21FBF665" w14:textId="77777777" w:rsidR="00110EC9" w:rsidRPr="00845353" w:rsidRDefault="00110EC9" w:rsidP="00110EC9">
      <w:pPr>
        <w:rPr>
          <w:u w:val="double"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b/>
          <w:bCs/>
          <w:u w:val="single"/>
          <w:lang w:val="el-GR"/>
        </w:rPr>
        <w:t xml:space="preserve"> </w:t>
      </w:r>
      <w:r w:rsidRPr="00845353">
        <w:rPr>
          <w:b/>
          <w:bCs/>
          <w:u w:val="double"/>
          <w:lang w:val="el-GR"/>
        </w:rPr>
        <w:t>ΣΧΗΜΑΤΑ ΛΟΓΟΥ</w:t>
      </w:r>
    </w:p>
    <w:p w14:paraId="5A284D91" w14:textId="77777777" w:rsidR="00110EC9" w:rsidRDefault="00110EC9" w:rsidP="00110EC9">
      <w:pPr>
        <w:jc w:val="both"/>
        <w:rPr>
          <w:u w:val="single"/>
          <w:lang w:val="el-GR"/>
        </w:rPr>
      </w:pPr>
      <w:r>
        <w:rPr>
          <w:u w:val="single"/>
          <w:lang w:val="el-GR"/>
        </w:rPr>
        <w:t>Μεταφορές</w:t>
      </w:r>
      <w:r>
        <w:rPr>
          <w:lang w:val="el-GR"/>
        </w:rPr>
        <w:t>: « δέντρα ασημωμένα</w:t>
      </w:r>
      <w:r w:rsidRPr="00674978">
        <w:rPr>
          <w:lang w:val="el-GR"/>
        </w:rPr>
        <w:t xml:space="preserve"> </w:t>
      </w:r>
      <w:r>
        <w:rPr>
          <w:lang w:val="el-GR"/>
        </w:rPr>
        <w:t xml:space="preserve">», « ουρανός σπαρμένος με αστέρια », «γλυκές ελπίδες», «τα έλατα κουκουλωμένα καρτερούσαν ακίνητα » κλπ.  </w:t>
      </w:r>
    </w:p>
    <w:p w14:paraId="57349B73" w14:textId="77777777" w:rsidR="00110EC9" w:rsidRPr="00E41F7C" w:rsidRDefault="00110EC9" w:rsidP="00110EC9">
      <w:pPr>
        <w:jc w:val="both"/>
        <w:rPr>
          <w:lang w:val="el-GR"/>
        </w:rPr>
      </w:pPr>
      <w:r>
        <w:rPr>
          <w:u w:val="single"/>
          <w:lang w:val="el-GR"/>
        </w:rPr>
        <w:t xml:space="preserve">Σχήμα κύκλου: </w:t>
      </w:r>
      <w:r>
        <w:rPr>
          <w:lang w:val="el-GR"/>
        </w:rPr>
        <w:t xml:space="preserve"> «</w:t>
      </w:r>
      <w:r>
        <w:rPr>
          <w:i/>
          <w:lang w:val="el-GR"/>
        </w:rPr>
        <w:t>Έλα γρήγορα αγαπημένε μου παππού... έλα.</w:t>
      </w:r>
      <w:r>
        <w:rPr>
          <w:lang w:val="el-GR"/>
        </w:rPr>
        <w:t xml:space="preserve">» (σ. 193) </w:t>
      </w:r>
    </w:p>
    <w:p w14:paraId="183C7A93" w14:textId="77777777" w:rsidR="00110EC9" w:rsidRPr="00E41F7C" w:rsidRDefault="00110EC9" w:rsidP="00110EC9">
      <w:pPr>
        <w:jc w:val="both"/>
        <w:rPr>
          <w:lang w:val="el-GR"/>
        </w:rPr>
      </w:pPr>
    </w:p>
    <w:p w14:paraId="63370D2D" w14:textId="77777777" w:rsidR="00110EC9" w:rsidRPr="00845353" w:rsidRDefault="00110EC9" w:rsidP="00110EC9">
      <w:pPr>
        <w:jc w:val="both"/>
        <w:rPr>
          <w:u w:val="double"/>
          <w:lang w:val="el-GR"/>
        </w:rPr>
      </w:pPr>
      <w:r w:rsidRPr="00845353">
        <w:rPr>
          <w:b/>
          <w:bCs/>
          <w:u w:val="double"/>
          <w:lang w:val="el-GR"/>
        </w:rPr>
        <w:t xml:space="preserve"> ΤΟ ΤΕΛΟΣ</w:t>
      </w:r>
    </w:p>
    <w:p w14:paraId="520164E4" w14:textId="77777777" w:rsidR="00110EC9" w:rsidRPr="00110EC9" w:rsidRDefault="00110EC9" w:rsidP="00110EC9">
      <w:pPr>
        <w:jc w:val="both"/>
        <w:rPr>
          <w:lang w:val="el-GR"/>
        </w:rPr>
      </w:pPr>
      <w:r>
        <w:rPr>
          <w:lang w:val="el-GR"/>
        </w:rPr>
        <w:t>Το γεγονός της ακύρωσης της προσπάθειας για επικοινωνία και η ματαίωση της επιθυμίας του Βάνκα δημιουργεί ένα αίσθημα θλίψης και δραματοποιεί ακόμα περισσότερο τα πράγματα , ωστόσο το γράμμα βρίσκει πολλούς παραλήπτες ,όλους εμάς, που καταδικάζουμε τις απαράδεκτες συνθήκες εργασίας των παιδιών.</w:t>
      </w:r>
    </w:p>
    <w:p w14:paraId="1A886E19" w14:textId="77777777" w:rsidR="00110EC9" w:rsidRPr="00110EC9" w:rsidRDefault="00110EC9" w:rsidP="00110EC9">
      <w:pPr>
        <w:jc w:val="both"/>
        <w:rPr>
          <w:rFonts w:cs="Times New Roman"/>
          <w:b/>
          <w:i/>
          <w:color w:val="000000"/>
          <w:lang w:val="el-GR"/>
        </w:rPr>
      </w:pPr>
    </w:p>
    <w:p w14:paraId="7EF484CD" w14:textId="77777777" w:rsidR="00110EC9" w:rsidRPr="00110EC9" w:rsidRDefault="00110EC9" w:rsidP="00110EC9">
      <w:pPr>
        <w:jc w:val="both"/>
        <w:rPr>
          <w:rFonts w:cs="Times New Roman"/>
          <w:b/>
          <w:i/>
          <w:color w:val="000000"/>
          <w:lang w:val="el-GR"/>
        </w:rPr>
      </w:pPr>
    </w:p>
    <w:p w14:paraId="0597B6DE" w14:textId="77777777" w:rsidR="00110EC9" w:rsidRPr="00110EC9" w:rsidRDefault="00110EC9" w:rsidP="00110EC9">
      <w:pPr>
        <w:jc w:val="both"/>
        <w:rPr>
          <w:lang w:val="el-GR"/>
        </w:rPr>
      </w:pPr>
      <w:r w:rsidRPr="00110EC9">
        <w:rPr>
          <w:rFonts w:eastAsia="Times New Roman" w:cs="Times New Roman"/>
          <w:i/>
          <w:iCs/>
          <w:color w:val="000000"/>
          <w:lang w:val="el-GR" w:eastAsia="el-GR"/>
        </w:rPr>
        <w:t xml:space="preserve"> </w:t>
      </w:r>
    </w:p>
    <w:p w14:paraId="366060A5" w14:textId="77777777" w:rsidR="0071176A" w:rsidRPr="00110EC9" w:rsidRDefault="0071176A">
      <w:pPr>
        <w:rPr>
          <w:lang w:val="el-GR"/>
        </w:rPr>
      </w:pPr>
    </w:p>
    <w:sectPr w:rsidR="0071176A" w:rsidRPr="00110EC9" w:rsidSect="006A417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C4737C"/>
    <w:multiLevelType w:val="hybridMultilevel"/>
    <w:tmpl w:val="2C5878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C3970"/>
    <w:multiLevelType w:val="multilevel"/>
    <w:tmpl w:val="5BC621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36498627">
    <w:abstractNumId w:val="0"/>
  </w:num>
  <w:num w:numId="2" w16cid:durableId="355077803">
    <w:abstractNumId w:val="1"/>
  </w:num>
  <w:num w:numId="3" w16cid:durableId="16702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C9"/>
    <w:rsid w:val="00110EC9"/>
    <w:rsid w:val="0023504E"/>
    <w:rsid w:val="003B414D"/>
    <w:rsid w:val="00503443"/>
    <w:rsid w:val="006A1950"/>
    <w:rsid w:val="0071176A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8E1B1B"/>
  <w15:chartTrackingRefBased/>
  <w15:docId w15:val="{FF0E49EA-9F61-174B-925A-7092AAD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C9"/>
    <w:pPr>
      <w:widowControl w:val="0"/>
      <w:suppressAutoHyphens/>
    </w:pPr>
    <w:rPr>
      <w:rFonts w:ascii="Times New Roman" w:eastAsia="Lucida Sans Unicode" w:hAnsi="Times New Roman" w:cs="Mangal"/>
      <w:kern w:val="1"/>
      <w:lang w:val="en-US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10EC9"/>
    <w:rPr>
      <w:b/>
      <w:bCs/>
    </w:rPr>
  </w:style>
  <w:style w:type="paragraph" w:customStyle="1" w:styleId="BodyText21">
    <w:name w:val="Body Text 21"/>
    <w:basedOn w:val="Normal"/>
    <w:rsid w:val="00110EC9"/>
    <w:pPr>
      <w:jc w:val="both"/>
    </w:pPr>
    <w:rPr>
      <w:color w:val="665B33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1</cp:revision>
  <dcterms:created xsi:type="dcterms:W3CDTF">2024-12-09T15:12:00Z</dcterms:created>
  <dcterms:modified xsi:type="dcterms:W3CDTF">2024-12-09T15:12:00Z</dcterms:modified>
</cp:coreProperties>
</file>