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E403B0" w14:textId="77777777" w:rsidR="00336D57" w:rsidRDefault="00336D57" w:rsidP="00336D57">
      <w:pPr>
        <w:spacing w:before="150" w:after="150"/>
        <w:jc w:val="center"/>
        <w:outlineLvl w:val="1"/>
        <w:rPr>
          <w:rFonts w:ascii="Tahoma" w:eastAsia="Times New Roman" w:hAnsi="Tahoma" w:cs="Tahoma"/>
          <w:color w:val="6C6D6F"/>
          <w:sz w:val="32"/>
          <w:szCs w:val="32"/>
          <w:lang w:val="el-GR"/>
        </w:rPr>
      </w:pPr>
      <w:r>
        <w:rPr>
          <w:rFonts w:ascii="Tahoma" w:eastAsia="Times New Roman" w:hAnsi="Tahoma" w:cs="Tahoma"/>
          <w:color w:val="6C6D6F"/>
          <w:sz w:val="32"/>
          <w:szCs w:val="32"/>
          <w:lang w:val="el-GR"/>
        </w:rPr>
        <w:t>ΦΥΛΛΟ ΕΡΓΑΣΙΑΣ   ΙΣΤΟΡΙΑ Α ΓΥΜΝ</w:t>
      </w:r>
    </w:p>
    <w:p w14:paraId="2D6E29D1" w14:textId="77777777" w:rsidR="00336D57" w:rsidRPr="00336D57" w:rsidRDefault="00336D57" w:rsidP="00336D57">
      <w:pPr>
        <w:spacing w:before="150" w:after="150"/>
        <w:jc w:val="center"/>
        <w:outlineLvl w:val="1"/>
        <w:rPr>
          <w:rFonts w:ascii="Tahoma" w:eastAsia="Times New Roman" w:hAnsi="Tahoma" w:cs="Tahoma"/>
          <w:color w:val="6C6D6F"/>
          <w:sz w:val="32"/>
          <w:szCs w:val="32"/>
          <w:lang w:val="el-GR"/>
        </w:rPr>
      </w:pPr>
      <w:r w:rsidRPr="00336D57">
        <w:rPr>
          <w:rFonts w:ascii="Tahoma" w:eastAsia="Times New Roman" w:hAnsi="Tahoma" w:cs="Tahoma"/>
          <w:color w:val="6C6D6F"/>
          <w:sz w:val="32"/>
          <w:szCs w:val="32"/>
          <w:lang w:val="el-GR"/>
        </w:rPr>
        <w:t>1. ΤΑ ΑIΤIΑ ΚΑI ΟI ΑΦΟΡΜΕΣ</w:t>
      </w:r>
      <w:r w:rsidRPr="00336D57">
        <w:rPr>
          <w:rFonts w:ascii="Tahoma" w:eastAsia="Times New Roman" w:hAnsi="Tahoma" w:cs="Tahoma"/>
          <w:color w:val="6C6D6F"/>
          <w:sz w:val="32"/>
          <w:szCs w:val="32"/>
          <w:lang w:val="el-GR"/>
        </w:rPr>
        <w:br/>
        <w:t>ΤΟY ΠΕΛΟΠΟΝΝΗΣIΑΚΟY ΠΟΛΕΜΟY - </w:t>
      </w:r>
      <w:r w:rsidRPr="00336D57">
        <w:rPr>
          <w:rFonts w:ascii="Tahoma" w:eastAsia="Times New Roman" w:hAnsi="Tahoma" w:cs="Tahoma"/>
          <w:color w:val="6C6D6F"/>
          <w:sz w:val="32"/>
          <w:szCs w:val="32"/>
          <w:lang w:val="el-GR"/>
        </w:rPr>
        <w:br/>
        <w:t>Ο ΑΡΧIΔΑΜΕIΟΣ ΠΟΛΕΜΟΣ (431-421 π.Χ.)</w:t>
      </w:r>
    </w:p>
    <w:p w14:paraId="7646F736" w14:textId="77777777" w:rsidR="00FB3872" w:rsidRDefault="00336D57">
      <w:r>
        <w:t>ΕΡΩΤΗΣΕΙΣ</w:t>
      </w:r>
    </w:p>
    <w:p w14:paraId="1B86CCFA" w14:textId="77777777" w:rsidR="007D7D93" w:rsidRDefault="003F19B9">
      <w:r>
        <w:t>-</w:t>
      </w:r>
      <w:r w:rsidR="005D1694">
        <w:t>Παρατηρήστε στο χάρτη τι</w:t>
      </w:r>
      <w:r w:rsidR="007D7D93">
        <w:t>ς δυνάμεις των αντιπάλων..</w:t>
      </w:r>
    </w:p>
    <w:p w14:paraId="1D725E20" w14:textId="77777777" w:rsidR="007D7D93" w:rsidRDefault="003F19B9">
      <w:r>
        <w:t>-</w:t>
      </w:r>
      <w:r w:rsidR="007D7D93">
        <w:t>Ποιος κυριαρχεί στη στεριά; Ποιος στη θάλασσα;</w:t>
      </w:r>
    </w:p>
    <w:p w14:paraId="4791BA28" w14:textId="77777777" w:rsidR="003F19B9" w:rsidRDefault="003F19B9">
      <w:r>
        <w:t>-Σε τι διαφέρει αυτός ο πόλεμοος από τους Περσικούς;</w:t>
      </w:r>
    </w:p>
    <w:p w14:paraId="3C9F63C7" w14:textId="77777777" w:rsidR="002743CE" w:rsidRDefault="005D1694">
      <w:r>
        <w:rPr>
          <w:rFonts w:ascii="Times" w:hAnsi="Times" w:cs="Times"/>
          <w:noProof/>
          <w:color w:val="000000"/>
        </w:rPr>
        <w:drawing>
          <wp:inline distT="0" distB="0" distL="0" distR="0" wp14:anchorId="27F5DA98" wp14:editId="1DCFD42F">
            <wp:extent cx="5600700" cy="32639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5600700" cy="3263900"/>
                    </a:xfrm>
                    <a:prstGeom prst="rect">
                      <a:avLst/>
                    </a:prstGeom>
                    <a:noFill/>
                    <a:ln>
                      <a:noFill/>
                    </a:ln>
                  </pic:spPr>
                </pic:pic>
              </a:graphicData>
            </a:graphic>
          </wp:inline>
        </w:drawing>
      </w:r>
    </w:p>
    <w:p w14:paraId="49C39B90" w14:textId="7E9BF4FC" w:rsidR="00336D57" w:rsidRPr="00A757BC" w:rsidRDefault="00A757BC" w:rsidP="00A757BC">
      <w:pPr>
        <w:ind w:left="360"/>
        <w:rPr>
          <w:rFonts w:ascii="Tahoma" w:eastAsia="Times New Roman" w:hAnsi="Tahoma" w:cs="Tahoma"/>
          <w:color w:val="6C6D6F"/>
          <w:sz w:val="32"/>
          <w:szCs w:val="32"/>
          <w:lang w:val="el-GR"/>
        </w:rPr>
      </w:pPr>
      <w:r w:rsidRPr="00A757BC">
        <w:rPr>
          <w:rFonts w:ascii="Tahoma" w:eastAsia="Times New Roman" w:hAnsi="Tahoma" w:cs="Tahoma"/>
          <w:b/>
          <w:color w:val="6C6D6F"/>
          <w:sz w:val="32"/>
          <w:szCs w:val="32"/>
          <w:lang w:val="el-GR"/>
        </w:rPr>
        <w:t xml:space="preserve">sos </w:t>
      </w:r>
      <w:r>
        <w:rPr>
          <w:rFonts w:ascii="Tahoma" w:eastAsia="Times New Roman" w:hAnsi="Tahoma" w:cs="Tahoma"/>
          <w:color w:val="6C6D6F"/>
          <w:sz w:val="32"/>
          <w:szCs w:val="32"/>
          <w:lang w:val="el-GR"/>
        </w:rPr>
        <w:t>1.</w:t>
      </w:r>
      <w:r w:rsidR="00336D57" w:rsidRPr="00A757BC">
        <w:rPr>
          <w:rFonts w:ascii="Tahoma" w:eastAsia="Times New Roman" w:hAnsi="Tahoma" w:cs="Tahoma"/>
          <w:color w:val="6C6D6F"/>
          <w:sz w:val="32"/>
          <w:szCs w:val="32"/>
          <w:lang w:val="el-GR"/>
        </w:rPr>
        <w:t xml:space="preserve">Ποια είναι τα </w:t>
      </w:r>
      <w:r w:rsidR="00336D57" w:rsidRPr="00A757BC">
        <w:rPr>
          <w:rFonts w:ascii="Tahoma" w:eastAsia="Times New Roman" w:hAnsi="Tahoma" w:cs="Tahoma"/>
          <w:b/>
          <w:color w:val="6C6D6F"/>
          <w:sz w:val="32"/>
          <w:szCs w:val="32"/>
          <w:lang w:val="el-GR"/>
        </w:rPr>
        <w:t>αίτια</w:t>
      </w:r>
      <w:r w:rsidR="00336D57" w:rsidRPr="00A757BC">
        <w:rPr>
          <w:rFonts w:ascii="Tahoma" w:eastAsia="Times New Roman" w:hAnsi="Tahoma" w:cs="Tahoma"/>
          <w:color w:val="6C6D6F"/>
          <w:sz w:val="32"/>
          <w:szCs w:val="32"/>
          <w:lang w:val="el-GR"/>
        </w:rPr>
        <w:t xml:space="preserve"> του Πελοποννησιακού πολέμου; </w:t>
      </w:r>
    </w:p>
    <w:p w14:paraId="7033CE15" w14:textId="77777777" w:rsidR="00336D57" w:rsidRDefault="005D1694" w:rsidP="00336D57">
      <w:pPr>
        <w:pStyle w:val="ListParagraph"/>
      </w:pPr>
      <w:r w:rsidRPr="003F19B9">
        <w:rPr>
          <w:rFonts w:ascii="Tahoma" w:eastAsia="Times New Roman" w:hAnsi="Tahoma" w:cs="Tahoma"/>
          <w:noProof/>
          <w:color w:val="6C6D6F"/>
          <w:sz w:val="32"/>
          <w:szCs w:val="32"/>
        </w:rPr>
        <mc:AlternateContent>
          <mc:Choice Requires="wps">
            <w:drawing>
              <wp:anchor distT="0" distB="0" distL="114300" distR="114300" simplePos="0" relativeHeight="251659264" behindDoc="0" locked="0" layoutInCell="1" allowOverlap="1" wp14:anchorId="490BD62E" wp14:editId="66248B02">
                <wp:simplePos x="0" y="0"/>
                <wp:positionH relativeFrom="column">
                  <wp:posOffset>0</wp:posOffset>
                </wp:positionH>
                <wp:positionV relativeFrom="paragraph">
                  <wp:posOffset>0</wp:posOffset>
                </wp:positionV>
                <wp:extent cx="1699260" cy="84391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1699260" cy="843915"/>
                        </a:xfrm>
                        <a:prstGeom prst="rect">
                          <a:avLst/>
                        </a:prstGeom>
                        <a:noFill/>
                        <a:ln>
                          <a:noFill/>
                        </a:ln>
                        <a:effectLst/>
                        <a:extLst>
                          <a:ext uri="{C572A759-6A51-4108-AA02-DFA0A04FC94B}">
                            <ma14:wrappingTextBoxFlag xmlns:ma14="http://schemas.microsoft.com/office/mac/drawingml/2011/main"/>
                          </a:ext>
                        </a:extLst>
                      </wps:spPr>
                      <wps:txbx>
                        <w:txbxContent>
                          <w:p w14:paraId="0A3ECD7D" w14:textId="77777777" w:rsidR="007D5394" w:rsidRDefault="007D5394" w:rsidP="005D1694">
                            <w:pPr>
                              <w:pStyle w:val="ListParagraph"/>
                              <w:pBdr>
                                <w:top w:val="single" w:sz="4" w:space="1" w:color="auto"/>
                                <w:left w:val="single" w:sz="4" w:space="4" w:color="auto"/>
                                <w:bottom w:val="single" w:sz="4" w:space="1" w:color="auto"/>
                                <w:right w:val="single" w:sz="4" w:space="4" w:color="auto"/>
                              </w:pBdr>
                            </w:pPr>
                            <w:r>
                              <w:t xml:space="preserve">Αίτιο: </w:t>
                            </w:r>
                          </w:p>
                          <w:p w14:paraId="265DDBD3" w14:textId="77777777" w:rsidR="007D5394" w:rsidRDefault="007D5394" w:rsidP="005D1694">
                            <w:pPr>
                              <w:pStyle w:val="ListParagraph"/>
                              <w:pBdr>
                                <w:top w:val="single" w:sz="4" w:space="1" w:color="auto"/>
                                <w:left w:val="single" w:sz="4" w:space="4" w:color="auto"/>
                                <w:bottom w:val="single" w:sz="4" w:space="1" w:color="auto"/>
                                <w:right w:val="single" w:sz="4" w:space="4" w:color="auto"/>
                              </w:pBdr>
                            </w:pPr>
                            <w:r>
                              <w:t xml:space="preserve">ένας σοβαρός </w:t>
                            </w:r>
                          </w:p>
                          <w:p w14:paraId="79C6F5F4" w14:textId="77777777" w:rsidR="007D5394" w:rsidRDefault="007D5394" w:rsidP="005D1694">
                            <w:pPr>
                              <w:pStyle w:val="ListParagraph"/>
                              <w:pBdr>
                                <w:top w:val="single" w:sz="4" w:space="1" w:color="auto"/>
                                <w:left w:val="single" w:sz="4" w:space="4" w:color="auto"/>
                                <w:bottom w:val="single" w:sz="4" w:space="1" w:color="auto"/>
                                <w:right w:val="single" w:sz="4" w:space="4" w:color="auto"/>
                              </w:pBdr>
                            </w:pPr>
                            <w:r>
                              <w:t xml:space="preserve">λόγος  </w:t>
                            </w:r>
                          </w:p>
                          <w:p w14:paraId="60D69CB5" w14:textId="77777777" w:rsidR="007D5394" w:rsidRPr="008F076F" w:rsidRDefault="007D5394" w:rsidP="005D1694">
                            <w:pPr>
                              <w:pStyle w:val="ListParagraph"/>
                              <w:pBdr>
                                <w:top w:val="single" w:sz="4" w:space="1" w:color="auto"/>
                                <w:left w:val="single" w:sz="4" w:space="4" w:color="auto"/>
                                <w:bottom w:val="single" w:sz="4" w:space="1" w:color="auto"/>
                                <w:right w:val="single" w:sz="4" w:space="4" w:color="auto"/>
                              </w:pBdr>
                            </w:pPr>
                            <w:r>
                              <w:t>για να γίνει κάτι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0;margin-top:0;width:133.8pt;height:66.4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" filled="f" stroked="f">
                <v:textbox style="mso-fit-shape-to-text:t">
                  <w:txbxContent>
                    <w:p w14:paraId="0A3ECD7D" w14:textId="77777777" w:rsidR="007D5394" w:rsidRDefault="007D5394" w:rsidP="005D1694">
                      <w:pPr>
                        <w:pStyle w:val="ListParagraph"/>
                        <w:pBdr>
                          <w:top w:val="single" w:sz="4" w:space="1" w:color="auto"/>
                          <w:left w:val="single" w:sz="4" w:space="4" w:color="auto"/>
                          <w:bottom w:val="single" w:sz="4" w:space="1" w:color="auto"/>
                          <w:right w:val="single" w:sz="4" w:space="4" w:color="auto"/>
                        </w:pBdr>
                      </w:pPr>
                      <w:r>
                        <w:t xml:space="preserve">Αίτιο: </w:t>
                      </w:r>
                    </w:p>
                    <w:p w14:paraId="265DDBD3" w14:textId="77777777" w:rsidR="007D5394" w:rsidRDefault="007D5394" w:rsidP="005D1694">
                      <w:pPr>
                        <w:pStyle w:val="ListParagraph"/>
                        <w:pBdr>
                          <w:top w:val="single" w:sz="4" w:space="1" w:color="auto"/>
                          <w:left w:val="single" w:sz="4" w:space="4" w:color="auto"/>
                          <w:bottom w:val="single" w:sz="4" w:space="1" w:color="auto"/>
                          <w:right w:val="single" w:sz="4" w:space="4" w:color="auto"/>
                        </w:pBdr>
                      </w:pPr>
                      <w:r>
                        <w:t xml:space="preserve">ένας σοβαρός </w:t>
                      </w:r>
                    </w:p>
                    <w:p w14:paraId="79C6F5F4" w14:textId="77777777" w:rsidR="007D5394" w:rsidRDefault="007D5394" w:rsidP="005D1694">
                      <w:pPr>
                        <w:pStyle w:val="ListParagraph"/>
                        <w:pBdr>
                          <w:top w:val="single" w:sz="4" w:space="1" w:color="auto"/>
                          <w:left w:val="single" w:sz="4" w:space="4" w:color="auto"/>
                          <w:bottom w:val="single" w:sz="4" w:space="1" w:color="auto"/>
                          <w:right w:val="single" w:sz="4" w:space="4" w:color="auto"/>
                        </w:pBdr>
                      </w:pPr>
                      <w:r>
                        <w:t xml:space="preserve">λόγος  </w:t>
                      </w:r>
                    </w:p>
                    <w:p w14:paraId="60D69CB5" w14:textId="77777777" w:rsidR="007D5394" w:rsidRPr="008F076F" w:rsidRDefault="007D5394" w:rsidP="005D1694">
                      <w:pPr>
                        <w:pStyle w:val="ListParagraph"/>
                        <w:pBdr>
                          <w:top w:val="single" w:sz="4" w:space="1" w:color="auto"/>
                          <w:left w:val="single" w:sz="4" w:space="4" w:color="auto"/>
                          <w:bottom w:val="single" w:sz="4" w:space="1" w:color="auto"/>
                          <w:right w:val="single" w:sz="4" w:space="4" w:color="auto"/>
                        </w:pBdr>
                      </w:pPr>
                      <w:r>
                        <w:t>για να γίνει κάτι</w:t>
                      </w:r>
                    </w:p>
                  </w:txbxContent>
                </v:textbox>
                <w10:wrap type="square"/>
              </v:shape>
            </w:pict>
          </mc:Fallback>
        </mc:AlternateContent>
      </w:r>
      <w:r w:rsidR="00336D57" w:rsidRPr="003F19B9">
        <w:rPr>
          <w:rFonts w:ascii="Tahoma" w:eastAsia="Times New Roman" w:hAnsi="Tahoma" w:cs="Tahoma"/>
          <w:color w:val="6C6D6F"/>
          <w:sz w:val="32"/>
          <w:szCs w:val="32"/>
          <w:lang w:val="el-GR"/>
        </w:rPr>
        <w:t>α) Επ</w:t>
      </w:r>
      <w:r w:rsidR="001D3ED1">
        <w:rPr>
          <w:rFonts w:ascii="Tahoma" w:eastAsia="Times New Roman" w:hAnsi="Tahoma" w:cs="Tahoma"/>
          <w:color w:val="6C6D6F"/>
          <w:sz w:val="32"/>
          <w:szCs w:val="32"/>
          <w:lang w:val="el-GR"/>
        </w:rPr>
        <w:t>____________</w:t>
      </w:r>
      <w:r w:rsidR="00336D57" w:rsidRPr="003F19B9">
        <w:rPr>
          <w:rFonts w:ascii="Tahoma" w:eastAsia="Times New Roman" w:hAnsi="Tahoma" w:cs="Tahoma"/>
          <w:color w:val="6C6D6F"/>
          <w:sz w:val="32"/>
          <w:szCs w:val="32"/>
          <w:lang w:val="el-GR"/>
        </w:rPr>
        <w:t xml:space="preserve"> Αθήνας</w:t>
      </w:r>
      <w:r w:rsidR="00336D57">
        <w:t xml:space="preserve"> </w:t>
      </w:r>
    </w:p>
    <w:p w14:paraId="0E75F59E" w14:textId="77777777" w:rsidR="00336D57" w:rsidRDefault="00336D57" w:rsidP="00336D57">
      <w:pPr>
        <w:pStyle w:val="ListParagraph"/>
      </w:pPr>
    </w:p>
    <w:p w14:paraId="5E5C56C9" w14:textId="77777777" w:rsidR="00336D57" w:rsidRDefault="00336D57" w:rsidP="003F19B9">
      <w:pPr>
        <w:widowControl w:val="0"/>
        <w:autoSpaceDE w:val="0"/>
        <w:autoSpaceDN w:val="0"/>
        <w:adjustRightInd w:val="0"/>
        <w:spacing w:after="240"/>
      </w:pPr>
      <w:r w:rsidRPr="00336D57">
        <w:t>Στροφή ενδ</w:t>
      </w:r>
      <w:r w:rsidR="001D3ED1">
        <w:t>ιαφέροντος Αθήνας από Αι__________ προς Δ____________</w:t>
      </w:r>
      <w:r w:rsidRPr="00336D57">
        <w:t xml:space="preserve"> (Ιόνιο και Α</w:t>
      </w:r>
      <w:r w:rsidR="001D3ED1">
        <w:t>δριατική) προκαλεί αντί_______________</w:t>
      </w:r>
      <w:r w:rsidRPr="00336D57">
        <w:t>Κορι</w:t>
      </w:r>
      <w:r w:rsidR="001D3ED1">
        <w:t xml:space="preserve">́νθου, συμμάχου της Σπάρτης: </w:t>
      </w:r>
      <w:r w:rsidRPr="00336D57">
        <w:t xml:space="preserve">απειλούνται </w:t>
      </w:r>
      <w:r w:rsidR="005D1694">
        <w:t xml:space="preserve">   </w:t>
      </w:r>
      <w:r w:rsidR="001D3ED1">
        <w:t>οι____________________</w:t>
      </w:r>
      <w:r w:rsidRPr="00336D57">
        <w:t xml:space="preserve"> της συμφέροντα. </w:t>
      </w:r>
    </w:p>
    <w:p w14:paraId="177A3331" w14:textId="77777777" w:rsidR="00336D57" w:rsidRPr="003F19B9" w:rsidRDefault="00336D57" w:rsidP="00336D57">
      <w:pPr>
        <w:pStyle w:val="ListParagraph"/>
        <w:rPr>
          <w:rFonts w:ascii="Tahoma" w:eastAsia="Times New Roman" w:hAnsi="Tahoma" w:cs="Tahoma"/>
          <w:color w:val="6C6D6F"/>
          <w:sz w:val="32"/>
          <w:szCs w:val="32"/>
          <w:lang w:val="el-GR"/>
        </w:rPr>
      </w:pPr>
      <w:r w:rsidRPr="003F19B9">
        <w:rPr>
          <w:rFonts w:ascii="Tahoma" w:eastAsia="Times New Roman" w:hAnsi="Tahoma" w:cs="Tahoma"/>
          <w:color w:val="6C6D6F"/>
          <w:sz w:val="32"/>
          <w:szCs w:val="32"/>
          <w:lang w:val="el-GR"/>
        </w:rPr>
        <w:t xml:space="preserve">β)Πολιτειακή διαφορά </w:t>
      </w:r>
    </w:p>
    <w:p w14:paraId="460A8DEE" w14:textId="77777777" w:rsidR="002743CE" w:rsidRPr="003F19B9" w:rsidRDefault="002743CE" w:rsidP="00336D57">
      <w:pPr>
        <w:pStyle w:val="ListParagraph"/>
        <w:rPr>
          <w:rFonts w:ascii="Tahoma" w:eastAsia="Times New Roman" w:hAnsi="Tahoma" w:cs="Tahoma"/>
          <w:color w:val="6C6D6F"/>
          <w:sz w:val="32"/>
          <w:szCs w:val="32"/>
          <w:lang w:val="el-GR"/>
        </w:rPr>
      </w:pPr>
    </w:p>
    <w:p w14:paraId="1DF3C6F8" w14:textId="77777777" w:rsidR="00336D57" w:rsidRDefault="002743CE" w:rsidP="003F19B9">
      <w:pPr>
        <w:widowControl w:val="0"/>
        <w:autoSpaceDE w:val="0"/>
        <w:autoSpaceDN w:val="0"/>
        <w:adjustRightInd w:val="0"/>
        <w:spacing w:after="240"/>
      </w:pPr>
      <w:r w:rsidRPr="002743CE">
        <w:t>Η</w:t>
      </w:r>
      <w:r>
        <w:t xml:space="preserve"> </w:t>
      </w:r>
      <w:r w:rsidRPr="002743CE">
        <w:t>πολιτειακή</w:t>
      </w:r>
      <w:r>
        <w:t xml:space="preserve"> </w:t>
      </w:r>
      <w:r w:rsidRPr="002743CE">
        <w:t>διαφορά</w:t>
      </w:r>
      <w:r>
        <w:t xml:space="preserve"> </w:t>
      </w:r>
      <w:r w:rsidRPr="002743CE">
        <w:t>της</w:t>
      </w:r>
      <w:r>
        <w:t xml:space="preserve"> </w:t>
      </w:r>
      <w:r w:rsidRPr="002743CE">
        <w:t>Αθήνας</w:t>
      </w:r>
      <w:r>
        <w:t xml:space="preserve"> </w:t>
      </w:r>
      <w:r w:rsidRPr="002743CE">
        <w:t>με</w:t>
      </w:r>
      <w:r>
        <w:t xml:space="preserve"> </w:t>
      </w:r>
      <w:r w:rsidRPr="002743CE">
        <w:t>τ</w:t>
      </w:r>
      <w:r>
        <w:rPr>
          <w:lang w:val="el-GR"/>
        </w:rPr>
        <w:t>η</w:t>
      </w:r>
      <w:r>
        <w:t xml:space="preserve"> </w:t>
      </w:r>
      <w:r w:rsidRPr="002743CE">
        <w:t>Σπάρτη</w:t>
      </w:r>
      <w:r>
        <w:t xml:space="preserve"> δημιουργεί έ</w:t>
      </w:r>
      <w:r w:rsidR="001D3ED1">
        <w:t>να αγ_________________________________χα______________</w:t>
      </w:r>
      <w:r w:rsidRPr="002743CE">
        <w:t xml:space="preserve"> μεταξύ τους. </w:t>
      </w:r>
    </w:p>
    <w:p w14:paraId="2C24D3F7" w14:textId="77777777" w:rsidR="00336D57" w:rsidRPr="003F19B9" w:rsidRDefault="00336D57" w:rsidP="00336D57">
      <w:pPr>
        <w:pStyle w:val="ListParagraph"/>
        <w:rPr>
          <w:rFonts w:ascii="Tahoma" w:eastAsia="Times New Roman" w:hAnsi="Tahoma" w:cs="Tahoma"/>
          <w:color w:val="6C6D6F"/>
          <w:sz w:val="32"/>
          <w:szCs w:val="32"/>
          <w:lang w:val="el-GR"/>
        </w:rPr>
      </w:pPr>
      <w:r w:rsidRPr="003F19B9">
        <w:rPr>
          <w:rFonts w:ascii="Tahoma" w:eastAsia="Times New Roman" w:hAnsi="Tahoma" w:cs="Tahoma"/>
          <w:color w:val="6C6D6F"/>
          <w:sz w:val="32"/>
          <w:szCs w:val="32"/>
          <w:lang w:val="el-GR"/>
        </w:rPr>
        <w:t xml:space="preserve">γ)Φόβος Σπάρτης </w:t>
      </w:r>
    </w:p>
    <w:p w14:paraId="1BE4633B" w14:textId="77777777" w:rsidR="002743CE" w:rsidRDefault="002743CE" w:rsidP="00336D57">
      <w:pPr>
        <w:pStyle w:val="ListParagraph"/>
      </w:pPr>
    </w:p>
    <w:p w14:paraId="23BF8043" w14:textId="77777777" w:rsidR="002743CE" w:rsidRPr="002743CE" w:rsidRDefault="002743CE" w:rsidP="002743CE">
      <w:pPr>
        <w:widowControl w:val="0"/>
        <w:autoSpaceDE w:val="0"/>
        <w:autoSpaceDN w:val="0"/>
        <w:adjustRightInd w:val="0"/>
        <w:spacing w:after="240"/>
      </w:pPr>
      <w:r w:rsidRPr="002743CE">
        <w:t>Η</w:t>
      </w:r>
      <w:r>
        <w:t xml:space="preserve"> </w:t>
      </w:r>
      <w:r w:rsidRPr="002743CE">
        <w:t>αριστοκρατική</w:t>
      </w:r>
      <w:r>
        <w:t xml:space="preserve"> </w:t>
      </w:r>
      <w:r w:rsidRPr="002743CE">
        <w:t>Σπάρτη</w:t>
      </w:r>
      <w:r>
        <w:t xml:space="preserve"> </w:t>
      </w:r>
      <w:r w:rsidRPr="002743CE">
        <w:t>βλέπει</w:t>
      </w:r>
      <w:r>
        <w:t xml:space="preserve"> </w:t>
      </w:r>
      <w:r w:rsidRPr="002743CE">
        <w:t>με</w:t>
      </w:r>
      <w:r>
        <w:t xml:space="preserve"> </w:t>
      </w:r>
      <w:r w:rsidR="001D3ED1">
        <w:t>καχ_____________________</w:t>
      </w:r>
      <w:r>
        <w:t xml:space="preserve"> </w:t>
      </w:r>
      <w:r w:rsidRPr="002743CE">
        <w:t>και</w:t>
      </w:r>
      <w:r>
        <w:t xml:space="preserve"> </w:t>
      </w:r>
      <w:r w:rsidR="001D3ED1">
        <w:t>φ__________________</w:t>
      </w:r>
      <w:r>
        <w:t xml:space="preserve"> </w:t>
      </w:r>
      <w:r w:rsidRPr="002743CE">
        <w:t>την</w:t>
      </w:r>
      <w:r>
        <w:t xml:space="preserve"> </w:t>
      </w:r>
      <w:r w:rsidRPr="002743CE">
        <w:t>αύξηση</w:t>
      </w:r>
      <w:r>
        <w:t xml:space="preserve"> </w:t>
      </w:r>
      <w:r w:rsidR="001D3ED1">
        <w:t>της δύ______________________</w:t>
      </w:r>
      <w:r w:rsidRPr="002743CE">
        <w:t xml:space="preserve"> της δημοκρατικής Αθήνας. </w:t>
      </w:r>
    </w:p>
    <w:p w14:paraId="04A85C2A" w14:textId="77777777" w:rsidR="001D3ED1" w:rsidRDefault="001D3ED1" w:rsidP="0098079C">
      <w:pPr>
        <w:widowControl w:val="0"/>
        <w:autoSpaceDE w:val="0"/>
        <w:autoSpaceDN w:val="0"/>
        <w:adjustRightInd w:val="0"/>
        <w:spacing w:line="640" w:lineRule="atLeast"/>
        <w:rPr>
          <w:rFonts w:ascii="Tahoma" w:eastAsia="Times New Roman" w:hAnsi="Tahoma" w:cs="Tahoma"/>
          <w:color w:val="6C6D6F"/>
          <w:sz w:val="32"/>
          <w:szCs w:val="32"/>
          <w:lang w:val="el-GR"/>
        </w:rPr>
      </w:pPr>
    </w:p>
    <w:p w14:paraId="49E47838" w14:textId="77777777" w:rsidR="0098079C" w:rsidRPr="0098079C" w:rsidRDefault="0098079C" w:rsidP="0098079C">
      <w:pPr>
        <w:widowControl w:val="0"/>
        <w:autoSpaceDE w:val="0"/>
        <w:autoSpaceDN w:val="0"/>
        <w:adjustRightInd w:val="0"/>
        <w:spacing w:line="640" w:lineRule="atLeast"/>
        <w:rPr>
          <w:rFonts w:ascii="Tahoma" w:eastAsia="Times New Roman" w:hAnsi="Tahoma" w:cs="Tahoma"/>
          <w:color w:val="6C6D6F"/>
          <w:sz w:val="32"/>
          <w:szCs w:val="32"/>
          <w:lang w:val="el-GR"/>
        </w:rPr>
      </w:pPr>
    </w:p>
    <w:p w14:paraId="5CE4E8B0" w14:textId="77777777" w:rsidR="002743CE" w:rsidRDefault="002743CE" w:rsidP="00336D57">
      <w:pPr>
        <w:pStyle w:val="ListParagraph"/>
      </w:pPr>
    </w:p>
    <w:p w14:paraId="54BF9ACD" w14:textId="54A7F3FA" w:rsidR="001D3ED1" w:rsidRPr="0098079C" w:rsidRDefault="001D3ED1" w:rsidP="001D3ED1">
      <w:pPr>
        <w:widowControl w:val="0"/>
        <w:autoSpaceDE w:val="0"/>
        <w:autoSpaceDN w:val="0"/>
        <w:adjustRightInd w:val="0"/>
        <w:spacing w:line="640" w:lineRule="atLeast"/>
        <w:rPr>
          <w:rFonts w:ascii="Tahoma" w:eastAsia="Times New Roman" w:hAnsi="Tahoma" w:cs="Tahoma"/>
          <w:color w:val="6C6D6F"/>
          <w:sz w:val="32"/>
          <w:szCs w:val="32"/>
          <w:lang w:val="el-GR"/>
        </w:rPr>
      </w:pPr>
      <w:r>
        <w:rPr>
          <w:rFonts w:ascii="Tahoma" w:eastAsia="Times New Roman" w:hAnsi="Tahoma" w:cs="Tahoma"/>
          <w:color w:val="6C6D6F"/>
          <w:sz w:val="32"/>
          <w:szCs w:val="32"/>
          <w:lang w:val="el-GR"/>
        </w:rPr>
        <w:t>2</w:t>
      </w:r>
      <w:r w:rsidRPr="0098079C">
        <w:rPr>
          <w:rFonts w:ascii="Tahoma" w:eastAsia="Times New Roman" w:hAnsi="Tahoma" w:cs="Tahoma"/>
          <w:color w:val="6C6D6F"/>
          <w:sz w:val="32"/>
          <w:szCs w:val="32"/>
          <w:lang w:val="el-GR"/>
        </w:rPr>
        <w:t xml:space="preserve">. Ποιές υπήρξαν οι </w:t>
      </w:r>
      <w:r w:rsidRPr="001D3ED1">
        <w:rPr>
          <w:rFonts w:ascii="Tahoma" w:eastAsia="Times New Roman" w:hAnsi="Tahoma" w:cs="Tahoma"/>
          <w:b/>
          <w:color w:val="6C6D6F"/>
          <w:sz w:val="32"/>
          <w:szCs w:val="32"/>
          <w:lang w:val="el-GR"/>
        </w:rPr>
        <w:t>αφορμέ</w:t>
      </w:r>
      <w:r w:rsidRPr="0098079C">
        <w:rPr>
          <w:rFonts w:ascii="Tahoma" w:eastAsia="Times New Roman" w:hAnsi="Tahoma" w:cs="Tahoma"/>
          <w:color w:val="6C6D6F"/>
          <w:sz w:val="32"/>
          <w:szCs w:val="32"/>
          <w:lang w:val="el-GR"/>
        </w:rPr>
        <w:t>ς του πολέμου;</w:t>
      </w:r>
    </w:p>
    <w:p w14:paraId="55A295C5" w14:textId="77777777" w:rsidR="002743CE" w:rsidRDefault="002743CE" w:rsidP="00336D57">
      <w:pPr>
        <w:pStyle w:val="ListParagraph"/>
      </w:pPr>
    </w:p>
    <w:p w14:paraId="5958849A" w14:textId="77777777" w:rsidR="001D3ED1" w:rsidRDefault="002743CE" w:rsidP="002743CE">
      <w:pPr>
        <w:widowControl w:val="0"/>
        <w:autoSpaceDE w:val="0"/>
        <w:autoSpaceDN w:val="0"/>
        <w:adjustRightInd w:val="0"/>
        <w:spacing w:line="280" w:lineRule="atLeast"/>
        <w:rPr>
          <w:rFonts w:ascii="Times" w:hAnsi="Times" w:cs="Times"/>
          <w:color w:val="000000"/>
        </w:rPr>
      </w:pPr>
      <w:r>
        <w:rPr>
          <w:rFonts w:ascii="Times" w:hAnsi="Times" w:cs="Times"/>
          <w:color w:val="000000"/>
        </w:rPr>
        <w:t xml:space="preserve"> </w:t>
      </w:r>
    </w:p>
    <w:p w14:paraId="33E3E036" w14:textId="77777777" w:rsidR="001D3ED1" w:rsidRDefault="001D3ED1" w:rsidP="002743CE">
      <w:pPr>
        <w:widowControl w:val="0"/>
        <w:autoSpaceDE w:val="0"/>
        <w:autoSpaceDN w:val="0"/>
        <w:adjustRightInd w:val="0"/>
        <w:spacing w:line="280" w:lineRule="atLeast"/>
        <w:rPr>
          <w:rFonts w:ascii="Times" w:hAnsi="Times" w:cs="Times"/>
          <w:color w:val="000000"/>
        </w:rPr>
      </w:pPr>
    </w:p>
    <w:p w14:paraId="481D5068" w14:textId="77777777" w:rsidR="002743CE" w:rsidRPr="0098079C" w:rsidRDefault="0098079C" w:rsidP="002743CE">
      <w:pPr>
        <w:widowControl w:val="0"/>
        <w:autoSpaceDE w:val="0"/>
        <w:autoSpaceDN w:val="0"/>
        <w:adjustRightInd w:val="0"/>
        <w:spacing w:line="280" w:lineRule="atLeast"/>
        <w:rPr>
          <w:rFonts w:ascii="Times" w:hAnsi="Times" w:cs="Times"/>
          <w:b/>
          <w:color w:val="000000"/>
        </w:rPr>
      </w:pPr>
      <w:r w:rsidRPr="0098079C">
        <w:rPr>
          <w:rFonts w:ascii="Times" w:hAnsi="Times" w:cs="Times"/>
          <w:b/>
          <w:color w:val="000000"/>
        </w:rPr>
        <w:t>ΑΘΗΝΑ                                                                   ΣΠΑΡΤΗ</w:t>
      </w: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781"/>
      </w:tblGrid>
      <w:tr w:rsidR="0098079C" w14:paraId="505E1B0D" w14:textId="77777777" w:rsidTr="001D3ED1">
        <w:tc>
          <w:tcPr>
            <w:tcW w:w="4258" w:type="dxa"/>
          </w:tcPr>
          <w:p w14:paraId="27A288FD" w14:textId="77777777" w:rsidR="0098079C" w:rsidRPr="0098079C" w:rsidRDefault="0098079C" w:rsidP="0098079C">
            <w:pPr>
              <w:widowControl w:val="0"/>
              <w:autoSpaceDE w:val="0"/>
              <w:autoSpaceDN w:val="0"/>
              <w:adjustRightInd w:val="0"/>
              <w:spacing w:after="240"/>
            </w:pPr>
            <w:r>
              <w:rPr>
                <w:noProof/>
              </w:rPr>
              <mc:AlternateContent>
                <mc:Choice Requires="wps">
                  <w:drawing>
                    <wp:anchor distT="0" distB="0" distL="114300" distR="114300" simplePos="0" relativeHeight="251660288" behindDoc="0" locked="0" layoutInCell="1" allowOverlap="1" wp14:anchorId="22F5C5F0" wp14:editId="49B7457B">
                      <wp:simplePos x="0" y="0"/>
                      <wp:positionH relativeFrom="column">
                        <wp:posOffset>2171700</wp:posOffset>
                      </wp:positionH>
                      <wp:positionV relativeFrom="paragraph">
                        <wp:posOffset>709295</wp:posOffset>
                      </wp:positionV>
                      <wp:extent cx="457200" cy="571500"/>
                      <wp:effectExtent l="50800" t="50800" r="76200" b="139700"/>
                      <wp:wrapThrough wrapText="bothSides">
                        <wp:wrapPolygon edited="0">
                          <wp:start x="7200" y="-1920"/>
                          <wp:lineTo x="-2400" y="0"/>
                          <wp:lineTo x="-2400" y="17280"/>
                          <wp:lineTo x="7200" y="25920"/>
                          <wp:lineTo x="13200" y="25920"/>
                          <wp:lineTo x="14400" y="24000"/>
                          <wp:lineTo x="24000" y="13440"/>
                          <wp:lineTo x="21600" y="8640"/>
                          <wp:lineTo x="14400" y="-1920"/>
                          <wp:lineTo x="7200" y="-1920"/>
                        </wp:wrapPolygon>
                      </wp:wrapThrough>
                      <wp:docPr id="3" name="Right Arrow 3"/>
                      <wp:cNvGraphicFramePr/>
                      <a:graphic xmlns:a="http://schemas.openxmlformats.org/drawingml/2006/main">
                        <a:graphicData uri="http://schemas.microsoft.com/office/word/2010/wordprocessingShape">
                          <wps:wsp>
                            <wps:cNvSpPr/>
                            <wps:spPr>
                              <a:xfrm>
                                <a:off x="0" y="0"/>
                                <a:ext cx="457200" cy="5715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171pt;margin-top:55.85pt;width:36pt;height: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" adj="10800" fillcolor="#4f81bd [3204]" strokecolor="#4579b8 [3044]">
                      <v:fill color2="#a7bfde [1620]" rotate="t" type="gradient">
                        <o:fill v:ext="view" type="gradientUnscaled"/>
                      </v:fill>
                      <v:shadow on="t" opacity="22937f" mv:blur="40000f" origin=",.5" offset="0,23000emu"/>
                      <w10:wrap type="through"/>
                    </v:shape>
                  </w:pict>
                </mc:Fallback>
              </mc:AlternateContent>
            </w:r>
            <w:r w:rsidRPr="0098079C">
              <w:t xml:space="preserve">Η </w:t>
            </w:r>
            <w:r w:rsidR="001D3ED1">
              <w:rPr>
                <w:b/>
              </w:rPr>
              <w:t>ανά________________________</w:t>
            </w:r>
            <w:r w:rsidRPr="0098079C">
              <w:t xml:space="preserve">της Αθήνας στη διαμάχη ανάμεσα στην Κέρκυρα και την Κόρινθο για την Επίδαμνο </w:t>
            </w:r>
            <w:r w:rsidR="001D3ED1">
              <w:rPr>
                <w:b/>
              </w:rPr>
              <w:t xml:space="preserve">οξύνει την αντι_____________ </w:t>
            </w:r>
            <w:r w:rsidRPr="0098079C">
              <w:rPr>
                <w:b/>
              </w:rPr>
              <w:t>της με την</w:t>
            </w:r>
            <w:r w:rsidRPr="0098079C">
              <w:t xml:space="preserve"> Κόρινθο. </w:t>
            </w:r>
          </w:p>
          <w:p w14:paraId="216E1845" w14:textId="77777777" w:rsidR="0098079C" w:rsidRPr="0098079C" w:rsidRDefault="0098079C" w:rsidP="0098079C">
            <w:pPr>
              <w:widowControl w:val="0"/>
              <w:autoSpaceDE w:val="0"/>
              <w:autoSpaceDN w:val="0"/>
              <w:adjustRightInd w:val="0"/>
            </w:pPr>
          </w:p>
        </w:tc>
        <w:tc>
          <w:tcPr>
            <w:tcW w:w="4781" w:type="dxa"/>
          </w:tcPr>
          <w:p w14:paraId="17A5D80D" w14:textId="77777777" w:rsidR="0098079C" w:rsidRDefault="0098079C" w:rsidP="0098079C">
            <w:pPr>
              <w:widowControl w:val="0"/>
              <w:autoSpaceDE w:val="0"/>
              <w:autoSpaceDN w:val="0"/>
              <w:adjustRightInd w:val="0"/>
              <w:spacing w:line="640" w:lineRule="atLeast"/>
              <w:rPr>
                <w:rFonts w:ascii="Tahoma" w:eastAsia="Times New Roman" w:hAnsi="Tahoma" w:cs="Tahoma"/>
                <w:color w:val="6C6D6F"/>
                <w:sz w:val="32"/>
                <w:szCs w:val="32"/>
                <w:lang w:val="el-GR"/>
              </w:rPr>
            </w:pPr>
          </w:p>
        </w:tc>
      </w:tr>
      <w:tr w:rsidR="0098079C" w14:paraId="7B8E6425" w14:textId="77777777" w:rsidTr="001D3ED1">
        <w:tc>
          <w:tcPr>
            <w:tcW w:w="4258" w:type="dxa"/>
          </w:tcPr>
          <w:p w14:paraId="4540A1A2" w14:textId="77777777" w:rsidR="001D3ED1" w:rsidRDefault="001D3ED1" w:rsidP="0098079C">
            <w:pPr>
              <w:widowControl w:val="0"/>
              <w:autoSpaceDE w:val="0"/>
              <w:autoSpaceDN w:val="0"/>
              <w:adjustRightInd w:val="0"/>
            </w:pPr>
          </w:p>
          <w:p w14:paraId="5B858A82" w14:textId="77777777" w:rsidR="0098079C" w:rsidRPr="0098079C" w:rsidRDefault="0098079C" w:rsidP="0098079C">
            <w:pPr>
              <w:widowControl w:val="0"/>
              <w:autoSpaceDE w:val="0"/>
              <w:autoSpaceDN w:val="0"/>
              <w:adjustRightInd w:val="0"/>
            </w:pPr>
            <w:r>
              <w:rPr>
                <w:noProof/>
              </w:rPr>
              <mc:AlternateContent>
                <mc:Choice Requires="wps">
                  <w:drawing>
                    <wp:anchor distT="0" distB="0" distL="114300" distR="114300" simplePos="0" relativeHeight="251661312" behindDoc="0" locked="0" layoutInCell="1" allowOverlap="1" wp14:anchorId="16F1497E" wp14:editId="419D1707">
                      <wp:simplePos x="0" y="0"/>
                      <wp:positionH relativeFrom="column">
                        <wp:posOffset>2286000</wp:posOffset>
                      </wp:positionH>
                      <wp:positionV relativeFrom="paragraph">
                        <wp:posOffset>571500</wp:posOffset>
                      </wp:positionV>
                      <wp:extent cx="342900" cy="457200"/>
                      <wp:effectExtent l="76200" t="25400" r="38100" b="101600"/>
                      <wp:wrapThrough wrapText="bothSides">
                        <wp:wrapPolygon edited="0">
                          <wp:start x="1600" y="-1200"/>
                          <wp:lineTo x="-4800" y="0"/>
                          <wp:lineTo x="-4800" y="18000"/>
                          <wp:lineTo x="6400" y="25200"/>
                          <wp:lineTo x="16000" y="25200"/>
                          <wp:lineTo x="22400" y="19200"/>
                          <wp:lineTo x="20800" y="1200"/>
                          <wp:lineTo x="20800" y="-1200"/>
                          <wp:lineTo x="1600" y="-1200"/>
                        </wp:wrapPolygon>
                      </wp:wrapThrough>
                      <wp:docPr id="4" name="Down Arrow 4"/>
                      <wp:cNvGraphicFramePr/>
                      <a:graphic xmlns:a="http://schemas.openxmlformats.org/drawingml/2006/main">
                        <a:graphicData uri="http://schemas.microsoft.com/office/word/2010/wordprocessingShape">
                          <wps:wsp>
                            <wps:cNvSpPr/>
                            <wps:spPr>
                              <a:xfrm>
                                <a:off x="0" y="0"/>
                                <a:ext cx="342900" cy="4572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180pt;margin-top:45pt;width:27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" adj="13500" fillcolor="#4f81bd [3204]" strokecolor="#4579b8 [3044]">
                      <v:fill color2="#a7bfde [1620]" rotate="t" type="gradient">
                        <o:fill v:ext="view" type="gradientUnscaled"/>
                      </v:fill>
                      <v:shadow on="t" opacity="22937f" mv:blur="40000f" origin=",.5" offset="0,23000emu"/>
                      <w10:wrap type="through"/>
                    </v:shape>
                  </w:pict>
                </mc:Fallback>
              </mc:AlternateContent>
            </w:r>
          </w:p>
        </w:tc>
        <w:tc>
          <w:tcPr>
            <w:tcW w:w="4781" w:type="dxa"/>
          </w:tcPr>
          <w:p w14:paraId="2D1F8215" w14:textId="77777777" w:rsidR="0098079C" w:rsidRDefault="0098079C" w:rsidP="0098079C">
            <w:pPr>
              <w:widowControl w:val="0"/>
              <w:autoSpaceDE w:val="0"/>
              <w:autoSpaceDN w:val="0"/>
              <w:adjustRightInd w:val="0"/>
              <w:spacing w:after="240"/>
              <w:rPr>
                <w:rFonts w:ascii="Times" w:hAnsi="Times" w:cs="Times"/>
                <w:color w:val="000000"/>
              </w:rPr>
            </w:pPr>
            <w:r w:rsidRPr="0098079C">
              <w:t xml:space="preserve">Οι Κορίνθιοι ωθούν σε </w:t>
            </w:r>
            <w:r w:rsidR="001D3ED1">
              <w:rPr>
                <w:b/>
              </w:rPr>
              <w:t>αποσ_______________________</w:t>
            </w:r>
            <w:r w:rsidRPr="0098079C">
              <w:t>από την αθηναϊκή συμμαχία την Ποτίδαια (432 π.Χ.)</w:t>
            </w:r>
            <w:r>
              <w:rPr>
                <w:rFonts w:ascii="Papyrus" w:hAnsi="Papyrus" w:cs="Papyrus"/>
                <w:color w:val="4F1A1B"/>
                <w:sz w:val="48"/>
                <w:szCs w:val="48"/>
              </w:rPr>
              <w:t>.</w:t>
            </w:r>
          </w:p>
          <w:p w14:paraId="2CCE25D7" w14:textId="77777777" w:rsidR="0098079C" w:rsidRDefault="0098079C" w:rsidP="0098079C">
            <w:pPr>
              <w:widowControl w:val="0"/>
              <w:autoSpaceDE w:val="0"/>
              <w:autoSpaceDN w:val="0"/>
              <w:adjustRightInd w:val="0"/>
              <w:spacing w:line="640" w:lineRule="atLeast"/>
              <w:rPr>
                <w:rFonts w:ascii="Tahoma" w:eastAsia="Times New Roman" w:hAnsi="Tahoma" w:cs="Tahoma"/>
                <w:color w:val="6C6D6F"/>
                <w:sz w:val="32"/>
                <w:szCs w:val="32"/>
                <w:lang w:val="el-GR"/>
              </w:rPr>
            </w:pPr>
          </w:p>
        </w:tc>
      </w:tr>
      <w:tr w:rsidR="0098079C" w14:paraId="22158C71" w14:textId="77777777" w:rsidTr="001D3ED1">
        <w:tc>
          <w:tcPr>
            <w:tcW w:w="4258" w:type="dxa"/>
          </w:tcPr>
          <w:p w14:paraId="20A4E4BE" w14:textId="77777777" w:rsidR="0098079C" w:rsidRDefault="0098079C" w:rsidP="0098079C">
            <w:pPr>
              <w:widowControl w:val="0"/>
              <w:autoSpaceDE w:val="0"/>
              <w:autoSpaceDN w:val="0"/>
              <w:adjustRightInd w:val="0"/>
              <w:spacing w:after="240"/>
            </w:pPr>
            <w:r>
              <w:rPr>
                <w:b/>
                <w:noProof/>
              </w:rPr>
              <mc:AlternateContent>
                <mc:Choice Requires="wps">
                  <w:drawing>
                    <wp:anchor distT="0" distB="0" distL="114300" distR="114300" simplePos="0" relativeHeight="251662336" behindDoc="0" locked="0" layoutInCell="1" allowOverlap="1" wp14:anchorId="4289407C" wp14:editId="267B9FD4">
                      <wp:simplePos x="0" y="0"/>
                      <wp:positionH relativeFrom="column">
                        <wp:posOffset>1714500</wp:posOffset>
                      </wp:positionH>
                      <wp:positionV relativeFrom="paragraph">
                        <wp:posOffset>1356995</wp:posOffset>
                      </wp:positionV>
                      <wp:extent cx="800100" cy="571500"/>
                      <wp:effectExtent l="50800" t="25400" r="88900" b="114300"/>
                      <wp:wrapThrough wrapText="bothSides">
                        <wp:wrapPolygon edited="0">
                          <wp:start x="9600" y="-960"/>
                          <wp:lineTo x="-1371" y="0"/>
                          <wp:lineTo x="-1371" y="17280"/>
                          <wp:lineTo x="13029" y="24000"/>
                          <wp:lineTo x="16457" y="24960"/>
                          <wp:lineTo x="19886" y="24960"/>
                          <wp:lineTo x="20571" y="24000"/>
                          <wp:lineTo x="23314" y="16320"/>
                          <wp:lineTo x="23314" y="-960"/>
                          <wp:lineTo x="9600" y="-960"/>
                        </wp:wrapPolygon>
                      </wp:wrapThrough>
                      <wp:docPr id="5" name="Curved Right Arrow 5"/>
                      <wp:cNvGraphicFramePr/>
                      <a:graphic xmlns:a="http://schemas.openxmlformats.org/drawingml/2006/main">
                        <a:graphicData uri="http://schemas.microsoft.com/office/word/2010/wordprocessingShape">
                          <wps:wsp>
                            <wps:cNvSpPr/>
                            <wps:spPr>
                              <a:xfrm>
                                <a:off x="0" y="0"/>
                                <a:ext cx="800100" cy="571500"/>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2" coordsize="21600,21600" o:spt="102" adj="12960,19440,14400" path="ar0,0@23@3@22,,0@4,0@15@23@1,0@7@2@13l@2@14@22@8@2@12wa0,0@23@3@2@11@26@17,0@15@23@1@26@17@22@15xear0,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5" o:spid="_x0000_s1026" type="#_x0000_t102" style="position:absolute;margin-left:135pt;margin-top:106.85pt;width:63pt;height: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" adj="10800,18900,17743" fillcolor="#4f81bd [3204]" strokecolor="#4579b8 [3044]">
                      <v:fill color2="#a7bfde [1620]" rotate="t" type="gradient">
                        <o:fill v:ext="view" type="gradientUnscaled"/>
                      </v:fill>
                      <v:shadow on="t" opacity="22937f" mv:blur="40000f" origin=",.5" offset="0,23000emu"/>
                      <w10:wrap type="through"/>
                    </v:shape>
                  </w:pict>
                </mc:Fallback>
              </mc:AlternateContent>
            </w:r>
            <w:r w:rsidRPr="0098079C">
              <w:rPr>
                <w:b/>
              </w:rPr>
              <w:t>Αντίποινα Περικλή</w:t>
            </w:r>
            <w:r w:rsidR="001D3ED1">
              <w:t>: Απαγορεύει στα πλ_____________</w:t>
            </w:r>
            <w:r w:rsidRPr="0098079C">
              <w:t xml:space="preserve"> των Μεγαρέων, συμμάχων</w:t>
            </w:r>
            <w:r w:rsidR="001D3ED1">
              <w:t xml:space="preserve"> της Σπάρτης, να αγκυ____________________</w:t>
            </w:r>
            <w:r w:rsidRPr="0098079C">
              <w:t>σε λιμάνια της Αθηναϊκη</w:t>
            </w:r>
            <w:r w:rsidR="001D3ED1">
              <w:t>́ς συμμαχίας και να δ________________________</w:t>
            </w:r>
            <w:r w:rsidRPr="0098079C">
              <w:t>ε</w:t>
            </w:r>
            <w:r w:rsidR="001D3ED1">
              <w:t>μπόριο. Με αυτό παρα___________________</w:t>
            </w:r>
            <w:r w:rsidRPr="0098079C">
              <w:t xml:space="preserve"> οι «Τριακοντούτεις σπονδαί». </w:t>
            </w:r>
          </w:p>
          <w:p w14:paraId="70E805E4" w14:textId="77777777" w:rsidR="001D3ED1" w:rsidRPr="0098079C" w:rsidRDefault="001D3ED1" w:rsidP="0098079C">
            <w:pPr>
              <w:widowControl w:val="0"/>
              <w:autoSpaceDE w:val="0"/>
              <w:autoSpaceDN w:val="0"/>
              <w:adjustRightInd w:val="0"/>
              <w:spacing w:after="240"/>
            </w:pPr>
          </w:p>
          <w:p w14:paraId="1036F6DD" w14:textId="77777777" w:rsidR="0098079C" w:rsidRDefault="0098079C" w:rsidP="0098079C">
            <w:pPr>
              <w:widowControl w:val="0"/>
              <w:autoSpaceDE w:val="0"/>
              <w:autoSpaceDN w:val="0"/>
              <w:adjustRightInd w:val="0"/>
              <w:spacing w:line="640" w:lineRule="atLeast"/>
              <w:rPr>
                <w:rFonts w:ascii="Tahoma" w:eastAsia="Times New Roman" w:hAnsi="Tahoma" w:cs="Tahoma"/>
                <w:color w:val="6C6D6F"/>
                <w:sz w:val="32"/>
                <w:szCs w:val="32"/>
                <w:lang w:val="el-GR"/>
              </w:rPr>
            </w:pPr>
          </w:p>
        </w:tc>
        <w:tc>
          <w:tcPr>
            <w:tcW w:w="4781" w:type="dxa"/>
          </w:tcPr>
          <w:p w14:paraId="27A939A7" w14:textId="77777777" w:rsidR="0098079C" w:rsidRDefault="0098079C" w:rsidP="0098079C">
            <w:pPr>
              <w:widowControl w:val="0"/>
              <w:autoSpaceDE w:val="0"/>
              <w:autoSpaceDN w:val="0"/>
              <w:adjustRightInd w:val="0"/>
              <w:spacing w:line="640" w:lineRule="atLeast"/>
              <w:rPr>
                <w:rFonts w:ascii="Tahoma" w:eastAsia="Times New Roman" w:hAnsi="Tahoma" w:cs="Tahoma"/>
                <w:color w:val="6C6D6F"/>
                <w:sz w:val="32"/>
                <w:szCs w:val="32"/>
                <w:lang w:val="el-GR"/>
              </w:rPr>
            </w:pPr>
          </w:p>
        </w:tc>
      </w:tr>
      <w:tr w:rsidR="0098079C" w14:paraId="207ACE9B" w14:textId="77777777" w:rsidTr="001D3ED1">
        <w:tc>
          <w:tcPr>
            <w:tcW w:w="4258" w:type="dxa"/>
          </w:tcPr>
          <w:p w14:paraId="2FB99D8C" w14:textId="77777777" w:rsidR="0098079C" w:rsidRDefault="0098079C" w:rsidP="0098079C">
            <w:pPr>
              <w:widowControl w:val="0"/>
              <w:autoSpaceDE w:val="0"/>
              <w:autoSpaceDN w:val="0"/>
              <w:adjustRightInd w:val="0"/>
              <w:spacing w:line="640" w:lineRule="atLeast"/>
              <w:rPr>
                <w:rFonts w:ascii="Tahoma" w:eastAsia="Times New Roman" w:hAnsi="Tahoma" w:cs="Tahoma"/>
                <w:color w:val="6C6D6F"/>
                <w:sz w:val="32"/>
                <w:szCs w:val="32"/>
                <w:lang w:val="el-GR"/>
              </w:rPr>
            </w:pPr>
          </w:p>
        </w:tc>
        <w:tc>
          <w:tcPr>
            <w:tcW w:w="4781" w:type="dxa"/>
          </w:tcPr>
          <w:p w14:paraId="7EDDDD2C" w14:textId="77777777" w:rsidR="0098079C" w:rsidRPr="001D3ED1" w:rsidRDefault="0098079C" w:rsidP="001D3ED1">
            <w:pPr>
              <w:widowControl w:val="0"/>
              <w:autoSpaceDE w:val="0"/>
              <w:autoSpaceDN w:val="0"/>
              <w:adjustRightInd w:val="0"/>
              <w:spacing w:after="240"/>
            </w:pPr>
            <w:r w:rsidRPr="0098079C">
              <w:t xml:space="preserve">Σε συνέδριο στη Σπάρτη αποφασίζεται ο </w:t>
            </w:r>
            <w:r w:rsidR="001D3ED1">
              <w:rPr>
                <w:b/>
              </w:rPr>
              <w:t>πό__________________</w:t>
            </w:r>
            <w:r w:rsidRPr="0098079C">
              <w:rPr>
                <w:b/>
              </w:rPr>
              <w:t xml:space="preserve"> εναντίον της Αθήνας</w:t>
            </w:r>
            <w:r w:rsidR="001D3ED1">
              <w:t>, που αρχίζει το 4______________</w:t>
            </w:r>
            <w:r w:rsidRPr="0098079C">
              <w:t xml:space="preserve"> π.Χ. </w:t>
            </w:r>
          </w:p>
        </w:tc>
      </w:tr>
      <w:tr w:rsidR="001D3ED1" w14:paraId="4EADB503" w14:textId="77777777" w:rsidTr="001D3E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58" w:type="dxa"/>
          </w:tcPr>
          <w:p w14:paraId="2254E042" w14:textId="77777777" w:rsidR="001D3ED1" w:rsidRDefault="001D3ED1" w:rsidP="001D3ED1">
            <w:pPr>
              <w:widowControl w:val="0"/>
              <w:autoSpaceDE w:val="0"/>
              <w:autoSpaceDN w:val="0"/>
              <w:adjustRightInd w:val="0"/>
              <w:spacing w:line="280" w:lineRule="atLeast"/>
              <w:rPr>
                <w:rFonts w:ascii="Times" w:hAnsi="Times" w:cs="Times"/>
                <w:color w:val="000000"/>
              </w:rPr>
            </w:pPr>
            <w:r>
              <w:rPr>
                <w:rFonts w:ascii="Times" w:hAnsi="Times" w:cs="Times"/>
                <w:color w:val="000000"/>
              </w:rPr>
              <w:t xml:space="preserve"> </w:t>
            </w:r>
          </w:p>
          <w:p w14:paraId="2D2C168D" w14:textId="77777777" w:rsidR="001D3ED1" w:rsidRDefault="001D3ED1" w:rsidP="001D3ED1">
            <w:pPr>
              <w:widowControl w:val="0"/>
              <w:autoSpaceDE w:val="0"/>
              <w:autoSpaceDN w:val="0"/>
              <w:adjustRightInd w:val="0"/>
              <w:spacing w:line="280" w:lineRule="atLeast"/>
              <w:rPr>
                <w:rFonts w:ascii="Times" w:hAnsi="Times" w:cs="Times"/>
                <w:color w:val="000000"/>
              </w:rPr>
            </w:pPr>
            <w:r>
              <w:rPr>
                <w:rFonts w:ascii="Times" w:hAnsi="Times" w:cs="Times"/>
                <w:noProof/>
                <w:color w:val="000000"/>
              </w:rPr>
              <w:drawing>
                <wp:inline distT="0" distB="0" distL="0" distR="0" wp14:anchorId="6FAF4621" wp14:editId="32225015">
                  <wp:extent cx="1371600" cy="1914861"/>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2065" cy="1915510"/>
                          </a:xfrm>
                          <a:prstGeom prst="rect">
                            <a:avLst/>
                          </a:prstGeom>
                          <a:noFill/>
                          <a:ln>
                            <a:noFill/>
                          </a:ln>
                        </pic:spPr>
                      </pic:pic>
                    </a:graphicData>
                  </a:graphic>
                </wp:inline>
              </w:drawing>
            </w:r>
            <w:r>
              <w:rPr>
                <w:rFonts w:ascii="Times" w:hAnsi="Times" w:cs="Times"/>
                <w:color w:val="000000"/>
              </w:rPr>
              <w:t xml:space="preserve"> </w:t>
            </w:r>
          </w:p>
          <w:p w14:paraId="0F69D925" w14:textId="77777777" w:rsidR="001D3ED1" w:rsidRDefault="001D3ED1" w:rsidP="002743CE"/>
        </w:tc>
        <w:tc>
          <w:tcPr>
            <w:tcW w:w="4781" w:type="dxa"/>
          </w:tcPr>
          <w:p w14:paraId="6ABC2393" w14:textId="77777777" w:rsidR="001D3ED1" w:rsidRDefault="001D3ED1" w:rsidP="002743CE">
            <w:r>
              <w:rPr>
                <w:rFonts w:ascii="Times" w:hAnsi="Times" w:cs="Times"/>
                <w:noProof/>
                <w:color w:val="000000"/>
              </w:rPr>
              <w:drawing>
                <wp:inline distT="0" distB="0" distL="0" distR="0" wp14:anchorId="69670547" wp14:editId="304251DB">
                  <wp:extent cx="1828800" cy="2107886"/>
                  <wp:effectExtent l="0" t="0" r="0" b="63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9072" cy="2108200"/>
                          </a:xfrm>
                          <a:prstGeom prst="rect">
                            <a:avLst/>
                          </a:prstGeom>
                          <a:noFill/>
                          <a:ln>
                            <a:noFill/>
                          </a:ln>
                        </pic:spPr>
                      </pic:pic>
                    </a:graphicData>
                  </a:graphic>
                </wp:inline>
              </w:drawing>
            </w:r>
          </w:p>
        </w:tc>
      </w:tr>
    </w:tbl>
    <w:p w14:paraId="79062288" w14:textId="77777777" w:rsidR="00336D57" w:rsidRDefault="00336D57" w:rsidP="002743CE"/>
    <w:p w14:paraId="7B67B191" w14:textId="36A017AE" w:rsidR="000F73EA" w:rsidRPr="000F73EA" w:rsidRDefault="00A757BC" w:rsidP="000F73EA">
      <w:pPr>
        <w:widowControl w:val="0"/>
        <w:autoSpaceDE w:val="0"/>
        <w:autoSpaceDN w:val="0"/>
        <w:adjustRightInd w:val="0"/>
        <w:rPr>
          <w:rFonts w:ascii="Tahoma" w:eastAsia="Times New Roman" w:hAnsi="Tahoma" w:cs="Tahoma"/>
          <w:color w:val="6C6D6F"/>
          <w:sz w:val="32"/>
          <w:szCs w:val="32"/>
          <w:lang w:val="el-GR"/>
        </w:rPr>
      </w:pPr>
      <w:r w:rsidRPr="00A757BC">
        <w:rPr>
          <w:rFonts w:ascii="Tahoma" w:eastAsia="Times New Roman" w:hAnsi="Tahoma" w:cs="Tahoma"/>
          <w:b/>
          <w:color w:val="6C6D6F"/>
          <w:sz w:val="32"/>
          <w:szCs w:val="32"/>
          <w:lang w:val="el-GR"/>
        </w:rPr>
        <w:t xml:space="preserve">sos </w:t>
      </w:r>
      <w:r w:rsidR="000F73EA" w:rsidRPr="000F73EA">
        <w:rPr>
          <w:rFonts w:ascii="Tahoma" w:eastAsia="Times New Roman" w:hAnsi="Tahoma" w:cs="Tahoma"/>
          <w:color w:val="6C6D6F"/>
          <w:sz w:val="32"/>
          <w:szCs w:val="32"/>
          <w:lang w:val="el-GR"/>
        </w:rPr>
        <w:t>3. Ποιές υπήρξαν οι φάσεις του Πελοποννησιακού πολέμου;</w:t>
      </w:r>
    </w:p>
    <w:p w14:paraId="5413F2BF" w14:textId="77777777" w:rsidR="000F73EA" w:rsidRDefault="000F73EA" w:rsidP="000F73EA">
      <w:pPr>
        <w:pStyle w:val="ListParagraph"/>
        <w:widowControl w:val="0"/>
        <w:numPr>
          <w:ilvl w:val="0"/>
          <w:numId w:val="4"/>
        </w:numPr>
        <w:autoSpaceDE w:val="0"/>
        <w:autoSpaceDN w:val="0"/>
        <w:adjustRightInd w:val="0"/>
        <w:spacing w:line="640" w:lineRule="atLeast"/>
        <w:rPr>
          <w:rFonts w:ascii="Tahoma" w:eastAsia="Times New Roman" w:hAnsi="Tahoma" w:cs="Tahoma"/>
          <w:color w:val="6C6D6F"/>
          <w:sz w:val="32"/>
          <w:szCs w:val="32"/>
          <w:lang w:val="el-GR"/>
        </w:rPr>
      </w:pPr>
      <w:r w:rsidRPr="000F73EA">
        <w:rPr>
          <w:rFonts w:ascii="Tahoma" w:eastAsia="Times New Roman" w:hAnsi="Tahoma" w:cs="Tahoma"/>
          <w:color w:val="6C6D6F"/>
          <w:sz w:val="32"/>
          <w:szCs w:val="32"/>
          <w:lang w:val="el-GR"/>
        </w:rPr>
        <w:t>Αρ___________________ πόλεμος (431 -421 π.Χ.)</w:t>
      </w:r>
    </w:p>
    <w:p w14:paraId="1C5478F5" w14:textId="77777777" w:rsidR="000F73EA" w:rsidRDefault="000F73EA" w:rsidP="000F73EA">
      <w:pPr>
        <w:pStyle w:val="ListParagraph"/>
        <w:widowControl w:val="0"/>
        <w:numPr>
          <w:ilvl w:val="0"/>
          <w:numId w:val="4"/>
        </w:numPr>
        <w:autoSpaceDE w:val="0"/>
        <w:autoSpaceDN w:val="0"/>
        <w:adjustRightInd w:val="0"/>
        <w:spacing w:line="640" w:lineRule="atLeast"/>
        <w:rPr>
          <w:rFonts w:ascii="Tahoma" w:eastAsia="Times New Roman" w:hAnsi="Tahoma" w:cs="Tahoma"/>
          <w:color w:val="6C6D6F"/>
          <w:sz w:val="32"/>
          <w:szCs w:val="32"/>
          <w:lang w:val="el-GR"/>
        </w:rPr>
      </w:pPr>
      <w:r>
        <w:rPr>
          <w:rFonts w:ascii="Tahoma" w:eastAsia="Times New Roman" w:hAnsi="Tahoma" w:cs="Tahoma"/>
          <w:color w:val="6C6D6F"/>
          <w:sz w:val="32"/>
          <w:szCs w:val="32"/>
          <w:lang w:val="el-GR"/>
        </w:rPr>
        <w:t>Σι___________________ εκστρατεία (415 – 413 π.Χ.)</w:t>
      </w:r>
    </w:p>
    <w:p w14:paraId="6FB1143C" w14:textId="77777777" w:rsidR="000F73EA" w:rsidRPr="000F73EA" w:rsidRDefault="000F73EA" w:rsidP="000F73EA">
      <w:pPr>
        <w:pStyle w:val="ListParagraph"/>
        <w:widowControl w:val="0"/>
        <w:numPr>
          <w:ilvl w:val="0"/>
          <w:numId w:val="4"/>
        </w:numPr>
        <w:autoSpaceDE w:val="0"/>
        <w:autoSpaceDN w:val="0"/>
        <w:adjustRightInd w:val="0"/>
        <w:spacing w:line="640" w:lineRule="atLeast"/>
        <w:rPr>
          <w:rFonts w:ascii="Tahoma" w:eastAsia="Times New Roman" w:hAnsi="Tahoma" w:cs="Tahoma"/>
          <w:color w:val="6C6D6F"/>
          <w:sz w:val="32"/>
          <w:szCs w:val="32"/>
          <w:lang w:val="el-GR"/>
        </w:rPr>
      </w:pPr>
      <w:r>
        <w:rPr>
          <w:rFonts w:ascii="Tahoma" w:eastAsia="Times New Roman" w:hAnsi="Tahoma" w:cs="Tahoma"/>
          <w:color w:val="6C6D6F"/>
          <w:sz w:val="32"/>
          <w:szCs w:val="32"/>
          <w:lang w:val="el-GR"/>
        </w:rPr>
        <w:t>Δε__________________- πόλεμος (413 -404 π.Χ.)</w:t>
      </w:r>
    </w:p>
    <w:p w14:paraId="77623BB4" w14:textId="77777777" w:rsidR="000F73EA" w:rsidRDefault="000F73EA" w:rsidP="000F73EA">
      <w:pPr>
        <w:pStyle w:val="ListParagraph"/>
        <w:widowControl w:val="0"/>
        <w:autoSpaceDE w:val="0"/>
        <w:autoSpaceDN w:val="0"/>
        <w:adjustRightInd w:val="0"/>
        <w:spacing w:after="240" w:line="740" w:lineRule="atLeast"/>
        <w:ind w:left="360"/>
        <w:rPr>
          <w:rFonts w:ascii="Tahoma" w:eastAsia="Times New Roman" w:hAnsi="Tahoma" w:cs="Tahoma"/>
          <w:color w:val="6C6D6F"/>
          <w:sz w:val="32"/>
          <w:szCs w:val="32"/>
          <w:lang w:val="el-GR"/>
        </w:rPr>
      </w:pPr>
      <w:r w:rsidRPr="000F73EA">
        <w:rPr>
          <w:rFonts w:ascii="Tahoma" w:eastAsia="Times New Roman" w:hAnsi="Tahoma" w:cs="Tahoma"/>
          <w:color w:val="6C6D6F"/>
          <w:sz w:val="32"/>
          <w:szCs w:val="32"/>
          <w:lang w:val="el-GR"/>
        </w:rPr>
        <w:t xml:space="preserve">Με μικρές διακοπές κράτησε </w:t>
      </w:r>
      <w:r>
        <w:rPr>
          <w:rFonts w:ascii="Tahoma" w:eastAsia="Times New Roman" w:hAnsi="Tahoma" w:cs="Tahoma"/>
          <w:color w:val="6C6D6F"/>
          <w:sz w:val="32"/>
          <w:szCs w:val="32"/>
          <w:lang w:val="el-GR"/>
        </w:rPr>
        <w:t>ει______</w:t>
      </w:r>
      <w:r w:rsidRPr="000F73EA">
        <w:rPr>
          <w:rFonts w:ascii="Tahoma" w:eastAsia="Times New Roman" w:hAnsi="Tahoma" w:cs="Tahoma"/>
          <w:color w:val="6C6D6F"/>
          <w:sz w:val="32"/>
          <w:szCs w:val="32"/>
          <w:lang w:val="el-GR"/>
        </w:rPr>
        <w:t xml:space="preserve"> επ</w:t>
      </w:r>
      <w:r>
        <w:rPr>
          <w:rFonts w:ascii="Tahoma" w:eastAsia="Times New Roman" w:hAnsi="Tahoma" w:cs="Tahoma"/>
          <w:color w:val="6C6D6F"/>
          <w:sz w:val="32"/>
          <w:szCs w:val="32"/>
          <w:lang w:val="el-GR"/>
        </w:rPr>
        <w:t>_________</w:t>
      </w:r>
      <w:r w:rsidRPr="000F73EA">
        <w:rPr>
          <w:rFonts w:ascii="Tahoma" w:eastAsia="Times New Roman" w:hAnsi="Tahoma" w:cs="Tahoma"/>
          <w:color w:val="6C6D6F"/>
          <w:sz w:val="32"/>
          <w:szCs w:val="32"/>
          <w:lang w:val="el-GR"/>
        </w:rPr>
        <w:t xml:space="preserve"> χρόνια. </w:t>
      </w:r>
    </w:p>
    <w:p w14:paraId="0E99569D" w14:textId="77777777" w:rsidR="000F73EA" w:rsidRPr="000F73EA" w:rsidRDefault="000F73EA" w:rsidP="000F73EA">
      <w:pPr>
        <w:widowControl w:val="0"/>
        <w:autoSpaceDE w:val="0"/>
        <w:autoSpaceDN w:val="0"/>
        <w:adjustRightInd w:val="0"/>
        <w:spacing w:after="240"/>
        <w:rPr>
          <w:rFonts w:ascii="Tahoma" w:eastAsia="Times New Roman" w:hAnsi="Tahoma" w:cs="Tahoma"/>
          <w:color w:val="6C6D6F"/>
          <w:sz w:val="32"/>
          <w:szCs w:val="32"/>
          <w:lang w:val="el-GR"/>
        </w:rPr>
      </w:pPr>
      <w:r>
        <w:rPr>
          <w:rFonts w:ascii="Tahoma" w:eastAsia="Times New Roman" w:hAnsi="Tahoma" w:cs="Tahoma"/>
          <w:color w:val="6C6D6F"/>
          <w:sz w:val="32"/>
          <w:szCs w:val="32"/>
          <w:lang w:val="el-GR"/>
        </w:rPr>
        <w:t xml:space="preserve">4. </w:t>
      </w:r>
      <w:r w:rsidRPr="000F73EA">
        <w:rPr>
          <w:rFonts w:ascii="Tahoma" w:eastAsia="Times New Roman" w:hAnsi="Tahoma" w:cs="Tahoma"/>
          <w:color w:val="6C6D6F"/>
          <w:sz w:val="32"/>
          <w:szCs w:val="32"/>
          <w:lang w:val="el-GR"/>
        </w:rPr>
        <w:t>Το τυ</w:t>
      </w:r>
      <w:r>
        <w:rPr>
          <w:rFonts w:ascii="Tahoma" w:eastAsia="Times New Roman" w:hAnsi="Tahoma" w:cs="Tahoma"/>
          <w:color w:val="6C6D6F"/>
          <w:sz w:val="32"/>
          <w:szCs w:val="32"/>
          <w:lang w:val="el-GR"/>
        </w:rPr>
        <w:t>χαίο στην ιστορία: ποιο γεγονός υπήρξε καθοριστικό στις εξελίξεις που ακολούθησαν;</w:t>
      </w:r>
    </w:p>
    <w:p w14:paraId="2B9C8001" w14:textId="77777777" w:rsidR="000F73EA" w:rsidRDefault="000F73EA" w:rsidP="000F73EA">
      <w:pPr>
        <w:widowControl w:val="0"/>
        <w:autoSpaceDE w:val="0"/>
        <w:autoSpaceDN w:val="0"/>
        <w:adjustRightInd w:val="0"/>
        <w:spacing w:line="280" w:lineRule="atLeast"/>
        <w:rPr>
          <w:rFonts w:ascii="Times" w:hAnsi="Times" w:cs="Times"/>
          <w:color w:val="000000"/>
        </w:rPr>
      </w:pPr>
      <w:r>
        <w:rPr>
          <w:rFonts w:ascii="Times" w:hAnsi="Times" w:cs="Times"/>
          <w:noProof/>
          <w:color w:val="000000"/>
        </w:rPr>
        <w:drawing>
          <wp:inline distT="0" distB="0" distL="0" distR="0" wp14:anchorId="7B4B08F6" wp14:editId="08A3AD5F">
            <wp:extent cx="1356100" cy="209423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6100" cy="2094230"/>
                    </a:xfrm>
                    <a:prstGeom prst="rect">
                      <a:avLst/>
                    </a:prstGeom>
                    <a:noFill/>
                    <a:ln>
                      <a:noFill/>
                    </a:ln>
                  </pic:spPr>
                </pic:pic>
              </a:graphicData>
            </a:graphic>
          </wp:inline>
        </w:drawing>
      </w:r>
      <w:r>
        <w:rPr>
          <w:rFonts w:ascii="Times" w:hAnsi="Times" w:cs="Times"/>
          <w:color w:val="000000"/>
        </w:rPr>
        <w:t xml:space="preserve"> Το 429 π.Χ. πεθαίνει από λ____________ ο Πε______________, χωρίς να αφήσει ισάξιο διάδοχο, ενώ στην πολιτική κυριαρχούν οι δη______________</w:t>
      </w:r>
    </w:p>
    <w:p w14:paraId="2DE77E55" w14:textId="77777777" w:rsidR="000F73EA" w:rsidRDefault="000F73EA" w:rsidP="000F73EA">
      <w:pPr>
        <w:widowControl w:val="0"/>
        <w:autoSpaceDE w:val="0"/>
        <w:autoSpaceDN w:val="0"/>
        <w:adjustRightInd w:val="0"/>
        <w:spacing w:line="280" w:lineRule="atLeast"/>
        <w:rPr>
          <w:rFonts w:ascii="Times" w:hAnsi="Times" w:cs="Times"/>
          <w:color w:val="000000"/>
        </w:rPr>
      </w:pPr>
    </w:p>
    <w:p w14:paraId="24E63FCC" w14:textId="77777777" w:rsidR="000F73EA" w:rsidRDefault="000F73EA" w:rsidP="000F73EA">
      <w:pPr>
        <w:widowControl w:val="0"/>
        <w:autoSpaceDE w:val="0"/>
        <w:autoSpaceDN w:val="0"/>
        <w:adjustRightInd w:val="0"/>
        <w:spacing w:after="240"/>
        <w:rPr>
          <w:rFonts w:ascii="Times" w:hAnsi="Times" w:cs="Times"/>
          <w:color w:val="000000"/>
        </w:rPr>
      </w:pPr>
      <w:r>
        <w:rPr>
          <w:rFonts w:ascii="Times" w:hAnsi="Times" w:cs="Times"/>
          <w:color w:val="000000"/>
        </w:rPr>
        <w:t>ΠΑΡΑΘΕΜΑ:</w:t>
      </w:r>
    </w:p>
    <w:p w14:paraId="302A4270" w14:textId="77777777" w:rsidR="000F73EA" w:rsidRPr="000F73EA" w:rsidRDefault="000F73EA" w:rsidP="000F73EA">
      <w:pPr>
        <w:widowControl w:val="0"/>
        <w:autoSpaceDE w:val="0"/>
        <w:autoSpaceDN w:val="0"/>
        <w:adjustRightInd w:val="0"/>
        <w:spacing w:after="240"/>
        <w:rPr>
          <w:rFonts w:ascii="Times" w:hAnsi="Times" w:cs="Times"/>
          <w:b/>
          <w:color w:val="000000"/>
        </w:rPr>
      </w:pPr>
      <w:r w:rsidRPr="000F73EA">
        <w:rPr>
          <w:rFonts w:ascii="Times" w:hAnsi="Times" w:cs="Times"/>
          <w:b/>
          <w:color w:val="000000"/>
        </w:rPr>
        <w:t xml:space="preserve">Ποια ήταν τα συμπτώματα του λοιμού, όπως περιγράφεται από το Θουκυδίδη; </w:t>
      </w:r>
    </w:p>
    <w:p w14:paraId="6043878C" w14:textId="77777777" w:rsidR="000F73EA" w:rsidRDefault="000F73EA" w:rsidP="000F73EA">
      <w:pPr>
        <w:widowControl w:val="0"/>
        <w:autoSpaceDE w:val="0"/>
        <w:autoSpaceDN w:val="0"/>
        <w:adjustRightInd w:val="0"/>
        <w:spacing w:after="240"/>
        <w:rPr>
          <w:rFonts w:ascii="Times" w:hAnsi="Times" w:cs="Times"/>
          <w:color w:val="000000"/>
        </w:rPr>
      </w:pPr>
      <w:r w:rsidRPr="000F73EA">
        <w:rPr>
          <w:rFonts w:ascii="Times" w:hAnsi="Times" w:cs="Times"/>
          <w:color w:val="000000"/>
        </w:rPr>
        <w:t xml:space="preserve">Εγώ που αρρώστησα ο ίδιος και είδα με τα μάτια μου άλλους ν’ αρρωσταίνουν, θα περιγράψω την αρρώστια και τα συμπτώματά της, ώστε, αν τύχει και ξανάρθει ποτέ, να τα έχει ο καθένας υπ’ όψη του και να ξέρει την αρρώστια και να πάρει καλά τα μέτρα του [...]. Στην αρχή με δυνατούς πονοκεφάλους, ψηλό πυρετό, με φλόγωση των ματιών, που κοκκίνιζαν [...]. Μετά η αρρώστια κατέβαινε προκαλώντας δυνατό βήχα. Όταν κατέβαινε στην καρδιά, προκαλούσε μεγάλη αναταραχή και εμετούς. Μετά τους περισσότερους τους έπιανε λόξυγγας που προκαλούσε δυνατούς σπασμούς [...]. Η αρρώστια διαπερνούσε όλο το σώμα [...]. Πολλοί </w:t>
      </w:r>
    </w:p>
    <w:p w14:paraId="19B3DCEE" w14:textId="77777777" w:rsidR="000F73EA" w:rsidRDefault="000F73EA" w:rsidP="000F73EA">
      <w:pPr>
        <w:widowControl w:val="0"/>
        <w:autoSpaceDE w:val="0"/>
        <w:autoSpaceDN w:val="0"/>
        <w:adjustRightInd w:val="0"/>
        <w:spacing w:after="240"/>
        <w:rPr>
          <w:rFonts w:ascii="Times" w:hAnsi="Times" w:cs="Times"/>
          <w:color w:val="000000"/>
        </w:rPr>
      </w:pPr>
      <w:r w:rsidRPr="000F73EA">
        <w:rPr>
          <w:rFonts w:ascii="Times" w:hAnsi="Times" w:cs="Times"/>
          <w:color w:val="000000"/>
        </w:rPr>
        <w:t xml:space="preserve">σώθηκαν, άλλοι έμειναν παράλυτοι στα άκρα τους. Άλλοι πάθαιναν αμνησία [...]. Η αρρώστια ήταν τέτοια, ώστε οι λέξεις δεν φτάνουν για να την περιγράψει κανείς, και χτυπούσε τόσο βαριά, ώστε δεν ήταν δυνατόν ν’ ανθέξει ανθρώπινη φύση. </w:t>
      </w:r>
    </w:p>
    <w:p w14:paraId="242F4C7C" w14:textId="77777777" w:rsidR="000F73EA" w:rsidRDefault="000F73EA" w:rsidP="000F73EA">
      <w:pPr>
        <w:widowControl w:val="0"/>
        <w:autoSpaceDE w:val="0"/>
        <w:autoSpaceDN w:val="0"/>
        <w:adjustRightInd w:val="0"/>
        <w:spacing w:after="240"/>
        <w:rPr>
          <w:rFonts w:ascii="Times" w:hAnsi="Times" w:cs="Times"/>
          <w:color w:val="000000"/>
        </w:rPr>
      </w:pPr>
      <w:r w:rsidRPr="000F73EA">
        <w:rPr>
          <w:rFonts w:ascii="Times" w:hAnsi="Times" w:cs="Times"/>
          <w:color w:val="000000"/>
        </w:rPr>
        <w:t xml:space="preserve">Θουκυδίδης, Ιστορίαι Β Μετάφραση: Άγγελος Βλάχος </w:t>
      </w:r>
    </w:p>
    <w:p w14:paraId="45960976" w14:textId="77777777" w:rsidR="000F73EA" w:rsidRDefault="000F73EA" w:rsidP="000F73EA">
      <w:pPr>
        <w:rPr>
          <w:rFonts w:ascii="Times" w:hAnsi="Times" w:cs="Times"/>
          <w:color w:val="000000"/>
        </w:rPr>
      </w:pPr>
    </w:p>
    <w:p w14:paraId="0A89B308" w14:textId="77777777" w:rsidR="00E27CBA" w:rsidRDefault="00E27CBA" w:rsidP="000F73EA">
      <w:pPr>
        <w:rPr>
          <w:rFonts w:ascii="Times" w:hAnsi="Times" w:cs="Times"/>
          <w:color w:val="000000"/>
        </w:rPr>
      </w:pPr>
    </w:p>
    <w:p w14:paraId="5FA5E823" w14:textId="77777777" w:rsidR="00E27CBA" w:rsidRDefault="00E27CBA" w:rsidP="000F73EA">
      <w:pPr>
        <w:rPr>
          <w:rFonts w:ascii="Times" w:hAnsi="Times" w:cs="Times"/>
          <w:color w:val="000000"/>
        </w:rPr>
      </w:pPr>
    </w:p>
    <w:p w14:paraId="7AC76353" w14:textId="77777777" w:rsidR="00E27CBA" w:rsidRDefault="00E27CBA" w:rsidP="000F73EA">
      <w:pPr>
        <w:rPr>
          <w:rFonts w:ascii="Times" w:hAnsi="Times" w:cs="Times"/>
          <w:color w:val="000000"/>
        </w:rPr>
      </w:pPr>
    </w:p>
    <w:p w14:paraId="4E3A5479" w14:textId="77777777" w:rsidR="00E27CBA" w:rsidRDefault="00E27CBA" w:rsidP="000F73EA">
      <w:pPr>
        <w:rPr>
          <w:rFonts w:ascii="Times" w:hAnsi="Times" w:cs="Times"/>
          <w:color w:val="000000"/>
        </w:rPr>
      </w:pPr>
    </w:p>
    <w:p w14:paraId="2EC78066" w14:textId="77777777" w:rsidR="00E27CBA" w:rsidRDefault="00E27CBA" w:rsidP="000F73EA">
      <w:pPr>
        <w:rPr>
          <w:rFonts w:ascii="Times" w:hAnsi="Times" w:cs="Times"/>
          <w:color w:val="000000"/>
        </w:rPr>
      </w:pPr>
    </w:p>
    <w:p w14:paraId="369585BF" w14:textId="77777777" w:rsidR="00E27CBA" w:rsidRDefault="00E27CBA" w:rsidP="000F73EA">
      <w:pPr>
        <w:rPr>
          <w:rFonts w:ascii="Times" w:hAnsi="Times" w:cs="Times"/>
          <w:color w:val="000000"/>
        </w:rPr>
      </w:pPr>
    </w:p>
    <w:p w14:paraId="3DDED75D" w14:textId="5011E3EC" w:rsidR="00E27CBA" w:rsidRDefault="00E27CBA" w:rsidP="00E27CBA">
      <w:pPr>
        <w:widowControl w:val="0"/>
        <w:autoSpaceDE w:val="0"/>
        <w:autoSpaceDN w:val="0"/>
        <w:adjustRightInd w:val="0"/>
        <w:spacing w:line="280" w:lineRule="atLeast"/>
        <w:rPr>
          <w:rFonts w:ascii="Times" w:hAnsi="Times" w:cs="Times"/>
          <w:color w:val="000000"/>
        </w:rPr>
      </w:pPr>
      <w:r w:rsidRPr="00E27CBA">
        <w:rPr>
          <w:rFonts w:ascii="Tahoma" w:eastAsia="Times New Roman" w:hAnsi="Tahoma" w:cs="Tahoma"/>
          <w:color w:val="6C6D6F"/>
          <w:sz w:val="32"/>
          <w:szCs w:val="32"/>
          <w:lang w:val="el-GR"/>
        </w:rPr>
        <w:t>Ενότητα 2η: </w:t>
      </w:r>
      <w:r w:rsidRPr="00E27CBA">
        <w:rPr>
          <w:rFonts w:ascii="Times" w:hAnsi="Times" w:cs="Times"/>
          <w:color w:val="000000"/>
        </w:rPr>
        <w:t xml:space="preserve"> </w:t>
      </w:r>
      <w:r>
        <w:rPr>
          <w:rFonts w:ascii="Times" w:hAnsi="Times" w:cs="Times"/>
          <w:color w:val="000000"/>
        </w:rPr>
        <w:t xml:space="preserve"> </w:t>
      </w:r>
    </w:p>
    <w:p w14:paraId="7F2A6395" w14:textId="51EDA08C" w:rsidR="00E27CBA" w:rsidRPr="00524F1E" w:rsidRDefault="00E27CBA" w:rsidP="00524F1E">
      <w:pPr>
        <w:widowControl w:val="0"/>
        <w:autoSpaceDE w:val="0"/>
        <w:autoSpaceDN w:val="0"/>
        <w:adjustRightInd w:val="0"/>
        <w:spacing w:line="280" w:lineRule="atLeast"/>
        <w:rPr>
          <w:rFonts w:ascii="Times" w:hAnsi="Times" w:cs="Times"/>
          <w:color w:val="000000"/>
        </w:rPr>
      </w:pPr>
      <w:r>
        <w:rPr>
          <w:rFonts w:ascii="Tahoma" w:eastAsia="Times New Roman" w:hAnsi="Tahoma" w:cs="Tahoma"/>
          <w:color w:val="6C6D6F"/>
          <w:sz w:val="32"/>
          <w:szCs w:val="32"/>
          <w:lang w:val="el-GR"/>
        </w:rPr>
        <w:t xml:space="preserve">          </w:t>
      </w:r>
      <w:r>
        <w:rPr>
          <w:rFonts w:ascii="Times" w:hAnsi="Times" w:cs="Times"/>
          <w:noProof/>
          <w:color w:val="000000"/>
        </w:rPr>
        <w:drawing>
          <wp:inline distT="0" distB="0" distL="0" distR="0" wp14:anchorId="2BB9726C" wp14:editId="6F6C5C05">
            <wp:extent cx="3081020" cy="2076607"/>
            <wp:effectExtent l="0" t="0" r="0" b="635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1020" cy="2076607"/>
                    </a:xfrm>
                    <a:prstGeom prst="rect">
                      <a:avLst/>
                    </a:prstGeom>
                    <a:noFill/>
                    <a:ln>
                      <a:noFill/>
                    </a:ln>
                  </pic:spPr>
                </pic:pic>
              </a:graphicData>
            </a:graphic>
          </wp:inline>
        </w:drawing>
      </w:r>
      <w:r>
        <w:rPr>
          <w:rFonts w:ascii="Times" w:hAnsi="Times" w:cs="Times"/>
          <w:color w:val="000000"/>
        </w:rPr>
        <w:t xml:space="preserve"> </w:t>
      </w:r>
    </w:p>
    <w:p w14:paraId="19C12C1E" w14:textId="5980218E" w:rsidR="00E27CBA" w:rsidRDefault="00E27CBA" w:rsidP="00E27CBA">
      <w:pPr>
        <w:widowControl w:val="0"/>
        <w:autoSpaceDE w:val="0"/>
        <w:autoSpaceDN w:val="0"/>
        <w:adjustRightInd w:val="0"/>
        <w:spacing w:after="240"/>
        <w:rPr>
          <w:rFonts w:ascii="Tahoma" w:eastAsia="Times New Roman" w:hAnsi="Tahoma" w:cs="Tahoma"/>
          <w:color w:val="6C6D6F"/>
          <w:sz w:val="32"/>
          <w:szCs w:val="32"/>
          <w:lang w:val="el-GR"/>
        </w:rPr>
      </w:pPr>
      <w:r w:rsidRPr="00E27CBA">
        <w:rPr>
          <w:rFonts w:ascii="Tahoma" w:eastAsia="Times New Roman" w:hAnsi="Tahoma" w:cs="Tahoma"/>
          <w:color w:val="6C6D6F"/>
          <w:sz w:val="32"/>
          <w:szCs w:val="32"/>
          <w:lang w:val="el-GR"/>
        </w:rPr>
        <w:t xml:space="preserve">Η εκστρατεία στη Σικελία (415-413 π.Χ.) </w:t>
      </w:r>
    </w:p>
    <w:p w14:paraId="3326D531" w14:textId="3C911834" w:rsidR="0017532F" w:rsidRPr="0017532F" w:rsidRDefault="0017532F" w:rsidP="0017532F">
      <w:pPr>
        <w:widowControl w:val="0"/>
        <w:autoSpaceDE w:val="0"/>
        <w:autoSpaceDN w:val="0"/>
        <w:adjustRightInd w:val="0"/>
        <w:spacing w:after="240"/>
        <w:rPr>
          <w:rFonts w:ascii="Tahoma" w:eastAsia="Times New Roman" w:hAnsi="Tahoma" w:cs="Tahoma"/>
          <w:color w:val="6C6D6F"/>
          <w:sz w:val="32"/>
          <w:szCs w:val="32"/>
          <w:lang w:val="el-GR"/>
        </w:rPr>
      </w:pPr>
      <w:r>
        <w:rPr>
          <w:rFonts w:ascii="Tahoma" w:eastAsia="Times New Roman" w:hAnsi="Tahoma" w:cs="Tahoma"/>
          <w:color w:val="6C6D6F"/>
          <w:sz w:val="32"/>
          <w:szCs w:val="32"/>
          <w:lang w:val="el-GR"/>
        </w:rPr>
        <w:t>1.</w:t>
      </w:r>
      <w:r w:rsidRPr="0017532F">
        <w:rPr>
          <w:rFonts w:ascii="Tahoma" w:eastAsia="Times New Roman" w:hAnsi="Tahoma" w:cs="Tahoma"/>
          <w:color w:val="6C6D6F"/>
          <w:sz w:val="32"/>
          <w:szCs w:val="32"/>
          <w:lang w:val="el-GR"/>
        </w:rPr>
        <w:t>Ποιος πολιτικός κυριαρχεί στην πολιτική σκηνή της Αθήνας κατά την περίοδο αυτή;</w:t>
      </w:r>
    </w:p>
    <w:p w14:paraId="034E20DA" w14:textId="65081E91" w:rsidR="0017532F" w:rsidRPr="0017532F" w:rsidRDefault="0017532F" w:rsidP="0017532F">
      <w:pPr>
        <w:widowControl w:val="0"/>
        <w:autoSpaceDE w:val="0"/>
        <w:autoSpaceDN w:val="0"/>
        <w:adjustRightInd w:val="0"/>
        <w:spacing w:after="240"/>
        <w:rPr>
          <w:rFonts w:ascii="Times New Roman" w:eastAsia="Times New Roman" w:hAnsi="Times New Roman" w:cs="Times New Roman"/>
          <w:color w:val="6C6D6F"/>
          <w:lang w:val="el-GR"/>
        </w:rPr>
      </w:pPr>
      <w:r>
        <w:rPr>
          <w:rFonts w:ascii="Times" w:hAnsi="Times" w:cs="Times"/>
          <w:noProof/>
          <w:color w:val="000000"/>
        </w:rPr>
        <w:drawing>
          <wp:inline distT="0" distB="0" distL="0" distR="0" wp14:anchorId="3964BB35" wp14:editId="3F3B7838">
            <wp:extent cx="1253490" cy="1826514"/>
            <wp:effectExtent l="0" t="0" r="0" b="254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3578" cy="1826642"/>
                    </a:xfrm>
                    <a:prstGeom prst="rect">
                      <a:avLst/>
                    </a:prstGeom>
                    <a:noFill/>
                    <a:ln>
                      <a:noFill/>
                    </a:ln>
                  </pic:spPr>
                </pic:pic>
              </a:graphicData>
            </a:graphic>
          </wp:inline>
        </w:drawing>
      </w:r>
      <w:r w:rsidRPr="0017532F">
        <w:rPr>
          <w:rFonts w:ascii="Tahoma" w:eastAsia="Times New Roman" w:hAnsi="Tahoma" w:cs="Tahoma"/>
          <w:color w:val="6C6D6F"/>
          <w:sz w:val="32"/>
          <w:szCs w:val="32"/>
          <w:lang w:val="el-GR"/>
        </w:rPr>
        <w:t xml:space="preserve"> </w:t>
      </w:r>
      <w:r w:rsidRPr="0017532F">
        <w:rPr>
          <w:rFonts w:ascii="Times New Roman" w:eastAsia="Times New Roman" w:hAnsi="Times New Roman" w:cs="Times New Roman"/>
          <w:color w:val="6C6D6F"/>
          <w:lang w:val="el-GR"/>
        </w:rPr>
        <w:t>ο Αλκ__________________. Είναι ένας ι________ και φιλ___________ πολιτικός στην Αθήνα, πείθει την Ε_________ του Δ__________ να εμπλακεί η Αθήνα στον πόλεμο μεταγύ της Έγ__________ και του Σελ______ στη Σικελία.</w:t>
      </w:r>
      <w:r w:rsidRPr="0017532F">
        <w:rPr>
          <w:rFonts w:ascii="Tahoma" w:eastAsia="Times New Roman" w:hAnsi="Tahoma" w:cs="Tahoma"/>
          <w:color w:val="6C6D6F"/>
          <w:sz w:val="32"/>
          <w:szCs w:val="32"/>
          <w:lang w:val="el-GR"/>
        </w:rPr>
        <w:t xml:space="preserve"> </w:t>
      </w:r>
      <w:r w:rsidRPr="0017532F">
        <w:rPr>
          <w:rFonts w:ascii="Times New Roman" w:eastAsia="Times New Roman" w:hAnsi="Times New Roman" w:cs="Times New Roman"/>
          <w:color w:val="6C6D6F"/>
          <w:lang w:val="el-GR"/>
        </w:rPr>
        <w:t>Αρχηγοί της εκστρατείας ορίστηκαν</w:t>
      </w:r>
      <w:r>
        <w:rPr>
          <w:rFonts w:ascii="Times New Roman" w:eastAsia="Times New Roman" w:hAnsi="Times New Roman" w:cs="Times New Roman"/>
          <w:color w:val="6C6D6F"/>
          <w:lang w:val="el-GR"/>
        </w:rPr>
        <w:t xml:space="preserve"> ο Αλ___________________, που ήταν ο εμπνευστής της εκστρατείας, ο Ν_______________ και ο Λ__________________.</w:t>
      </w:r>
    </w:p>
    <w:p w14:paraId="55567691" w14:textId="17A99E5F" w:rsidR="00E27CBA" w:rsidRPr="00E27CBA" w:rsidRDefault="0017532F" w:rsidP="00E27CBA">
      <w:pPr>
        <w:widowControl w:val="0"/>
        <w:autoSpaceDE w:val="0"/>
        <w:autoSpaceDN w:val="0"/>
        <w:adjustRightInd w:val="0"/>
        <w:spacing w:after="240"/>
        <w:rPr>
          <w:rFonts w:ascii="Tahoma" w:eastAsia="Times New Roman" w:hAnsi="Tahoma" w:cs="Tahoma"/>
          <w:color w:val="6C6D6F"/>
          <w:sz w:val="32"/>
          <w:szCs w:val="32"/>
          <w:lang w:val="el-GR"/>
        </w:rPr>
      </w:pPr>
      <w:r>
        <w:rPr>
          <w:rFonts w:ascii="Tahoma" w:eastAsia="Times New Roman" w:hAnsi="Tahoma" w:cs="Tahoma"/>
          <w:color w:val="6C6D6F"/>
          <w:sz w:val="32"/>
          <w:szCs w:val="32"/>
          <w:lang w:val="el-GR"/>
        </w:rPr>
        <w:t xml:space="preserve">2. </w:t>
      </w:r>
      <w:r w:rsidR="00E27CBA">
        <w:rPr>
          <w:rFonts w:ascii="Tahoma" w:eastAsia="Times New Roman" w:hAnsi="Tahoma" w:cs="Tahoma"/>
          <w:color w:val="6C6D6F"/>
          <w:sz w:val="32"/>
          <w:szCs w:val="32"/>
          <w:lang w:val="el-GR"/>
        </w:rPr>
        <w:t>Για ποιους λόγους οι π</w:t>
      </w:r>
      <w:r>
        <w:rPr>
          <w:rFonts w:ascii="Tahoma" w:eastAsia="Times New Roman" w:hAnsi="Tahoma" w:cs="Tahoma"/>
          <w:color w:val="6C6D6F"/>
          <w:sz w:val="32"/>
          <w:szCs w:val="32"/>
          <w:lang w:val="el-GR"/>
        </w:rPr>
        <w:t>ερισσότεροι Αθηναίοι συμφωνούσαν</w:t>
      </w:r>
      <w:r w:rsidR="00E27CBA">
        <w:rPr>
          <w:rFonts w:ascii="Tahoma" w:eastAsia="Times New Roman" w:hAnsi="Tahoma" w:cs="Tahoma"/>
          <w:color w:val="6C6D6F"/>
          <w:sz w:val="32"/>
          <w:szCs w:val="32"/>
          <w:lang w:val="el-GR"/>
        </w:rPr>
        <w:t xml:space="preserve"> με την Σικελική εκστρ</w:t>
      </w:r>
      <w:r>
        <w:rPr>
          <w:rFonts w:ascii="Tahoma" w:eastAsia="Times New Roman" w:hAnsi="Tahoma" w:cs="Tahoma"/>
          <w:color w:val="6C6D6F"/>
          <w:sz w:val="32"/>
          <w:szCs w:val="32"/>
          <w:lang w:val="el-GR"/>
        </w:rPr>
        <w:t>ατεία;</w:t>
      </w:r>
    </w:p>
    <w:p w14:paraId="5291230F" w14:textId="77777777" w:rsidR="00E27CBA" w:rsidRDefault="00E27CBA" w:rsidP="00E27CBA">
      <w:pPr>
        <w:pStyle w:val="Heading1"/>
        <w:spacing w:before="0" w:after="300"/>
        <w:jc w:val="center"/>
        <w:rPr>
          <w:rFonts w:ascii="Tahoma" w:eastAsia="Times New Roman" w:hAnsi="Tahoma" w:cs="Tahoma"/>
          <w:b w:val="0"/>
          <w:bCs w:val="0"/>
          <w:color w:val="6C6D6F"/>
          <w:sz w:val="36"/>
          <w:szCs w:val="36"/>
        </w:rPr>
      </w:pPr>
      <w:r>
        <w:rPr>
          <w:rFonts w:ascii="Tahoma" w:eastAsia="Times New Roman" w:hAnsi="Tahoma" w:cs="Tahoma"/>
          <w:b w:val="0"/>
          <w:bCs w:val="0"/>
          <w:color w:val="6C6D6F"/>
          <w:sz w:val="36"/>
          <w:szCs w:val="36"/>
        </w:rPr>
        <w:t>Ο ΕΝΘΟΥΣΙΑΣΜΟΣ ΤΩΝ ΑΘΗΝΑΙΩΝ ΓΙΑ ΤΗΝ ΕΚΣΤΡΑΤΕΙΑ</w:t>
      </w:r>
    </w:p>
    <w:p w14:paraId="24FAE93E" w14:textId="77777777" w:rsidR="00E27CBA" w:rsidRPr="00524F1E" w:rsidRDefault="00E27CBA" w:rsidP="00E27CBA">
      <w:pPr>
        <w:rPr>
          <w:rFonts w:ascii="Times" w:eastAsia="Times New Roman" w:hAnsi="Times" w:cs="Times New Roman"/>
        </w:rPr>
      </w:pPr>
      <w:r w:rsidRPr="00524F1E">
        <w:rPr>
          <w:rFonts w:ascii="Tahoma" w:eastAsia="Times New Roman" w:hAnsi="Tahoma" w:cs="Tahoma"/>
          <w:color w:val="333333"/>
          <w:shd w:val="clear" w:color="auto" w:fill="FFFFFF"/>
        </w:rPr>
        <w:t>Όλους τους έπιασε μεγάλη επιθυμία να φύγουν στην εκστρατεία. Τους πιο ηλικιωμένους επειδή νόμιζαν ότι θα κατακτήσουν τη Σικελία ή ότι τουλάχιστον δεν διέτρεχαν κίνδυνο με τόσες μεγάλες δυνάμεις. Τους νεότερους επειδή είχαν την επιθυμία να δουν τον μακρινό αυτό τόπο και να τον γνωρίσουν, αλλά και επειδή ήταν βέβαιοι ότι θα γυρίσουν. Το πλήθος οι στρατιώτες επειδή θα έπαιρναν μισθούς αμέσως κι επειδή με την επέκταση της κυριαρχίας θα εξασφάλιζαν για πάντα τη μισθοφορία. Έτσι, εξαιτίας του γενικού ενθουσιασμού, ακόμη κι εκείνοι που διαφωνούσαν σώπαιναν, από φόβο μήπως, καταψηφίζοντας, θεωρηθούν κακοί πατριώτες.</w:t>
      </w:r>
    </w:p>
    <w:p w14:paraId="48D2AD7D" w14:textId="77777777" w:rsidR="00E27CBA" w:rsidRPr="00524F1E" w:rsidRDefault="00E27CBA" w:rsidP="00E27CBA">
      <w:pPr>
        <w:pStyle w:val="NormalWeb"/>
        <w:spacing w:before="0" w:beforeAutospacing="0" w:after="90" w:afterAutospacing="0"/>
        <w:jc w:val="right"/>
        <w:rPr>
          <w:rFonts w:ascii="Tahoma" w:hAnsi="Tahoma" w:cs="Tahoma"/>
          <w:color w:val="333333"/>
          <w:sz w:val="24"/>
          <w:szCs w:val="24"/>
        </w:rPr>
      </w:pPr>
      <w:r w:rsidRPr="00524F1E">
        <w:rPr>
          <w:rFonts w:ascii="Tahoma" w:hAnsi="Tahoma" w:cs="Tahoma"/>
          <w:color w:val="333333"/>
          <w:sz w:val="24"/>
          <w:szCs w:val="24"/>
        </w:rPr>
        <w:t>Θουκυδίδης, Ιστορία, Ζ, 24 (μετ. Άγγ. Βλάχου)</w:t>
      </w:r>
    </w:p>
    <w:p w14:paraId="612D51F1" w14:textId="77777777" w:rsidR="0017532F" w:rsidRDefault="0017532F" w:rsidP="0017532F">
      <w:pPr>
        <w:widowControl w:val="0"/>
        <w:autoSpaceDE w:val="0"/>
        <w:autoSpaceDN w:val="0"/>
        <w:adjustRightInd w:val="0"/>
        <w:spacing w:after="240"/>
        <w:rPr>
          <w:rFonts w:ascii="Tahoma" w:eastAsia="Times New Roman" w:hAnsi="Tahoma" w:cs="Tahoma"/>
          <w:color w:val="6C6D6F"/>
          <w:sz w:val="32"/>
          <w:szCs w:val="32"/>
          <w:lang w:val="el-GR"/>
        </w:rPr>
      </w:pPr>
    </w:p>
    <w:p w14:paraId="01B3FC51" w14:textId="0CDF696C" w:rsidR="0017532F" w:rsidRPr="00524F1E" w:rsidRDefault="0017532F" w:rsidP="0017532F">
      <w:pPr>
        <w:rPr>
          <w:rFonts w:ascii="Tahoma" w:eastAsia="Times New Roman" w:hAnsi="Tahoma" w:cs="Tahoma"/>
          <w:color w:val="333333"/>
          <w:shd w:val="clear" w:color="auto" w:fill="FFFFFF"/>
          <w:lang w:val="el-GR"/>
        </w:rPr>
      </w:pPr>
      <w:r w:rsidRPr="00524F1E">
        <w:rPr>
          <w:rFonts w:ascii="Tahoma" w:eastAsia="Times New Roman" w:hAnsi="Tahoma" w:cs="Tahoma"/>
          <w:color w:val="333333"/>
          <w:shd w:val="clear" w:color="auto" w:fill="FFFFFF"/>
          <w:lang w:val="el-GR"/>
        </w:rPr>
        <w:t xml:space="preserve">Όταν ο στόλος των Αθηναίων έφθασε στη Σικελία, στην Αθήνα ξέσπασε </w:t>
      </w:r>
      <w:r w:rsidR="00A40121">
        <w:rPr>
          <w:rFonts w:ascii="Tahoma" w:eastAsia="Times New Roman" w:hAnsi="Tahoma" w:cs="Tahoma"/>
          <w:b/>
          <w:color w:val="333333"/>
          <w:shd w:val="clear" w:color="auto" w:fill="FFFFFF"/>
          <w:lang w:val="el-GR"/>
        </w:rPr>
        <w:t>οξ________ πολ__________κρ__________</w:t>
      </w:r>
      <w:r w:rsidRPr="00524F1E">
        <w:rPr>
          <w:rFonts w:ascii="Tahoma" w:eastAsia="Times New Roman" w:hAnsi="Tahoma" w:cs="Tahoma"/>
          <w:color w:val="333333"/>
          <w:shd w:val="clear" w:color="auto" w:fill="FFFFFF"/>
          <w:lang w:val="el-GR"/>
        </w:rPr>
        <w:t>. Ο Αλκιβιάδης είχε κατηγορηθεί από τους εχθρούς του ότι, την παραμονή της αποχώρησης για τη Σικελία, αυτός και φίλοι του, σε κατά</w:t>
      </w:r>
      <w:r w:rsidR="00A40121">
        <w:rPr>
          <w:rFonts w:ascii="Tahoma" w:eastAsia="Times New Roman" w:hAnsi="Tahoma" w:cs="Tahoma"/>
          <w:color w:val="333333"/>
          <w:shd w:val="clear" w:color="auto" w:fill="FFFFFF"/>
          <w:lang w:val="el-GR"/>
        </w:rPr>
        <w:t>σταση μέ__________</w:t>
      </w:r>
      <w:r w:rsidRPr="00524F1E">
        <w:rPr>
          <w:rFonts w:ascii="Tahoma" w:eastAsia="Times New Roman" w:hAnsi="Tahoma" w:cs="Tahoma"/>
          <w:color w:val="333333"/>
          <w:shd w:val="clear" w:color="auto" w:fill="FFFFFF"/>
          <w:lang w:val="el-GR"/>
        </w:rPr>
        <w:t xml:space="preserve">, είχαν </w:t>
      </w:r>
      <w:r w:rsidRPr="00524F1E">
        <w:rPr>
          <w:rFonts w:ascii="Tahoma" w:eastAsia="Times New Roman" w:hAnsi="Tahoma" w:cs="Tahoma"/>
          <w:b/>
          <w:color w:val="333333"/>
          <w:shd w:val="clear" w:color="auto" w:fill="FFFFFF"/>
          <w:lang w:val="el-GR"/>
        </w:rPr>
        <w:t>ακρωτηριάσει τις ερμαϊκές στήλες</w:t>
      </w:r>
      <w:r w:rsidR="00A40121">
        <w:rPr>
          <w:rFonts w:ascii="Tahoma" w:eastAsia="Times New Roman" w:hAnsi="Tahoma" w:cs="Tahoma"/>
          <w:color w:val="333333"/>
          <w:shd w:val="clear" w:color="auto" w:fill="FFFFFF"/>
          <w:lang w:val="el-GR"/>
        </w:rPr>
        <w:t xml:space="preserve"> που χρησίμευαν ως οδ____________</w:t>
      </w:r>
      <w:r w:rsidRPr="00524F1E">
        <w:rPr>
          <w:rFonts w:ascii="Tahoma" w:eastAsia="Times New Roman" w:hAnsi="Tahoma" w:cs="Tahoma"/>
          <w:color w:val="333333"/>
          <w:shd w:val="clear" w:color="auto" w:fill="FFFFFF"/>
          <w:lang w:val="el-GR"/>
        </w:rPr>
        <w:t xml:space="preserve"> στους δρόμους και τις πλατείες της πόλης.</w:t>
      </w:r>
    </w:p>
    <w:p w14:paraId="36C549CF" w14:textId="77777777" w:rsidR="00524F1E" w:rsidRPr="00524F1E" w:rsidRDefault="00524F1E" w:rsidP="0017532F">
      <w:pPr>
        <w:rPr>
          <w:rFonts w:ascii="Times" w:eastAsia="Times New Roman" w:hAnsi="Times" w:cs="Times New Roman"/>
          <w:lang w:val="el-GR"/>
        </w:rPr>
      </w:pPr>
    </w:p>
    <w:p w14:paraId="25FF58A6" w14:textId="5D8417BA" w:rsidR="00A40121" w:rsidRDefault="00524F1E" w:rsidP="00A40121">
      <w:pPr>
        <w:widowControl w:val="0"/>
        <w:autoSpaceDE w:val="0"/>
        <w:autoSpaceDN w:val="0"/>
        <w:adjustRightInd w:val="0"/>
        <w:spacing w:line="280" w:lineRule="atLeast"/>
        <w:rPr>
          <w:rFonts w:ascii="Times" w:hAnsi="Times" w:cs="Times"/>
          <w:color w:val="000000"/>
        </w:rPr>
      </w:pPr>
      <w:r w:rsidRPr="00524F1E">
        <w:rPr>
          <w:rFonts w:ascii="Tahoma" w:eastAsia="Times New Roman" w:hAnsi="Tahoma" w:cs="Tahoma"/>
          <w:color w:val="333333"/>
          <w:shd w:val="clear" w:color="auto" w:fill="FFFFFF"/>
        </w:rPr>
        <w:t>ΠΑΡΑΘΕΜΑ :</w:t>
      </w:r>
      <w:r w:rsidR="00A40121">
        <w:rPr>
          <w:rFonts w:ascii="Tahoma" w:eastAsia="Times New Roman" w:hAnsi="Tahoma" w:cs="Tahoma"/>
          <w:color w:val="333333"/>
          <w:shd w:val="clear" w:color="auto" w:fill="FFFFFF"/>
        </w:rPr>
        <w:t xml:space="preserve"> </w:t>
      </w:r>
      <w:r w:rsidR="00A40121" w:rsidRPr="00A40121">
        <w:rPr>
          <w:rFonts w:ascii="Tahoma" w:eastAsia="Times New Roman" w:hAnsi="Tahoma" w:cs="Tahoma"/>
          <w:color w:val="6C6D6F"/>
          <w:sz w:val="32"/>
          <w:szCs w:val="32"/>
          <w:lang w:val="el-GR"/>
        </w:rPr>
        <w:t>ΟΙ ΕΡΜΟΚΟΠΙΔΕΣ</w:t>
      </w:r>
      <w:r w:rsidR="00A40121" w:rsidRPr="00A40121">
        <w:rPr>
          <w:rFonts w:ascii="Times" w:hAnsi="Times" w:cs="Times"/>
          <w:color w:val="000000"/>
        </w:rPr>
        <w:t xml:space="preserve"> </w:t>
      </w:r>
      <w:r w:rsidR="00A40121">
        <w:rPr>
          <w:rFonts w:ascii="Times" w:hAnsi="Times" w:cs="Times"/>
          <w:noProof/>
          <w:color w:val="000000"/>
        </w:rPr>
        <w:drawing>
          <wp:inline distT="0" distB="0" distL="0" distR="0" wp14:anchorId="033511FA" wp14:editId="7FED10F1">
            <wp:extent cx="3691890" cy="135001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3353" cy="1350545"/>
                    </a:xfrm>
                    <a:prstGeom prst="rect">
                      <a:avLst/>
                    </a:prstGeom>
                    <a:noFill/>
                    <a:ln>
                      <a:noFill/>
                    </a:ln>
                  </pic:spPr>
                </pic:pic>
              </a:graphicData>
            </a:graphic>
          </wp:inline>
        </w:drawing>
      </w:r>
      <w:r w:rsidR="00A40121">
        <w:rPr>
          <w:rFonts w:ascii="Times" w:hAnsi="Times" w:cs="Times"/>
          <w:color w:val="000000"/>
        </w:rPr>
        <w:t xml:space="preserve"> </w:t>
      </w:r>
    </w:p>
    <w:p w14:paraId="727BB676" w14:textId="34A39919" w:rsidR="00524F1E" w:rsidRPr="00524F1E" w:rsidRDefault="00524F1E" w:rsidP="00524F1E">
      <w:pPr>
        <w:widowControl w:val="0"/>
        <w:autoSpaceDE w:val="0"/>
        <w:autoSpaceDN w:val="0"/>
        <w:adjustRightInd w:val="0"/>
        <w:spacing w:after="240"/>
        <w:rPr>
          <w:rFonts w:ascii="Tahoma" w:eastAsia="Times New Roman" w:hAnsi="Tahoma" w:cs="Tahoma"/>
          <w:color w:val="333333"/>
          <w:shd w:val="clear" w:color="auto" w:fill="FFFFFF"/>
        </w:rPr>
      </w:pPr>
      <w:r w:rsidRPr="00524F1E">
        <w:rPr>
          <w:rFonts w:ascii="Tahoma" w:eastAsia="Times New Roman" w:hAnsi="Tahoma" w:cs="Tahoma"/>
          <w:color w:val="333333"/>
          <w:shd w:val="clear" w:color="auto" w:fill="FFFFFF"/>
        </w:rPr>
        <w:t xml:space="preserve">Καταπιάστηκαν λοιπόν οι Αθηναίοι με τις προετοιμασίες για τη μεγάλη στρατιωτική επιχείρηση, αλλά λίγο προτού το εκστρατευτικό σώμα αναχωρήσει για τη Σικελία, τρομερό σκάνδαλο ξέσπασε στην Αθήνα: ένα πρωί οι τετράπλευρες ερμαϊκές στήλες που είχαν λαξευμένη επάνω τους γενειοφόρο κεφαλή του Ερμή και που ήταν τοποθετημένες σε διάφορα σημεία της πόλης, οι Ερμαί, όπως τις έλεγαν, βρέθηκαν με τα πρόσωπα σπασμένα («περιεκόπησαν τα πρόσωπα» λέει ο Θουκυδίδης). H ιερόσυλη πράξη αναστάτωσε τους Αθηναίους. Την ερμήνευσαν ως κακό οιωνό εν όψει της εκστρατείας αλλά και της απέδωσαν πολιτική σημασία θεωρώντας τη μέρος συνωμοσίας για την ανατροπή της δημοκρατίας. Όρισαν λοιπόν υψηλή αμοιβή για όποιον θα έδινε στις αρχές πληροφορίες σχετικά με τους δράστες του εγκλήματος. </w:t>
      </w:r>
    </w:p>
    <w:p w14:paraId="0F13C68E" w14:textId="77777777" w:rsidR="00524F1E" w:rsidRPr="00524F1E" w:rsidRDefault="00524F1E" w:rsidP="00524F1E">
      <w:pPr>
        <w:widowControl w:val="0"/>
        <w:autoSpaceDE w:val="0"/>
        <w:autoSpaceDN w:val="0"/>
        <w:adjustRightInd w:val="0"/>
        <w:spacing w:after="240"/>
        <w:rPr>
          <w:rFonts w:ascii="Tahoma" w:eastAsia="Times New Roman" w:hAnsi="Tahoma" w:cs="Tahoma"/>
          <w:color w:val="333333"/>
          <w:shd w:val="clear" w:color="auto" w:fill="FFFFFF"/>
        </w:rPr>
      </w:pPr>
      <w:r w:rsidRPr="00524F1E">
        <w:rPr>
          <w:rFonts w:ascii="Tahoma" w:eastAsia="Times New Roman" w:hAnsi="Tahoma" w:cs="Tahoma"/>
          <w:color w:val="333333"/>
          <w:shd w:val="clear" w:color="auto" w:fill="FFFFFF"/>
        </w:rPr>
        <w:t xml:space="preserve">Οι ένοχοι, οι ερμοκοπίδες, όπως τους είπαν, δεν βρέθηκαν. Οι φήμες όμως έδειχναν προς τον κύκλο του Αλκιβιάδη, για τον οποίο καταγγέλθηκε επίσης με την ευκαιρία ότι είχε βεβηλώσει τα ελευσίνια μυστήρια παρωδώντας τα. Οι πολιτικοί αντίπαλοί του, που τον έβρισκαν εμπόδιο στις επιδιώξεις τους να κυριαρχήσουν στην πόλη, εξερέθιζαν τα πνεύματα. </w:t>
      </w:r>
    </w:p>
    <w:p w14:paraId="04B4E877" w14:textId="77777777" w:rsidR="00524F1E" w:rsidRPr="00524F1E" w:rsidRDefault="00524F1E" w:rsidP="00524F1E">
      <w:pPr>
        <w:widowControl w:val="0"/>
        <w:autoSpaceDE w:val="0"/>
        <w:autoSpaceDN w:val="0"/>
        <w:adjustRightInd w:val="0"/>
        <w:spacing w:after="240"/>
        <w:rPr>
          <w:rFonts w:ascii="Tahoma" w:eastAsia="Times New Roman" w:hAnsi="Tahoma" w:cs="Tahoma"/>
          <w:color w:val="333333"/>
          <w:shd w:val="clear" w:color="auto" w:fill="FFFFFF"/>
        </w:rPr>
      </w:pPr>
      <w:r w:rsidRPr="00524F1E">
        <w:rPr>
          <w:rFonts w:ascii="Tahoma" w:eastAsia="Times New Roman" w:hAnsi="Tahoma" w:cs="Tahoma"/>
          <w:color w:val="333333"/>
          <w:shd w:val="clear" w:color="auto" w:fill="FFFFFF"/>
        </w:rPr>
        <w:t xml:space="preserve">Ο ίδιος ο Αλκιβιάδης δήλωνε πρόθυμος να δικαστεί και να θανατωθεί, αν κρινόταν ένοχος των κατηγοριών που του αποδίδονταν. H τελική απόφαση ήταν να αναχωρήσει ο Αλκιβιάδης μαζί με το εκστρατευτικό σώμα και να δικαστεί μετά την επιστροφή του από τη Σικελία. </w:t>
      </w:r>
    </w:p>
    <w:p w14:paraId="2138CF2C" w14:textId="483BB103" w:rsidR="00E27CBA" w:rsidRDefault="00524F1E" w:rsidP="000F73EA">
      <w:pPr>
        <w:rPr>
          <w:rFonts w:ascii="Tahoma" w:eastAsia="Times New Roman" w:hAnsi="Tahoma" w:cs="Tahoma"/>
          <w:b/>
          <w:color w:val="333333"/>
          <w:shd w:val="clear" w:color="auto" w:fill="FFFFFF"/>
        </w:rPr>
      </w:pPr>
      <w:r w:rsidRPr="00524F1E">
        <w:rPr>
          <w:rFonts w:ascii="Tahoma" w:eastAsia="Times New Roman" w:hAnsi="Tahoma" w:cs="Tahoma"/>
          <w:b/>
          <w:color w:val="333333"/>
          <w:shd w:val="clear" w:color="auto" w:fill="FFFFFF"/>
        </w:rPr>
        <w:t>Ο Αλκιβιάδης εγκαταλείπει τους Αθηναίους</w:t>
      </w:r>
    </w:p>
    <w:p w14:paraId="0D24EE25" w14:textId="77777777" w:rsidR="00524F1E" w:rsidRDefault="00524F1E" w:rsidP="000F73EA">
      <w:pPr>
        <w:rPr>
          <w:rFonts w:ascii="Tahoma" w:eastAsia="Times New Roman" w:hAnsi="Tahoma" w:cs="Tahoma"/>
          <w:b/>
          <w:color w:val="333333"/>
          <w:shd w:val="clear" w:color="auto" w:fill="FFFFFF"/>
        </w:rPr>
      </w:pPr>
    </w:p>
    <w:p w14:paraId="172D72A2" w14:textId="69923AC9" w:rsidR="00524F1E" w:rsidRPr="00524F1E" w:rsidRDefault="00524F1E" w:rsidP="00524F1E">
      <w:pPr>
        <w:widowControl w:val="0"/>
        <w:autoSpaceDE w:val="0"/>
        <w:autoSpaceDN w:val="0"/>
        <w:adjustRightInd w:val="0"/>
        <w:spacing w:after="240"/>
        <w:rPr>
          <w:rFonts w:ascii="Times New Roman" w:eastAsia="Times New Roman" w:hAnsi="Times New Roman" w:cs="Times New Roman"/>
          <w:color w:val="6C6D6F"/>
          <w:lang w:val="el-GR"/>
        </w:rPr>
      </w:pPr>
      <w:r w:rsidRPr="00524F1E">
        <w:rPr>
          <w:rFonts w:ascii="Times New Roman" w:eastAsia="Times New Roman" w:hAnsi="Times New Roman" w:cs="Times New Roman"/>
          <w:color w:val="6C6D6F"/>
          <w:lang w:val="el-GR"/>
        </w:rPr>
        <w:t xml:space="preserve">Ο Αλκιβιάδης κατηγορείται από τους αντιπάλους του για </w:t>
      </w:r>
      <w:r>
        <w:rPr>
          <w:rFonts w:ascii="Times New Roman" w:eastAsia="Times New Roman" w:hAnsi="Times New Roman" w:cs="Times New Roman"/>
          <w:color w:val="6C6D6F"/>
          <w:lang w:val="el-GR"/>
        </w:rPr>
        <w:t>ιερ________________</w:t>
      </w:r>
      <w:r w:rsidRPr="00524F1E">
        <w:rPr>
          <w:rFonts w:ascii="Times New Roman" w:eastAsia="Times New Roman" w:hAnsi="Times New Roman" w:cs="Times New Roman"/>
          <w:color w:val="6C6D6F"/>
          <w:lang w:val="el-GR"/>
        </w:rPr>
        <w:t xml:space="preserve"> και </w:t>
      </w:r>
      <w:r>
        <w:rPr>
          <w:rFonts w:ascii="Times New Roman" w:eastAsia="Times New Roman" w:hAnsi="Times New Roman" w:cs="Times New Roman"/>
          <w:color w:val="6C6D6F"/>
          <w:lang w:val="el-GR"/>
        </w:rPr>
        <w:t>ανα__________________</w:t>
      </w:r>
      <w:r w:rsidRPr="00524F1E">
        <w:rPr>
          <w:rFonts w:ascii="Times New Roman" w:eastAsia="Times New Roman" w:hAnsi="Times New Roman" w:cs="Times New Roman"/>
          <w:color w:val="6C6D6F"/>
          <w:lang w:val="el-GR"/>
        </w:rPr>
        <w:t xml:space="preserve"> στην Αθήνα για να </w:t>
      </w:r>
      <w:r>
        <w:rPr>
          <w:rFonts w:ascii="Times New Roman" w:eastAsia="Times New Roman" w:hAnsi="Times New Roman" w:cs="Times New Roman"/>
          <w:color w:val="6C6D6F"/>
          <w:lang w:val="el-GR"/>
        </w:rPr>
        <w:t>λογ________________________</w:t>
      </w:r>
      <w:r w:rsidRPr="00524F1E">
        <w:rPr>
          <w:rFonts w:ascii="Times New Roman" w:eastAsia="Times New Roman" w:hAnsi="Times New Roman" w:cs="Times New Roman"/>
          <w:color w:val="6C6D6F"/>
          <w:lang w:val="el-GR"/>
        </w:rPr>
        <w:t xml:space="preserve">. </w:t>
      </w:r>
    </w:p>
    <w:p w14:paraId="45936155" w14:textId="7F17E815" w:rsidR="00524F1E" w:rsidRDefault="00524F1E" w:rsidP="00524F1E">
      <w:pPr>
        <w:widowControl w:val="0"/>
        <w:autoSpaceDE w:val="0"/>
        <w:autoSpaceDN w:val="0"/>
        <w:adjustRightInd w:val="0"/>
        <w:spacing w:after="240"/>
        <w:rPr>
          <w:rFonts w:ascii="Times New Roman" w:eastAsia="Times New Roman" w:hAnsi="Times New Roman" w:cs="Times New Roman"/>
          <w:color w:val="6C6D6F"/>
          <w:lang w:val="el-GR"/>
        </w:rPr>
      </w:pPr>
      <w:r w:rsidRPr="00524F1E">
        <w:rPr>
          <w:rFonts w:ascii="Times New Roman" w:eastAsia="Times New Roman" w:hAnsi="Times New Roman" w:cs="Times New Roman"/>
          <w:color w:val="6C6D6F"/>
          <w:lang w:val="el-GR"/>
        </w:rPr>
        <w:t xml:space="preserve">Φοβούμενος </w:t>
      </w:r>
      <w:r>
        <w:rPr>
          <w:rFonts w:ascii="Times New Roman" w:eastAsia="Times New Roman" w:hAnsi="Times New Roman" w:cs="Times New Roman"/>
          <w:color w:val="6C6D6F"/>
          <w:lang w:val="el-GR"/>
        </w:rPr>
        <w:t>θαν_____________________</w:t>
      </w:r>
      <w:r w:rsidRPr="00524F1E">
        <w:rPr>
          <w:rFonts w:ascii="Times New Roman" w:eastAsia="Times New Roman" w:hAnsi="Times New Roman" w:cs="Times New Roman"/>
          <w:color w:val="6C6D6F"/>
          <w:lang w:val="el-GR"/>
        </w:rPr>
        <w:t xml:space="preserve"> καταδίκη καταφεύγει στη Σπάρτη, όπου συμβουλεύει τους Σπαρτιάτες: </w:t>
      </w:r>
    </w:p>
    <w:p w14:paraId="532F6A89" w14:textId="749173D2" w:rsidR="00524F1E" w:rsidRPr="00A40121" w:rsidRDefault="00524F1E" w:rsidP="00524F1E">
      <w:pPr>
        <w:widowControl w:val="0"/>
        <w:autoSpaceDE w:val="0"/>
        <w:autoSpaceDN w:val="0"/>
        <w:adjustRightInd w:val="0"/>
        <w:spacing w:after="240"/>
        <w:rPr>
          <w:rFonts w:ascii="Times New Roman" w:eastAsia="Times New Roman" w:hAnsi="Times New Roman" w:cs="Times New Roman"/>
          <w:color w:val="6C6D6F"/>
          <w:lang w:val="el-GR"/>
        </w:rPr>
      </w:pPr>
      <w:r w:rsidRPr="00A40121">
        <w:rPr>
          <w:rFonts w:ascii="Times New Roman" w:eastAsia="Times New Roman" w:hAnsi="Times New Roman" w:cs="Times New Roman"/>
          <w:color w:val="6C6D6F"/>
          <w:lang w:val="el-GR"/>
        </w:rPr>
        <w:t>α) να στ_____________________ισχ___________________ στράτευμα στη Σικ______________ εναντίον των Αθηναίων.</w:t>
      </w:r>
    </w:p>
    <w:p w14:paraId="31931B78" w14:textId="09F2BDCE" w:rsidR="00524F1E" w:rsidRPr="00A40121" w:rsidRDefault="00524F1E" w:rsidP="00524F1E">
      <w:pPr>
        <w:widowControl w:val="0"/>
        <w:autoSpaceDE w:val="0"/>
        <w:autoSpaceDN w:val="0"/>
        <w:adjustRightInd w:val="0"/>
        <w:spacing w:after="240"/>
        <w:rPr>
          <w:rFonts w:ascii="Times New Roman" w:eastAsia="Times New Roman" w:hAnsi="Times New Roman" w:cs="Times New Roman"/>
          <w:color w:val="6C6D6F"/>
          <w:lang w:val="el-GR"/>
        </w:rPr>
      </w:pPr>
      <w:r w:rsidRPr="00A40121">
        <w:rPr>
          <w:rFonts w:ascii="Times New Roman" w:eastAsia="Times New Roman" w:hAnsi="Times New Roman" w:cs="Times New Roman"/>
          <w:color w:val="6C6D6F"/>
          <w:lang w:val="el-GR"/>
        </w:rPr>
        <w:t>β) να οχυρώσουν  τη Δεκ________________ στην Αττική για να αποκόψουν την Αθήνα από την αγρ_____________________ τους ενδοχώρα.</w:t>
      </w:r>
    </w:p>
    <w:p w14:paraId="567380E7" w14:textId="2BCF43FF" w:rsidR="00524F1E" w:rsidRDefault="00CF194C" w:rsidP="000F73EA">
      <w:pPr>
        <w:rPr>
          <w:rFonts w:ascii="Tahoma" w:eastAsia="Times New Roman" w:hAnsi="Tahoma" w:cs="Tahoma"/>
          <w:b/>
          <w:color w:val="333333"/>
          <w:shd w:val="clear" w:color="auto" w:fill="FFFFFF"/>
        </w:rPr>
      </w:pPr>
      <w:r w:rsidRPr="00CF194C">
        <w:rPr>
          <w:rFonts w:ascii="Tahoma" w:eastAsia="Times New Roman" w:hAnsi="Tahoma" w:cs="Tahoma"/>
          <w:b/>
          <w:color w:val="333333"/>
          <w:shd w:val="clear" w:color="auto" w:fill="FFFFFF"/>
        </w:rPr>
        <w:t>Η καταστροφή</w:t>
      </w:r>
    </w:p>
    <w:p w14:paraId="3F7E5E0F" w14:textId="77777777" w:rsidR="00CF194C" w:rsidRDefault="00CF194C" w:rsidP="000F73EA">
      <w:pPr>
        <w:rPr>
          <w:rFonts w:ascii="Tahoma" w:eastAsia="Times New Roman" w:hAnsi="Tahoma" w:cs="Tahoma"/>
          <w:b/>
          <w:color w:val="333333"/>
          <w:shd w:val="clear" w:color="auto" w:fill="FFFFFF"/>
        </w:rPr>
      </w:pPr>
    </w:p>
    <w:p w14:paraId="4784437C" w14:textId="729D65EF" w:rsidR="00CF194C" w:rsidRDefault="00CF194C" w:rsidP="00CF194C">
      <w:pPr>
        <w:widowControl w:val="0"/>
        <w:autoSpaceDE w:val="0"/>
        <w:autoSpaceDN w:val="0"/>
        <w:adjustRightInd w:val="0"/>
        <w:spacing w:after="240"/>
        <w:rPr>
          <w:rFonts w:ascii="Times New Roman" w:eastAsia="Times New Roman" w:hAnsi="Times New Roman" w:cs="Times New Roman"/>
          <w:color w:val="6C6D6F"/>
          <w:lang w:val="el-GR"/>
        </w:rPr>
      </w:pPr>
      <w:r w:rsidRPr="00CF194C">
        <w:rPr>
          <w:rFonts w:ascii="Times New Roman" w:eastAsia="Times New Roman" w:hAnsi="Times New Roman" w:cs="Times New Roman"/>
          <w:color w:val="6C6D6F"/>
          <w:lang w:val="el-GR"/>
        </w:rPr>
        <w:sym w:font="Wingdings" w:char="F0E0"/>
      </w:r>
      <w:r w:rsidRPr="00CF194C">
        <w:rPr>
          <w:rFonts w:ascii="Times New Roman" w:eastAsia="Times New Roman" w:hAnsi="Times New Roman" w:cs="Times New Roman"/>
          <w:color w:val="6C6D6F"/>
          <w:lang w:val="el-GR"/>
        </w:rPr>
        <w:t xml:space="preserve">Στη Σικελία, μετά την αποχώρηση Αλκιβιάδη και το θάνατο του Λαμάχου, τα πράγματα </w:t>
      </w:r>
      <w:r>
        <w:rPr>
          <w:rFonts w:ascii="Times New Roman" w:eastAsia="Times New Roman" w:hAnsi="Times New Roman" w:cs="Times New Roman"/>
          <w:color w:val="6C6D6F"/>
          <w:lang w:val="el-GR"/>
        </w:rPr>
        <w:t>δυ_____________________</w:t>
      </w:r>
      <w:r w:rsidRPr="00CF194C">
        <w:rPr>
          <w:rFonts w:ascii="Times New Roman" w:eastAsia="Times New Roman" w:hAnsi="Times New Roman" w:cs="Times New Roman"/>
          <w:color w:val="6C6D6F"/>
          <w:lang w:val="el-GR"/>
        </w:rPr>
        <w:t xml:space="preserve"> για τους Αθηναίους. </w:t>
      </w:r>
    </w:p>
    <w:p w14:paraId="1B675590" w14:textId="466B1E7F" w:rsidR="00CF194C" w:rsidRDefault="00CF194C" w:rsidP="00CF194C">
      <w:pPr>
        <w:widowControl w:val="0"/>
        <w:autoSpaceDE w:val="0"/>
        <w:autoSpaceDN w:val="0"/>
        <w:adjustRightInd w:val="0"/>
        <w:spacing w:after="240"/>
        <w:rPr>
          <w:rFonts w:ascii="Times New Roman" w:eastAsia="Times New Roman" w:hAnsi="Times New Roman" w:cs="Times New Roman"/>
          <w:color w:val="6C6D6F"/>
          <w:lang w:val="el-GR"/>
        </w:rPr>
      </w:pPr>
      <w:r w:rsidRPr="00CF194C">
        <w:rPr>
          <w:rFonts w:ascii="Times New Roman" w:eastAsia="Times New Roman" w:hAnsi="Times New Roman" w:cs="Times New Roman"/>
          <w:color w:val="6C6D6F"/>
          <w:lang w:val="el-GR"/>
        </w:rPr>
        <w:sym w:font="Wingdings" w:char="F0E0"/>
      </w:r>
      <w:r w:rsidRPr="00CF194C">
        <w:rPr>
          <w:rFonts w:ascii="Cambria" w:hAnsi="Cambria" w:cs="Cambria"/>
          <w:color w:val="000000"/>
          <w:sz w:val="53"/>
          <w:szCs w:val="53"/>
        </w:rPr>
        <w:t xml:space="preserve"> </w:t>
      </w:r>
      <w:r w:rsidRPr="00CF194C">
        <w:rPr>
          <w:rFonts w:ascii="Times New Roman" w:eastAsia="Times New Roman" w:hAnsi="Times New Roman" w:cs="Times New Roman"/>
          <w:color w:val="6C6D6F"/>
          <w:lang w:val="el-GR"/>
        </w:rPr>
        <w:t xml:space="preserve">Οι σπαρτιατικές ενισχύσεις με τον ικανό στρατηγό Γύλιππο θα οδηγήσουν τους Αθηναίους στην </w:t>
      </w:r>
      <w:r>
        <w:rPr>
          <w:rFonts w:ascii="Times New Roman" w:eastAsia="Times New Roman" w:hAnsi="Times New Roman" w:cs="Times New Roman"/>
          <w:color w:val="6C6D6F"/>
          <w:lang w:val="el-GR"/>
        </w:rPr>
        <w:t>κατα_______________________</w:t>
      </w:r>
      <w:r w:rsidRPr="00CF194C">
        <w:rPr>
          <w:rFonts w:ascii="Times New Roman" w:eastAsia="Times New Roman" w:hAnsi="Times New Roman" w:cs="Times New Roman"/>
          <w:color w:val="6C6D6F"/>
          <w:lang w:val="el-GR"/>
        </w:rPr>
        <w:t xml:space="preserve">. </w:t>
      </w:r>
    </w:p>
    <w:p w14:paraId="35E12EF4" w14:textId="77777777" w:rsidR="00CF194C" w:rsidRPr="00CF194C" w:rsidRDefault="00CF194C" w:rsidP="00CF194C">
      <w:pPr>
        <w:widowControl w:val="0"/>
        <w:autoSpaceDE w:val="0"/>
        <w:autoSpaceDN w:val="0"/>
        <w:adjustRightInd w:val="0"/>
        <w:spacing w:after="240" w:line="740" w:lineRule="atLeast"/>
        <w:rPr>
          <w:rFonts w:ascii="Times New Roman" w:eastAsia="Times New Roman" w:hAnsi="Times New Roman" w:cs="Times New Roman"/>
          <w:color w:val="6C6D6F"/>
          <w:lang w:val="el-GR"/>
        </w:rPr>
      </w:pPr>
      <w:r w:rsidRPr="00CF194C">
        <w:rPr>
          <w:rFonts w:ascii="Times New Roman" w:eastAsia="Times New Roman" w:hAnsi="Times New Roman" w:cs="Times New Roman"/>
          <w:color w:val="6C6D6F"/>
          <w:lang w:val="el-GR"/>
        </w:rPr>
        <w:sym w:font="Wingdings" w:char="F0E0"/>
      </w:r>
      <w:r>
        <w:rPr>
          <w:rFonts w:ascii="Times New Roman" w:eastAsia="Times New Roman" w:hAnsi="Times New Roman" w:cs="Times New Roman"/>
          <w:color w:val="6C6D6F"/>
          <w:lang w:val="el-GR"/>
        </w:rPr>
        <w:t xml:space="preserve"> </w:t>
      </w:r>
      <w:r w:rsidRPr="00CF194C">
        <w:rPr>
          <w:rFonts w:ascii="Times New Roman" w:eastAsia="Times New Roman" w:hAnsi="Times New Roman" w:cs="Times New Roman"/>
          <w:color w:val="6C6D6F"/>
          <w:lang w:val="el-GR"/>
        </w:rPr>
        <w:t>Σύμφωνα με το Θουκυδίδη, «</w:t>
      </w:r>
      <w:r w:rsidRPr="00CF194C">
        <w:rPr>
          <w:rFonts w:ascii="Times New Roman" w:eastAsia="Times New Roman" w:hAnsi="Times New Roman" w:cs="Times New Roman"/>
          <w:b/>
          <w:color w:val="6C6D6F"/>
          <w:lang w:val="el-GR"/>
        </w:rPr>
        <w:t>όλα χάθηκαν</w:t>
      </w:r>
      <w:r w:rsidRPr="00CF194C">
        <w:rPr>
          <w:rFonts w:ascii="Times New Roman" w:eastAsia="Times New Roman" w:hAnsi="Times New Roman" w:cs="Times New Roman"/>
          <w:color w:val="6C6D6F"/>
          <w:lang w:val="el-GR"/>
        </w:rPr>
        <w:t xml:space="preserve">» για την Αθήνα. </w:t>
      </w:r>
    </w:p>
    <w:p w14:paraId="2AF36DEC" w14:textId="0576AEE4" w:rsidR="00CF194C" w:rsidRPr="00CF194C" w:rsidRDefault="00CF194C" w:rsidP="00CF194C">
      <w:pPr>
        <w:widowControl w:val="0"/>
        <w:autoSpaceDE w:val="0"/>
        <w:autoSpaceDN w:val="0"/>
        <w:adjustRightInd w:val="0"/>
        <w:spacing w:after="240"/>
        <w:rPr>
          <w:rFonts w:ascii="Tahoma" w:eastAsia="Times New Roman" w:hAnsi="Tahoma" w:cs="Tahoma"/>
          <w:b/>
          <w:color w:val="333333"/>
          <w:shd w:val="clear" w:color="auto" w:fill="FFFFFF"/>
        </w:rPr>
      </w:pPr>
      <w:r w:rsidRPr="00CF194C">
        <w:rPr>
          <w:rFonts w:ascii="Tahoma" w:eastAsia="Times New Roman" w:hAnsi="Tahoma" w:cs="Tahoma"/>
          <w:b/>
          <w:color w:val="333333"/>
          <w:shd w:val="clear" w:color="auto" w:fill="FFFFFF"/>
        </w:rPr>
        <w:t>Παρέμβαση των Περσών</w:t>
      </w:r>
    </w:p>
    <w:p w14:paraId="6EEDC547" w14:textId="77777777" w:rsidR="00CF194C" w:rsidRPr="00CF194C" w:rsidRDefault="00CF194C" w:rsidP="00CF194C">
      <w:pPr>
        <w:pStyle w:val="ListParagraph"/>
        <w:widowControl w:val="0"/>
        <w:numPr>
          <w:ilvl w:val="0"/>
          <w:numId w:val="6"/>
        </w:numPr>
        <w:autoSpaceDE w:val="0"/>
        <w:autoSpaceDN w:val="0"/>
        <w:adjustRightInd w:val="0"/>
        <w:spacing w:after="240"/>
        <w:rPr>
          <w:rFonts w:ascii="Times New Roman" w:eastAsia="Times New Roman" w:hAnsi="Times New Roman" w:cs="Times New Roman"/>
          <w:color w:val="6C6D6F"/>
          <w:lang w:val="el-GR"/>
        </w:rPr>
      </w:pPr>
      <w:r w:rsidRPr="00CF194C">
        <w:rPr>
          <w:rFonts w:ascii="Times New Roman" w:eastAsia="Times New Roman" w:hAnsi="Times New Roman" w:cs="Times New Roman"/>
          <w:color w:val="6C6D6F"/>
          <w:lang w:val="el-GR"/>
        </w:rPr>
        <w:t xml:space="preserve">Η οχύρωση της Δεκέλειας από τους Σπαρτιάτες στερεί από τους Αθηναίους την αγροτική ύπαιθρο. </w:t>
      </w:r>
    </w:p>
    <w:p w14:paraId="32B62B08" w14:textId="48D4D377" w:rsidR="00CF194C" w:rsidRPr="00CF194C" w:rsidRDefault="00CF194C" w:rsidP="00CF194C">
      <w:pPr>
        <w:pStyle w:val="ListParagraph"/>
        <w:widowControl w:val="0"/>
        <w:numPr>
          <w:ilvl w:val="0"/>
          <w:numId w:val="6"/>
        </w:numPr>
        <w:autoSpaceDE w:val="0"/>
        <w:autoSpaceDN w:val="0"/>
        <w:adjustRightInd w:val="0"/>
        <w:spacing w:after="240"/>
        <w:rPr>
          <w:rFonts w:ascii="Times New Roman" w:eastAsia="Times New Roman" w:hAnsi="Times New Roman" w:cs="Times New Roman"/>
          <w:color w:val="6C6D6F"/>
          <w:lang w:val="el-GR"/>
        </w:rPr>
      </w:pPr>
      <w:r w:rsidRPr="00CF194C">
        <w:rPr>
          <w:rFonts w:ascii="Times New Roman" w:eastAsia="Times New Roman" w:hAnsi="Times New Roman" w:cs="Times New Roman"/>
          <w:color w:val="6C6D6F"/>
          <w:lang w:val="el-GR"/>
        </w:rPr>
        <w:t xml:space="preserve">Σε αντίδραση οι Αθηναίοι προσπαθούν να ναυπηγήσουν νέο στόλο. </w:t>
      </w:r>
    </w:p>
    <w:p w14:paraId="119D9DA9" w14:textId="3922A16C" w:rsidR="00CF194C" w:rsidRPr="00CF194C" w:rsidRDefault="00CF194C" w:rsidP="00CF194C">
      <w:pPr>
        <w:pStyle w:val="ListParagraph"/>
        <w:widowControl w:val="0"/>
        <w:numPr>
          <w:ilvl w:val="0"/>
          <w:numId w:val="6"/>
        </w:numPr>
        <w:autoSpaceDE w:val="0"/>
        <w:autoSpaceDN w:val="0"/>
        <w:adjustRightInd w:val="0"/>
        <w:spacing w:after="240"/>
        <w:rPr>
          <w:rFonts w:ascii="Times New Roman" w:eastAsia="Times New Roman" w:hAnsi="Times New Roman" w:cs="Times New Roman"/>
          <w:color w:val="6C6D6F"/>
          <w:lang w:val="el-GR"/>
        </w:rPr>
      </w:pPr>
      <w:r w:rsidRPr="00CF194C">
        <w:rPr>
          <w:rFonts w:ascii="Times New Roman" w:eastAsia="Times New Roman" w:hAnsi="Times New Roman" w:cs="Times New Roman"/>
          <w:color w:val="6C6D6F"/>
          <w:lang w:val="el-GR"/>
        </w:rPr>
        <w:t xml:space="preserve">Οι Πέρσες εκμεταλλευόμενοι τον ελληνικό εμφύλιο πόλεμο εμφανίζονται ξανά στο Αιγαίο και ακολουθώντας τη συμβουλή του Αλκιβιάδη, συντηρούν τον πόλεμο ανάμεσα στην Αθήνα και τη Σπάρτη. </w:t>
      </w:r>
    </w:p>
    <w:p w14:paraId="66B6285F" w14:textId="4EC046EE" w:rsidR="00CF194C" w:rsidRPr="00CF194C" w:rsidRDefault="00CF194C" w:rsidP="00CF194C">
      <w:pPr>
        <w:pStyle w:val="ListParagraph"/>
        <w:widowControl w:val="0"/>
        <w:numPr>
          <w:ilvl w:val="0"/>
          <w:numId w:val="6"/>
        </w:numPr>
        <w:autoSpaceDE w:val="0"/>
        <w:autoSpaceDN w:val="0"/>
        <w:adjustRightInd w:val="0"/>
        <w:spacing w:after="240"/>
        <w:rPr>
          <w:rFonts w:ascii="Times New Roman" w:eastAsia="Times New Roman" w:hAnsi="Times New Roman" w:cs="Times New Roman"/>
          <w:color w:val="6C6D6F"/>
          <w:lang w:val="el-GR"/>
        </w:rPr>
      </w:pPr>
      <w:r w:rsidRPr="00CF194C">
        <w:rPr>
          <w:rFonts w:ascii="Times New Roman" w:eastAsia="Times New Roman" w:hAnsi="Times New Roman" w:cs="Times New Roman"/>
          <w:color w:val="6C6D6F"/>
          <w:lang w:val="el-GR"/>
        </w:rPr>
        <w:t xml:space="preserve">Με περσικά χρήματα οι Σπαρτιάτες ναυπηγούν στόλο για να αντιμετωπίσουν τους Αθηναίους στη θάλασσα. </w:t>
      </w:r>
    </w:p>
    <w:p w14:paraId="7537A564" w14:textId="512EFCEC" w:rsidR="00CF194C" w:rsidRPr="00CF194C" w:rsidRDefault="00CF194C" w:rsidP="00CF194C">
      <w:pPr>
        <w:pStyle w:val="ListParagraph"/>
        <w:widowControl w:val="0"/>
        <w:numPr>
          <w:ilvl w:val="0"/>
          <w:numId w:val="6"/>
        </w:numPr>
        <w:autoSpaceDE w:val="0"/>
        <w:autoSpaceDN w:val="0"/>
        <w:adjustRightInd w:val="0"/>
        <w:spacing w:after="240"/>
        <w:rPr>
          <w:rFonts w:ascii="Times New Roman" w:eastAsia="Times New Roman" w:hAnsi="Times New Roman" w:cs="Times New Roman"/>
          <w:color w:val="6C6D6F"/>
          <w:lang w:val="el-GR"/>
        </w:rPr>
      </w:pPr>
      <w:r w:rsidRPr="00CF194C">
        <w:rPr>
          <w:rFonts w:ascii="Times New Roman" w:eastAsia="Times New Roman" w:hAnsi="Times New Roman" w:cs="Times New Roman"/>
          <w:color w:val="6C6D6F"/>
          <w:lang w:val="el-GR"/>
        </w:rPr>
        <w:t xml:space="preserve">Οι Αθηναίοι ανακαλούν τον Αλκιβιάδη για να αντιμετωπίσει τον ικανό Σπαρτιάτη στρατηγό Λύσανδρο. </w:t>
      </w:r>
    </w:p>
    <w:p w14:paraId="72D0E835" w14:textId="3F8F9DCE" w:rsidR="00CF194C" w:rsidRPr="00CF194C" w:rsidRDefault="00CF194C" w:rsidP="00CF194C">
      <w:pPr>
        <w:pStyle w:val="ListParagraph"/>
        <w:widowControl w:val="0"/>
        <w:numPr>
          <w:ilvl w:val="0"/>
          <w:numId w:val="6"/>
        </w:numPr>
        <w:autoSpaceDE w:val="0"/>
        <w:autoSpaceDN w:val="0"/>
        <w:adjustRightInd w:val="0"/>
        <w:spacing w:after="240"/>
        <w:rPr>
          <w:rFonts w:ascii="Times New Roman" w:eastAsia="Times New Roman" w:hAnsi="Times New Roman" w:cs="Times New Roman"/>
          <w:color w:val="6C6D6F"/>
          <w:lang w:val="el-GR"/>
        </w:rPr>
      </w:pPr>
      <w:r w:rsidRPr="00CF194C">
        <w:rPr>
          <w:rFonts w:ascii="Times New Roman" w:eastAsia="Times New Roman" w:hAnsi="Times New Roman" w:cs="Times New Roman"/>
          <w:color w:val="6C6D6F"/>
          <w:lang w:val="el-GR"/>
        </w:rPr>
        <w:t xml:space="preserve">Ο αθηναϊκός στόλος ηττάται στη Σάμο και ο Αλκιβιάδης θεωρείται υπεύθυνος της ήττας. </w:t>
      </w:r>
    </w:p>
    <w:p w14:paraId="07FB676C" w14:textId="77777777" w:rsidR="00CF194C" w:rsidRDefault="00CF194C" w:rsidP="00CF194C">
      <w:pPr>
        <w:widowControl w:val="0"/>
        <w:autoSpaceDE w:val="0"/>
        <w:autoSpaceDN w:val="0"/>
        <w:adjustRightInd w:val="0"/>
        <w:spacing w:after="240"/>
        <w:rPr>
          <w:rFonts w:ascii="Tahoma" w:eastAsia="Times New Roman" w:hAnsi="Tahoma" w:cs="Tahoma"/>
          <w:b/>
          <w:color w:val="333333"/>
          <w:shd w:val="clear" w:color="auto" w:fill="FFFFFF"/>
        </w:rPr>
      </w:pPr>
      <w:r w:rsidRPr="00CF194C">
        <w:rPr>
          <w:rFonts w:ascii="Tahoma" w:eastAsia="Times New Roman" w:hAnsi="Tahoma" w:cs="Tahoma"/>
          <w:b/>
          <w:color w:val="333333"/>
          <w:shd w:val="clear" w:color="auto" w:fill="FFFFFF"/>
        </w:rPr>
        <w:t xml:space="preserve">Αγώνας στη θάλασσα </w:t>
      </w:r>
    </w:p>
    <w:p w14:paraId="2EBFAF86" w14:textId="7E9A4E82" w:rsidR="00CF194C" w:rsidRPr="00A757BC" w:rsidRDefault="00A757BC" w:rsidP="00A757BC">
      <w:pPr>
        <w:widowControl w:val="0"/>
        <w:autoSpaceDE w:val="0"/>
        <w:autoSpaceDN w:val="0"/>
        <w:adjustRightInd w:val="0"/>
        <w:spacing w:after="240"/>
        <w:rPr>
          <w:rFonts w:ascii="Tahoma" w:eastAsia="Times New Roman" w:hAnsi="Tahoma" w:cs="Tahoma"/>
          <w:color w:val="6C6D6F"/>
          <w:sz w:val="32"/>
          <w:szCs w:val="32"/>
          <w:lang w:val="el-GR"/>
        </w:rPr>
      </w:pPr>
      <w:r w:rsidRPr="00A757BC">
        <w:rPr>
          <w:rFonts w:ascii="Tahoma" w:eastAsia="Times New Roman" w:hAnsi="Tahoma" w:cs="Tahoma"/>
          <w:b/>
          <w:color w:val="6C6D6F"/>
          <w:sz w:val="32"/>
          <w:szCs w:val="32"/>
          <w:lang w:val="el-GR"/>
        </w:rPr>
        <w:t>sos</w:t>
      </w:r>
      <w:r>
        <w:rPr>
          <w:rFonts w:ascii="Tahoma" w:eastAsia="Times New Roman" w:hAnsi="Tahoma" w:cs="Tahoma"/>
          <w:color w:val="6C6D6F"/>
          <w:sz w:val="32"/>
          <w:szCs w:val="32"/>
          <w:lang w:val="el-GR"/>
        </w:rPr>
        <w:t xml:space="preserve"> 3.</w:t>
      </w:r>
      <w:r w:rsidR="00CF194C" w:rsidRPr="00A757BC">
        <w:rPr>
          <w:rFonts w:ascii="Tahoma" w:eastAsia="Times New Roman" w:hAnsi="Tahoma" w:cs="Tahoma"/>
          <w:color w:val="6C6D6F"/>
          <w:sz w:val="32"/>
          <w:szCs w:val="32"/>
          <w:lang w:val="el-GR"/>
        </w:rPr>
        <w:t>Με ποια μάχη λήγει ο Πελοποννησιακός πόλεμος;</w:t>
      </w:r>
    </w:p>
    <w:p w14:paraId="13915C04" w14:textId="160B7843" w:rsidR="00CF194C" w:rsidRPr="00CF194C" w:rsidRDefault="007D5394" w:rsidP="00CF194C">
      <w:pPr>
        <w:widowControl w:val="0"/>
        <w:autoSpaceDE w:val="0"/>
        <w:autoSpaceDN w:val="0"/>
        <w:adjustRightInd w:val="0"/>
        <w:spacing w:after="240"/>
        <w:ind w:left="360"/>
        <w:rPr>
          <w:rFonts w:ascii="Times New Roman" w:eastAsia="Times New Roman" w:hAnsi="Times New Roman" w:cs="Times New Roman"/>
          <w:color w:val="6C6D6F"/>
          <w:lang w:val="el-GR"/>
        </w:rPr>
      </w:pPr>
      <w:r>
        <w:rPr>
          <w:rFonts w:ascii="Times New Roman" w:eastAsia="Times New Roman" w:hAnsi="Times New Roman" w:cs="Times New Roman"/>
          <w:color w:val="6C6D6F"/>
          <w:lang w:val="el-GR"/>
        </w:rPr>
        <w:t>Το 405 π.Χ. στους Αι________________Πο__________________</w:t>
      </w:r>
      <w:r w:rsidR="00CF194C" w:rsidRPr="00CF194C">
        <w:rPr>
          <w:rFonts w:ascii="Times New Roman" w:eastAsia="Times New Roman" w:hAnsi="Times New Roman" w:cs="Times New Roman"/>
          <w:color w:val="6C6D6F"/>
          <w:lang w:val="el-GR"/>
        </w:rPr>
        <w:t xml:space="preserve"> οι Σπαρτιάτες κυριεύουν τα αθηναϊκ</w:t>
      </w:r>
      <w:r>
        <w:rPr>
          <w:rFonts w:ascii="Times New Roman" w:eastAsia="Times New Roman" w:hAnsi="Times New Roman" w:cs="Times New Roman"/>
          <w:color w:val="6C6D6F"/>
          <w:lang w:val="el-GR"/>
        </w:rPr>
        <w:t>ά πλοία και ηΑθήνα κατ____________________</w:t>
      </w:r>
      <w:r w:rsidR="00CF194C" w:rsidRPr="00CF194C">
        <w:rPr>
          <w:rFonts w:ascii="Times New Roman" w:eastAsia="Times New Roman" w:hAnsi="Times New Roman" w:cs="Times New Roman"/>
          <w:color w:val="6C6D6F"/>
          <w:lang w:val="el-GR"/>
        </w:rPr>
        <w:t xml:space="preserve"> στρατιωτικά.</w:t>
      </w:r>
    </w:p>
    <w:p w14:paraId="3DE7CD04" w14:textId="75893E9F" w:rsidR="007D5394" w:rsidRDefault="007D5394" w:rsidP="007D5394">
      <w:pPr>
        <w:widowControl w:val="0"/>
        <w:autoSpaceDE w:val="0"/>
        <w:autoSpaceDN w:val="0"/>
        <w:adjustRightInd w:val="0"/>
        <w:spacing w:line="280" w:lineRule="atLeast"/>
        <w:rPr>
          <w:rFonts w:ascii="Times" w:hAnsi="Times" w:cs="Times"/>
          <w:color w:val="000000"/>
        </w:rPr>
      </w:pPr>
      <w:bookmarkStart w:id="0" w:name="_GoBack"/>
      <w:r>
        <w:rPr>
          <w:rFonts w:ascii="Times" w:hAnsi="Times" w:cs="Times"/>
          <w:noProof/>
          <w:color w:val="000000"/>
        </w:rPr>
        <w:drawing>
          <wp:inline distT="0" distB="0" distL="0" distR="0" wp14:anchorId="1C0D1B94" wp14:editId="0C9911ED">
            <wp:extent cx="5939790" cy="3150870"/>
            <wp:effectExtent l="0" t="0" r="381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287" cy="3151664"/>
                    </a:xfrm>
                    <a:prstGeom prst="rect">
                      <a:avLst/>
                    </a:prstGeom>
                    <a:noFill/>
                    <a:ln>
                      <a:noFill/>
                    </a:ln>
                  </pic:spPr>
                </pic:pic>
              </a:graphicData>
            </a:graphic>
          </wp:inline>
        </w:drawing>
      </w:r>
      <w:bookmarkEnd w:id="0"/>
      <w:r>
        <w:rPr>
          <w:rFonts w:ascii="Times" w:hAnsi="Times" w:cs="Times"/>
          <w:color w:val="000000"/>
        </w:rPr>
        <w:t xml:space="preserve"> </w:t>
      </w:r>
    </w:p>
    <w:p w14:paraId="0D339F94" w14:textId="77777777" w:rsidR="00FA3796" w:rsidRDefault="00FA3796" w:rsidP="007D5394">
      <w:pPr>
        <w:rPr>
          <w:rFonts w:ascii="Tahoma" w:eastAsia="Times New Roman" w:hAnsi="Tahoma" w:cs="Tahoma"/>
          <w:b/>
          <w:color w:val="6C6D6F"/>
          <w:sz w:val="32"/>
          <w:szCs w:val="32"/>
          <w:lang w:val="el-GR"/>
        </w:rPr>
      </w:pPr>
    </w:p>
    <w:p w14:paraId="76A22A8D" w14:textId="7E6EC05D" w:rsidR="00CF194C" w:rsidRPr="007D5394" w:rsidRDefault="00A757BC" w:rsidP="007D5394">
      <w:pPr>
        <w:rPr>
          <w:rFonts w:ascii="Tahoma" w:eastAsia="Times New Roman" w:hAnsi="Tahoma" w:cs="Tahoma"/>
          <w:color w:val="6C6D6F"/>
          <w:sz w:val="32"/>
          <w:szCs w:val="32"/>
          <w:lang w:val="el-GR"/>
        </w:rPr>
      </w:pPr>
      <w:r w:rsidRPr="00A757BC">
        <w:rPr>
          <w:rFonts w:ascii="Tahoma" w:eastAsia="Times New Roman" w:hAnsi="Tahoma" w:cs="Tahoma"/>
          <w:b/>
          <w:color w:val="6C6D6F"/>
          <w:sz w:val="32"/>
          <w:szCs w:val="32"/>
          <w:lang w:val="el-GR"/>
        </w:rPr>
        <w:t>sos</w:t>
      </w:r>
      <w:r>
        <w:rPr>
          <w:rFonts w:ascii="Tahoma" w:eastAsia="Times New Roman" w:hAnsi="Tahoma" w:cs="Tahoma"/>
          <w:color w:val="6C6D6F"/>
          <w:sz w:val="32"/>
          <w:szCs w:val="32"/>
          <w:lang w:val="el-GR"/>
        </w:rPr>
        <w:t xml:space="preserve">    </w:t>
      </w:r>
      <w:r w:rsidR="007D5394">
        <w:rPr>
          <w:rFonts w:ascii="Tahoma" w:eastAsia="Times New Roman" w:hAnsi="Tahoma" w:cs="Tahoma"/>
          <w:color w:val="6C6D6F"/>
          <w:sz w:val="32"/>
          <w:szCs w:val="32"/>
          <w:lang w:val="el-GR"/>
        </w:rPr>
        <w:t>4.</w:t>
      </w:r>
      <w:r w:rsidR="007D5394" w:rsidRPr="007D5394">
        <w:rPr>
          <w:rFonts w:ascii="Tahoma" w:eastAsia="Times New Roman" w:hAnsi="Tahoma" w:cs="Tahoma"/>
          <w:color w:val="6C6D6F"/>
          <w:sz w:val="32"/>
          <w:szCs w:val="32"/>
          <w:lang w:val="el-GR"/>
        </w:rPr>
        <w:t>Ποιο ήταν το τέλος του πολέμου; Ποια η τύχη της Αθήνας που ηττήθηκε;</w:t>
      </w:r>
    </w:p>
    <w:p w14:paraId="4138D46B" w14:textId="77777777" w:rsidR="007D5394" w:rsidRPr="007D5394" w:rsidRDefault="007D5394" w:rsidP="007D5394">
      <w:pPr>
        <w:pStyle w:val="ListParagraph"/>
        <w:rPr>
          <w:rFonts w:ascii="Tahoma" w:eastAsia="Times New Roman" w:hAnsi="Tahoma" w:cs="Tahoma"/>
          <w:color w:val="6C6D6F"/>
          <w:sz w:val="32"/>
          <w:szCs w:val="32"/>
          <w:lang w:val="el-GR"/>
        </w:rPr>
      </w:pPr>
    </w:p>
    <w:p w14:paraId="629B8E4B" w14:textId="29F0B1FB" w:rsidR="007D5394" w:rsidRDefault="007D5394" w:rsidP="007D5394">
      <w:pPr>
        <w:pStyle w:val="ListParagraph"/>
        <w:rPr>
          <w:rFonts w:ascii="Times New Roman" w:eastAsia="Times New Roman" w:hAnsi="Times New Roman" w:cs="Times New Roman"/>
          <w:color w:val="6C6D6F"/>
          <w:lang w:val="el-GR"/>
        </w:rPr>
      </w:pPr>
      <w:r w:rsidRPr="007D5394">
        <w:rPr>
          <w:rFonts w:ascii="Times New Roman" w:eastAsia="Times New Roman" w:hAnsi="Times New Roman" w:cs="Times New Roman"/>
          <w:color w:val="6C6D6F"/>
          <w:lang w:val="el-GR"/>
        </w:rPr>
        <w:t xml:space="preserve">Σε </w:t>
      </w:r>
      <w:r>
        <w:rPr>
          <w:rFonts w:ascii="Times New Roman" w:eastAsia="Times New Roman" w:hAnsi="Times New Roman" w:cs="Times New Roman"/>
          <w:color w:val="6C6D6F"/>
          <w:lang w:val="el-GR"/>
        </w:rPr>
        <w:t xml:space="preserve"> Συνέδριο στην Κόρινθο εκφράζονται διαφορετικές απόψεις για την τύχη της Αθήνας.</w:t>
      </w:r>
    </w:p>
    <w:p w14:paraId="13A39E86" w14:textId="77777777" w:rsidR="007D5394" w:rsidRDefault="007D5394" w:rsidP="007D5394">
      <w:pPr>
        <w:pStyle w:val="ListParagraph"/>
        <w:rPr>
          <w:rFonts w:ascii="Times New Roman" w:eastAsia="Times New Roman" w:hAnsi="Times New Roman" w:cs="Times New Roman"/>
          <w:color w:val="6C6D6F"/>
          <w:lang w:val="el-GR"/>
        </w:rPr>
      </w:pPr>
    </w:p>
    <w:p w14:paraId="4688A553" w14:textId="121F7C4C" w:rsidR="007D5394" w:rsidRDefault="007D5394" w:rsidP="007D5394">
      <w:pPr>
        <w:widowControl w:val="0"/>
        <w:autoSpaceDE w:val="0"/>
        <w:autoSpaceDN w:val="0"/>
        <w:adjustRightInd w:val="0"/>
        <w:spacing w:after="240"/>
        <w:rPr>
          <w:rFonts w:ascii="Times New Roman" w:eastAsia="Times New Roman" w:hAnsi="Times New Roman" w:cs="Times New Roman"/>
          <w:color w:val="6C6D6F"/>
          <w:lang w:val="el-GR"/>
        </w:rPr>
      </w:pPr>
      <w:r>
        <w:rPr>
          <w:rFonts w:ascii="Times New Roman" w:eastAsia="Times New Roman" w:hAnsi="Times New Roman" w:cs="Times New Roman"/>
          <w:color w:val="6C6D6F"/>
          <w:lang w:val="el-GR"/>
        </w:rPr>
        <w:t xml:space="preserve">Α) </w:t>
      </w:r>
      <w:r w:rsidRPr="007D5394">
        <w:rPr>
          <w:rFonts w:ascii="Times New Roman" w:eastAsia="Times New Roman" w:hAnsi="Times New Roman" w:cs="Times New Roman"/>
          <w:color w:val="6C6D6F"/>
          <w:lang w:val="el-GR"/>
        </w:rPr>
        <w:t>Οι Κορίνθιοι και οι άλλοι Σύμμαχοι προτείνουν να ισο</w:t>
      </w:r>
      <w:r>
        <w:rPr>
          <w:rFonts w:ascii="Times New Roman" w:eastAsia="Times New Roman" w:hAnsi="Times New Roman" w:cs="Times New Roman"/>
          <w:color w:val="6C6D6F"/>
          <w:lang w:val="el-GR"/>
        </w:rPr>
        <w:t>________________</w:t>
      </w:r>
      <w:r w:rsidRPr="007D5394">
        <w:rPr>
          <w:rFonts w:ascii="Times New Roman" w:eastAsia="Times New Roman" w:hAnsi="Times New Roman" w:cs="Times New Roman"/>
          <w:color w:val="6C6D6F"/>
          <w:lang w:val="el-GR"/>
        </w:rPr>
        <w:t xml:space="preserve"> η Αθήνα και οι κάτοικοί της να πουληθούν ως </w:t>
      </w:r>
      <w:r>
        <w:rPr>
          <w:rFonts w:ascii="Times New Roman" w:eastAsia="Times New Roman" w:hAnsi="Times New Roman" w:cs="Times New Roman"/>
          <w:color w:val="6C6D6F"/>
          <w:lang w:val="el-GR"/>
        </w:rPr>
        <w:t>δ______________________</w:t>
      </w:r>
      <w:r w:rsidRPr="007D5394">
        <w:rPr>
          <w:rFonts w:ascii="Times New Roman" w:eastAsia="Times New Roman" w:hAnsi="Times New Roman" w:cs="Times New Roman"/>
          <w:color w:val="6C6D6F"/>
          <w:lang w:val="el-GR"/>
        </w:rPr>
        <w:t xml:space="preserve">. </w:t>
      </w:r>
    </w:p>
    <w:p w14:paraId="66EFBC77" w14:textId="457F56FC" w:rsidR="007D5394" w:rsidRPr="007D5394" w:rsidRDefault="007D5394" w:rsidP="007D5394">
      <w:pPr>
        <w:widowControl w:val="0"/>
        <w:autoSpaceDE w:val="0"/>
        <w:autoSpaceDN w:val="0"/>
        <w:adjustRightInd w:val="0"/>
        <w:spacing w:after="240"/>
        <w:rPr>
          <w:rFonts w:ascii="Times New Roman" w:eastAsia="Times New Roman" w:hAnsi="Times New Roman" w:cs="Times New Roman"/>
          <w:color w:val="6C6D6F"/>
          <w:lang w:val="el-GR"/>
        </w:rPr>
      </w:pPr>
      <w:r>
        <w:rPr>
          <w:rFonts w:ascii="Times New Roman" w:eastAsia="Times New Roman" w:hAnsi="Times New Roman" w:cs="Times New Roman"/>
          <w:color w:val="6C6D6F"/>
          <w:lang w:val="el-GR"/>
        </w:rPr>
        <w:t xml:space="preserve">Β) </w:t>
      </w:r>
      <w:r w:rsidRPr="007D5394">
        <w:rPr>
          <w:rFonts w:ascii="Times New Roman" w:eastAsia="Times New Roman" w:hAnsi="Times New Roman" w:cs="Times New Roman"/>
          <w:color w:val="6C6D6F"/>
          <w:lang w:val="el-GR"/>
        </w:rPr>
        <w:t>Οι Σπαρτιάτες απ</w:t>
      </w:r>
      <w:r>
        <w:rPr>
          <w:rFonts w:ascii="Times New Roman" w:eastAsia="Times New Roman" w:hAnsi="Times New Roman" w:cs="Times New Roman"/>
          <w:color w:val="6C6D6F"/>
          <w:lang w:val="el-GR"/>
        </w:rPr>
        <w:t>ο___________________</w:t>
      </w:r>
      <w:r w:rsidRPr="007D5394">
        <w:rPr>
          <w:rFonts w:ascii="Times New Roman" w:eastAsia="Times New Roman" w:hAnsi="Times New Roman" w:cs="Times New Roman"/>
          <w:color w:val="6C6D6F"/>
          <w:lang w:val="el-GR"/>
        </w:rPr>
        <w:t xml:space="preserve">την πρόταση, εκτιμώντας την προσφορά των Αθηναίων στους </w:t>
      </w:r>
      <w:r>
        <w:rPr>
          <w:rFonts w:ascii="Times New Roman" w:eastAsia="Times New Roman" w:hAnsi="Times New Roman" w:cs="Times New Roman"/>
          <w:color w:val="6C6D6F"/>
          <w:lang w:val="el-GR"/>
        </w:rPr>
        <w:t>Περ________________</w:t>
      </w:r>
      <w:r w:rsidRPr="007D5394">
        <w:rPr>
          <w:rFonts w:ascii="Times New Roman" w:eastAsia="Times New Roman" w:hAnsi="Times New Roman" w:cs="Times New Roman"/>
          <w:color w:val="6C6D6F"/>
          <w:lang w:val="el-GR"/>
        </w:rPr>
        <w:t xml:space="preserve"> πολέμους και δέχονται τη </w:t>
      </w:r>
      <w:r>
        <w:rPr>
          <w:rFonts w:ascii="Times New Roman" w:eastAsia="Times New Roman" w:hAnsi="Times New Roman" w:cs="Times New Roman"/>
          <w:color w:val="6C6D6F"/>
          <w:lang w:val="el-GR"/>
        </w:rPr>
        <w:t>συ______________</w:t>
      </w:r>
      <w:r w:rsidRPr="007D5394">
        <w:rPr>
          <w:rFonts w:ascii="Times New Roman" w:eastAsia="Times New Roman" w:hAnsi="Times New Roman" w:cs="Times New Roman"/>
          <w:color w:val="6C6D6F"/>
          <w:lang w:val="el-GR"/>
        </w:rPr>
        <w:t xml:space="preserve"> ειρήνης. </w:t>
      </w:r>
    </w:p>
    <w:p w14:paraId="07052F35" w14:textId="3C808AC7" w:rsidR="007D5394" w:rsidRDefault="00A757BC" w:rsidP="007D5394">
      <w:pPr>
        <w:widowControl w:val="0"/>
        <w:autoSpaceDE w:val="0"/>
        <w:autoSpaceDN w:val="0"/>
        <w:adjustRightInd w:val="0"/>
        <w:spacing w:after="240"/>
        <w:rPr>
          <w:rFonts w:ascii="Tahoma" w:eastAsia="Times New Roman" w:hAnsi="Tahoma" w:cs="Tahoma"/>
          <w:color w:val="6C6D6F"/>
          <w:sz w:val="32"/>
          <w:szCs w:val="32"/>
          <w:lang w:val="el-GR"/>
        </w:rPr>
      </w:pPr>
      <w:r w:rsidRPr="00A757BC">
        <w:rPr>
          <w:rFonts w:ascii="Tahoma" w:eastAsia="Times New Roman" w:hAnsi="Tahoma" w:cs="Tahoma"/>
          <w:b/>
          <w:color w:val="6C6D6F"/>
          <w:sz w:val="32"/>
          <w:szCs w:val="32"/>
        </w:rPr>
        <w:t xml:space="preserve">sos </w:t>
      </w:r>
      <w:r>
        <w:rPr>
          <w:rFonts w:ascii="Tahoma" w:eastAsia="Times New Roman" w:hAnsi="Tahoma" w:cs="Tahoma"/>
          <w:color w:val="6C6D6F"/>
          <w:sz w:val="32"/>
          <w:szCs w:val="32"/>
        </w:rPr>
        <w:t xml:space="preserve">   </w:t>
      </w:r>
      <w:r w:rsidR="007D5394" w:rsidRPr="007D5394">
        <w:rPr>
          <w:rFonts w:ascii="Tahoma" w:eastAsia="Times New Roman" w:hAnsi="Tahoma" w:cs="Tahoma"/>
          <w:color w:val="6C6D6F"/>
          <w:sz w:val="32"/>
          <w:szCs w:val="32"/>
          <w:lang w:val="el-GR"/>
        </w:rPr>
        <w:t>5. Ποιοι οι όροι της ειρήνης;</w:t>
      </w:r>
    </w:p>
    <w:p w14:paraId="22E2D58F" w14:textId="1623D36A" w:rsidR="007D5394" w:rsidRDefault="007D5394" w:rsidP="007D5394">
      <w:pPr>
        <w:widowControl w:val="0"/>
        <w:autoSpaceDE w:val="0"/>
        <w:autoSpaceDN w:val="0"/>
        <w:adjustRightInd w:val="0"/>
        <w:spacing w:after="240"/>
        <w:rPr>
          <w:rFonts w:ascii="Tahoma" w:eastAsia="Times New Roman" w:hAnsi="Tahoma" w:cs="Tahoma"/>
          <w:color w:val="6C6D6F"/>
          <w:sz w:val="32"/>
          <w:szCs w:val="32"/>
          <w:lang w:val="el-GR"/>
        </w:rPr>
      </w:pPr>
      <w:r>
        <w:rPr>
          <w:rFonts w:ascii="Tahoma" w:eastAsia="Times New Roman" w:hAnsi="Tahoma" w:cs="Tahoma"/>
          <w:color w:val="6C6D6F"/>
          <w:sz w:val="32"/>
          <w:szCs w:val="32"/>
          <w:lang w:val="el-GR"/>
        </w:rPr>
        <w:t>Οι Αθηναίοι υποχρεώνονται:</w:t>
      </w:r>
    </w:p>
    <w:p w14:paraId="3B3F0D23" w14:textId="1C1B5C08" w:rsidR="007D5394" w:rsidRDefault="007D5394" w:rsidP="007D5394">
      <w:pPr>
        <w:pStyle w:val="NormalWeb"/>
        <w:spacing w:before="0" w:beforeAutospacing="0" w:after="90" w:afterAutospacing="0"/>
        <w:jc w:val="both"/>
        <w:rPr>
          <w:rFonts w:ascii="Times New Roman" w:eastAsia="Times New Roman" w:hAnsi="Times New Roman"/>
          <w:color w:val="6C6D6F"/>
          <w:sz w:val="24"/>
          <w:szCs w:val="24"/>
        </w:rPr>
      </w:pPr>
      <w:r w:rsidRPr="007D5394">
        <w:rPr>
          <w:rFonts w:ascii="Times New Roman" w:eastAsia="Times New Roman" w:hAnsi="Times New Roman"/>
          <w:color w:val="6C6D6F"/>
          <w:sz w:val="24"/>
          <w:szCs w:val="24"/>
        </w:rPr>
        <w:t>α) Οι Αθηναίοι να παρ__________________ όλα τους τα πλοία εκτός από _______________.</w:t>
      </w:r>
    </w:p>
    <w:p w14:paraId="487A4416" w14:textId="77777777" w:rsidR="007D5394" w:rsidRPr="007D5394" w:rsidRDefault="007D5394" w:rsidP="007D5394">
      <w:pPr>
        <w:pStyle w:val="NormalWeb"/>
        <w:spacing w:before="0" w:beforeAutospacing="0" w:after="90" w:afterAutospacing="0"/>
        <w:jc w:val="both"/>
        <w:rPr>
          <w:rFonts w:ascii="Times New Roman" w:eastAsia="Times New Roman" w:hAnsi="Times New Roman"/>
          <w:color w:val="6C6D6F"/>
          <w:sz w:val="24"/>
          <w:szCs w:val="24"/>
        </w:rPr>
      </w:pPr>
    </w:p>
    <w:p w14:paraId="7CE7BCA5" w14:textId="707E1411" w:rsidR="007D5394" w:rsidRDefault="007D5394" w:rsidP="007D5394">
      <w:pPr>
        <w:pStyle w:val="NormalWeb"/>
        <w:spacing w:before="0" w:beforeAutospacing="0" w:after="90" w:afterAutospacing="0"/>
        <w:jc w:val="both"/>
        <w:rPr>
          <w:rFonts w:ascii="Times New Roman" w:eastAsia="Times New Roman" w:hAnsi="Times New Roman"/>
          <w:color w:val="6C6D6F"/>
          <w:sz w:val="24"/>
          <w:szCs w:val="24"/>
        </w:rPr>
      </w:pPr>
      <w:r w:rsidRPr="007D5394">
        <w:rPr>
          <w:rFonts w:ascii="Times New Roman" w:eastAsia="Times New Roman" w:hAnsi="Times New Roman"/>
          <w:color w:val="6C6D6F"/>
          <w:sz w:val="24"/>
          <w:szCs w:val="24"/>
        </w:rPr>
        <w:t>β) Να κα__________________ τα Μ________________ τείχη και τα τείχη του Πειραιά.</w:t>
      </w:r>
    </w:p>
    <w:p w14:paraId="1592E765" w14:textId="77777777" w:rsidR="007D5394" w:rsidRPr="007D5394" w:rsidRDefault="007D5394" w:rsidP="007D5394">
      <w:pPr>
        <w:pStyle w:val="NormalWeb"/>
        <w:spacing w:before="0" w:beforeAutospacing="0" w:after="90" w:afterAutospacing="0"/>
        <w:jc w:val="both"/>
        <w:rPr>
          <w:rFonts w:ascii="Times New Roman" w:eastAsia="Times New Roman" w:hAnsi="Times New Roman"/>
          <w:color w:val="6C6D6F"/>
          <w:sz w:val="24"/>
          <w:szCs w:val="24"/>
        </w:rPr>
      </w:pPr>
    </w:p>
    <w:p w14:paraId="613D0A57" w14:textId="778FB0EE" w:rsidR="007D5394" w:rsidRDefault="007D5394" w:rsidP="007D5394">
      <w:pPr>
        <w:pStyle w:val="NormalWeb"/>
        <w:spacing w:before="0" w:beforeAutospacing="0" w:after="90" w:afterAutospacing="0"/>
        <w:jc w:val="both"/>
        <w:rPr>
          <w:rFonts w:ascii="Times New Roman" w:eastAsia="Times New Roman" w:hAnsi="Times New Roman"/>
          <w:color w:val="6C6D6F"/>
          <w:sz w:val="24"/>
          <w:szCs w:val="24"/>
        </w:rPr>
      </w:pPr>
      <w:r w:rsidRPr="007D5394">
        <w:rPr>
          <w:rFonts w:ascii="Times New Roman" w:eastAsia="Times New Roman" w:hAnsi="Times New Roman"/>
          <w:color w:val="6C6D6F"/>
          <w:sz w:val="24"/>
          <w:szCs w:val="24"/>
        </w:rPr>
        <w:t>γ) Να επ_______________________όλοι οι πολιτικοί εξόριστοι.</w:t>
      </w:r>
    </w:p>
    <w:p w14:paraId="3FC3DAA5" w14:textId="77777777" w:rsidR="007D5394" w:rsidRPr="007D5394" w:rsidRDefault="007D5394" w:rsidP="007D5394">
      <w:pPr>
        <w:pStyle w:val="NormalWeb"/>
        <w:spacing w:before="0" w:beforeAutospacing="0" w:after="90" w:afterAutospacing="0"/>
        <w:jc w:val="both"/>
        <w:rPr>
          <w:rFonts w:ascii="Times New Roman" w:eastAsia="Times New Roman" w:hAnsi="Times New Roman"/>
          <w:color w:val="6C6D6F"/>
          <w:sz w:val="24"/>
          <w:szCs w:val="24"/>
        </w:rPr>
      </w:pPr>
    </w:p>
    <w:p w14:paraId="7DC283F1" w14:textId="3DE821A2" w:rsidR="007D5394" w:rsidRPr="007D5394" w:rsidRDefault="007D5394" w:rsidP="007D5394">
      <w:pPr>
        <w:pStyle w:val="NormalWeb"/>
        <w:spacing w:before="0" w:beforeAutospacing="0" w:after="90" w:afterAutospacing="0"/>
        <w:jc w:val="both"/>
        <w:rPr>
          <w:rFonts w:ascii="Times New Roman" w:eastAsia="Times New Roman" w:hAnsi="Times New Roman"/>
          <w:color w:val="6C6D6F"/>
          <w:sz w:val="24"/>
          <w:szCs w:val="24"/>
        </w:rPr>
      </w:pPr>
      <w:r w:rsidRPr="007D5394">
        <w:rPr>
          <w:rFonts w:ascii="Times New Roman" w:eastAsia="Times New Roman" w:hAnsi="Times New Roman"/>
          <w:color w:val="6C6D6F"/>
          <w:sz w:val="24"/>
          <w:szCs w:val="24"/>
        </w:rPr>
        <w:t>δ) Οι Αθηναίοι να ακ___________________ τους Σπαρτιάτες και να έχουν τους ίδ____________ εχθρούς και φίλους.</w:t>
      </w:r>
    </w:p>
    <w:p w14:paraId="0F504997" w14:textId="77777777" w:rsidR="007D5394" w:rsidRPr="007D5394" w:rsidRDefault="007D5394" w:rsidP="007D5394">
      <w:pPr>
        <w:widowControl w:val="0"/>
        <w:autoSpaceDE w:val="0"/>
        <w:autoSpaceDN w:val="0"/>
        <w:adjustRightInd w:val="0"/>
        <w:spacing w:after="240"/>
        <w:rPr>
          <w:rFonts w:ascii="Tahoma" w:eastAsia="Times New Roman" w:hAnsi="Tahoma" w:cs="Tahoma"/>
          <w:color w:val="6C6D6F"/>
          <w:sz w:val="32"/>
          <w:szCs w:val="32"/>
          <w:lang w:val="el-GR"/>
        </w:rPr>
      </w:pPr>
    </w:p>
    <w:p w14:paraId="09CA09F7" w14:textId="6A0B3808" w:rsidR="00A757BC" w:rsidRDefault="00A757BC" w:rsidP="00A757BC">
      <w:pPr>
        <w:widowControl w:val="0"/>
        <w:autoSpaceDE w:val="0"/>
        <w:autoSpaceDN w:val="0"/>
        <w:adjustRightInd w:val="0"/>
        <w:spacing w:line="280" w:lineRule="atLeast"/>
        <w:rPr>
          <w:rFonts w:ascii="Times" w:hAnsi="Times" w:cs="Times"/>
          <w:color w:val="000000"/>
        </w:rPr>
      </w:pPr>
      <w:r>
        <w:rPr>
          <w:rFonts w:ascii="Times" w:hAnsi="Times" w:cs="Times"/>
          <w:noProof/>
          <w:color w:val="000000"/>
        </w:rPr>
        <w:drawing>
          <wp:inline distT="0" distB="0" distL="0" distR="0" wp14:anchorId="057C3A02" wp14:editId="525F1457">
            <wp:extent cx="5939790" cy="3313271"/>
            <wp:effectExtent l="0" t="0" r="381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075" cy="3313430"/>
                    </a:xfrm>
                    <a:prstGeom prst="rect">
                      <a:avLst/>
                    </a:prstGeom>
                    <a:noFill/>
                    <a:ln>
                      <a:noFill/>
                    </a:ln>
                  </pic:spPr>
                </pic:pic>
              </a:graphicData>
            </a:graphic>
          </wp:inline>
        </w:drawing>
      </w:r>
      <w:r>
        <w:rPr>
          <w:rFonts w:ascii="Times" w:hAnsi="Times" w:cs="Times"/>
          <w:color w:val="000000"/>
        </w:rPr>
        <w:t xml:space="preserve"> </w:t>
      </w:r>
    </w:p>
    <w:p w14:paraId="49890E26" w14:textId="0E1062E8" w:rsidR="007D5394" w:rsidRPr="007D5394" w:rsidRDefault="007D5394" w:rsidP="007D5394">
      <w:pPr>
        <w:pStyle w:val="ListParagraph"/>
        <w:rPr>
          <w:rFonts w:ascii="Tahoma" w:eastAsia="Times New Roman" w:hAnsi="Tahoma" w:cs="Tahoma"/>
          <w:color w:val="6C6D6F"/>
          <w:sz w:val="32"/>
          <w:szCs w:val="32"/>
          <w:lang w:val="el-GR"/>
        </w:rPr>
      </w:pPr>
    </w:p>
    <w:sectPr w:rsidR="007D5394" w:rsidRPr="007D5394" w:rsidSect="000F73EA">
      <w:footerReference w:type="even" r:id="rId18"/>
      <w:footerReference w:type="default" r:id="rId19"/>
      <w:pgSz w:w="11900" w:h="16840"/>
      <w:pgMar w:top="142" w:right="1800" w:bottom="1440"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9CB5D6" w14:textId="77777777" w:rsidR="007D5394" w:rsidRDefault="007D5394" w:rsidP="00E27CBA">
      <w:r>
        <w:separator/>
      </w:r>
    </w:p>
  </w:endnote>
  <w:endnote w:type="continuationSeparator" w:id="0">
    <w:p w14:paraId="0EDCAE50" w14:textId="77777777" w:rsidR="007D5394" w:rsidRDefault="007D5394" w:rsidP="00E27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55"/>
    <w:family w:val="auto"/>
    <w:pitch w:val="variable"/>
    <w:sig w:usb0="E0002AFF" w:usb1="C0007841" w:usb2="00000009" w:usb3="00000000" w:csb0="000001FF" w:csb1="00000000"/>
  </w:font>
  <w:font w:name="Courier New">
    <w:panose1 w:val="02070309020205020404"/>
    <w:charset w:val="55"/>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55"/>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55"/>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55"/>
    <w:family w:val="auto"/>
    <w:pitch w:val="variable"/>
    <w:sig w:usb0="00000081" w:usb1="00000000" w:usb2="00000000" w:usb3="00000000" w:csb0="00000008"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55"/>
    <w:family w:val="auto"/>
    <w:pitch w:val="variable"/>
    <w:sig w:usb0="E1002AFF" w:usb1="C000605B" w:usb2="00000029" w:usb3="00000000" w:csb0="000101FF" w:csb1="00000000"/>
  </w:font>
  <w:font w:name="Papyrus">
    <w:panose1 w:val="020B0602040200020303"/>
    <w:charset w:val="55"/>
    <w:family w:val="auto"/>
    <w:pitch w:val="variable"/>
    <w:sig w:usb0="A00000FF" w:usb1="4000205B" w:usb2="00000000" w:usb3="00000000" w:csb0="0000019B" w:csb1="00000000"/>
  </w:font>
  <w:font w:name="Arial">
    <w:altName w:val="Arial Italic"/>
    <w:panose1 w:val="020B0604020202020204"/>
    <w:charset w:val="55"/>
    <w:family w:val="auto"/>
    <w:notTrueType/>
    <w:pitch w:val="variable"/>
    <w:sig w:usb0="00000081" w:usb1="00000000" w:usb2="00000000" w:usb3="00000000" w:csb0="00000008"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5EBE4" w14:textId="77777777" w:rsidR="007D5394" w:rsidRDefault="007D5394" w:rsidP="00E27C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359D71" w14:textId="77777777" w:rsidR="007D5394" w:rsidRDefault="007D5394" w:rsidP="00E27CB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DFF58" w14:textId="77777777" w:rsidR="007D5394" w:rsidRDefault="007D5394" w:rsidP="00E27C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A3796">
      <w:rPr>
        <w:rStyle w:val="PageNumber"/>
        <w:noProof/>
      </w:rPr>
      <w:t>1</w:t>
    </w:r>
    <w:r>
      <w:rPr>
        <w:rStyle w:val="PageNumber"/>
      </w:rPr>
      <w:fldChar w:fldCharType="end"/>
    </w:r>
  </w:p>
  <w:p w14:paraId="32CEF4B1" w14:textId="77777777" w:rsidR="007D5394" w:rsidRDefault="007D5394" w:rsidP="00E27CB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3E90F1" w14:textId="77777777" w:rsidR="007D5394" w:rsidRDefault="007D5394" w:rsidP="00E27CBA">
      <w:r>
        <w:separator/>
      </w:r>
    </w:p>
  </w:footnote>
  <w:footnote w:type="continuationSeparator" w:id="0">
    <w:p w14:paraId="0391DDAE" w14:textId="77777777" w:rsidR="007D5394" w:rsidRDefault="007D5394" w:rsidP="00E27CB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E3C20"/>
    <w:multiLevelType w:val="hybridMultilevel"/>
    <w:tmpl w:val="8D8A4DF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BE7D99"/>
    <w:multiLevelType w:val="hybridMultilevel"/>
    <w:tmpl w:val="7AC8D2EE"/>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nsid w:val="27C03E09"/>
    <w:multiLevelType w:val="hybridMultilevel"/>
    <w:tmpl w:val="4F248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D27660D"/>
    <w:multiLevelType w:val="hybridMultilevel"/>
    <w:tmpl w:val="7BE451C0"/>
    <w:lvl w:ilvl="0" w:tplc="07047428">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F934CA7"/>
    <w:multiLevelType w:val="hybridMultilevel"/>
    <w:tmpl w:val="B810F1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894D2E"/>
    <w:multiLevelType w:val="hybridMultilevel"/>
    <w:tmpl w:val="69069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D4C2429"/>
    <w:multiLevelType w:val="hybridMultilevel"/>
    <w:tmpl w:val="2228D45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0"/>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D57"/>
    <w:rsid w:val="000F73EA"/>
    <w:rsid w:val="0017532F"/>
    <w:rsid w:val="001D3ED1"/>
    <w:rsid w:val="002743CE"/>
    <w:rsid w:val="00336D57"/>
    <w:rsid w:val="003F19B9"/>
    <w:rsid w:val="00524F1E"/>
    <w:rsid w:val="005D1694"/>
    <w:rsid w:val="007D5394"/>
    <w:rsid w:val="007D7D93"/>
    <w:rsid w:val="0098079C"/>
    <w:rsid w:val="00A40121"/>
    <w:rsid w:val="00A757BC"/>
    <w:rsid w:val="00CF194C"/>
    <w:rsid w:val="00E27CBA"/>
    <w:rsid w:val="00EF2225"/>
    <w:rsid w:val="00FA3796"/>
    <w:rsid w:val="00FB38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4944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27CB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336D57"/>
    <w:pPr>
      <w:spacing w:before="100" w:beforeAutospacing="1" w:after="100" w:afterAutospacing="1"/>
      <w:outlineLvl w:val="1"/>
    </w:pPr>
    <w:rPr>
      <w:rFonts w:ascii="Times" w:hAnsi="Times"/>
      <w:b/>
      <w:bCs/>
      <w:sz w:val="36"/>
      <w:szCs w:val="36"/>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36D57"/>
    <w:rPr>
      <w:rFonts w:ascii="Times" w:hAnsi="Times"/>
      <w:b/>
      <w:bCs/>
      <w:sz w:val="36"/>
      <w:szCs w:val="36"/>
      <w:lang w:val="el-GR"/>
    </w:rPr>
  </w:style>
  <w:style w:type="character" w:customStyle="1" w:styleId="apple-converted-space">
    <w:name w:val="apple-converted-space"/>
    <w:basedOn w:val="DefaultParagraphFont"/>
    <w:rsid w:val="00336D57"/>
  </w:style>
  <w:style w:type="paragraph" w:styleId="ListParagraph">
    <w:name w:val="List Paragraph"/>
    <w:basedOn w:val="Normal"/>
    <w:uiPriority w:val="34"/>
    <w:qFormat/>
    <w:rsid w:val="00336D57"/>
    <w:pPr>
      <w:ind w:left="720"/>
      <w:contextualSpacing/>
    </w:pPr>
  </w:style>
  <w:style w:type="paragraph" w:styleId="BalloonText">
    <w:name w:val="Balloon Text"/>
    <w:basedOn w:val="Normal"/>
    <w:link w:val="BalloonTextChar"/>
    <w:uiPriority w:val="99"/>
    <w:semiHidden/>
    <w:unhideWhenUsed/>
    <w:rsid w:val="002743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43CE"/>
    <w:rPr>
      <w:rFonts w:ascii="Lucida Grande" w:hAnsi="Lucida Grande" w:cs="Lucida Grande"/>
      <w:sz w:val="18"/>
      <w:szCs w:val="18"/>
    </w:rPr>
  </w:style>
  <w:style w:type="table" w:styleId="TableGrid">
    <w:name w:val="Table Grid"/>
    <w:basedOn w:val="TableNormal"/>
    <w:uiPriority w:val="59"/>
    <w:rsid w:val="009807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E27CBA"/>
    <w:pPr>
      <w:tabs>
        <w:tab w:val="center" w:pos="4153"/>
        <w:tab w:val="right" w:pos="8306"/>
      </w:tabs>
    </w:pPr>
  </w:style>
  <w:style w:type="character" w:customStyle="1" w:styleId="FooterChar">
    <w:name w:val="Footer Char"/>
    <w:basedOn w:val="DefaultParagraphFont"/>
    <w:link w:val="Footer"/>
    <w:uiPriority w:val="99"/>
    <w:rsid w:val="00E27CBA"/>
  </w:style>
  <w:style w:type="character" w:styleId="PageNumber">
    <w:name w:val="page number"/>
    <w:basedOn w:val="DefaultParagraphFont"/>
    <w:uiPriority w:val="99"/>
    <w:semiHidden/>
    <w:unhideWhenUsed/>
    <w:rsid w:val="00E27CBA"/>
  </w:style>
  <w:style w:type="character" w:customStyle="1" w:styleId="Heading1Char">
    <w:name w:val="Heading 1 Char"/>
    <w:basedOn w:val="DefaultParagraphFont"/>
    <w:link w:val="Heading1"/>
    <w:uiPriority w:val="9"/>
    <w:rsid w:val="00E27CBA"/>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semiHidden/>
    <w:unhideWhenUsed/>
    <w:rsid w:val="00E27CBA"/>
    <w:pPr>
      <w:spacing w:before="100" w:beforeAutospacing="1" w:after="100" w:afterAutospacing="1"/>
    </w:pPr>
    <w:rPr>
      <w:rFonts w:ascii="Times" w:hAnsi="Times" w:cs="Times New Roman"/>
      <w:sz w:val="20"/>
      <w:szCs w:val="20"/>
      <w:lang w:val="el-G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27CB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336D57"/>
    <w:pPr>
      <w:spacing w:before="100" w:beforeAutospacing="1" w:after="100" w:afterAutospacing="1"/>
      <w:outlineLvl w:val="1"/>
    </w:pPr>
    <w:rPr>
      <w:rFonts w:ascii="Times" w:hAnsi="Times"/>
      <w:b/>
      <w:bCs/>
      <w:sz w:val="36"/>
      <w:szCs w:val="36"/>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36D57"/>
    <w:rPr>
      <w:rFonts w:ascii="Times" w:hAnsi="Times"/>
      <w:b/>
      <w:bCs/>
      <w:sz w:val="36"/>
      <w:szCs w:val="36"/>
      <w:lang w:val="el-GR"/>
    </w:rPr>
  </w:style>
  <w:style w:type="character" w:customStyle="1" w:styleId="apple-converted-space">
    <w:name w:val="apple-converted-space"/>
    <w:basedOn w:val="DefaultParagraphFont"/>
    <w:rsid w:val="00336D57"/>
  </w:style>
  <w:style w:type="paragraph" w:styleId="ListParagraph">
    <w:name w:val="List Paragraph"/>
    <w:basedOn w:val="Normal"/>
    <w:uiPriority w:val="34"/>
    <w:qFormat/>
    <w:rsid w:val="00336D57"/>
    <w:pPr>
      <w:ind w:left="720"/>
      <w:contextualSpacing/>
    </w:pPr>
  </w:style>
  <w:style w:type="paragraph" w:styleId="BalloonText">
    <w:name w:val="Balloon Text"/>
    <w:basedOn w:val="Normal"/>
    <w:link w:val="BalloonTextChar"/>
    <w:uiPriority w:val="99"/>
    <w:semiHidden/>
    <w:unhideWhenUsed/>
    <w:rsid w:val="002743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43CE"/>
    <w:rPr>
      <w:rFonts w:ascii="Lucida Grande" w:hAnsi="Lucida Grande" w:cs="Lucida Grande"/>
      <w:sz w:val="18"/>
      <w:szCs w:val="18"/>
    </w:rPr>
  </w:style>
  <w:style w:type="table" w:styleId="TableGrid">
    <w:name w:val="Table Grid"/>
    <w:basedOn w:val="TableNormal"/>
    <w:uiPriority w:val="59"/>
    <w:rsid w:val="009807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E27CBA"/>
    <w:pPr>
      <w:tabs>
        <w:tab w:val="center" w:pos="4153"/>
        <w:tab w:val="right" w:pos="8306"/>
      </w:tabs>
    </w:pPr>
  </w:style>
  <w:style w:type="character" w:customStyle="1" w:styleId="FooterChar">
    <w:name w:val="Footer Char"/>
    <w:basedOn w:val="DefaultParagraphFont"/>
    <w:link w:val="Footer"/>
    <w:uiPriority w:val="99"/>
    <w:rsid w:val="00E27CBA"/>
  </w:style>
  <w:style w:type="character" w:styleId="PageNumber">
    <w:name w:val="page number"/>
    <w:basedOn w:val="DefaultParagraphFont"/>
    <w:uiPriority w:val="99"/>
    <w:semiHidden/>
    <w:unhideWhenUsed/>
    <w:rsid w:val="00E27CBA"/>
  </w:style>
  <w:style w:type="character" w:customStyle="1" w:styleId="Heading1Char">
    <w:name w:val="Heading 1 Char"/>
    <w:basedOn w:val="DefaultParagraphFont"/>
    <w:link w:val="Heading1"/>
    <w:uiPriority w:val="9"/>
    <w:rsid w:val="00E27CBA"/>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semiHidden/>
    <w:unhideWhenUsed/>
    <w:rsid w:val="00E27CBA"/>
    <w:pPr>
      <w:spacing w:before="100" w:beforeAutospacing="1" w:after="100" w:afterAutospacing="1"/>
    </w:pPr>
    <w:rPr>
      <w:rFonts w:ascii="Times" w:hAnsi="Times" w:cs="Times New Roman"/>
      <w:sz w:val="20"/>
      <w:szCs w:val="20"/>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409148">
      <w:bodyDiv w:val="1"/>
      <w:marLeft w:val="0"/>
      <w:marRight w:val="0"/>
      <w:marTop w:val="0"/>
      <w:marBottom w:val="0"/>
      <w:divBdr>
        <w:top w:val="none" w:sz="0" w:space="0" w:color="auto"/>
        <w:left w:val="none" w:sz="0" w:space="0" w:color="auto"/>
        <w:bottom w:val="none" w:sz="0" w:space="0" w:color="auto"/>
        <w:right w:val="none" w:sz="0" w:space="0" w:color="auto"/>
      </w:divBdr>
    </w:div>
    <w:div w:id="1596744077">
      <w:bodyDiv w:val="1"/>
      <w:marLeft w:val="0"/>
      <w:marRight w:val="0"/>
      <w:marTop w:val="0"/>
      <w:marBottom w:val="0"/>
      <w:divBdr>
        <w:top w:val="none" w:sz="0" w:space="0" w:color="auto"/>
        <w:left w:val="none" w:sz="0" w:space="0" w:color="auto"/>
        <w:bottom w:val="none" w:sz="0" w:space="0" w:color="auto"/>
        <w:right w:val="none" w:sz="0" w:space="0" w:color="auto"/>
      </w:divBdr>
    </w:div>
    <w:div w:id="1902134274">
      <w:bodyDiv w:val="1"/>
      <w:marLeft w:val="0"/>
      <w:marRight w:val="0"/>
      <w:marTop w:val="0"/>
      <w:marBottom w:val="0"/>
      <w:divBdr>
        <w:top w:val="none" w:sz="0" w:space="0" w:color="auto"/>
        <w:left w:val="none" w:sz="0" w:space="0" w:color="auto"/>
        <w:bottom w:val="none" w:sz="0" w:space="0" w:color="auto"/>
        <w:right w:val="none" w:sz="0" w:space="0" w:color="auto"/>
      </w:divBdr>
    </w:div>
    <w:div w:id="20647914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FE7E3-9706-2D43-BC8D-A24C2BE9B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7</Pages>
  <Words>1373</Words>
  <Characters>7832</Characters>
  <Application>Microsoft Macintosh Word</Application>
  <DocSecurity>0</DocSecurity>
  <Lines>65</Lines>
  <Paragraphs>18</Paragraphs>
  <ScaleCrop>false</ScaleCrop>
  <Company/>
  <LinksUpToDate>false</LinksUpToDate>
  <CharactersWithSpaces>9187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Theodoris Panagiotis</dc:creator>
  <cp:keywords/>
  <dc:description/>
  <cp:lastModifiedBy>Theodoris Panagiotis</cp:lastModifiedBy>
  <cp:revision>6</cp:revision>
  <dcterms:created xsi:type="dcterms:W3CDTF">2018-03-17T16:56:00Z</dcterms:created>
  <dcterms:modified xsi:type="dcterms:W3CDTF">2018-03-18T11:48:00Z</dcterms:modified>
</cp:coreProperties>
</file>