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2F65" w14:textId="77777777" w:rsidR="00264DFF" w:rsidRDefault="00264DFF" w:rsidP="00264DFF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8"/>
          <w:szCs w:val="28"/>
          <w:u w:val="single"/>
          <w:lang w:eastAsia="el-GR"/>
        </w:rPr>
      </w:pPr>
      <w:r w:rsidRPr="00CE0236">
        <w:rPr>
          <w:rFonts w:ascii="Century Gothic" w:eastAsia="Times New Roman" w:hAnsi="Century Gothic" w:cs="Times New Roman"/>
          <w:sz w:val="28"/>
          <w:szCs w:val="28"/>
          <w:u w:val="single"/>
          <w:lang w:eastAsia="el-GR"/>
        </w:rPr>
        <w:t>ΑΠΟ ΤΗ ΡΩΜΗ ΣΤΗ ΝΕΑ ΡΩΜΗ</w:t>
      </w:r>
      <w:r>
        <w:rPr>
          <w:rFonts w:ascii="Century Gothic" w:eastAsia="Times New Roman" w:hAnsi="Century Gothic" w:cs="Times New Roman"/>
          <w:sz w:val="28"/>
          <w:szCs w:val="28"/>
          <w:u w:val="single"/>
          <w:lang w:eastAsia="el-GR"/>
        </w:rPr>
        <w:t xml:space="preserve">  [1</w:t>
      </w:r>
      <w:r w:rsidRPr="0093712F">
        <w:rPr>
          <w:rFonts w:ascii="Century Gothic" w:eastAsia="Times New Roman" w:hAnsi="Century Gothic" w:cs="Times New Roman"/>
          <w:sz w:val="28"/>
          <w:szCs w:val="28"/>
          <w:u w:val="single"/>
          <w:vertAlign w:val="superscript"/>
          <w:lang w:eastAsia="el-GR"/>
        </w:rPr>
        <w:t>η</w:t>
      </w:r>
      <w:r>
        <w:rPr>
          <w:rFonts w:ascii="Century Gothic" w:eastAsia="Times New Roman" w:hAnsi="Century Gothic" w:cs="Times New Roman"/>
          <w:sz w:val="28"/>
          <w:szCs w:val="28"/>
          <w:u w:val="single"/>
          <w:lang w:eastAsia="el-GR"/>
        </w:rPr>
        <w:t xml:space="preserve"> φωτοτυπία]</w:t>
      </w:r>
    </w:p>
    <w:p w14:paraId="55F1221D" w14:textId="77777777" w:rsidR="00264DFF" w:rsidRPr="009C5F91" w:rsidRDefault="00264DFF" w:rsidP="00264DFF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el-GR"/>
        </w:rPr>
      </w:pPr>
      <w:r w:rsidRPr="009C5F91">
        <w:rPr>
          <w:rFonts w:ascii="Century Gothic" w:eastAsia="Times New Roman" w:hAnsi="Century Gothic" w:cs="Times New Roman"/>
          <w:sz w:val="28"/>
          <w:szCs w:val="28"/>
          <w:lang w:eastAsia="el-GR"/>
        </w:rPr>
        <w:t>Ποια μέτρα πήρε ο Κωνσταντίνος για να στηρίξει την αυτοκρατορία;</w:t>
      </w:r>
    </w:p>
    <w:p w14:paraId="1EB68615" w14:textId="77777777" w:rsidR="00264DFF" w:rsidRPr="00051A9A" w:rsidRDefault="00264DFF" w:rsidP="00264D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Ο Κωνσταντίνος ο Α’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για να ανορθώσει το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ρωμαϊκό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κράτος που κλονιζόταν, πήρε τα ακόλουθα μέτρα: </w:t>
      </w:r>
    </w:p>
    <w:p w14:paraId="5B429B69" w14:textId="77777777" w:rsidR="00264DFF" w:rsidRPr="00B216EB" w:rsidRDefault="00264DFF" w:rsidP="00264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Μετέφερε την πρωτεύουσα της αυτοκρατορίας από τη Ρώμη στην Ανατολή και πιο συγκεκριμένα σ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την Κωνσταντινούπολη.</w:t>
      </w:r>
    </w:p>
    <w:p w14:paraId="2550E56F" w14:textId="77777777" w:rsidR="00264DFF" w:rsidRPr="00B216EB" w:rsidRDefault="00264DFF" w:rsidP="00264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Αναγνώρισε το δικαίωμα άσκησης της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……………………………………</w:t>
      </w:r>
    </w:p>
    <w:p w14:paraId="2B7EA872" w14:textId="77777777" w:rsidR="00264DFF" w:rsidRPr="00051A9A" w:rsidRDefault="00264DFF" w:rsidP="00264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Καθιέρωσε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τη διάκριση της πολιτικής από τη 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……………….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  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εξουσία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(Δεν επιτρεπόταν το ίδιο πρόσωπο να έχει και τις δύο εξουσίες)</w:t>
      </w:r>
    </w:p>
    <w:p w14:paraId="3510DE14" w14:textId="77777777" w:rsidR="00264DFF" w:rsidRPr="00051A9A" w:rsidRDefault="00264DFF" w:rsidP="00264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Έκοψε και έθεσε σε κυκλοφορία ένα πολύ σταθερό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………………………….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</w:p>
    <w:p w14:paraId="632475BD" w14:textId="77777777" w:rsidR="00264DFF" w:rsidRPr="009C5F91" w:rsidRDefault="00264DFF" w:rsidP="00264DFF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9C5F91">
        <w:rPr>
          <w:rFonts w:ascii="Century Gothic" w:eastAsia="Times New Roman" w:hAnsi="Century Gothic" w:cs="Times New Roman"/>
          <w:sz w:val="28"/>
          <w:szCs w:val="28"/>
          <w:lang w:eastAsia="el-GR"/>
        </w:rPr>
        <w:t xml:space="preserve">Για ποιο λόγο επέλεξε την Κωνσταντινούπολη; </w:t>
      </w:r>
    </w:p>
    <w:p w14:paraId="08C5B0A6" w14:textId="77777777" w:rsidR="00264DFF" w:rsidRDefault="00264DFF" w:rsidP="00264DFF">
      <w:pPr>
        <w:pStyle w:val="a6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231693BE" w14:textId="77777777" w:rsidR="00264DFF" w:rsidRPr="00B216EB" w:rsidRDefault="00264DFF" w:rsidP="00264DFF">
      <w:pPr>
        <w:pStyle w:val="a6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Ο Κωνσταντίνος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αποφάσισε να ιδρύσει ένα νέο διοικητικό κέντρο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εκεί που ήταν χτισμένη η πόλη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του αρχαίου………………….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για τους εξής λόγους:</w:t>
      </w:r>
    </w:p>
    <w:p w14:paraId="342EA5C8" w14:textId="77777777" w:rsidR="00264DFF" w:rsidRPr="00051A9A" w:rsidRDefault="00264DFF" w:rsidP="00264DF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Η 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>πόλη είχε μοναδική …………………….θέση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: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βρισκόταν στο σταυροδρόμι της Ασίας και της Ευρώπης, του Ευξείνου Πόντου και της Μεσογείου, και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είχε 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>μεγάλη ………………..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 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>σημασί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α</w:t>
      </w:r>
    </w:p>
    <w:p w14:paraId="7C9AC79D" w14:textId="77777777" w:rsidR="00264DFF" w:rsidRDefault="00264DFF" w:rsidP="00264DF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225F1"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 xml:space="preserve">Στην Ανατολή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>ο</w:t>
      </w:r>
      <w:r w:rsidRPr="008225F1"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 xml:space="preserve"> πληθυσμός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ήταν πολύς 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και</w:t>
      </w:r>
      <w:r w:rsidRPr="008225F1"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 xml:space="preserve">η </w:t>
      </w:r>
      <w:r w:rsidRPr="008225F1"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>οικονομία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el-GR"/>
        </w:rPr>
        <w:t xml:space="preserve"> ακμαία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</w:p>
    <w:p w14:paraId="58E8C9B2" w14:textId="77777777" w:rsidR="00264DFF" w:rsidRDefault="00264DFF" w:rsidP="00264DF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Οι Χριστιανοί,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(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σε αυτούς στηριζόταν ο Κωνσταντίνος)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ήταν </w:t>
      </w:r>
      <w:r w:rsidRPr="008225F1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πολυπληθέστεροι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στην Ανατολή.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</w:p>
    <w:p w14:paraId="758E8EA6" w14:textId="77777777" w:rsidR="00264DFF" w:rsidRDefault="00264DFF" w:rsidP="00264DF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Οι με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γ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άλες πόλεις της Ανατολής υπέφεραν από ……………………………………</w:t>
      </w:r>
    </w:p>
    <w:p w14:paraId="7903601A" w14:textId="77777777" w:rsidR="00264DFF" w:rsidRDefault="00264DFF" w:rsidP="00264DF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Από το Βυζάντιο </w:t>
      </w:r>
      <w:r w:rsidRPr="008225F1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μπορούσε να αποκρούσει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ευκολότερα τους …………..και τους ………………</w:t>
      </w:r>
    </w:p>
    <w:p w14:paraId="118AB192" w14:textId="77777777" w:rsidR="00264DFF" w:rsidRDefault="00264DFF" w:rsidP="00264DFF">
      <w:pPr>
        <w:pStyle w:val="a6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10CAE5B7" w14:textId="77777777" w:rsidR="00264DFF" w:rsidRPr="009C5F91" w:rsidRDefault="00264DFF" w:rsidP="00264DFF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el-GR"/>
        </w:rPr>
      </w:pPr>
      <w:r w:rsidRPr="009C5F91">
        <w:rPr>
          <w:rFonts w:ascii="Century Gothic" w:eastAsia="Times New Roman" w:hAnsi="Century Gothic" w:cs="Times New Roman"/>
          <w:sz w:val="28"/>
          <w:szCs w:val="28"/>
          <w:lang w:eastAsia="el-GR"/>
        </w:rPr>
        <w:t>Πώς σχεδιάστηκε η νέα πρωτεύουσα;</w:t>
      </w:r>
      <w:r>
        <w:rPr>
          <w:rFonts w:ascii="Century Gothic" w:eastAsia="Times New Roman" w:hAnsi="Century Gothic" w:cs="Times New Roman"/>
          <w:sz w:val="28"/>
          <w:szCs w:val="28"/>
          <w:lang w:eastAsia="el-GR"/>
        </w:rPr>
        <w:t xml:space="preserve"> Πότε έγιναν τα εγκαίνια; Πόσος ήταν ο πληθυσμός της;</w:t>
      </w:r>
    </w:p>
    <w:p w14:paraId="52DB4F62" w14:textId="77777777" w:rsidR="00264DFF" w:rsidRDefault="00264DFF" w:rsidP="00264D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 αυτοκράτορας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αποφάσισε να χτιστεί η Κωνσταντινούπολη με βάση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το </w:t>
      </w:r>
      <w:r w:rsidRPr="009C5F91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ρυμοτομικό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σχέδιο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της Ρώμης.</w:t>
      </w:r>
    </w:p>
    <w:p w14:paraId="42813B64" w14:textId="77777777" w:rsidR="00264DFF" w:rsidRPr="00051A9A" w:rsidRDefault="00264DFF" w:rsidP="00264D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Έχτισε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νέα τείχη, επιβλητικές λεωφόρους και το </w:t>
      </w:r>
      <w:r w:rsidRPr="008225F1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…………..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(πλατεία) του </w:t>
      </w:r>
      <w:r w:rsidRPr="009C5F91">
        <w:rPr>
          <w:rFonts w:ascii="Century Gothic" w:eastAsia="Times New Roman" w:hAnsi="Century Gothic" w:cs="Times New Roman"/>
          <w:sz w:val="24"/>
          <w:szCs w:val="24"/>
          <w:lang w:eastAsia="el-GR"/>
        </w:rPr>
        <w:t>Κωνσταντίνου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 Σ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τόλισε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την πόλη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με λαμπρά έργα τέχνης, το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 Ι</w:t>
      </w:r>
      <w:r w:rsidRPr="008225F1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………………  </w:t>
      </w:r>
      <w:r w:rsidRPr="00B216EB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Π </w:t>
      </w:r>
      <w:r w:rsidRPr="008225F1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…………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, το κτίριο της ………………….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και άλλα δημόσια κτίρια: εκκλησίες, λουτρά και δεξαμενές.    </w:t>
      </w:r>
    </w:p>
    <w:p w14:paraId="72D04E88" w14:textId="77777777" w:rsidR="00264DFF" w:rsidRDefault="00264DFF" w:rsidP="00264DFF">
      <w:pPr>
        <w:pStyle w:val="Web"/>
        <w:jc w:val="both"/>
        <w:rPr>
          <w:rFonts w:ascii="Century Gothic" w:hAnsi="Century Gothic"/>
        </w:rPr>
      </w:pPr>
      <w:r w:rsidRPr="008225F1">
        <w:rPr>
          <w:rFonts w:ascii="Century Gothic" w:hAnsi="Century Gothic"/>
        </w:rPr>
        <w:t xml:space="preserve">Στις …………………………. έγιναν τα εγκαίνια της πόλης, </w:t>
      </w:r>
    </w:p>
    <w:p w14:paraId="3C61A421" w14:textId="77777777" w:rsidR="00264DFF" w:rsidRPr="00051A9A" w:rsidRDefault="00264DFF" w:rsidP="00264DFF">
      <w:pPr>
        <w:pStyle w:val="Web"/>
        <w:jc w:val="both"/>
        <w:rPr>
          <w:rFonts w:ascii="Century Gothic" w:hAnsi="Century Gothic"/>
        </w:rPr>
      </w:pPr>
      <w:r w:rsidRPr="008225F1">
        <w:rPr>
          <w:rFonts w:ascii="Century Gothic" w:hAnsi="Century Gothic"/>
        </w:rPr>
        <w:t>Η Κωνσταντινούπολη ή Νέα Ρώμη έγινε σταδιακά χριστιανική πόλη</w:t>
      </w:r>
      <w:r>
        <w:rPr>
          <w:rFonts w:ascii="Century Gothic" w:hAnsi="Century Gothic"/>
        </w:rPr>
        <w:t xml:space="preserve"> και</w:t>
      </w:r>
      <w:r w:rsidRPr="008225F1">
        <w:rPr>
          <w:rFonts w:ascii="Century Gothic" w:hAnsi="Century Gothic"/>
        </w:rPr>
        <w:t xml:space="preserve"> οικοδομήθηκαν εκεί πολ</w:t>
      </w:r>
      <w:r>
        <w:rPr>
          <w:rFonts w:ascii="Century Gothic" w:hAnsi="Century Gothic"/>
        </w:rPr>
        <w:t>λές εκκλησίες. Α</w:t>
      </w:r>
      <w:r w:rsidRPr="008225F1">
        <w:rPr>
          <w:rFonts w:ascii="Century Gothic" w:hAnsi="Century Gothic"/>
        </w:rPr>
        <w:t>ναπτύχθηκε ραγδαία: στις αρχές του 5ου αι. ο πληθυσμός της είχε αυξηθεί σε ……………….</w:t>
      </w:r>
      <w:r>
        <w:rPr>
          <w:rFonts w:ascii="Century Gothic" w:hAnsi="Century Gothic"/>
        </w:rPr>
        <w:t>κατοίκους</w:t>
      </w:r>
      <w:r w:rsidRPr="008225F1">
        <w:rPr>
          <w:rFonts w:ascii="Century Gothic" w:hAnsi="Century Gothic"/>
        </w:rPr>
        <w:t xml:space="preserve"> περίπου, ενώ στα χρόνια του αυτοκράτορα Ιουστινιανού Α΄ (527-565) αριθμούσε ………………….</w:t>
      </w:r>
      <w:r>
        <w:rPr>
          <w:rFonts w:ascii="Century Gothic" w:hAnsi="Century Gothic"/>
        </w:rPr>
        <w:t>κατοίκους.</w:t>
      </w:r>
    </w:p>
    <w:p w14:paraId="08E24F0C" w14:textId="77777777" w:rsidR="00264DFF" w:rsidRPr="00B216EB" w:rsidRDefault="00264DFF" w:rsidP="00264DFF">
      <w:pPr>
        <w:pStyle w:val="a6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u w:val="single"/>
          <w:lang w:eastAsia="el-GR"/>
        </w:rPr>
      </w:pPr>
      <w:r w:rsidRPr="00B216EB">
        <w:rPr>
          <w:rFonts w:ascii="Century Gothic" w:eastAsia="Times New Roman" w:hAnsi="Century Gothic" w:cs="Times New Roman"/>
          <w:sz w:val="28"/>
          <w:szCs w:val="28"/>
          <w:lang w:eastAsia="el-GR"/>
        </w:rPr>
        <w:t>Ποια ήταν η θρησκευτική πολιτική του Κωνσταντίνου</w:t>
      </w:r>
      <w:r w:rsidRPr="00B216EB">
        <w:rPr>
          <w:rFonts w:ascii="Century Gothic" w:eastAsia="Times New Roman" w:hAnsi="Century Gothic" w:cs="Times New Roman"/>
          <w:sz w:val="28"/>
          <w:szCs w:val="28"/>
          <w:u w:val="single"/>
          <w:lang w:eastAsia="el-GR"/>
        </w:rPr>
        <w:t>;</w:t>
      </w:r>
    </w:p>
    <w:p w14:paraId="6CFF36A7" w14:textId="77777777" w:rsidR="00264DFF" w:rsidRPr="0093712F" w:rsidRDefault="00264DFF" w:rsidP="00264D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</w:pP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Οι οπαδοί του Χριστιανισμού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στην Ανατολή ήταν πολλοί και είχαν μεγάλη δύναμη. Ο Κωνσταντίνος ήλπιζε ότι με τη βοήθεια του χριστιανισμού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θα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μπορούσε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να </w:t>
      </w:r>
      <w:r w:rsidRPr="0093712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αποκαταστήσει την 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ενότητα </w:t>
      </w:r>
      <w:r w:rsidRPr="0093712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του Ρωμαϊκού Κράτους.</w:t>
      </w:r>
    </w:p>
    <w:p w14:paraId="15E0A6D2" w14:textId="77777777" w:rsidR="00264DFF" w:rsidRDefault="00264DFF" w:rsidP="00264D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lastRenderedPageBreak/>
        <w:t xml:space="preserve">Γι’ αυτό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έδειξε ευνοϊκή στάση προς τον Χριστιανισμό.</w:t>
      </w:r>
    </w:p>
    <w:p w14:paraId="666C8D65" w14:textId="77777777" w:rsidR="00264DFF" w:rsidRPr="0093712F" w:rsidRDefault="00264DFF" w:rsidP="00264DFF">
      <w:pPr>
        <w:pStyle w:val="a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el-GR"/>
        </w:rPr>
      </w:pPr>
      <w:r w:rsidRPr="0093712F">
        <w:rPr>
          <w:rFonts w:ascii="Century Gothic" w:eastAsia="Times New Roman" w:hAnsi="Century Gothic" w:cs="Times New Roman"/>
          <w:sz w:val="28"/>
          <w:szCs w:val="28"/>
          <w:lang w:eastAsia="el-GR"/>
        </w:rPr>
        <w:t xml:space="preserve">Πώς έδειξε την ευνοϊκή του διάθεση απέναντι στους χριστιανούς; </w:t>
      </w:r>
    </w:p>
    <w:p w14:paraId="6D7943FD" w14:textId="77777777" w:rsidR="00264DFF" w:rsidRDefault="00264DFF" w:rsidP="00264DFF">
      <w:pPr>
        <w:pStyle w:val="a6"/>
        <w:spacing w:before="100" w:beforeAutospacing="1" w:after="100" w:afterAutospacing="1" w:line="240" w:lineRule="auto"/>
        <w:ind w:left="502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60323B1E" w14:textId="77777777" w:rsidR="00264DFF" w:rsidRDefault="00264DFF" w:rsidP="00264D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93712F">
        <w:rPr>
          <w:rFonts w:ascii="Century Gothic" w:eastAsia="Times New Roman" w:hAnsi="Century Gothic" w:cs="Times New Roman"/>
          <w:sz w:val="24"/>
          <w:szCs w:val="24"/>
          <w:lang w:eastAsia="el-GR"/>
        </w:rPr>
        <w:t>Έφερε το μονόγραμμα του Χριστού (………………………..), σημαντικό χριστιανικό σύμβολο, από τη στρατιωτική σημαία  στα νομισματά του</w:t>
      </w:r>
    </w:p>
    <w:p w14:paraId="0212D1A2" w14:textId="77777777" w:rsidR="00264DFF" w:rsidRPr="0093712F" w:rsidRDefault="00264DFF" w:rsidP="00264DFF">
      <w:pPr>
        <w:pStyle w:val="a6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2700DE43" w14:textId="77777777" w:rsidR="00264DFF" w:rsidRDefault="00264DFF" w:rsidP="00264D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93712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Εξέδωσε νόμους ευνοϊκούς για τους Χριστιανούς. </w:t>
      </w:r>
    </w:p>
    <w:p w14:paraId="675B82D6" w14:textId="77777777" w:rsidR="00264DFF" w:rsidRPr="0093712F" w:rsidRDefault="00264DFF" w:rsidP="00264DF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3CB73C0F" w14:textId="77777777" w:rsidR="00264DFF" w:rsidRDefault="00264DFF" w:rsidP="00264D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93712F">
        <w:rPr>
          <w:rFonts w:ascii="Century Gothic" w:eastAsia="Times New Roman" w:hAnsi="Century Gothic" w:cs="Times New Roman"/>
          <w:sz w:val="24"/>
          <w:szCs w:val="24"/>
          <w:u w:val="single"/>
          <w:lang w:eastAsia="el-GR"/>
        </w:rPr>
        <w:t xml:space="preserve">Με το </w:t>
      </w:r>
      <w:r w:rsidRPr="0093712F"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el-GR"/>
        </w:rPr>
        <w:t>Διάταγμα των Μεδιολάνων</w:t>
      </w:r>
      <w:r w:rsidRPr="0093712F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: </w:t>
      </w:r>
      <w:r w:rsidRPr="0093712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(313) αναγνώρισε στους Χριστιανούς ……………..  …………………………….   ………………………….και έτσι εξίσωσε τα δικαιώματά τους με αυτά των άλλων θρησκειών του Ρωμαϊκού Κράτους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.</w:t>
      </w:r>
    </w:p>
    <w:p w14:paraId="5C87F000" w14:textId="77777777" w:rsidR="00264DFF" w:rsidRPr="0093712F" w:rsidRDefault="00264DFF" w:rsidP="00264DFF">
      <w:pPr>
        <w:pStyle w:val="a6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660F270F" w14:textId="77777777" w:rsidR="00264DFF" w:rsidRDefault="00264DFF" w:rsidP="00264D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Σταμάτησε εντελώς τους διωγμούς των χριστιανών, όταν έγινε μονοκράτορας το 324</w:t>
      </w:r>
    </w:p>
    <w:p w14:paraId="6E5A5C56" w14:textId="77777777" w:rsidR="00264DFF" w:rsidRPr="0093712F" w:rsidRDefault="00264DFF" w:rsidP="00264DFF">
      <w:pPr>
        <w:pStyle w:val="a6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1B95530B" w14:textId="77777777" w:rsidR="00264DFF" w:rsidRDefault="00264DFF" w:rsidP="00264D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93712F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Το 325 ο Κωνσταντίνος συγκάλεσε στη …………………………σύνοδο (συνέδριο) επισκόπων απ' όλες τις επαρχίες του Οικουμενικού Ρωμαϊκού Κράτους. Γι' αυτό η σύνοδος </w:t>
      </w:r>
      <w:r w:rsidRPr="0093712F">
        <w:rPr>
          <w:rFonts w:ascii="Century Gothic" w:hAnsi="Century Gothic"/>
        </w:rPr>
        <w:t>ονομάστηκε ………………………………………..</w:t>
      </w:r>
    </w:p>
    <w:p w14:paraId="4A9F93F4" w14:textId="77777777" w:rsidR="00264DFF" w:rsidRPr="0093712F" w:rsidRDefault="00264DFF" w:rsidP="00264DFF">
      <w:pPr>
        <w:spacing w:after="0" w:line="240" w:lineRule="auto"/>
        <w:jc w:val="both"/>
        <w:rPr>
          <w:rFonts w:ascii="Century Gothic" w:hAnsi="Century Gothic"/>
        </w:rPr>
      </w:pPr>
    </w:p>
    <w:p w14:paraId="66FBD201" w14:textId="77777777" w:rsidR="00264DFF" w:rsidRDefault="00264DFF" w:rsidP="00264DF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93712F">
        <w:rPr>
          <w:rFonts w:ascii="Century Gothic" w:hAnsi="Century Gothic"/>
          <w:sz w:val="24"/>
          <w:szCs w:val="24"/>
        </w:rPr>
        <w:t xml:space="preserve">Η </w:t>
      </w:r>
      <w:r w:rsidRPr="0093712F">
        <w:rPr>
          <w:rStyle w:val="aa"/>
          <w:rFonts w:ascii="Century Gothic" w:hAnsi="Century Gothic"/>
          <w:sz w:val="24"/>
          <w:szCs w:val="24"/>
        </w:rPr>
        <w:t>Α΄ Οικουμενική Σύνοδος</w:t>
      </w:r>
      <w:r w:rsidRPr="0093712F">
        <w:rPr>
          <w:rFonts w:ascii="Century Gothic" w:hAnsi="Century Gothic"/>
          <w:sz w:val="24"/>
          <w:szCs w:val="24"/>
        </w:rPr>
        <w:t xml:space="preserve"> διατύπωσε τη διδασκαλία της Εκκλησίας,  επειδή είχαν ήδη αρχίσει να εμφανίζονται οι  ………………………….. Έκτοτε έγιναν πολλές τέτοιες σύνοδοι. Η σύγκλησή τους είχε σκοπό την ………………………της Εκκλησίας και, κατ' επέκταση την ειρήνευση της αυτοκρατορίας</w:t>
      </w:r>
      <w:r w:rsidRPr="0093712F">
        <w:rPr>
          <w:rFonts w:ascii="Century Gothic" w:hAnsi="Century Gothic"/>
        </w:rPr>
        <w:t xml:space="preserve">. </w:t>
      </w:r>
    </w:p>
    <w:p w14:paraId="65B44C73" w14:textId="77777777" w:rsidR="00264DFF" w:rsidRPr="0093712F" w:rsidRDefault="00264DFF" w:rsidP="00264DFF">
      <w:pPr>
        <w:pStyle w:val="a6"/>
        <w:spacing w:after="0" w:line="240" w:lineRule="auto"/>
        <w:jc w:val="both"/>
        <w:rPr>
          <w:rFonts w:ascii="Century Gothic" w:hAnsi="Century Gothic"/>
        </w:rPr>
      </w:pPr>
    </w:p>
    <w:p w14:paraId="50E5BAAF" w14:textId="77777777" w:rsidR="00264DFF" w:rsidRPr="00B216EB" w:rsidRDefault="00264DFF" w:rsidP="00264DFF">
      <w:pPr>
        <w:pStyle w:val="a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el-GR"/>
        </w:rPr>
      </w:pPr>
      <w:r w:rsidRPr="00B216EB">
        <w:rPr>
          <w:rFonts w:ascii="Century Gothic" w:eastAsia="Times New Roman" w:hAnsi="Century Gothic" w:cs="Times New Roman"/>
          <w:sz w:val="28"/>
          <w:szCs w:val="28"/>
          <w:lang w:eastAsia="el-GR"/>
        </w:rPr>
        <w:t>Γιατί δεν υποστήριξε ξεκάθαρα τους χριστιανούς;</w:t>
      </w:r>
    </w:p>
    <w:p w14:paraId="18379C6D" w14:textId="77777777" w:rsidR="00264DFF" w:rsidRPr="00B216EB" w:rsidRDefault="00264DFF" w:rsidP="00264DF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 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Κωνσταντίνος δεν υποστήριξε ξεκάθαρα τους χριστιανούς, γιατί ακόμα ήταν μεγάλη η αντίσταση που προέβαλλαν οι οπαδοί της 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>αρχαια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>ς θρησκείας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και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ιδιαίτερα </w:t>
      </w:r>
      <w:r w:rsidRPr="00B216EB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οι συγκλητικοί</w:t>
      </w:r>
      <w:r w:rsidRPr="008225F1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στη Ρώμη</w:t>
      </w:r>
      <w:r w:rsidRPr="00051A9A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</w:p>
    <w:p w14:paraId="2878B4B3" w14:textId="77777777" w:rsidR="00264DFF" w:rsidRPr="00B216EB" w:rsidRDefault="00264DFF" w:rsidP="00264DFF">
      <w:pPr>
        <w:spacing w:before="100" w:beforeAutospacing="1" w:after="100" w:afterAutospacing="1" w:line="240" w:lineRule="auto"/>
        <w:jc w:val="center"/>
        <w:rPr>
          <w:rFonts w:ascii="Century Gothic" w:hAnsi="Century Gothic"/>
          <w:sz w:val="24"/>
          <w:szCs w:val="24"/>
          <w:u w:val="single"/>
        </w:rPr>
      </w:pPr>
      <w:r w:rsidRPr="00B216EB">
        <w:rPr>
          <w:rFonts w:ascii="Century Gothic" w:hAnsi="Century Gothic"/>
          <w:sz w:val="24"/>
          <w:szCs w:val="24"/>
          <w:u w:val="single"/>
        </w:rPr>
        <w:t>ΑΣΚΗΣΕΙΣ</w:t>
      </w:r>
    </w:p>
    <w:p w14:paraId="39B90C39" w14:textId="77777777" w:rsidR="00264DFF" w:rsidRDefault="00264DFF" w:rsidP="00264DF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B216EB">
        <w:rPr>
          <w:rFonts w:ascii="Century Gothic" w:hAnsi="Century Gothic"/>
          <w:sz w:val="24"/>
          <w:szCs w:val="24"/>
        </w:rPr>
        <w:t>Να συμπληρώσεις</w:t>
      </w:r>
      <w:r>
        <w:rPr>
          <w:rFonts w:ascii="Century Gothic" w:hAnsi="Century Gothic"/>
        </w:rPr>
        <w:t>:</w:t>
      </w:r>
    </w:p>
    <w:p w14:paraId="0B16AE58" w14:textId="77777777" w:rsidR="00264DFF" w:rsidRPr="00703152" w:rsidRDefault="00264DFF" w:rsidP="00264DFF">
      <w:pPr>
        <w:pStyle w:val="a6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</w:p>
    <w:p w14:paraId="002B0BF6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03152">
        <w:rPr>
          <w:rFonts w:ascii="Century Gothic" w:hAnsi="Century Gothic"/>
          <w:sz w:val="24"/>
          <w:szCs w:val="24"/>
        </w:rPr>
        <w:t>Ιδρυτής του Βυζαντίου ………………………………</w:t>
      </w:r>
    </w:p>
    <w:p w14:paraId="0E76935E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Με αυτό υπήρξε ανεξιθρησκία</w:t>
      </w:r>
      <w:r w:rsidRPr="00703152">
        <w:rPr>
          <w:rFonts w:ascii="Century Gothic" w:hAnsi="Century Gothic"/>
          <w:sz w:val="24"/>
          <w:szCs w:val="24"/>
        </w:rPr>
        <w:t>. ……………………………</w:t>
      </w:r>
    </w:p>
    <w:p w14:paraId="76003D10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03152">
        <w:rPr>
          <w:rFonts w:ascii="Century Gothic" w:hAnsi="Century Gothic"/>
          <w:sz w:val="24"/>
          <w:szCs w:val="24"/>
        </w:rPr>
        <w:t>Συγκαλούνταν με σκοπό την ειρήνευση της Εκκλησίας ………………………………..</w:t>
      </w:r>
    </w:p>
    <w:p w14:paraId="023374B3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03152">
        <w:rPr>
          <w:rFonts w:ascii="Century Gothic" w:hAnsi="Century Gothic"/>
          <w:sz w:val="24"/>
          <w:szCs w:val="24"/>
        </w:rPr>
        <w:t>Σημαντικό χριστιανικό σύμβολο ………………………………….</w:t>
      </w:r>
    </w:p>
    <w:p w14:paraId="0B10B3A6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03152">
        <w:rPr>
          <w:rFonts w:ascii="Century Gothic" w:hAnsi="Century Gothic"/>
          <w:sz w:val="24"/>
          <w:szCs w:val="24"/>
        </w:rPr>
        <w:t>Απειλούσαν το ρωμαϊκό κράτος …………………………………………..</w:t>
      </w:r>
    </w:p>
    <w:p w14:paraId="1AC898C3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03152">
        <w:rPr>
          <w:rFonts w:ascii="Century Gothic" w:hAnsi="Century Gothic"/>
          <w:sz w:val="24"/>
          <w:szCs w:val="24"/>
        </w:rPr>
        <w:t>Αλλιώς η Κωνσταντινούπολη ……………………………………….</w:t>
      </w:r>
    </w:p>
    <w:p w14:paraId="1C9936D1" w14:textId="77777777" w:rsidR="00264DFF" w:rsidRPr="00D94166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703152">
        <w:rPr>
          <w:rFonts w:ascii="Century Gothic" w:hAnsi="Century Gothic"/>
          <w:sz w:val="24"/>
          <w:szCs w:val="24"/>
        </w:rPr>
        <w:t>Πίστευαν στην παλιά θρησκεία ……………………………………………</w:t>
      </w:r>
    </w:p>
    <w:p w14:paraId="3CD8AD2E" w14:textId="77777777" w:rsidR="00264DFF" w:rsidRPr="00D94166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hAnsi="Century Gothic"/>
          <w:sz w:val="24"/>
          <w:szCs w:val="24"/>
        </w:rPr>
        <w:t>Αυτήν ήθελε να αποκαταστήσει ο Κωνσταντίνος ………………………………..</w:t>
      </w:r>
    </w:p>
    <w:p w14:paraId="5F789736" w14:textId="77777777" w:rsidR="00264DFF" w:rsidRPr="00703152" w:rsidRDefault="00264DFF" w:rsidP="00264DF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hAnsi="Century Gothic"/>
          <w:sz w:val="24"/>
          <w:szCs w:val="24"/>
        </w:rPr>
        <w:t>Ήταν πολύ σταθερό στα χρόνια του Κωνσταντίνου ………………………………….</w:t>
      </w:r>
    </w:p>
    <w:p w14:paraId="304DDE84" w14:textId="77777777" w:rsidR="00264DFF" w:rsidRDefault="00264DFF" w:rsidP="00264DF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365E3702" w14:textId="77777777" w:rsidR="00264DFF" w:rsidRPr="00D94166" w:rsidRDefault="00264DFF" w:rsidP="00264DF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57712563" w14:textId="77777777" w:rsidR="00264DFF" w:rsidRDefault="00264DFF" w:rsidP="00264D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>
        <w:rPr>
          <w:rFonts w:ascii="Century Gothic" w:eastAsia="Times New Roman" w:hAnsi="Century Gothic" w:cs="Times New Roman"/>
          <w:sz w:val="24"/>
          <w:szCs w:val="24"/>
          <w:lang w:eastAsia="el-GR"/>
        </w:rPr>
        <w:t>Να γράψετε τη γνώμη σας για τον Κωνσταντίνο και την πολιτική του σε μια παράγραφο.</w:t>
      </w:r>
    </w:p>
    <w:p w14:paraId="2AB422C1" w14:textId="77777777" w:rsidR="00264DFF" w:rsidRPr="00131590" w:rsidRDefault="00264DFF" w:rsidP="00264DFF">
      <w:pPr>
        <w:pStyle w:val="a6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14:paraId="170BC75E" w14:textId="77777777" w:rsidR="00C82BF5" w:rsidRDefault="00C82BF5"/>
    <w:sectPr w:rsidR="00C82BF5" w:rsidSect="00264D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C84"/>
    <w:multiLevelType w:val="hybridMultilevel"/>
    <w:tmpl w:val="38F0B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0D1E"/>
    <w:multiLevelType w:val="hybridMultilevel"/>
    <w:tmpl w:val="425AC48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4982"/>
    <w:multiLevelType w:val="hybridMultilevel"/>
    <w:tmpl w:val="70226B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45BC"/>
    <w:multiLevelType w:val="hybridMultilevel"/>
    <w:tmpl w:val="1736B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6F44"/>
    <w:multiLevelType w:val="multilevel"/>
    <w:tmpl w:val="F714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A0369"/>
    <w:multiLevelType w:val="hybridMultilevel"/>
    <w:tmpl w:val="C8783A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75513">
    <w:abstractNumId w:val="3"/>
  </w:num>
  <w:num w:numId="2" w16cid:durableId="1210648072">
    <w:abstractNumId w:val="0"/>
  </w:num>
  <w:num w:numId="3" w16cid:durableId="1212425037">
    <w:abstractNumId w:val="4"/>
  </w:num>
  <w:num w:numId="4" w16cid:durableId="1229455964">
    <w:abstractNumId w:val="1"/>
  </w:num>
  <w:num w:numId="5" w16cid:durableId="138113520">
    <w:abstractNumId w:val="5"/>
  </w:num>
  <w:num w:numId="6" w16cid:durableId="1715882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F"/>
    <w:rsid w:val="00264DFF"/>
    <w:rsid w:val="00614FAD"/>
    <w:rsid w:val="009F0F64"/>
    <w:rsid w:val="00C82BF5"/>
    <w:rsid w:val="00DA7B63"/>
    <w:rsid w:val="00F22E49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EADA"/>
  <w15:chartTrackingRefBased/>
  <w15:docId w15:val="{550F72FD-ED8D-40DF-B8DF-EA7FCC28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F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64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4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4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4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4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4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4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4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4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4DF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4DF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4D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4D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4D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4D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4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4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4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4D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4D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4DF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4DF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64DF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26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26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KYRIAKOU</dc:creator>
  <cp:keywords/>
  <dc:description/>
  <cp:lastModifiedBy>HELENA KYRIAKOU</cp:lastModifiedBy>
  <cp:revision>1</cp:revision>
  <dcterms:created xsi:type="dcterms:W3CDTF">2025-05-25T18:03:00Z</dcterms:created>
  <dcterms:modified xsi:type="dcterms:W3CDTF">2025-05-25T18:04:00Z</dcterms:modified>
</cp:coreProperties>
</file>