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75" w:type="dxa"/>
        <w:tblCellMar>
          <w:top w:w="150" w:type="dxa"/>
          <w:left w:w="150" w:type="dxa"/>
          <w:bottom w:w="150" w:type="dxa"/>
          <w:right w:w="150" w:type="dxa"/>
        </w:tblCellMar>
        <w:tblLook w:val="04A0" w:firstRow="1" w:lastRow="0" w:firstColumn="1" w:lastColumn="0" w:noHBand="0" w:noVBand="1"/>
      </w:tblPr>
      <w:tblGrid>
        <w:gridCol w:w="10555"/>
        <w:gridCol w:w="531"/>
      </w:tblGrid>
      <w:tr w:rsidR="00117D8D" w:rsidRPr="00117D8D" w14:paraId="72A92E10" w14:textId="77777777" w:rsidTr="00117D8D">
        <w:trPr>
          <w:tblCellSpacing w:w="75" w:type="dxa"/>
        </w:trPr>
        <w:tc>
          <w:tcPr>
            <w:tcW w:w="0" w:type="auto"/>
            <w:gridSpan w:val="2"/>
            <w:tcBorders>
              <w:top w:val="single" w:sz="4" w:space="0" w:color="auto"/>
              <w:left w:val="single" w:sz="4" w:space="0" w:color="auto"/>
              <w:bottom w:val="single" w:sz="4" w:space="0" w:color="auto"/>
              <w:right w:val="single" w:sz="4" w:space="0" w:color="auto"/>
            </w:tcBorders>
            <w:hideMark/>
          </w:tcPr>
          <w:p w14:paraId="7C3E0740" w14:textId="77777777" w:rsidR="00117D8D" w:rsidRPr="00117D8D" w:rsidRDefault="00117D8D" w:rsidP="00117D8D">
            <w:pPr>
              <w:spacing w:after="0" w:line="240" w:lineRule="auto"/>
              <w:rPr>
                <w:rFonts w:ascii="Bahnschrift SemiLight" w:eastAsia="Times New Roman" w:hAnsi="Bahnschrift SemiLight" w:cs="Times New Roman"/>
                <w:sz w:val="32"/>
                <w:szCs w:val="32"/>
                <w:lang w:eastAsia="el-GR"/>
              </w:rPr>
            </w:pPr>
            <w:r w:rsidRPr="00117D8D">
              <w:rPr>
                <w:rFonts w:ascii="Bahnschrift SemiLight" w:eastAsia="Times New Roman" w:hAnsi="Bahnschrift SemiLight" w:cs="Times New Roman"/>
                <w:sz w:val="32"/>
                <w:szCs w:val="32"/>
                <w:lang w:eastAsia="el-GR"/>
              </w:rPr>
              <w:t xml:space="preserve"> Η μεταβατική εποχή: Οι έριδες για το ζήτημα των εικόνων</w:t>
            </w:r>
          </w:p>
        </w:tc>
      </w:tr>
      <w:tr w:rsidR="00117D8D" w:rsidRPr="0011401F" w14:paraId="6772C631" w14:textId="77777777" w:rsidTr="0001000E">
        <w:trPr>
          <w:trHeight w:val="2334"/>
          <w:tblCellSpacing w:w="75" w:type="dxa"/>
        </w:trPr>
        <w:tc>
          <w:tcPr>
            <w:tcW w:w="0" w:type="auto"/>
            <w:vAlign w:val="center"/>
            <w:hideMark/>
          </w:tcPr>
          <w:p w14:paraId="5F5919EA" w14:textId="77777777" w:rsidR="00117D8D" w:rsidRPr="0011401F" w:rsidRDefault="00117D8D" w:rsidP="0011401F">
            <w:pPr>
              <w:jc w:val="both"/>
              <w:rPr>
                <w:rFonts w:ascii="Bahnschrift SemiLight" w:hAnsi="Bahnschrift SemiLight"/>
                <w:sz w:val="24"/>
                <w:szCs w:val="24"/>
                <w:lang w:eastAsia="el-GR"/>
              </w:rPr>
            </w:pPr>
            <w:r w:rsidRPr="0011401F">
              <w:rPr>
                <w:rFonts w:ascii="Bahnschrift SemiLight" w:hAnsi="Bahnschrift SemiLight"/>
                <w:sz w:val="24"/>
                <w:szCs w:val="24"/>
                <w:lang w:eastAsia="el-GR"/>
              </w:rPr>
              <w:t>7</w:t>
            </w:r>
            <w:r w:rsidRPr="0011401F">
              <w:rPr>
                <w:rFonts w:ascii="Bahnschrift SemiLight" w:hAnsi="Bahnschrift SemiLight"/>
                <w:sz w:val="24"/>
                <w:szCs w:val="24"/>
                <w:vertAlign w:val="superscript"/>
                <w:lang w:eastAsia="el-GR"/>
              </w:rPr>
              <w:t>η</w:t>
            </w:r>
            <w:r w:rsidRPr="0011401F">
              <w:rPr>
                <w:rFonts w:ascii="Bahnschrift SemiLight" w:hAnsi="Bahnschrift SemiLight"/>
                <w:sz w:val="24"/>
                <w:szCs w:val="24"/>
                <w:lang w:eastAsia="el-GR"/>
              </w:rPr>
              <w:t xml:space="preserve"> φωτοτυπία, σελίδες</w:t>
            </w:r>
            <w:r w:rsidR="00614E27" w:rsidRPr="0011401F">
              <w:rPr>
                <w:rFonts w:ascii="Bahnschrift SemiLight" w:hAnsi="Bahnschrift SemiLight"/>
                <w:sz w:val="24"/>
                <w:szCs w:val="24"/>
                <w:lang w:eastAsia="el-GR"/>
              </w:rPr>
              <w:t xml:space="preserve"> 34-35</w:t>
            </w:r>
          </w:p>
          <w:p w14:paraId="78441AD1" w14:textId="77777777" w:rsidR="00614E27" w:rsidRPr="0011401F" w:rsidRDefault="00614E27" w:rsidP="0011401F">
            <w:pPr>
              <w:pBdr>
                <w:top w:val="single" w:sz="4" w:space="1" w:color="auto"/>
                <w:left w:val="single" w:sz="4" w:space="4" w:color="auto"/>
                <w:bottom w:val="single" w:sz="4" w:space="1" w:color="auto"/>
                <w:right w:val="single" w:sz="4" w:space="4" w:color="auto"/>
              </w:pBdr>
              <w:jc w:val="both"/>
              <w:rPr>
                <w:rFonts w:ascii="Bahnschrift SemiLight" w:hAnsi="Bahnschrift SemiLight"/>
                <w:sz w:val="28"/>
                <w:szCs w:val="28"/>
                <w:lang w:eastAsia="el-GR"/>
              </w:rPr>
            </w:pPr>
            <w:r w:rsidRPr="0011401F">
              <w:rPr>
                <w:rFonts w:ascii="Bahnschrift SemiLight" w:hAnsi="Bahnschrift SemiLight"/>
                <w:sz w:val="28"/>
                <w:szCs w:val="28"/>
                <w:lang w:eastAsia="el-GR"/>
              </w:rPr>
              <w:t>1/ Τι ήταν η εικονομαχία;</w:t>
            </w:r>
          </w:p>
          <w:p w14:paraId="67C5CAF2" w14:textId="6FC6EB0A" w:rsidR="00117D8D" w:rsidRPr="00E81B5A" w:rsidRDefault="00117D8D" w:rsidP="0011401F">
            <w:pPr>
              <w:jc w:val="both"/>
              <w:rPr>
                <w:rFonts w:ascii="Bahnschrift SemiLight" w:hAnsi="Bahnschrift SemiLight"/>
                <w:sz w:val="24"/>
                <w:szCs w:val="24"/>
                <w:u w:val="single"/>
                <w:lang w:eastAsia="el-GR"/>
              </w:rPr>
            </w:pPr>
            <w:r w:rsidRPr="0011401F">
              <w:rPr>
                <w:rFonts w:ascii="Bahnschrift SemiLight" w:hAnsi="Bahnschrift SemiLight"/>
                <w:sz w:val="24"/>
                <w:szCs w:val="24"/>
                <w:lang w:eastAsia="el-GR"/>
              </w:rPr>
              <w:t xml:space="preserve">Από τις αρχές του 8ου ως τα μέσα του 9ου αι. το Βυζάντιο συγκλονίστηκε από τη διαμάχη της </w:t>
            </w:r>
            <w:r w:rsidRPr="0011401F">
              <w:rPr>
                <w:rFonts w:ascii="Bahnschrift SemiLight" w:hAnsi="Bahnschrift SemiLight"/>
                <w:b/>
                <w:bCs/>
                <w:sz w:val="24"/>
                <w:szCs w:val="24"/>
                <w:lang w:eastAsia="el-GR"/>
              </w:rPr>
              <w:t>Εικονομαχίας,</w:t>
            </w:r>
            <w:r w:rsidRPr="0011401F">
              <w:rPr>
                <w:rFonts w:ascii="Bahnschrift SemiLight" w:hAnsi="Bahnschrift SemiLight"/>
                <w:sz w:val="24"/>
                <w:szCs w:val="24"/>
                <w:lang w:eastAsia="el-GR"/>
              </w:rPr>
              <w:t xml:space="preserve"> που συνδέθηκε στενά με το ακόλουθο ερώτημα: </w:t>
            </w:r>
            <w:r w:rsidRPr="00E81B5A">
              <w:rPr>
                <w:rFonts w:ascii="Bahnschrift SemiLight" w:hAnsi="Bahnschrift SemiLight"/>
                <w:sz w:val="24"/>
                <w:szCs w:val="24"/>
                <w:u w:val="single"/>
                <w:lang w:eastAsia="el-GR"/>
              </w:rPr>
              <w:t>Είναι σύμφωνη με τις παραδόσεις της Ορθοδοξίας η λατρεία των εικόνων</w:t>
            </w:r>
            <w:r w:rsidR="00E81B5A">
              <w:rPr>
                <w:rFonts w:ascii="Bahnschrift SemiLight" w:hAnsi="Bahnschrift SemiLight"/>
                <w:sz w:val="24"/>
                <w:szCs w:val="24"/>
                <w:u w:val="single"/>
                <w:lang w:eastAsia="el-GR"/>
              </w:rPr>
              <w:t xml:space="preserve"> ή όχι</w:t>
            </w:r>
            <w:r w:rsidRPr="00E81B5A">
              <w:rPr>
                <w:rFonts w:ascii="Bahnschrift SemiLight" w:hAnsi="Bahnschrift SemiLight"/>
                <w:sz w:val="24"/>
                <w:szCs w:val="24"/>
                <w:u w:val="single"/>
                <w:lang w:eastAsia="el-GR"/>
              </w:rPr>
              <w:t xml:space="preserve">; </w:t>
            </w:r>
          </w:p>
          <w:p w14:paraId="2A078C0B" w14:textId="77777777" w:rsidR="00614E27" w:rsidRPr="0011401F" w:rsidRDefault="00614E27" w:rsidP="0011401F">
            <w:pPr>
              <w:jc w:val="both"/>
              <w:rPr>
                <w:rFonts w:ascii="Bahnschrift SemiLight" w:hAnsi="Bahnschrift SemiLight"/>
                <w:sz w:val="24"/>
                <w:szCs w:val="24"/>
                <w:lang w:eastAsia="el-GR"/>
              </w:rPr>
            </w:pPr>
            <w:r w:rsidRPr="0011401F">
              <w:rPr>
                <w:rFonts w:ascii="Bahnschrift SemiLight" w:hAnsi="Bahnschrift SemiLight"/>
                <w:sz w:val="24"/>
                <w:szCs w:val="24"/>
                <w:lang w:eastAsia="el-GR"/>
              </w:rPr>
              <w:t xml:space="preserve">Εικονομαχία είναι, με άλλα λόγια, μια σύγκρουση ανάμεσα στο (βυζαντινό) κράτος και την Εκκλησία με αφορμή το ερώτημα για το αν πρέπει να λατρεύονται ή όχι οι εικόνες. Η αιτία ήταν ο ανταγωνισμός αυτών των δύο θεσμών για το ποιος θα είχε τη μεγαλύτερη εξουσία. </w:t>
            </w:r>
          </w:p>
          <w:p w14:paraId="7E944B92" w14:textId="77777777" w:rsidR="00614E27" w:rsidRPr="0011401F" w:rsidRDefault="00614E27" w:rsidP="0011401F">
            <w:pPr>
              <w:jc w:val="both"/>
              <w:rPr>
                <w:rFonts w:ascii="Bahnschrift SemiLight" w:hAnsi="Bahnschrift SemiLight"/>
                <w:b/>
                <w:sz w:val="24"/>
                <w:szCs w:val="24"/>
                <w:u w:val="single"/>
                <w:lang w:eastAsia="el-GR"/>
              </w:rPr>
            </w:pPr>
            <w:r w:rsidRPr="0011401F">
              <w:rPr>
                <w:rFonts w:ascii="Bahnschrift SemiLight" w:hAnsi="Bahnschrift SemiLight"/>
                <w:sz w:val="24"/>
                <w:szCs w:val="24"/>
                <w:lang w:eastAsia="el-GR"/>
              </w:rPr>
              <w:t xml:space="preserve">Αυτοί που πίστευαν ότι οι εικόνες δεν πρέπει να λατρεύονται (κυρίως οι αυτοκράτορες και οι οπαδοί τους) ονομάστηκαν </w:t>
            </w:r>
            <w:r w:rsidRPr="0011401F">
              <w:rPr>
                <w:rFonts w:ascii="Bahnschrift SemiLight" w:hAnsi="Bahnschrift SemiLight"/>
                <w:b/>
                <w:sz w:val="24"/>
                <w:szCs w:val="24"/>
                <w:u w:val="single"/>
                <w:lang w:eastAsia="el-GR"/>
              </w:rPr>
              <w:t>εικονομάχοι ή εικονοκλάστες</w:t>
            </w:r>
            <w:r w:rsidRPr="0011401F">
              <w:rPr>
                <w:rFonts w:ascii="Bahnschrift SemiLight" w:hAnsi="Bahnschrift SemiLight"/>
                <w:sz w:val="24"/>
                <w:szCs w:val="24"/>
                <w:lang w:eastAsia="el-GR"/>
              </w:rPr>
              <w:t xml:space="preserve">. Όσοι ήταν υπέρμαχοι της λατρείας των εικόνων (η Εκκλησία και πολλοί πιστοί) ονομάστηκαν </w:t>
            </w:r>
            <w:r w:rsidRPr="0011401F">
              <w:rPr>
                <w:rFonts w:ascii="Bahnschrift SemiLight" w:hAnsi="Bahnschrift SemiLight"/>
                <w:b/>
                <w:sz w:val="24"/>
                <w:szCs w:val="24"/>
                <w:u w:val="single"/>
                <w:lang w:eastAsia="el-GR"/>
              </w:rPr>
              <w:t>εικονολάτρες</w:t>
            </w:r>
            <w:r w:rsidR="00F35B60" w:rsidRPr="0011401F">
              <w:rPr>
                <w:rFonts w:ascii="Bahnschrift SemiLight" w:hAnsi="Bahnschrift SemiLight"/>
                <w:sz w:val="24"/>
                <w:szCs w:val="24"/>
                <w:lang w:eastAsia="el-GR"/>
              </w:rPr>
              <w:t xml:space="preserve"> ή </w:t>
            </w:r>
            <w:r w:rsidR="00F35B60" w:rsidRPr="0011401F">
              <w:rPr>
                <w:rFonts w:ascii="Bahnschrift SemiLight" w:hAnsi="Bahnschrift SemiLight"/>
                <w:b/>
                <w:sz w:val="24"/>
                <w:szCs w:val="24"/>
                <w:u w:val="single"/>
                <w:lang w:eastAsia="el-GR"/>
              </w:rPr>
              <w:t>εικονόφιλοι</w:t>
            </w:r>
          </w:p>
          <w:p w14:paraId="1A242E7B" w14:textId="77777777" w:rsidR="00614E27" w:rsidRDefault="00614E27" w:rsidP="0011401F">
            <w:pPr>
              <w:jc w:val="both"/>
              <w:rPr>
                <w:rFonts w:ascii="Bahnschrift SemiLight" w:hAnsi="Bahnschrift SemiLight"/>
                <w:sz w:val="24"/>
                <w:szCs w:val="24"/>
                <w:lang w:eastAsia="el-GR"/>
              </w:rPr>
            </w:pPr>
            <w:r w:rsidRPr="0011401F">
              <w:rPr>
                <w:rFonts w:ascii="Bahnschrift SemiLight" w:hAnsi="Bahnschrift SemiLight"/>
                <w:sz w:val="24"/>
                <w:szCs w:val="24"/>
                <w:lang w:eastAsia="el-GR"/>
              </w:rPr>
              <w:t>Η εικονομαχία ήταν ένας εμφύλιος πόλεμος μέσα στο Βυζάντιο που κράτησε περίπου 100 χρόνια με διακοπές στο ενδιάμεσο.</w:t>
            </w:r>
          </w:p>
          <w:p w14:paraId="5F248149" w14:textId="77777777" w:rsidR="00E81B5A" w:rsidRPr="0011401F" w:rsidRDefault="00E81B5A" w:rsidP="0011401F">
            <w:pPr>
              <w:jc w:val="both"/>
              <w:rPr>
                <w:rFonts w:ascii="Bahnschrift SemiLight" w:hAnsi="Bahnschrift SemiLight"/>
                <w:sz w:val="24"/>
                <w:szCs w:val="24"/>
                <w:lang w:eastAsia="el-GR"/>
              </w:rPr>
            </w:pPr>
          </w:p>
          <w:p w14:paraId="7917E3B2" w14:textId="77777777" w:rsidR="00614E27" w:rsidRPr="0011401F" w:rsidRDefault="00614E27" w:rsidP="0011401F">
            <w:pPr>
              <w:pBdr>
                <w:top w:val="single" w:sz="4" w:space="1" w:color="auto"/>
                <w:left w:val="single" w:sz="4" w:space="4" w:color="auto"/>
                <w:bottom w:val="single" w:sz="4" w:space="1" w:color="auto"/>
                <w:right w:val="single" w:sz="4" w:space="4" w:color="auto"/>
              </w:pBdr>
              <w:jc w:val="both"/>
              <w:rPr>
                <w:rFonts w:ascii="Bahnschrift SemiLight" w:hAnsi="Bahnschrift SemiLight"/>
                <w:sz w:val="28"/>
                <w:szCs w:val="28"/>
                <w:lang w:eastAsia="el-GR"/>
              </w:rPr>
            </w:pPr>
            <w:r w:rsidRPr="0011401F">
              <w:rPr>
                <w:rFonts w:ascii="Bahnschrift SemiLight" w:hAnsi="Bahnschrift SemiLight"/>
                <w:sz w:val="28"/>
                <w:szCs w:val="28"/>
                <w:lang w:eastAsia="el-GR"/>
              </w:rPr>
              <w:t>2/ Ποιοι αυτοκράτορες ήταν πρωτεργάτες της Εικονομαχίας;</w:t>
            </w:r>
          </w:p>
          <w:p w14:paraId="24871AA7" w14:textId="77777777" w:rsidR="00F35B60" w:rsidRDefault="00117D8D" w:rsidP="0011401F">
            <w:pPr>
              <w:jc w:val="both"/>
              <w:rPr>
                <w:rFonts w:ascii="Bahnschrift SemiLight" w:hAnsi="Bahnschrift SemiLight"/>
                <w:sz w:val="24"/>
                <w:szCs w:val="24"/>
                <w:lang w:eastAsia="el-GR"/>
              </w:rPr>
            </w:pPr>
            <w:r w:rsidRPr="0011401F">
              <w:rPr>
                <w:rFonts w:ascii="Bahnschrift SemiLight" w:hAnsi="Bahnschrift SemiLight"/>
                <w:sz w:val="24"/>
                <w:szCs w:val="24"/>
                <w:lang w:eastAsia="el-GR"/>
              </w:rPr>
              <w:t xml:space="preserve">Πρωτεργάτες της </w:t>
            </w:r>
            <w:r w:rsidRPr="0011401F">
              <w:rPr>
                <w:rFonts w:ascii="Bahnschrift SemiLight" w:hAnsi="Bahnschrift SemiLight"/>
                <w:b/>
                <w:bCs/>
                <w:sz w:val="24"/>
                <w:szCs w:val="24"/>
                <w:lang w:eastAsia="el-GR"/>
              </w:rPr>
              <w:t>εικονομαχικής κίνησης</w:t>
            </w:r>
            <w:r w:rsidRPr="0011401F">
              <w:rPr>
                <w:rFonts w:ascii="Bahnschrift SemiLight" w:hAnsi="Bahnschrift SemiLight"/>
                <w:sz w:val="24"/>
                <w:szCs w:val="24"/>
                <w:lang w:eastAsia="el-GR"/>
              </w:rPr>
              <w:t xml:space="preserve"> υπήρξαν οι αυτοκράτορες </w:t>
            </w:r>
            <w:r w:rsidR="00F35B60" w:rsidRPr="0011401F">
              <w:rPr>
                <w:rFonts w:ascii="Bahnschrift SemiLight" w:hAnsi="Bahnschrift SemiLight"/>
                <w:sz w:val="24"/>
                <w:szCs w:val="24"/>
                <w:lang w:eastAsia="el-GR"/>
              </w:rPr>
              <w:t>……………………….</w:t>
            </w:r>
            <w:r w:rsidRPr="0011401F">
              <w:rPr>
                <w:rFonts w:ascii="Bahnschrift SemiLight" w:hAnsi="Bahnschrift SemiLight"/>
                <w:sz w:val="24"/>
                <w:szCs w:val="24"/>
                <w:lang w:eastAsia="el-GR"/>
              </w:rPr>
              <w:t>(717-741)</w:t>
            </w:r>
            <w:r w:rsidR="00F35B60" w:rsidRPr="0011401F">
              <w:rPr>
                <w:rFonts w:ascii="Bahnschrift SemiLight" w:hAnsi="Bahnschrift SemiLight"/>
                <w:sz w:val="24"/>
                <w:szCs w:val="24"/>
                <w:lang w:eastAsia="el-GR"/>
              </w:rPr>
              <w:t xml:space="preserve">, δηλαδή ο αυτοκράτορας που έσωσε την Κωνσταντινούπολη από τους Άραβες, </w:t>
            </w:r>
            <w:r w:rsidRPr="0011401F">
              <w:rPr>
                <w:rFonts w:ascii="Bahnschrift SemiLight" w:hAnsi="Bahnschrift SemiLight"/>
                <w:sz w:val="24"/>
                <w:szCs w:val="24"/>
                <w:lang w:eastAsia="el-GR"/>
              </w:rPr>
              <w:t xml:space="preserve"> και </w:t>
            </w:r>
            <w:r w:rsidR="00F35B60" w:rsidRPr="0011401F">
              <w:rPr>
                <w:rFonts w:ascii="Bahnschrift SemiLight" w:hAnsi="Bahnschrift SemiLight"/>
                <w:sz w:val="24"/>
                <w:szCs w:val="24"/>
                <w:lang w:eastAsia="el-GR"/>
              </w:rPr>
              <w:t>ο γιος του…………………………………….</w:t>
            </w:r>
            <w:r w:rsidRPr="0011401F">
              <w:rPr>
                <w:rFonts w:ascii="Bahnschrift SemiLight" w:hAnsi="Bahnschrift SemiLight"/>
                <w:sz w:val="24"/>
                <w:szCs w:val="24"/>
                <w:lang w:eastAsia="el-GR"/>
              </w:rPr>
              <w:t xml:space="preserve">΄ (741-775). </w:t>
            </w:r>
          </w:p>
          <w:p w14:paraId="648C78F5" w14:textId="77777777" w:rsidR="00E81B5A" w:rsidRPr="0011401F" w:rsidRDefault="00E81B5A" w:rsidP="0011401F">
            <w:pPr>
              <w:jc w:val="both"/>
              <w:rPr>
                <w:rFonts w:ascii="Bahnschrift SemiLight" w:hAnsi="Bahnschrift SemiLight"/>
                <w:sz w:val="24"/>
                <w:szCs w:val="24"/>
                <w:lang w:eastAsia="el-GR"/>
              </w:rPr>
            </w:pPr>
          </w:p>
          <w:p w14:paraId="6E163D3A" w14:textId="77777777" w:rsidR="00F35B60" w:rsidRPr="0011401F" w:rsidRDefault="00F35B60" w:rsidP="0011401F">
            <w:pPr>
              <w:pBdr>
                <w:top w:val="single" w:sz="4" w:space="1" w:color="auto"/>
                <w:left w:val="single" w:sz="4" w:space="4" w:color="auto"/>
                <w:bottom w:val="single" w:sz="4" w:space="1" w:color="auto"/>
                <w:right w:val="single" w:sz="4" w:space="4" w:color="auto"/>
              </w:pBdr>
              <w:jc w:val="both"/>
              <w:rPr>
                <w:rFonts w:ascii="Bahnschrift SemiLight" w:hAnsi="Bahnschrift SemiLight"/>
                <w:sz w:val="28"/>
                <w:szCs w:val="28"/>
                <w:lang w:eastAsia="el-GR"/>
              </w:rPr>
            </w:pPr>
            <w:r w:rsidRPr="0011401F">
              <w:rPr>
                <w:rFonts w:ascii="Bahnschrift SemiLight" w:hAnsi="Bahnschrift SemiLight"/>
                <w:sz w:val="28"/>
                <w:szCs w:val="28"/>
                <w:lang w:eastAsia="el-GR"/>
              </w:rPr>
              <w:t>3/ Ποια ήταν τα αίτια της Εικονομαχίας;</w:t>
            </w:r>
          </w:p>
          <w:p w14:paraId="6637BBA0" w14:textId="14FEB23D" w:rsidR="00117D8D" w:rsidRPr="0011401F" w:rsidRDefault="00F35B60" w:rsidP="0011401F">
            <w:pPr>
              <w:jc w:val="both"/>
              <w:rPr>
                <w:rFonts w:ascii="Bahnschrift SemiLight" w:hAnsi="Bahnschrift SemiLight"/>
                <w:sz w:val="24"/>
                <w:szCs w:val="24"/>
                <w:lang w:eastAsia="el-GR"/>
              </w:rPr>
            </w:pPr>
            <w:r w:rsidRPr="0011401F">
              <w:rPr>
                <w:rFonts w:ascii="Bahnschrift SemiLight" w:hAnsi="Bahnschrift SemiLight"/>
                <w:sz w:val="24"/>
                <w:szCs w:val="24"/>
                <w:lang w:eastAsia="el-GR"/>
              </w:rPr>
              <w:t xml:space="preserve">Α. </w:t>
            </w:r>
            <w:r w:rsidR="00117D8D" w:rsidRPr="0011401F">
              <w:rPr>
                <w:rFonts w:ascii="Bahnschrift SemiLight" w:hAnsi="Bahnschrift SemiLight"/>
                <w:sz w:val="24"/>
                <w:szCs w:val="24"/>
                <w:lang w:eastAsia="el-GR"/>
              </w:rPr>
              <w:t xml:space="preserve">Ο Λέων, ο οποίος καταγόταν από την Γερμανικεια της Β. Συρίας, και ο γιος του φαίνεται ότι είχαν επηρεαστεί από τις </w:t>
            </w:r>
            <w:r w:rsidRPr="0011401F">
              <w:rPr>
                <w:rFonts w:ascii="Bahnschrift SemiLight" w:hAnsi="Bahnschrift SemiLight"/>
                <w:b/>
                <w:bCs/>
                <w:sz w:val="24"/>
                <w:szCs w:val="24"/>
                <w:lang w:eastAsia="el-GR"/>
              </w:rPr>
              <w:t>……………………….</w:t>
            </w:r>
            <w:r w:rsidR="00E81B5A">
              <w:rPr>
                <w:rFonts w:ascii="Bahnschrift SemiLight" w:hAnsi="Bahnschrift SemiLight"/>
                <w:b/>
                <w:bCs/>
                <w:sz w:val="24"/>
                <w:szCs w:val="24"/>
                <w:lang w:eastAsia="el-GR"/>
              </w:rPr>
              <w:t xml:space="preserve"> α</w:t>
            </w:r>
            <w:r w:rsidR="00117D8D" w:rsidRPr="0011401F">
              <w:rPr>
                <w:rFonts w:ascii="Bahnschrift SemiLight" w:hAnsi="Bahnschrift SemiLight"/>
                <w:b/>
                <w:bCs/>
                <w:sz w:val="24"/>
                <w:szCs w:val="24"/>
                <w:lang w:eastAsia="el-GR"/>
              </w:rPr>
              <w:t>ντιλήψεις</w:t>
            </w:r>
            <w:r w:rsidR="00117D8D" w:rsidRPr="0011401F">
              <w:rPr>
                <w:rFonts w:ascii="Bahnschrift SemiLight" w:hAnsi="Bahnschrift SemiLight"/>
                <w:sz w:val="24"/>
                <w:szCs w:val="24"/>
                <w:lang w:eastAsia="el-GR"/>
              </w:rPr>
              <w:t xml:space="preserve"> της ιουδαϊκής και της ισλαμικής θρησκείας και γι' αυτό απέρριπταν τη λατρεία των εικόνων ως εκδήλωση ειδωλολατρική.</w:t>
            </w:r>
          </w:p>
          <w:p w14:paraId="0325D626" w14:textId="1CBB7E5D" w:rsidR="00117D8D" w:rsidRPr="0011401F" w:rsidRDefault="00F35B60" w:rsidP="0011401F">
            <w:pPr>
              <w:jc w:val="both"/>
              <w:rPr>
                <w:rFonts w:ascii="Bahnschrift SemiLight" w:hAnsi="Bahnschrift SemiLight"/>
                <w:sz w:val="24"/>
                <w:szCs w:val="24"/>
                <w:lang w:eastAsia="el-GR"/>
              </w:rPr>
            </w:pPr>
            <w:r w:rsidRPr="0011401F">
              <w:rPr>
                <w:rFonts w:ascii="Bahnschrift SemiLight" w:hAnsi="Bahnschrift SemiLight"/>
                <w:sz w:val="24"/>
                <w:szCs w:val="24"/>
                <w:lang w:eastAsia="el-GR"/>
              </w:rPr>
              <w:t xml:space="preserve">Β. </w:t>
            </w:r>
            <w:r w:rsidR="00117D8D" w:rsidRPr="0011401F">
              <w:rPr>
                <w:rFonts w:ascii="Bahnschrift SemiLight" w:hAnsi="Bahnschrift SemiLight"/>
                <w:sz w:val="24"/>
                <w:szCs w:val="24"/>
                <w:lang w:eastAsia="el-GR"/>
              </w:rPr>
              <w:t xml:space="preserve">Οι ανεικονικές αντιλήψεις ήταν πολύ διαδεδομένες στους αγρότες της γειτονικής με το Ισλάμ Μ. Ασίας, που σήκωναν το κύριο βάρος της άμυνας κατά των Αράβων. Οι Ίσαυροι είχαν κάθε λόγο να ευνοήσουν τους πληθυσμούς </w:t>
            </w:r>
            <w:r w:rsidR="00E81B5A">
              <w:rPr>
                <w:rFonts w:ascii="Bahnschrift SemiLight" w:hAnsi="Bahnschrift SemiLight"/>
                <w:sz w:val="24"/>
                <w:szCs w:val="24"/>
                <w:lang w:eastAsia="el-GR"/>
              </w:rPr>
              <w:t>αυτούς για να τους έχουν με το μέρος τους στους αγώνες κατά των Αράβων.</w:t>
            </w:r>
          </w:p>
          <w:p w14:paraId="5D952E4B" w14:textId="77777777" w:rsidR="00F35B60" w:rsidRPr="0011401F" w:rsidRDefault="00F35B60" w:rsidP="0011401F">
            <w:pPr>
              <w:jc w:val="both"/>
              <w:rPr>
                <w:rFonts w:ascii="Bahnschrift SemiLight" w:hAnsi="Bahnschrift SemiLight"/>
                <w:sz w:val="24"/>
                <w:szCs w:val="24"/>
                <w:lang w:eastAsia="el-GR"/>
              </w:rPr>
            </w:pPr>
            <w:r w:rsidRPr="0011401F">
              <w:rPr>
                <w:rFonts w:ascii="Bahnschrift SemiLight" w:hAnsi="Bahnschrift SemiLight"/>
                <w:sz w:val="24"/>
                <w:szCs w:val="24"/>
                <w:lang w:eastAsia="el-GR"/>
              </w:rPr>
              <w:t>Γ. Ο</w:t>
            </w:r>
            <w:r w:rsidR="00117D8D" w:rsidRPr="0011401F">
              <w:rPr>
                <w:rFonts w:ascii="Bahnschrift SemiLight" w:hAnsi="Bahnschrift SemiLight"/>
                <w:sz w:val="24"/>
                <w:szCs w:val="24"/>
                <w:lang w:eastAsia="el-GR"/>
              </w:rPr>
              <w:t xml:space="preserve">ι </w:t>
            </w:r>
            <w:r w:rsidRPr="0011401F">
              <w:rPr>
                <w:rFonts w:ascii="Bahnschrift SemiLight" w:hAnsi="Bahnschrift SemiLight"/>
                <w:bCs/>
                <w:sz w:val="24"/>
                <w:szCs w:val="24"/>
                <w:lang w:eastAsia="el-GR"/>
              </w:rPr>
              <w:t>………………………</w:t>
            </w:r>
            <w:r w:rsidR="0001000E" w:rsidRPr="0011401F">
              <w:rPr>
                <w:rFonts w:ascii="Bahnschrift SemiLight" w:hAnsi="Bahnschrift SemiLight"/>
                <w:bCs/>
                <w:sz w:val="24"/>
                <w:szCs w:val="24"/>
                <w:lang w:eastAsia="el-GR"/>
              </w:rPr>
              <w:t xml:space="preserve">……….   </w:t>
            </w:r>
            <w:r w:rsidR="00117D8D" w:rsidRPr="0011401F">
              <w:rPr>
                <w:rFonts w:ascii="Bahnschrift SemiLight" w:hAnsi="Bahnschrift SemiLight"/>
                <w:sz w:val="24"/>
                <w:szCs w:val="24"/>
                <w:lang w:eastAsia="el-GR"/>
              </w:rPr>
              <w:t xml:space="preserve">και οι </w:t>
            </w:r>
            <w:r w:rsidR="00117D8D" w:rsidRPr="0011401F">
              <w:rPr>
                <w:rFonts w:ascii="Bahnschrift SemiLight" w:hAnsi="Bahnschrift SemiLight"/>
                <w:bCs/>
                <w:sz w:val="24"/>
                <w:szCs w:val="24"/>
                <w:lang w:eastAsia="el-GR"/>
              </w:rPr>
              <w:t>υπερβολές</w:t>
            </w:r>
            <w:r w:rsidR="00117D8D" w:rsidRPr="0011401F">
              <w:rPr>
                <w:rFonts w:ascii="Bahnschrift SemiLight" w:hAnsi="Bahnschrift SemiLight"/>
                <w:sz w:val="24"/>
                <w:szCs w:val="24"/>
                <w:lang w:eastAsia="el-GR"/>
              </w:rPr>
              <w:t>, που είχαν εκδηλωθεί γύρω από τη λατρεία των εικόνων,</w:t>
            </w:r>
          </w:p>
          <w:p w14:paraId="3F1DDFD2" w14:textId="28081FD0" w:rsidR="00117D8D" w:rsidRDefault="00117D8D" w:rsidP="0011401F">
            <w:pPr>
              <w:jc w:val="both"/>
              <w:rPr>
                <w:rFonts w:ascii="Bahnschrift SemiLight" w:hAnsi="Bahnschrift SemiLight"/>
                <w:bCs/>
                <w:sz w:val="24"/>
                <w:szCs w:val="24"/>
                <w:lang w:eastAsia="el-GR"/>
              </w:rPr>
            </w:pPr>
            <w:r w:rsidRPr="0011401F">
              <w:rPr>
                <w:rFonts w:ascii="Bahnschrift SemiLight" w:hAnsi="Bahnschrift SemiLight"/>
                <w:sz w:val="24"/>
                <w:szCs w:val="24"/>
                <w:lang w:eastAsia="el-GR"/>
              </w:rPr>
              <w:t xml:space="preserve"> </w:t>
            </w:r>
            <w:r w:rsidR="00F35B60" w:rsidRPr="0011401F">
              <w:rPr>
                <w:rFonts w:ascii="Bahnschrift SemiLight" w:hAnsi="Bahnschrift SemiLight"/>
                <w:sz w:val="24"/>
                <w:szCs w:val="24"/>
                <w:lang w:eastAsia="el-GR"/>
              </w:rPr>
              <w:t>Δ. Η</w:t>
            </w:r>
            <w:r w:rsidRPr="0011401F">
              <w:rPr>
                <w:rFonts w:ascii="Bahnschrift SemiLight" w:hAnsi="Bahnschrift SemiLight"/>
                <w:sz w:val="24"/>
                <w:szCs w:val="24"/>
                <w:lang w:eastAsia="el-GR"/>
              </w:rPr>
              <w:t xml:space="preserve"> επιθυμία των Ισαύρων να </w:t>
            </w:r>
            <w:r w:rsidRPr="0011401F">
              <w:rPr>
                <w:rFonts w:ascii="Bahnschrift SemiLight" w:hAnsi="Bahnschrift SemiLight"/>
                <w:bCs/>
                <w:sz w:val="24"/>
                <w:szCs w:val="24"/>
                <w:lang w:eastAsia="el-GR"/>
              </w:rPr>
              <w:t xml:space="preserve">περιορίσουν την επιρροή των </w:t>
            </w:r>
            <w:r w:rsidR="00F35B60" w:rsidRPr="0011401F">
              <w:rPr>
                <w:rFonts w:ascii="Bahnschrift SemiLight" w:hAnsi="Bahnschrift SemiLight"/>
                <w:bCs/>
                <w:sz w:val="24"/>
                <w:szCs w:val="24"/>
                <w:lang w:eastAsia="el-GR"/>
              </w:rPr>
              <w:t>……………….</w:t>
            </w:r>
            <w:r w:rsidR="0001000E" w:rsidRPr="0011401F">
              <w:rPr>
                <w:rFonts w:ascii="Bahnschrift SemiLight" w:hAnsi="Bahnschrift SemiLight"/>
                <w:bCs/>
                <w:sz w:val="24"/>
                <w:szCs w:val="24"/>
                <w:lang w:eastAsia="el-GR"/>
              </w:rPr>
              <w:t xml:space="preserve">  </w:t>
            </w:r>
            <w:r w:rsidR="00F35B60" w:rsidRPr="0011401F">
              <w:rPr>
                <w:rFonts w:ascii="Bahnschrift SemiLight" w:hAnsi="Bahnschrift SemiLight"/>
                <w:bCs/>
                <w:sz w:val="24"/>
                <w:szCs w:val="24"/>
                <w:lang w:eastAsia="el-GR"/>
              </w:rPr>
              <w:t xml:space="preserve">και της Εκκλησίας. Πολλοί νέοι άντρες τότε κατέφευγαν στα μοναστήρια για να αποφύγουν τη στράτευση και </w:t>
            </w:r>
            <w:r w:rsidR="00F35B60" w:rsidRPr="0011401F">
              <w:rPr>
                <w:rFonts w:ascii="Bahnschrift SemiLight" w:hAnsi="Bahnschrift SemiLight"/>
                <w:bCs/>
                <w:sz w:val="24"/>
                <w:szCs w:val="24"/>
                <w:lang w:eastAsia="el-GR"/>
              </w:rPr>
              <w:lastRenderedPageBreak/>
              <w:t xml:space="preserve">τη δύσκολη ζωή του γεωργού. Έτσι όμως το Βυζάντιο στερούνταν και φόρους και στρατιώτες σε μια κρίσιμη εποχή που οι Άραβες έκαναν επιθέσεις στα σύνορα της αυτοκρατορίας. Γι’ αυτό και οι </w:t>
            </w:r>
            <w:r w:rsidR="00E81B5A">
              <w:rPr>
                <w:rFonts w:ascii="Bahnschrift SemiLight" w:hAnsi="Bahnschrift SemiLight"/>
                <w:bCs/>
                <w:sz w:val="24"/>
                <w:szCs w:val="24"/>
                <w:lang w:eastAsia="el-GR"/>
              </w:rPr>
              <w:t xml:space="preserve">εικονομάχοι </w:t>
            </w:r>
            <w:r w:rsidR="00F35B60" w:rsidRPr="0011401F">
              <w:rPr>
                <w:rFonts w:ascii="Bahnschrift SemiLight" w:hAnsi="Bahnschrift SemiLight"/>
                <w:bCs/>
                <w:sz w:val="24"/>
                <w:szCs w:val="24"/>
                <w:lang w:eastAsia="el-GR"/>
              </w:rPr>
              <w:t xml:space="preserve">αυτοκράτορες </w:t>
            </w:r>
            <w:r w:rsidR="00E81B5A">
              <w:rPr>
                <w:rFonts w:ascii="Bahnschrift SemiLight" w:hAnsi="Bahnschrift SemiLight"/>
                <w:bCs/>
                <w:sz w:val="24"/>
                <w:szCs w:val="24"/>
                <w:lang w:eastAsia="el-GR"/>
              </w:rPr>
              <w:t>υποστήριζαν</w:t>
            </w:r>
            <w:r w:rsidR="00F35B60" w:rsidRPr="0011401F">
              <w:rPr>
                <w:rFonts w:ascii="Bahnschrift SemiLight" w:hAnsi="Bahnschrift SemiLight"/>
                <w:bCs/>
                <w:sz w:val="24"/>
                <w:szCs w:val="24"/>
                <w:lang w:eastAsia="el-GR"/>
              </w:rPr>
              <w:t xml:space="preserve"> ότι οι ήττες του βυζαντινού στρατού οφείλονταν στην οργή του Θεού για τη λατρεία των εικόνων.</w:t>
            </w:r>
          </w:p>
          <w:p w14:paraId="3CA0C890" w14:textId="77777777" w:rsidR="00E81B5A" w:rsidRPr="0011401F" w:rsidRDefault="00E81B5A" w:rsidP="0011401F">
            <w:pPr>
              <w:jc w:val="both"/>
              <w:rPr>
                <w:rFonts w:ascii="Bahnschrift SemiLight" w:hAnsi="Bahnschrift SemiLight"/>
                <w:sz w:val="24"/>
                <w:szCs w:val="24"/>
                <w:lang w:eastAsia="el-GR"/>
              </w:rPr>
            </w:pPr>
          </w:p>
          <w:p w14:paraId="78204D55" w14:textId="77777777" w:rsidR="00117D8D" w:rsidRPr="0011401F" w:rsidRDefault="00F35B60" w:rsidP="0011401F">
            <w:pPr>
              <w:pBdr>
                <w:top w:val="single" w:sz="4" w:space="1" w:color="auto"/>
                <w:left w:val="single" w:sz="4" w:space="4" w:color="auto"/>
                <w:bottom w:val="single" w:sz="4" w:space="1" w:color="auto"/>
                <w:right w:val="single" w:sz="4" w:space="4" w:color="auto"/>
              </w:pBdr>
              <w:jc w:val="both"/>
              <w:rPr>
                <w:rFonts w:ascii="Bahnschrift SemiLight" w:hAnsi="Bahnschrift SemiLight"/>
                <w:sz w:val="28"/>
                <w:szCs w:val="28"/>
                <w:lang w:eastAsia="el-GR"/>
              </w:rPr>
            </w:pPr>
            <w:r w:rsidRPr="0011401F">
              <w:rPr>
                <w:rFonts w:ascii="Bahnschrift SemiLight" w:hAnsi="Bahnschrift SemiLight"/>
                <w:sz w:val="28"/>
                <w:szCs w:val="28"/>
                <w:lang w:eastAsia="el-GR"/>
              </w:rPr>
              <w:t>4/ Ποιες ήταν οι δύο  φάσεις της Εικονομαχίας και πώς έληξε η καθεμία;</w:t>
            </w:r>
          </w:p>
          <w:p w14:paraId="0A43B21D" w14:textId="77777777" w:rsidR="0001000E" w:rsidRPr="0011401F" w:rsidRDefault="00117D8D" w:rsidP="0011401F">
            <w:pPr>
              <w:pStyle w:val="a5"/>
              <w:numPr>
                <w:ilvl w:val="0"/>
                <w:numId w:val="7"/>
              </w:numPr>
              <w:jc w:val="both"/>
              <w:rPr>
                <w:rFonts w:ascii="Bahnschrift SemiLight" w:hAnsi="Bahnschrift SemiLight"/>
                <w:sz w:val="24"/>
                <w:szCs w:val="24"/>
              </w:rPr>
            </w:pPr>
            <w:r w:rsidRPr="00E81B5A">
              <w:rPr>
                <w:rFonts w:ascii="Bahnschrift SemiLight" w:hAnsi="Bahnschrift SemiLight"/>
                <w:sz w:val="24"/>
                <w:szCs w:val="24"/>
                <w:u w:val="single"/>
                <w:lang w:eastAsia="el-GR"/>
              </w:rPr>
              <w:t xml:space="preserve">Η </w:t>
            </w:r>
            <w:r w:rsidRPr="00E81B5A">
              <w:rPr>
                <w:rFonts w:ascii="Bahnschrift SemiLight" w:hAnsi="Bahnschrift SemiLight"/>
                <w:b/>
                <w:bCs/>
                <w:sz w:val="24"/>
                <w:szCs w:val="24"/>
                <w:u w:val="single"/>
                <w:lang w:eastAsia="el-GR"/>
              </w:rPr>
              <w:t>πρώτη φάση</w:t>
            </w:r>
            <w:r w:rsidRPr="00E81B5A">
              <w:rPr>
                <w:rFonts w:ascii="Bahnschrift SemiLight" w:hAnsi="Bahnschrift SemiLight"/>
                <w:sz w:val="24"/>
                <w:szCs w:val="24"/>
                <w:u w:val="single"/>
                <w:lang w:eastAsia="el-GR"/>
              </w:rPr>
              <w:t xml:space="preserve"> της Εικονομαχίας (726-787)</w:t>
            </w:r>
            <w:r w:rsidRPr="0011401F">
              <w:rPr>
                <w:rFonts w:ascii="Bahnschrift SemiLight" w:hAnsi="Bahnschrift SemiLight"/>
                <w:sz w:val="24"/>
                <w:szCs w:val="24"/>
                <w:lang w:eastAsia="el-GR"/>
              </w:rPr>
              <w:t xml:space="preserve"> άρχισε με την απομάκρυνση της εικόνας </w:t>
            </w:r>
            <w:r w:rsidR="00F35B60" w:rsidRPr="0011401F">
              <w:rPr>
                <w:rFonts w:ascii="Bahnschrift SemiLight" w:hAnsi="Bahnschrift SemiLight"/>
                <w:sz w:val="24"/>
                <w:szCs w:val="24"/>
                <w:lang w:eastAsia="el-GR"/>
              </w:rPr>
              <w:t>…………………………..</w:t>
            </w:r>
            <w:r w:rsidRPr="0011401F">
              <w:rPr>
                <w:rFonts w:ascii="Bahnschrift SemiLight" w:hAnsi="Bahnschrift SemiLight"/>
                <w:sz w:val="24"/>
                <w:szCs w:val="24"/>
                <w:lang w:eastAsia="el-GR"/>
              </w:rPr>
              <w:t xml:space="preserve">από την Χαλκή Πύλη της Πόλης, πράξη που προκάλεσε τις διαμαρτυρίες του λαού της πρωτεύουσας. Το πρώτο αυτοκρατορικό διάταγμα </w:t>
            </w:r>
            <w:r w:rsidR="00F35B60" w:rsidRPr="0011401F">
              <w:rPr>
                <w:rFonts w:ascii="Bahnschrift SemiLight" w:hAnsi="Bahnschrift SemiLight"/>
                <w:sz w:val="24"/>
                <w:szCs w:val="24"/>
                <w:lang w:eastAsia="el-GR"/>
              </w:rPr>
              <w:t xml:space="preserve">κατά της λατρείας </w:t>
            </w:r>
            <w:r w:rsidR="00F35B60" w:rsidRPr="0011401F">
              <w:rPr>
                <w:rFonts w:ascii="Bahnschrift SemiLight" w:hAnsi="Bahnschrift SemiLight"/>
                <w:sz w:val="24"/>
                <w:szCs w:val="24"/>
              </w:rPr>
              <w:t xml:space="preserve">των εικόνων δημοσιεύτηκε το 730. Οι </w:t>
            </w:r>
            <w:r w:rsidR="00F35B60" w:rsidRPr="0011401F">
              <w:rPr>
                <w:rStyle w:val="a3"/>
                <w:rFonts w:ascii="Bahnschrift SemiLight" w:hAnsi="Bahnschrift SemiLight"/>
                <w:sz w:val="24"/>
                <w:szCs w:val="24"/>
              </w:rPr>
              <w:t>εικονόφιλοι</w:t>
            </w:r>
            <w:r w:rsidR="00F35B60" w:rsidRPr="0011401F">
              <w:rPr>
                <w:rFonts w:ascii="Bahnschrift SemiLight" w:hAnsi="Bahnschrift SemiLight"/>
                <w:sz w:val="24"/>
                <w:szCs w:val="24"/>
              </w:rPr>
              <w:t>, όπως ονομάστηκαν οι οπαδοί των εικόνων, τιμωρήθηκαν με εξορίες, φυλακίσεις και δημεύσεις περιουσιών</w:t>
            </w:r>
          </w:p>
          <w:p w14:paraId="6214BC4E" w14:textId="77777777" w:rsidR="0001000E" w:rsidRPr="0011401F" w:rsidRDefault="00F35B60" w:rsidP="0011401F">
            <w:pPr>
              <w:jc w:val="both"/>
              <w:rPr>
                <w:rFonts w:ascii="Bahnschrift SemiLight" w:hAnsi="Bahnschrift SemiLight"/>
                <w:sz w:val="24"/>
                <w:szCs w:val="24"/>
              </w:rPr>
            </w:pPr>
            <w:r w:rsidRPr="0011401F">
              <w:rPr>
                <w:rFonts w:ascii="Bahnschrift SemiLight" w:hAnsi="Bahnschrift SemiLight"/>
                <w:sz w:val="24"/>
                <w:szCs w:val="24"/>
                <w:lang w:eastAsia="el-GR"/>
              </w:rPr>
              <w:t xml:space="preserve"> </w:t>
            </w:r>
            <w:r w:rsidR="0001000E" w:rsidRPr="0011401F">
              <w:rPr>
                <w:rFonts w:ascii="Bahnschrift SemiLight" w:hAnsi="Bahnschrift SemiLight"/>
                <w:sz w:val="24"/>
                <w:szCs w:val="24"/>
              </w:rPr>
              <w:t xml:space="preserve">Την υπόθεση των εικονολατρών υπερασπίστηκε θεωρητικά ο μεγαλύτερος θεολόγος της εποχής του, ο………………………………………………………….. Η ένταση της διαμάχης των δύο παρατάξεων κορυφώθηκε επί ………………………………………….  που εξαπέλυσε εκστρατεία τρομοκράτησης των μοναχών και καταστροφής των μονών που ήταν προπύργια εικονολατρίας. </w:t>
            </w:r>
          </w:p>
          <w:p w14:paraId="5088D7E6" w14:textId="77777777" w:rsidR="0001000E" w:rsidRPr="0011401F" w:rsidRDefault="0001000E" w:rsidP="0011401F">
            <w:pPr>
              <w:jc w:val="both"/>
              <w:rPr>
                <w:rFonts w:ascii="Bahnschrift SemiLight" w:hAnsi="Bahnschrift SemiLight"/>
                <w:sz w:val="24"/>
                <w:szCs w:val="24"/>
              </w:rPr>
            </w:pPr>
            <w:r w:rsidRPr="0011401F">
              <w:rPr>
                <w:rFonts w:ascii="Bahnschrift SemiLight" w:hAnsi="Bahnschrift SemiLight"/>
                <w:sz w:val="24"/>
                <w:szCs w:val="24"/>
              </w:rPr>
              <w:t xml:space="preserve">Η πρώτη φάση τερματίστηκε με την </w:t>
            </w:r>
            <w:r w:rsidRPr="0011401F">
              <w:rPr>
                <w:rStyle w:val="a3"/>
                <w:rFonts w:ascii="Bahnschrift SemiLight" w:hAnsi="Bahnschrift SemiLight"/>
                <w:sz w:val="24"/>
                <w:szCs w:val="24"/>
              </w:rPr>
              <w:t>…………………………………………….</w:t>
            </w:r>
            <w:r w:rsidRPr="0011401F">
              <w:rPr>
                <w:rFonts w:ascii="Bahnschrift SemiLight" w:hAnsi="Bahnschrift SemiLight"/>
                <w:sz w:val="24"/>
                <w:szCs w:val="24"/>
              </w:rPr>
              <w:t xml:space="preserve">(787). Η σύνοδος αυτή, η οποία συγκλήθηκε με πρωτοβουλία της αυτοκράτειρας ……………………………………………(780-802), αποκατέστησε πανηγυρικά τις εικόνες, διευκρινίζοντας ότι στις εικόνες απονέμεται μόνο </w:t>
            </w:r>
            <w:r w:rsidRPr="0011401F">
              <w:rPr>
                <w:rStyle w:val="a3"/>
                <w:rFonts w:ascii="Bahnschrift SemiLight" w:hAnsi="Bahnschrift SemiLight"/>
                <w:sz w:val="24"/>
                <w:szCs w:val="24"/>
              </w:rPr>
              <w:t>………………………………………..προσκύνηση</w:t>
            </w:r>
            <w:r w:rsidRPr="0011401F">
              <w:rPr>
                <w:rFonts w:ascii="Bahnschrift SemiLight" w:hAnsi="Bahnschrift SemiLight"/>
                <w:sz w:val="24"/>
                <w:szCs w:val="24"/>
              </w:rPr>
              <w:t>.</w:t>
            </w:r>
          </w:p>
          <w:p w14:paraId="2CCF6B0C" w14:textId="2DCC6DDF" w:rsidR="0001000E" w:rsidRPr="0011401F" w:rsidRDefault="0001000E" w:rsidP="0011401F">
            <w:pPr>
              <w:pStyle w:val="a5"/>
              <w:numPr>
                <w:ilvl w:val="0"/>
                <w:numId w:val="8"/>
              </w:numPr>
              <w:jc w:val="both"/>
              <w:rPr>
                <w:rFonts w:ascii="Bahnschrift SemiLight" w:hAnsi="Bahnschrift SemiLight"/>
                <w:sz w:val="24"/>
                <w:szCs w:val="24"/>
              </w:rPr>
            </w:pPr>
            <w:r w:rsidRPr="00E81B5A">
              <w:rPr>
                <w:rFonts w:ascii="Bahnschrift SemiLight" w:hAnsi="Bahnschrift SemiLight"/>
                <w:sz w:val="24"/>
                <w:szCs w:val="24"/>
                <w:u w:val="single"/>
              </w:rPr>
              <w:t xml:space="preserve">Η </w:t>
            </w:r>
            <w:r w:rsidRPr="00E81B5A">
              <w:rPr>
                <w:rStyle w:val="a3"/>
                <w:rFonts w:ascii="Bahnschrift SemiLight" w:hAnsi="Bahnschrift SemiLight"/>
                <w:sz w:val="24"/>
                <w:szCs w:val="24"/>
                <w:u w:val="single"/>
              </w:rPr>
              <w:t>δεύτερη φάση</w:t>
            </w:r>
            <w:r w:rsidRPr="00E81B5A">
              <w:rPr>
                <w:rFonts w:ascii="Bahnschrift SemiLight" w:hAnsi="Bahnschrift SemiLight"/>
                <w:sz w:val="24"/>
                <w:szCs w:val="24"/>
                <w:u w:val="single"/>
              </w:rPr>
              <w:t xml:space="preserve"> (815-843)</w:t>
            </w:r>
            <w:r w:rsidR="00E81B5A">
              <w:rPr>
                <w:rFonts w:ascii="Bahnschrift SemiLight" w:hAnsi="Bahnschrift SemiLight"/>
                <w:sz w:val="24"/>
                <w:szCs w:val="24"/>
                <w:u w:val="single"/>
              </w:rPr>
              <w:t xml:space="preserve"> </w:t>
            </w:r>
            <w:r w:rsidRPr="0011401F">
              <w:rPr>
                <w:rFonts w:ascii="Bahnschrift SemiLight" w:hAnsi="Bahnschrift SemiLight"/>
                <w:sz w:val="24"/>
                <w:szCs w:val="24"/>
              </w:rPr>
              <w:t>δεν είχε τη διάρκεια ούτε και την ένταση της πρώτης</w:t>
            </w:r>
            <w:r w:rsidR="00E81B5A">
              <w:rPr>
                <w:rFonts w:ascii="Bahnschrift SemiLight" w:hAnsi="Bahnschrift SemiLight"/>
                <w:sz w:val="24"/>
                <w:szCs w:val="24"/>
              </w:rPr>
              <w:t>. Ε</w:t>
            </w:r>
            <w:r w:rsidRPr="0011401F">
              <w:rPr>
                <w:rFonts w:ascii="Bahnschrift SemiLight" w:hAnsi="Bahnschrift SemiLight"/>
                <w:sz w:val="24"/>
                <w:szCs w:val="24"/>
              </w:rPr>
              <w:t>γκαινιάστηκε από τον………………………………………………………………………….. Αυτός απέδωσε στην εικονολατρία τις ήττες των Βυζαντινών στα πεδία των μαχών.</w:t>
            </w:r>
          </w:p>
          <w:p w14:paraId="2C4A72B1" w14:textId="0E7C00F5" w:rsidR="0001000E" w:rsidRDefault="0001000E" w:rsidP="0011401F">
            <w:pPr>
              <w:jc w:val="both"/>
              <w:rPr>
                <w:rFonts w:ascii="Bahnschrift SemiLight" w:hAnsi="Bahnschrift SemiLight"/>
                <w:sz w:val="24"/>
                <w:szCs w:val="24"/>
              </w:rPr>
            </w:pPr>
            <w:r w:rsidRPr="0011401F">
              <w:rPr>
                <w:rFonts w:ascii="Bahnschrift SemiLight" w:hAnsi="Bahnschrift SemiLight"/>
                <w:sz w:val="24"/>
                <w:szCs w:val="24"/>
              </w:rPr>
              <w:t>Και αυτή η φάση τερματίστηκε από μια αυτοκράτειρα, αυτή τη φορά από την αυγούστα……………………………………. ,</w:t>
            </w:r>
            <w:r w:rsidR="00E81B5A">
              <w:rPr>
                <w:rFonts w:ascii="Bahnschrift SemiLight" w:hAnsi="Bahnschrift SemiLight"/>
                <w:sz w:val="24"/>
                <w:szCs w:val="24"/>
              </w:rPr>
              <w:t xml:space="preserve"> </w:t>
            </w:r>
            <w:r w:rsidRPr="0011401F">
              <w:rPr>
                <w:rFonts w:ascii="Bahnschrift SemiLight" w:hAnsi="Bahnschrift SemiLight"/>
                <w:sz w:val="24"/>
                <w:szCs w:val="24"/>
              </w:rPr>
              <w:t xml:space="preserve">μητέρα του ανήλικου Μιχαήλ Γ΄. Η </w:t>
            </w:r>
            <w:r w:rsidRPr="0011401F">
              <w:rPr>
                <w:rStyle w:val="a3"/>
                <w:rFonts w:ascii="Bahnschrift SemiLight" w:hAnsi="Bahnschrift SemiLight"/>
                <w:sz w:val="24"/>
                <w:szCs w:val="24"/>
              </w:rPr>
              <w:t>…………………………………………………</w:t>
            </w:r>
            <w:r w:rsidRPr="0011401F">
              <w:rPr>
                <w:rFonts w:ascii="Bahnschrift SemiLight" w:hAnsi="Bahnschrift SemiLight"/>
                <w:sz w:val="24"/>
                <w:szCs w:val="24"/>
              </w:rPr>
              <w:t xml:space="preserve">προχώρησε στην οριστική και πανηγυρική </w:t>
            </w:r>
            <w:r w:rsidRPr="0011401F">
              <w:rPr>
                <w:rStyle w:val="a3"/>
                <w:rFonts w:ascii="Bahnschrift SemiLight" w:hAnsi="Bahnschrift SemiLight"/>
                <w:sz w:val="24"/>
                <w:szCs w:val="24"/>
              </w:rPr>
              <w:t>αποκατάσταση και αναστήλωση των εικόνων</w:t>
            </w:r>
            <w:r w:rsidRPr="0011401F">
              <w:rPr>
                <w:rFonts w:ascii="Bahnschrift SemiLight" w:hAnsi="Bahnschrift SemiLight"/>
                <w:sz w:val="24"/>
                <w:szCs w:val="24"/>
              </w:rPr>
              <w:t>.</w:t>
            </w:r>
          </w:p>
          <w:p w14:paraId="3F1EC725" w14:textId="77777777" w:rsidR="0011401F" w:rsidRPr="0011401F" w:rsidRDefault="0011401F" w:rsidP="0011401F">
            <w:pPr>
              <w:jc w:val="both"/>
              <w:rPr>
                <w:rFonts w:ascii="Bahnschrift SemiLight" w:hAnsi="Bahnschrift SemiLight"/>
                <w:sz w:val="24"/>
                <w:szCs w:val="24"/>
              </w:rPr>
            </w:pPr>
          </w:p>
          <w:p w14:paraId="1ACA9DED" w14:textId="77777777" w:rsidR="00117D8D" w:rsidRPr="0011401F" w:rsidRDefault="0001000E" w:rsidP="0011401F">
            <w:pPr>
              <w:jc w:val="both"/>
              <w:rPr>
                <w:rFonts w:ascii="Bahnschrift SemiLight" w:hAnsi="Bahnschrift SemiLight"/>
                <w:sz w:val="28"/>
                <w:szCs w:val="28"/>
                <w:lang w:eastAsia="el-GR"/>
              </w:rPr>
            </w:pPr>
            <w:r w:rsidRPr="0011401F">
              <w:rPr>
                <w:rFonts w:ascii="Bahnschrift SemiLight" w:hAnsi="Bahnschrift SemiLight"/>
                <w:sz w:val="28"/>
                <w:szCs w:val="28"/>
                <w:bdr w:val="single" w:sz="4" w:space="0" w:color="auto"/>
                <w:lang w:eastAsia="el-GR"/>
              </w:rPr>
              <w:t>5/ Ποια είναι η σημασία της νίκης των εικονολατρών;</w:t>
            </w:r>
            <w:hyperlink r:id="rId5" w:tgtFrame="_blank" w:tooltip="Ενέργειες " w:history="1"/>
          </w:p>
        </w:tc>
        <w:tc>
          <w:tcPr>
            <w:tcW w:w="0" w:type="auto"/>
            <w:vAlign w:val="center"/>
            <w:hideMark/>
          </w:tcPr>
          <w:p w14:paraId="6A194B83" w14:textId="77777777" w:rsidR="00117D8D" w:rsidRPr="0011401F" w:rsidRDefault="00117D8D" w:rsidP="0011401F">
            <w:pPr>
              <w:jc w:val="both"/>
              <w:rPr>
                <w:rFonts w:ascii="Bahnschrift SemiLight" w:hAnsi="Bahnschrift SemiLight"/>
                <w:sz w:val="24"/>
                <w:szCs w:val="24"/>
                <w:lang w:eastAsia="el-GR"/>
              </w:rPr>
            </w:pPr>
          </w:p>
        </w:tc>
      </w:tr>
    </w:tbl>
    <w:p w14:paraId="392A2B54" w14:textId="1D158659" w:rsidR="0001000E" w:rsidRPr="0011401F" w:rsidRDefault="00117D8D" w:rsidP="0011401F">
      <w:pPr>
        <w:pStyle w:val="a5"/>
        <w:numPr>
          <w:ilvl w:val="0"/>
          <w:numId w:val="5"/>
        </w:numPr>
        <w:jc w:val="both"/>
        <w:rPr>
          <w:rFonts w:ascii="Bahnschrift SemiLight" w:hAnsi="Bahnschrift SemiLight"/>
          <w:sz w:val="24"/>
          <w:szCs w:val="24"/>
          <w:lang w:eastAsia="el-GR"/>
        </w:rPr>
      </w:pPr>
      <w:r w:rsidRPr="0011401F">
        <w:rPr>
          <w:rFonts w:ascii="Bahnschrift SemiLight" w:hAnsi="Bahnschrift SemiLight"/>
          <w:sz w:val="24"/>
          <w:szCs w:val="24"/>
        </w:rPr>
        <w:t xml:space="preserve">Η αποκατάσταση των εικόνων θεωρείται ως </w:t>
      </w:r>
      <w:r w:rsidRPr="0011401F">
        <w:rPr>
          <w:rStyle w:val="a3"/>
          <w:rFonts w:ascii="Bahnschrift SemiLight" w:hAnsi="Bahnschrift SemiLight"/>
          <w:sz w:val="24"/>
          <w:szCs w:val="24"/>
        </w:rPr>
        <w:t xml:space="preserve">νίκη της </w:t>
      </w:r>
      <w:r w:rsidR="0001000E" w:rsidRPr="0011401F">
        <w:rPr>
          <w:rStyle w:val="a3"/>
          <w:rFonts w:ascii="Bahnschrift SemiLight" w:hAnsi="Bahnschrift SemiLight"/>
          <w:sz w:val="24"/>
          <w:szCs w:val="24"/>
        </w:rPr>
        <w:t>…………………………………..</w:t>
      </w:r>
      <w:r w:rsidRPr="0011401F">
        <w:rPr>
          <w:rStyle w:val="a3"/>
          <w:rFonts w:ascii="Bahnschrift SemiLight" w:hAnsi="Bahnschrift SemiLight"/>
          <w:sz w:val="24"/>
          <w:szCs w:val="24"/>
        </w:rPr>
        <w:t>πνευματικής παράδοσης</w:t>
      </w:r>
      <w:r w:rsidR="0001000E" w:rsidRPr="0011401F">
        <w:rPr>
          <w:rStyle w:val="a3"/>
          <w:rFonts w:ascii="Bahnschrift SemiLight" w:hAnsi="Bahnschrift SemiLight"/>
          <w:sz w:val="24"/>
          <w:szCs w:val="24"/>
        </w:rPr>
        <w:t>(</w:t>
      </w:r>
      <w:r w:rsidRPr="0011401F">
        <w:rPr>
          <w:rFonts w:ascii="Bahnschrift SemiLight" w:hAnsi="Bahnschrift SemiLight"/>
          <w:sz w:val="24"/>
          <w:szCs w:val="24"/>
        </w:rPr>
        <w:t xml:space="preserve"> που ευνοούσε την απόδοση της θείας μορφής </w:t>
      </w:r>
      <w:r w:rsidR="0001000E" w:rsidRPr="0011401F">
        <w:rPr>
          <w:rFonts w:ascii="Bahnschrift SemiLight" w:hAnsi="Bahnschrift SemiLight"/>
          <w:sz w:val="24"/>
          <w:szCs w:val="24"/>
        </w:rPr>
        <w:t xml:space="preserve">) </w:t>
      </w:r>
      <w:r w:rsidR="00E81B5A">
        <w:rPr>
          <w:rFonts w:ascii="Bahnschrift SemiLight" w:hAnsi="Bahnschrift SemiLight"/>
          <w:sz w:val="24"/>
          <w:szCs w:val="24"/>
        </w:rPr>
        <w:t>ενάντια στην</w:t>
      </w:r>
      <w:r w:rsidR="0001000E" w:rsidRPr="0011401F">
        <w:rPr>
          <w:rFonts w:ascii="Bahnschrift SemiLight" w:hAnsi="Bahnschrift SemiLight"/>
          <w:sz w:val="24"/>
          <w:szCs w:val="24"/>
          <w:lang w:eastAsia="el-GR"/>
        </w:rPr>
        <w:t xml:space="preserve"> ανεικονική  παράδοση</w:t>
      </w:r>
      <w:r w:rsidR="00E81B5A">
        <w:rPr>
          <w:rFonts w:ascii="Bahnschrift SemiLight" w:hAnsi="Bahnschrift SemiLight"/>
          <w:sz w:val="24"/>
          <w:szCs w:val="24"/>
          <w:lang w:eastAsia="el-GR"/>
        </w:rPr>
        <w:t>.</w:t>
      </w:r>
    </w:p>
    <w:p w14:paraId="21CD1414" w14:textId="24EB3696" w:rsidR="0001000E" w:rsidRPr="0011401F" w:rsidRDefault="0001000E" w:rsidP="0011401F">
      <w:pPr>
        <w:pStyle w:val="a5"/>
        <w:numPr>
          <w:ilvl w:val="0"/>
          <w:numId w:val="5"/>
        </w:numPr>
        <w:jc w:val="both"/>
        <w:rPr>
          <w:rFonts w:ascii="Bahnschrift SemiLight" w:hAnsi="Bahnschrift SemiLight"/>
          <w:sz w:val="24"/>
          <w:szCs w:val="24"/>
          <w:lang w:eastAsia="el-GR"/>
        </w:rPr>
      </w:pPr>
      <w:r w:rsidRPr="0011401F">
        <w:rPr>
          <w:rFonts w:ascii="Bahnschrift SemiLight" w:hAnsi="Bahnschrift SemiLight"/>
          <w:sz w:val="24"/>
          <w:szCs w:val="24"/>
          <w:lang w:eastAsia="el-GR"/>
        </w:rPr>
        <w:t xml:space="preserve">Η αναστήλωση των εικόνων </w:t>
      </w:r>
      <w:r w:rsidRPr="0011401F">
        <w:rPr>
          <w:rFonts w:ascii="Bahnschrift SemiLight" w:hAnsi="Bahnschrift SemiLight"/>
          <w:b/>
          <w:bCs/>
          <w:sz w:val="24"/>
          <w:szCs w:val="24"/>
          <w:lang w:eastAsia="el-GR"/>
        </w:rPr>
        <w:t>τερμάτισε τις θρησκευτικές διαμάχες</w:t>
      </w:r>
      <w:r w:rsidRPr="0011401F">
        <w:rPr>
          <w:rFonts w:ascii="Bahnschrift SemiLight" w:hAnsi="Bahnschrift SemiLight"/>
          <w:sz w:val="24"/>
          <w:szCs w:val="24"/>
          <w:lang w:eastAsia="el-GR"/>
        </w:rPr>
        <w:t xml:space="preserve"> και εγκαινίασε περίοδο </w:t>
      </w:r>
      <w:r w:rsidRPr="0011401F">
        <w:rPr>
          <w:rFonts w:ascii="Bahnschrift SemiLight" w:hAnsi="Bahnschrift SemiLight"/>
          <w:b/>
          <w:bCs/>
          <w:sz w:val="24"/>
          <w:szCs w:val="24"/>
          <w:lang w:eastAsia="el-GR"/>
        </w:rPr>
        <w:t>γόνιμης συνεργασίας</w:t>
      </w:r>
      <w:r w:rsidRPr="0011401F">
        <w:rPr>
          <w:rFonts w:ascii="Bahnschrift SemiLight" w:hAnsi="Bahnschrift SemiLight"/>
          <w:sz w:val="24"/>
          <w:szCs w:val="24"/>
          <w:lang w:eastAsia="el-GR"/>
        </w:rPr>
        <w:t xml:space="preserve"> του κράτους με την εκκλησία, </w:t>
      </w:r>
      <w:r w:rsidR="00E81B5A">
        <w:rPr>
          <w:rFonts w:ascii="Bahnschrift SemiLight" w:hAnsi="Bahnschrift SemiLight"/>
          <w:sz w:val="24"/>
          <w:szCs w:val="24"/>
          <w:lang w:eastAsia="el-GR"/>
        </w:rPr>
        <w:t>η οποία</w:t>
      </w:r>
      <w:r w:rsidRPr="0011401F">
        <w:rPr>
          <w:rFonts w:ascii="Bahnschrift SemiLight" w:hAnsi="Bahnschrift SemiLight"/>
          <w:sz w:val="24"/>
          <w:szCs w:val="24"/>
          <w:lang w:eastAsia="el-GR"/>
        </w:rPr>
        <w:t xml:space="preserve"> αφοσιώθηκε </w:t>
      </w:r>
      <w:r w:rsidR="00E81B5A">
        <w:rPr>
          <w:rFonts w:ascii="Bahnschrift SemiLight" w:hAnsi="Bahnschrift SemiLight"/>
          <w:sz w:val="24"/>
          <w:szCs w:val="24"/>
          <w:lang w:eastAsia="el-GR"/>
        </w:rPr>
        <w:t xml:space="preserve">τελικά </w:t>
      </w:r>
      <w:r w:rsidRPr="0011401F">
        <w:rPr>
          <w:rFonts w:ascii="Bahnschrift SemiLight" w:hAnsi="Bahnschrift SemiLight"/>
          <w:sz w:val="24"/>
          <w:szCs w:val="24"/>
          <w:lang w:eastAsia="el-GR"/>
        </w:rPr>
        <w:t xml:space="preserve">στο ………………………………………..της έργο. </w:t>
      </w:r>
    </w:p>
    <w:p w14:paraId="5387FF95" w14:textId="77777777" w:rsidR="0001000E" w:rsidRPr="0011401F" w:rsidRDefault="0001000E" w:rsidP="0011401F">
      <w:pPr>
        <w:pStyle w:val="a5"/>
        <w:numPr>
          <w:ilvl w:val="0"/>
          <w:numId w:val="5"/>
        </w:numPr>
        <w:jc w:val="both"/>
        <w:rPr>
          <w:rFonts w:ascii="Bahnschrift SemiLight" w:hAnsi="Bahnschrift SemiLight"/>
          <w:sz w:val="24"/>
          <w:szCs w:val="24"/>
          <w:lang w:eastAsia="el-GR"/>
        </w:rPr>
      </w:pPr>
      <w:r w:rsidRPr="0011401F">
        <w:rPr>
          <w:rFonts w:ascii="Bahnschrift SemiLight" w:hAnsi="Bahnschrift SemiLight"/>
          <w:sz w:val="24"/>
          <w:szCs w:val="24"/>
          <w:lang w:eastAsia="el-GR"/>
        </w:rPr>
        <w:t xml:space="preserve">Τα μοναστήρια άρχισαν να πολλαπλασιάζονται και να πλουτίζουν. Παράλληλα όμως περιορίστηκαν και οι υπερβολές στη λατρεία των εικόνων και των λειψάνων. </w:t>
      </w:r>
    </w:p>
    <w:p w14:paraId="2364D970" w14:textId="77777777" w:rsidR="0011401F" w:rsidRPr="0011401F" w:rsidRDefault="0011401F" w:rsidP="0011401F">
      <w:pPr>
        <w:jc w:val="both"/>
        <w:rPr>
          <w:rFonts w:ascii="Bahnschrift SemiLight" w:hAnsi="Bahnschrift SemiLight"/>
          <w:sz w:val="24"/>
          <w:szCs w:val="24"/>
          <w:lang w:eastAsia="el-GR"/>
        </w:rPr>
      </w:pPr>
    </w:p>
    <w:p w14:paraId="6EF65D26" w14:textId="77777777" w:rsidR="00117D8D" w:rsidRPr="0011401F" w:rsidRDefault="0001000E" w:rsidP="0011401F">
      <w:pPr>
        <w:pBdr>
          <w:top w:val="single" w:sz="4" w:space="1" w:color="auto"/>
          <w:left w:val="single" w:sz="4" w:space="4" w:color="auto"/>
          <w:bottom w:val="single" w:sz="4" w:space="1" w:color="auto"/>
          <w:right w:val="single" w:sz="4" w:space="4" w:color="auto"/>
        </w:pBdr>
        <w:jc w:val="both"/>
        <w:rPr>
          <w:rFonts w:ascii="Bahnschrift SemiLight" w:hAnsi="Bahnschrift SemiLight"/>
          <w:sz w:val="28"/>
          <w:szCs w:val="28"/>
          <w:lang w:eastAsia="el-GR"/>
        </w:rPr>
      </w:pPr>
      <w:r w:rsidRPr="0011401F">
        <w:rPr>
          <w:rFonts w:ascii="Bahnschrift SemiLight" w:hAnsi="Bahnschrift SemiLight"/>
          <w:sz w:val="28"/>
          <w:szCs w:val="28"/>
        </w:rPr>
        <w:lastRenderedPageBreak/>
        <w:t>6/ Ποιες ήταν οι συνέπειες της Εικονομαχίας;</w:t>
      </w:r>
    </w:p>
    <w:tbl>
      <w:tblPr>
        <w:tblW w:w="16748" w:type="dxa"/>
        <w:tblCellSpacing w:w="75" w:type="dxa"/>
        <w:tblCellMar>
          <w:top w:w="150" w:type="dxa"/>
          <w:left w:w="150" w:type="dxa"/>
          <w:bottom w:w="150" w:type="dxa"/>
          <w:right w:w="150" w:type="dxa"/>
        </w:tblCellMar>
        <w:tblLook w:val="04A0" w:firstRow="1" w:lastRow="0" w:firstColumn="1" w:lastColumn="0" w:noHBand="0" w:noVBand="1"/>
      </w:tblPr>
      <w:tblGrid>
        <w:gridCol w:w="10790"/>
        <w:gridCol w:w="5958"/>
      </w:tblGrid>
      <w:tr w:rsidR="00117D8D" w:rsidRPr="0011401F" w14:paraId="682763EE" w14:textId="77777777" w:rsidTr="0001000E">
        <w:trPr>
          <w:tblCellSpacing w:w="75" w:type="dxa"/>
        </w:trPr>
        <w:tc>
          <w:tcPr>
            <w:tcW w:w="10565" w:type="dxa"/>
            <w:vAlign w:val="center"/>
            <w:hideMark/>
          </w:tcPr>
          <w:p w14:paraId="7C60753C" w14:textId="6E99E178" w:rsidR="0001000E" w:rsidRPr="00EC73CC" w:rsidRDefault="00117D8D" w:rsidP="0011401F">
            <w:pPr>
              <w:pStyle w:val="a5"/>
              <w:numPr>
                <w:ilvl w:val="0"/>
                <w:numId w:val="6"/>
              </w:numPr>
              <w:jc w:val="both"/>
              <w:rPr>
                <w:rFonts w:ascii="Bahnschrift SemiLight" w:hAnsi="Bahnschrift SemiLight"/>
                <w:sz w:val="24"/>
                <w:szCs w:val="24"/>
                <w:lang w:eastAsia="el-GR"/>
              </w:rPr>
            </w:pPr>
            <w:r w:rsidRPr="00EC73CC">
              <w:rPr>
                <w:rFonts w:ascii="Bahnschrift SemiLight" w:hAnsi="Bahnschrift SemiLight"/>
                <w:sz w:val="24"/>
                <w:szCs w:val="24"/>
                <w:lang w:eastAsia="el-GR"/>
              </w:rPr>
              <w:t xml:space="preserve">Η Εικονομαχία </w:t>
            </w:r>
            <w:r w:rsidR="0001000E" w:rsidRPr="00EC73CC">
              <w:rPr>
                <w:rFonts w:ascii="Bahnschrift SemiLight" w:hAnsi="Bahnschrift SemiLight"/>
                <w:sz w:val="24"/>
                <w:szCs w:val="24"/>
                <w:lang w:eastAsia="el-GR"/>
              </w:rPr>
              <w:t>………………………..</w:t>
            </w:r>
            <w:r w:rsidR="00E81B5A" w:rsidRPr="00EC73CC">
              <w:rPr>
                <w:rFonts w:ascii="Bahnschrift SemiLight" w:hAnsi="Bahnschrift SemiLight"/>
                <w:sz w:val="24"/>
                <w:szCs w:val="24"/>
                <w:lang w:eastAsia="el-GR"/>
              </w:rPr>
              <w:t xml:space="preserve"> </w:t>
            </w:r>
            <w:r w:rsidRPr="00EC73CC">
              <w:rPr>
                <w:rFonts w:ascii="Bahnschrift SemiLight" w:hAnsi="Bahnschrift SemiLight"/>
                <w:sz w:val="24"/>
                <w:szCs w:val="24"/>
                <w:lang w:eastAsia="el-GR"/>
              </w:rPr>
              <w:t xml:space="preserve">τον βυζαντινό λαό και είχε ολέθριες συνέπειες στους τομείς της </w:t>
            </w:r>
            <w:r w:rsidRPr="00EC73CC">
              <w:rPr>
                <w:rFonts w:ascii="Bahnschrift SemiLight" w:hAnsi="Bahnschrift SemiLight"/>
                <w:b/>
                <w:bCs/>
                <w:sz w:val="24"/>
                <w:szCs w:val="24"/>
                <w:lang w:eastAsia="el-GR"/>
              </w:rPr>
              <w:t>εξωτερικής πολιτικής</w:t>
            </w:r>
            <w:r w:rsidRPr="00EC73CC">
              <w:rPr>
                <w:rFonts w:ascii="Bahnschrift SemiLight" w:hAnsi="Bahnschrift SemiLight"/>
                <w:sz w:val="24"/>
                <w:szCs w:val="24"/>
                <w:lang w:eastAsia="el-GR"/>
              </w:rPr>
              <w:t xml:space="preserve"> και του </w:t>
            </w:r>
            <w:r w:rsidRPr="00EC73CC">
              <w:rPr>
                <w:rFonts w:ascii="Bahnschrift SemiLight" w:hAnsi="Bahnschrift SemiLight"/>
                <w:b/>
                <w:bCs/>
                <w:sz w:val="24"/>
                <w:szCs w:val="24"/>
                <w:lang w:eastAsia="el-GR"/>
              </w:rPr>
              <w:t xml:space="preserve">πολιτισμού. </w:t>
            </w:r>
          </w:p>
          <w:p w14:paraId="1B7E7782" w14:textId="77777777" w:rsidR="00117D8D" w:rsidRPr="00EC73CC" w:rsidRDefault="0001000E" w:rsidP="0011401F">
            <w:pPr>
              <w:pStyle w:val="a5"/>
              <w:numPr>
                <w:ilvl w:val="0"/>
                <w:numId w:val="6"/>
              </w:numPr>
              <w:jc w:val="both"/>
              <w:rPr>
                <w:rFonts w:ascii="Bahnschrift SemiLight" w:hAnsi="Bahnschrift SemiLight"/>
                <w:sz w:val="24"/>
                <w:szCs w:val="24"/>
                <w:lang w:eastAsia="el-GR"/>
              </w:rPr>
            </w:pPr>
            <w:r w:rsidRPr="00EC73CC">
              <w:rPr>
                <w:rFonts w:ascii="Bahnschrift SemiLight" w:hAnsi="Bahnschrift SemiLight"/>
                <w:sz w:val="24"/>
                <w:szCs w:val="24"/>
                <w:lang w:eastAsia="el-GR"/>
              </w:rPr>
              <w:t>Στην εξωτερικη πολιτική η</w:t>
            </w:r>
            <w:r w:rsidR="00117D8D" w:rsidRPr="00EC73CC">
              <w:rPr>
                <w:rFonts w:ascii="Bahnschrift SemiLight" w:hAnsi="Bahnschrift SemiLight"/>
                <w:b/>
                <w:bCs/>
                <w:sz w:val="24"/>
                <w:szCs w:val="24"/>
                <w:lang w:eastAsia="el-GR"/>
              </w:rPr>
              <w:t xml:space="preserve"> Εκκλησία της Ρώμης</w:t>
            </w:r>
            <w:r w:rsidR="00117D8D" w:rsidRPr="00EC73CC">
              <w:rPr>
                <w:rFonts w:ascii="Bahnschrift SemiLight" w:hAnsi="Bahnschrift SemiLight"/>
                <w:sz w:val="24"/>
                <w:szCs w:val="24"/>
                <w:lang w:eastAsia="el-GR"/>
              </w:rPr>
              <w:t xml:space="preserve"> δυσαρεστημένη από τους εικονομάχους αυτοκράτορες, "γύρισε την πλάτη" στο Βυζάντιο, </w:t>
            </w:r>
            <w:r w:rsidR="00117D8D" w:rsidRPr="00EC73CC">
              <w:rPr>
                <w:rFonts w:ascii="Bahnschrift SemiLight" w:hAnsi="Bahnschrift SemiLight"/>
                <w:b/>
                <w:bCs/>
                <w:sz w:val="24"/>
                <w:szCs w:val="24"/>
                <w:lang w:eastAsia="el-GR"/>
              </w:rPr>
              <w:t>απομακρύνθηκ</w:t>
            </w:r>
            <w:r w:rsidR="00117D8D" w:rsidRPr="00EC73CC">
              <w:rPr>
                <w:rFonts w:ascii="Bahnschrift SemiLight" w:hAnsi="Bahnschrift SemiLight"/>
                <w:sz w:val="24"/>
                <w:szCs w:val="24"/>
                <w:lang w:eastAsia="el-GR"/>
              </w:rPr>
              <w:t>ε από αυτό και αναζήτησε στήριξη στους ηγεμόνες των</w:t>
            </w:r>
            <w:r w:rsidRPr="00EC73CC">
              <w:rPr>
                <w:rFonts w:ascii="Bahnschrift SemiLight" w:hAnsi="Bahnschrift SemiLight"/>
                <w:sz w:val="24"/>
                <w:szCs w:val="24"/>
                <w:lang w:eastAsia="el-GR"/>
              </w:rPr>
              <w:t>………………………….</w:t>
            </w:r>
            <w:r w:rsidR="00117D8D" w:rsidRPr="00EC73CC">
              <w:rPr>
                <w:rFonts w:ascii="Bahnschrift SemiLight" w:hAnsi="Bahnschrift SemiLight"/>
                <w:sz w:val="24"/>
                <w:szCs w:val="24"/>
                <w:lang w:eastAsia="el-GR"/>
              </w:rPr>
              <w:t xml:space="preserve">, αναδυόμενη τότε πολιτική δύναμη της Δυτικής Ευρώπης. </w:t>
            </w:r>
          </w:p>
          <w:p w14:paraId="5DBB81AE" w14:textId="77777777" w:rsidR="00117D8D" w:rsidRPr="00EC73CC" w:rsidRDefault="00117D8D" w:rsidP="0011401F">
            <w:pPr>
              <w:pStyle w:val="a5"/>
              <w:numPr>
                <w:ilvl w:val="0"/>
                <w:numId w:val="6"/>
              </w:numPr>
              <w:jc w:val="both"/>
              <w:rPr>
                <w:rFonts w:ascii="Bahnschrift SemiLight" w:hAnsi="Bahnschrift SemiLight"/>
                <w:sz w:val="24"/>
                <w:szCs w:val="24"/>
                <w:lang w:eastAsia="el-GR"/>
              </w:rPr>
            </w:pPr>
            <w:r w:rsidRPr="00EC73CC">
              <w:rPr>
                <w:rFonts w:ascii="Bahnschrift SemiLight" w:hAnsi="Bahnschrift SemiLight"/>
                <w:sz w:val="24"/>
                <w:szCs w:val="24"/>
                <w:lang w:eastAsia="el-GR"/>
              </w:rPr>
              <w:t>Σ</w:t>
            </w:r>
            <w:r w:rsidR="0001000E" w:rsidRPr="00EC73CC">
              <w:rPr>
                <w:rFonts w:ascii="Bahnschrift SemiLight" w:hAnsi="Bahnschrift SemiLight"/>
                <w:sz w:val="24"/>
                <w:szCs w:val="24"/>
                <w:lang w:eastAsia="el-GR"/>
              </w:rPr>
              <w:t>τον πολιτισμό βλέπουμε ότι σ</w:t>
            </w:r>
            <w:r w:rsidRPr="00EC73CC">
              <w:rPr>
                <w:rFonts w:ascii="Bahnschrift SemiLight" w:hAnsi="Bahnschrift SemiLight"/>
                <w:sz w:val="24"/>
                <w:szCs w:val="24"/>
                <w:lang w:eastAsia="el-GR"/>
              </w:rPr>
              <w:t>τη διάρκεια της εικονομαχίας</w:t>
            </w:r>
            <w:r w:rsidRPr="00EC73CC">
              <w:rPr>
                <w:rFonts w:ascii="Bahnschrift SemiLight" w:hAnsi="Bahnschrift SemiLight"/>
                <w:b/>
                <w:bCs/>
                <w:sz w:val="24"/>
                <w:szCs w:val="24"/>
                <w:lang w:eastAsia="el-GR"/>
              </w:rPr>
              <w:t xml:space="preserve"> απαγορεύτηκε η αναράσταση θείων προσώπων</w:t>
            </w:r>
            <w:r w:rsidRPr="00EC73CC">
              <w:rPr>
                <w:rFonts w:ascii="Bahnschrift SemiLight" w:hAnsi="Bahnschrift SemiLight"/>
                <w:sz w:val="24"/>
                <w:szCs w:val="24"/>
                <w:lang w:eastAsia="el-GR"/>
              </w:rPr>
              <w:t xml:space="preserve"> στους τοίχους των εκκλησιών και η ανάρτηση εικόνων και διατάχθηκε</w:t>
            </w:r>
            <w:r w:rsidR="0001000E" w:rsidRPr="00EC73CC">
              <w:rPr>
                <w:rFonts w:ascii="Bahnschrift SemiLight" w:hAnsi="Bahnschrift SemiLight"/>
                <w:sz w:val="24"/>
                <w:szCs w:val="24"/>
                <w:lang w:eastAsia="el-GR"/>
              </w:rPr>
              <w:t xml:space="preserve"> </w:t>
            </w:r>
            <w:r w:rsidRPr="00EC73CC">
              <w:rPr>
                <w:rFonts w:ascii="Bahnschrift SemiLight" w:hAnsi="Bahnschrift SemiLight"/>
                <w:sz w:val="24"/>
                <w:szCs w:val="24"/>
              </w:rPr>
              <w:t xml:space="preserve">η </w:t>
            </w:r>
            <w:r w:rsidRPr="00EC73CC">
              <w:rPr>
                <w:rStyle w:val="a3"/>
                <w:rFonts w:ascii="Bahnschrift SemiLight" w:hAnsi="Bahnschrift SemiLight"/>
                <w:sz w:val="24"/>
                <w:szCs w:val="24"/>
              </w:rPr>
              <w:t>καταστροφή</w:t>
            </w:r>
            <w:r w:rsidRPr="00EC73CC">
              <w:rPr>
                <w:rFonts w:ascii="Bahnschrift SemiLight" w:hAnsi="Bahnschrift SemiLight"/>
                <w:sz w:val="24"/>
                <w:szCs w:val="24"/>
              </w:rPr>
              <w:t xml:space="preserve"> τους. Πολλά έργα τέχνης καταστράφηκαν τότε και οι εκκλησίες </w:t>
            </w:r>
            <w:r w:rsidR="0001000E" w:rsidRPr="00EC73CC">
              <w:rPr>
                <w:rFonts w:ascii="Bahnschrift SemiLight" w:hAnsi="Bahnschrift SemiLight"/>
                <w:sz w:val="24"/>
                <w:szCs w:val="24"/>
              </w:rPr>
              <w:t>δι</w:t>
            </w:r>
            <w:r w:rsidRPr="00EC73CC">
              <w:rPr>
                <w:rFonts w:ascii="Bahnschrift SemiLight" w:hAnsi="Bahnschrift SemiLight"/>
                <w:sz w:val="24"/>
                <w:szCs w:val="24"/>
              </w:rPr>
              <w:t>ακοσμήθηκαν με ζώα, φυτά και</w:t>
            </w:r>
            <w:r w:rsidR="0001000E" w:rsidRPr="00EC73CC">
              <w:rPr>
                <w:rFonts w:ascii="Bahnschrift SemiLight" w:hAnsi="Bahnschrift SemiLight"/>
                <w:sz w:val="24"/>
                <w:szCs w:val="24"/>
              </w:rPr>
              <w:t xml:space="preserve">   ……………………………………………   ……………………………………………</w:t>
            </w:r>
            <w:r w:rsidRPr="00EC73CC">
              <w:rPr>
                <w:rFonts w:ascii="Bahnschrift SemiLight" w:hAnsi="Bahnschrift SemiLight"/>
                <w:sz w:val="24"/>
                <w:szCs w:val="24"/>
              </w:rPr>
              <w:t>. Συγχρόνως υποχώρησε η ενασχόληση με τα γράμματα, ενώ</w:t>
            </w:r>
            <w:r w:rsidR="0001000E" w:rsidRPr="00EC73CC">
              <w:rPr>
                <w:rFonts w:ascii="Bahnschrift SemiLight" w:hAnsi="Bahnschrift SemiLight"/>
                <w:sz w:val="24"/>
                <w:szCs w:val="24"/>
              </w:rPr>
              <w:t>, μετά τη νίκη των εικόνων, κατα</w:t>
            </w:r>
            <w:r w:rsidRPr="00EC73CC">
              <w:rPr>
                <w:rFonts w:ascii="Bahnschrift SemiLight" w:hAnsi="Bahnschrift SemiLight"/>
                <w:sz w:val="24"/>
                <w:szCs w:val="24"/>
              </w:rPr>
              <w:t xml:space="preserve">στράφηκαν πολλά σημαντικά κείμενα των </w:t>
            </w:r>
            <w:r w:rsidR="0001000E" w:rsidRPr="00EC73CC">
              <w:rPr>
                <w:rFonts w:ascii="Bahnschrift SemiLight" w:hAnsi="Bahnschrift SemiLight"/>
                <w:sz w:val="24"/>
                <w:szCs w:val="24"/>
              </w:rPr>
              <w:t>………………………………</w:t>
            </w:r>
          </w:p>
          <w:p w14:paraId="7D6AC6AD" w14:textId="77777777" w:rsidR="0011401F" w:rsidRPr="00EC73CC" w:rsidRDefault="0011401F" w:rsidP="0011401F">
            <w:pPr>
              <w:jc w:val="both"/>
              <w:rPr>
                <w:rFonts w:ascii="Bahnschrift SemiLight" w:hAnsi="Bahnschrift SemiLight"/>
                <w:sz w:val="24"/>
                <w:szCs w:val="24"/>
                <w:lang w:eastAsia="el-GR"/>
              </w:rPr>
            </w:pPr>
          </w:p>
          <w:p w14:paraId="6AED2023" w14:textId="77777777" w:rsidR="0011401F" w:rsidRPr="00EC73CC" w:rsidRDefault="0011401F" w:rsidP="0011401F">
            <w:pPr>
              <w:jc w:val="center"/>
              <w:rPr>
                <w:rFonts w:ascii="Bahnschrift SemiLight" w:hAnsi="Bahnschrift SemiLight"/>
                <w:sz w:val="24"/>
                <w:szCs w:val="24"/>
                <w:lang w:eastAsia="el-GR"/>
              </w:rPr>
            </w:pPr>
            <w:r w:rsidRPr="00EC73CC">
              <w:rPr>
                <w:rFonts w:ascii="Bahnschrift SemiLight" w:hAnsi="Bahnschrift SemiLight"/>
                <w:sz w:val="24"/>
                <w:szCs w:val="24"/>
                <w:lang w:eastAsia="el-GR"/>
              </w:rPr>
              <w:t>Ερωτήσεις</w:t>
            </w:r>
          </w:p>
          <w:p w14:paraId="0B243AB3" w14:textId="77777777" w:rsidR="00E81B5A" w:rsidRPr="00EC73CC" w:rsidRDefault="00E81B5A" w:rsidP="00E81B5A">
            <w:pPr>
              <w:pStyle w:val="a5"/>
              <w:numPr>
                <w:ilvl w:val="0"/>
                <w:numId w:val="10"/>
              </w:numPr>
              <w:spacing w:after="0"/>
              <w:rPr>
                <w:sz w:val="24"/>
                <w:szCs w:val="24"/>
              </w:rPr>
            </w:pPr>
            <w:r w:rsidRPr="00EC73CC">
              <w:rPr>
                <w:sz w:val="24"/>
                <w:szCs w:val="24"/>
              </w:rPr>
              <w:t>Πώς κρίνετε εσείς τη στάση των εικονομάχων αυτοκρατόρων;</w:t>
            </w:r>
          </w:p>
          <w:p w14:paraId="07ECA74E" w14:textId="77777777" w:rsidR="00E81B5A" w:rsidRPr="00EC73CC" w:rsidRDefault="00E81B5A" w:rsidP="00E81B5A">
            <w:pPr>
              <w:pStyle w:val="a5"/>
              <w:numPr>
                <w:ilvl w:val="0"/>
                <w:numId w:val="10"/>
              </w:numPr>
              <w:rPr>
                <w:sz w:val="24"/>
                <w:szCs w:val="24"/>
              </w:rPr>
            </w:pPr>
            <w:r w:rsidRPr="00EC73CC">
              <w:rPr>
                <w:sz w:val="24"/>
                <w:szCs w:val="24"/>
              </w:rPr>
              <w:t>Γράψτε ένα μικρό διάλογο ανάμεσα σε ένα εικονομάχο και ένα εικονολάτρη.</w:t>
            </w:r>
          </w:p>
          <w:p w14:paraId="1CDB14FF" w14:textId="77777777" w:rsidR="00E81B5A" w:rsidRPr="00EC73CC" w:rsidRDefault="00E81B5A" w:rsidP="00E81B5A">
            <w:pPr>
              <w:pStyle w:val="a5"/>
              <w:ind w:left="1080"/>
              <w:rPr>
                <w:sz w:val="24"/>
                <w:szCs w:val="24"/>
              </w:rPr>
            </w:pPr>
            <w:r w:rsidRPr="00EC73CC">
              <w:rPr>
                <w:sz w:val="24"/>
                <w:szCs w:val="24"/>
              </w:rPr>
              <w:t>Εσείς ποιου το μέρος θα παίρνατε;</w:t>
            </w:r>
          </w:p>
          <w:p w14:paraId="1BC13891" w14:textId="77777777" w:rsidR="00E81B5A" w:rsidRPr="00EC73CC" w:rsidRDefault="00E81B5A" w:rsidP="00E81B5A">
            <w:pPr>
              <w:pStyle w:val="a5"/>
              <w:numPr>
                <w:ilvl w:val="0"/>
                <w:numId w:val="10"/>
              </w:numPr>
              <w:rPr>
                <w:sz w:val="24"/>
                <w:szCs w:val="24"/>
              </w:rPr>
            </w:pPr>
            <w:r w:rsidRPr="00EC73CC">
              <w:rPr>
                <w:sz w:val="24"/>
                <w:szCs w:val="24"/>
              </w:rPr>
              <w:t>Πώς εξηγείτε το γεγονός ότι η Εικονομαχία ξεκίνησε από τον θριαμβευτή εναντίον των Αράβων, Λέοντα τον Γ’ ;</w:t>
            </w:r>
          </w:p>
          <w:p w14:paraId="5EA3DE2A" w14:textId="77777777" w:rsidR="00E81B5A" w:rsidRPr="00EC73CC" w:rsidRDefault="00E81B5A" w:rsidP="00E81B5A">
            <w:pPr>
              <w:pStyle w:val="a5"/>
              <w:numPr>
                <w:ilvl w:val="0"/>
                <w:numId w:val="10"/>
              </w:numPr>
              <w:rPr>
                <w:sz w:val="24"/>
                <w:szCs w:val="24"/>
              </w:rPr>
            </w:pPr>
            <w:r w:rsidRPr="00EC73CC">
              <w:rPr>
                <w:sz w:val="24"/>
                <w:szCs w:val="24"/>
              </w:rPr>
              <w:t>Να απαντηθούν οι ερωτήσεις 1 και 2 του βιβλίου.</w:t>
            </w:r>
          </w:p>
          <w:p w14:paraId="0658A6CA" w14:textId="77777777" w:rsidR="00E81B5A" w:rsidRPr="00EC73CC" w:rsidRDefault="00E81B5A" w:rsidP="00E652DA">
            <w:pPr>
              <w:pStyle w:val="a5"/>
              <w:numPr>
                <w:ilvl w:val="0"/>
                <w:numId w:val="10"/>
              </w:numPr>
              <w:rPr>
                <w:rFonts w:ascii="Bahnschrift SemiLight" w:hAnsi="Bahnschrift SemiLight"/>
                <w:sz w:val="24"/>
                <w:szCs w:val="24"/>
                <w:lang w:eastAsia="el-GR"/>
              </w:rPr>
            </w:pPr>
            <w:r w:rsidRPr="00EC73CC">
              <w:rPr>
                <w:sz w:val="24"/>
                <w:szCs w:val="24"/>
              </w:rPr>
              <w:t>Καταγράψτε τα επιχειρήματα των δύο πλευρών:</w:t>
            </w:r>
          </w:p>
          <w:p w14:paraId="0454CC38" w14:textId="27AB8DC1" w:rsidR="00E652DA" w:rsidRPr="00EC73CC" w:rsidRDefault="00E652DA" w:rsidP="00E652DA">
            <w:pPr>
              <w:pStyle w:val="a5"/>
              <w:ind w:left="1080"/>
              <w:rPr>
                <w:rFonts w:ascii="Bahnschrift SemiLight" w:hAnsi="Bahnschrift SemiLight"/>
                <w:sz w:val="24"/>
                <w:szCs w:val="24"/>
                <w:lang w:eastAsia="el-GR"/>
              </w:rPr>
            </w:pPr>
          </w:p>
        </w:tc>
        <w:tc>
          <w:tcPr>
            <w:tcW w:w="5733" w:type="dxa"/>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16"/>
              <w:gridCol w:w="2717"/>
            </w:tblGrid>
            <w:tr w:rsidR="00117D8D" w:rsidRPr="00EC73CC" w14:paraId="3FEF0C99" w14:textId="77777777">
              <w:trPr>
                <w:tblCellSpacing w:w="15" w:type="dxa"/>
              </w:trPr>
              <w:tc>
                <w:tcPr>
                  <w:tcW w:w="0" w:type="auto"/>
                  <w:vAlign w:val="bottom"/>
                  <w:hideMark/>
                </w:tcPr>
                <w:p w14:paraId="442B2D13" w14:textId="77777777" w:rsidR="00117D8D" w:rsidRPr="00EC73CC" w:rsidRDefault="00117D8D" w:rsidP="0011401F">
                  <w:pPr>
                    <w:jc w:val="both"/>
                    <w:rPr>
                      <w:rFonts w:ascii="Bahnschrift SemiLight" w:hAnsi="Bahnschrift SemiLight"/>
                      <w:sz w:val="24"/>
                      <w:szCs w:val="24"/>
                      <w:lang w:eastAsia="el-GR"/>
                    </w:rPr>
                  </w:pPr>
                </w:p>
              </w:tc>
              <w:tc>
                <w:tcPr>
                  <w:tcW w:w="0" w:type="auto"/>
                  <w:vAlign w:val="center"/>
                  <w:hideMark/>
                </w:tcPr>
                <w:p w14:paraId="476D1C9A" w14:textId="77777777" w:rsidR="00117D8D" w:rsidRPr="00EC73CC" w:rsidRDefault="00117D8D" w:rsidP="0011401F">
                  <w:pPr>
                    <w:jc w:val="both"/>
                    <w:rPr>
                      <w:rFonts w:ascii="Bahnschrift SemiLight" w:hAnsi="Bahnschrift SemiLight"/>
                      <w:sz w:val="24"/>
                      <w:szCs w:val="24"/>
                      <w:lang w:eastAsia="el-GR"/>
                    </w:rPr>
                  </w:pPr>
                </w:p>
              </w:tc>
            </w:tr>
          </w:tbl>
          <w:p w14:paraId="50C31C74" w14:textId="77777777" w:rsidR="00117D8D" w:rsidRPr="00EC73CC" w:rsidRDefault="00117D8D" w:rsidP="0011401F">
            <w:pPr>
              <w:jc w:val="both"/>
              <w:rPr>
                <w:rFonts w:ascii="Bahnschrift SemiLight" w:hAnsi="Bahnschrift SemiLight"/>
                <w:sz w:val="24"/>
                <w:szCs w:val="24"/>
                <w:lang w:eastAsia="el-GR"/>
              </w:rPr>
            </w:pPr>
          </w:p>
        </w:tc>
      </w:tr>
      <w:tr w:rsidR="00117D8D" w:rsidRPr="00117D8D" w14:paraId="6CF429DA" w14:textId="77777777" w:rsidTr="00E652DA">
        <w:trPr>
          <w:trHeight w:val="23"/>
          <w:tblCellSpacing w:w="75" w:type="dxa"/>
        </w:trPr>
        <w:tc>
          <w:tcPr>
            <w:tcW w:w="16448" w:type="dxa"/>
            <w:gridSpan w:val="2"/>
            <w:vAlign w:val="center"/>
            <w:hideMark/>
          </w:tcPr>
          <w:p w14:paraId="4A31A0D7" w14:textId="77777777" w:rsidR="00117D8D" w:rsidRPr="00EC73CC" w:rsidRDefault="00117D8D" w:rsidP="00117D8D">
            <w:pPr>
              <w:spacing w:after="0" w:line="240" w:lineRule="auto"/>
              <w:rPr>
                <w:rFonts w:ascii="Times New Roman" w:eastAsia="Times New Roman" w:hAnsi="Times New Roman" w:cs="Times New Roman"/>
                <w:sz w:val="24"/>
                <w:szCs w:val="24"/>
                <w:lang w:eastAsia="el-GR"/>
              </w:rPr>
            </w:pPr>
          </w:p>
        </w:tc>
      </w:tr>
    </w:tbl>
    <w:p w14:paraId="4E48CCB0" w14:textId="3210410D" w:rsidR="00E81B5A" w:rsidRPr="00E652DA" w:rsidRDefault="00E81B5A" w:rsidP="00E652DA">
      <w:pPr>
        <w:rPr>
          <w:sz w:val="28"/>
          <w:szCs w:val="28"/>
        </w:rPr>
      </w:pPr>
    </w:p>
    <w:p w14:paraId="3E245629" w14:textId="77777777" w:rsidR="00E81B5A" w:rsidRPr="0011401F" w:rsidRDefault="00E81B5A" w:rsidP="00E81B5A">
      <w:pPr>
        <w:pStyle w:val="a5"/>
        <w:ind w:left="1080"/>
        <w:rPr>
          <w:sz w:val="28"/>
          <w:szCs w:val="28"/>
        </w:rPr>
      </w:pPr>
    </w:p>
    <w:sectPr w:rsidR="00E81B5A" w:rsidRPr="0011401F" w:rsidSect="00117D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ahnschrift SemiLight">
    <w:panose1 w:val="020B0502040204020203"/>
    <w:charset w:val="A1"/>
    <w:family w:val="swiss"/>
    <w:pitch w:val="variable"/>
    <w:sig w:usb0="A00002C7" w:usb1="00000002"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3E77"/>
    <w:multiLevelType w:val="hybridMultilevel"/>
    <w:tmpl w:val="369A19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065496"/>
    <w:multiLevelType w:val="hybridMultilevel"/>
    <w:tmpl w:val="FFC826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0CE7A39"/>
    <w:multiLevelType w:val="hybridMultilevel"/>
    <w:tmpl w:val="18CC9C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DED74B5"/>
    <w:multiLevelType w:val="hybridMultilevel"/>
    <w:tmpl w:val="42E0F6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4FC2A75"/>
    <w:multiLevelType w:val="hybridMultilevel"/>
    <w:tmpl w:val="FD1A87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E531662"/>
    <w:multiLevelType w:val="hybridMultilevel"/>
    <w:tmpl w:val="D0D4E5BA"/>
    <w:lvl w:ilvl="0" w:tplc="A77E0A06">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E821B4A"/>
    <w:multiLevelType w:val="hybridMultilevel"/>
    <w:tmpl w:val="4F96A614"/>
    <w:lvl w:ilvl="0" w:tplc="B86A6962">
      <w:start w:val="1"/>
      <w:numFmt w:val="decimal"/>
      <w:lvlText w:val="%1."/>
      <w:lvlJc w:val="left"/>
      <w:pPr>
        <w:ind w:left="1080" w:hanging="360"/>
      </w:pPr>
      <w:rPr>
        <w:rFonts w:asciiTheme="minorHAnsi" w:eastAsiaTheme="minorHAnsi" w:hAnsiTheme="minorHAnsi" w:cstheme="minorBidi"/>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5C1C5D6F"/>
    <w:multiLevelType w:val="hybridMultilevel"/>
    <w:tmpl w:val="F95A98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DA22E0A"/>
    <w:multiLevelType w:val="hybridMultilevel"/>
    <w:tmpl w:val="F242708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42637DD"/>
    <w:multiLevelType w:val="hybridMultilevel"/>
    <w:tmpl w:val="CFBAC766"/>
    <w:lvl w:ilvl="0" w:tplc="A77E0A06">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71348209">
    <w:abstractNumId w:val="4"/>
  </w:num>
  <w:num w:numId="2" w16cid:durableId="1412313831">
    <w:abstractNumId w:val="5"/>
  </w:num>
  <w:num w:numId="3" w16cid:durableId="1540967462">
    <w:abstractNumId w:val="0"/>
  </w:num>
  <w:num w:numId="4" w16cid:durableId="919556717">
    <w:abstractNumId w:val="2"/>
  </w:num>
  <w:num w:numId="5" w16cid:durableId="1306088796">
    <w:abstractNumId w:val="1"/>
  </w:num>
  <w:num w:numId="6" w16cid:durableId="1178034934">
    <w:abstractNumId w:val="7"/>
  </w:num>
  <w:num w:numId="7" w16cid:durableId="197671360">
    <w:abstractNumId w:val="3"/>
  </w:num>
  <w:num w:numId="8" w16cid:durableId="1633748990">
    <w:abstractNumId w:val="8"/>
  </w:num>
  <w:num w:numId="9" w16cid:durableId="699814980">
    <w:abstractNumId w:val="9"/>
  </w:num>
  <w:num w:numId="10" w16cid:durableId="12853848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17D8D"/>
    <w:rsid w:val="0001000E"/>
    <w:rsid w:val="0011401F"/>
    <w:rsid w:val="00117D8D"/>
    <w:rsid w:val="00614E27"/>
    <w:rsid w:val="007F6131"/>
    <w:rsid w:val="00C95991"/>
    <w:rsid w:val="00E652DA"/>
    <w:rsid w:val="00E81B5A"/>
    <w:rsid w:val="00EC73CC"/>
    <w:rsid w:val="00F35B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32EAC"/>
  <w15:docId w15:val="{7A9097E8-819F-4931-8DD6-F8791F15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1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d">
    <w:name w:val="red"/>
    <w:basedOn w:val="a"/>
    <w:rsid w:val="00117D8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oroi">
    <w:name w:val="oroi"/>
    <w:basedOn w:val="a"/>
    <w:rsid w:val="00117D8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ubsection">
    <w:name w:val="sub_section"/>
    <w:basedOn w:val="a"/>
    <w:rsid w:val="00117D8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unhideWhenUsed/>
    <w:rsid w:val="00117D8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17D8D"/>
    <w:rPr>
      <w:b/>
      <w:bCs/>
    </w:rPr>
  </w:style>
  <w:style w:type="paragraph" w:customStyle="1" w:styleId="subtitleblack">
    <w:name w:val="subtitle_black"/>
    <w:basedOn w:val="a"/>
    <w:rsid w:val="00117D8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ref">
    <w:name w:val="ref"/>
    <w:basedOn w:val="a"/>
    <w:rsid w:val="00117D8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117D8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17D8D"/>
    <w:rPr>
      <w:rFonts w:ascii="Tahoma" w:hAnsi="Tahoma" w:cs="Tahoma"/>
      <w:sz w:val="16"/>
      <w:szCs w:val="16"/>
    </w:rPr>
  </w:style>
  <w:style w:type="paragraph" w:customStyle="1" w:styleId="ti0">
    <w:name w:val="ti0"/>
    <w:basedOn w:val="a"/>
    <w:rsid w:val="00117D8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aption2">
    <w:name w:val="caption2"/>
    <w:basedOn w:val="a"/>
    <w:rsid w:val="00117D8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List Paragraph"/>
    <w:basedOn w:val="a"/>
    <w:uiPriority w:val="34"/>
    <w:qFormat/>
    <w:rsid w:val="00F35B60"/>
    <w:pPr>
      <w:ind w:left="720"/>
      <w:contextualSpacing/>
    </w:pPr>
  </w:style>
  <w:style w:type="table" w:styleId="a6">
    <w:name w:val="Table Grid"/>
    <w:basedOn w:val="a1"/>
    <w:uiPriority w:val="59"/>
    <w:rsid w:val="00E81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232802">
      <w:bodyDiv w:val="1"/>
      <w:marLeft w:val="0"/>
      <w:marRight w:val="0"/>
      <w:marTop w:val="0"/>
      <w:marBottom w:val="0"/>
      <w:divBdr>
        <w:top w:val="none" w:sz="0" w:space="0" w:color="auto"/>
        <w:left w:val="none" w:sz="0" w:space="0" w:color="auto"/>
        <w:bottom w:val="none" w:sz="0" w:space="0" w:color="auto"/>
        <w:right w:val="none" w:sz="0" w:space="0" w:color="auto"/>
      </w:divBdr>
      <w:divsChild>
        <w:div w:id="236670248">
          <w:marLeft w:val="0"/>
          <w:marRight w:val="0"/>
          <w:marTop w:val="0"/>
          <w:marBottom w:val="0"/>
          <w:divBdr>
            <w:top w:val="none" w:sz="0" w:space="0" w:color="auto"/>
            <w:left w:val="none" w:sz="0" w:space="0" w:color="auto"/>
            <w:bottom w:val="none" w:sz="0" w:space="0" w:color="auto"/>
            <w:right w:val="none" w:sz="0" w:space="0" w:color="auto"/>
          </w:divBdr>
        </w:div>
      </w:divsChild>
    </w:div>
    <w:div w:id="514537144">
      <w:bodyDiv w:val="1"/>
      <w:marLeft w:val="0"/>
      <w:marRight w:val="0"/>
      <w:marTop w:val="0"/>
      <w:marBottom w:val="0"/>
      <w:divBdr>
        <w:top w:val="none" w:sz="0" w:space="0" w:color="auto"/>
        <w:left w:val="none" w:sz="0" w:space="0" w:color="auto"/>
        <w:bottom w:val="none" w:sz="0" w:space="0" w:color="auto"/>
        <w:right w:val="none" w:sz="0" w:space="0" w:color="auto"/>
      </w:divBdr>
      <w:divsChild>
        <w:div w:id="937833783">
          <w:marLeft w:val="0"/>
          <w:marRight w:val="0"/>
          <w:marTop w:val="0"/>
          <w:marBottom w:val="0"/>
          <w:divBdr>
            <w:top w:val="none" w:sz="0" w:space="0" w:color="auto"/>
            <w:left w:val="none" w:sz="0" w:space="0" w:color="auto"/>
            <w:bottom w:val="none" w:sz="0" w:space="0" w:color="auto"/>
            <w:right w:val="none" w:sz="0" w:space="0" w:color="auto"/>
          </w:divBdr>
        </w:div>
      </w:divsChild>
    </w:div>
    <w:div w:id="129764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hotodentro.edu.gr/v/item/ds/8521/9138"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Pages>
  <Words>904</Words>
  <Characters>4883</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APOSTOLOS</dc:creator>
  <cp:lastModifiedBy>HELENA KYRIAKOU</cp:lastModifiedBy>
  <cp:revision>3</cp:revision>
  <cp:lastPrinted>2024-12-09T20:47:00Z</cp:lastPrinted>
  <dcterms:created xsi:type="dcterms:W3CDTF">2020-12-06T12:08:00Z</dcterms:created>
  <dcterms:modified xsi:type="dcterms:W3CDTF">2024-12-09T20:50:00Z</dcterms:modified>
</cp:coreProperties>
</file>