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D6D8" w14:textId="77777777" w:rsidR="00F04BAD" w:rsidRDefault="00F04BAD">
      <w:pPr>
        <w:spacing w:after="555" w:line="259" w:lineRule="auto"/>
        <w:ind w:left="432" w:right="0" w:firstLine="0"/>
        <w:jc w:val="center"/>
        <w:rPr>
          <w:sz w:val="30"/>
        </w:rPr>
      </w:pPr>
    </w:p>
    <w:p w14:paraId="6BE932EB" w14:textId="26E75721" w:rsidR="00373BBC" w:rsidRPr="00D848DA" w:rsidRDefault="00373BBC" w:rsidP="00373BBC">
      <w:pPr>
        <w:pBdr>
          <w:bottom w:val="single" w:sz="4" w:space="1" w:color="auto"/>
        </w:pBdr>
        <w:spacing w:after="0" w:line="259" w:lineRule="auto"/>
        <w:ind w:left="454" w:right="0" w:firstLine="0"/>
        <w:jc w:val="center"/>
        <w:rPr>
          <w:b/>
          <w:bCs/>
          <w:color w:val="002060"/>
          <w:sz w:val="24"/>
          <w:szCs w:val="18"/>
        </w:rPr>
      </w:pPr>
      <w:r w:rsidRPr="00373BBC">
        <w:rPr>
          <w:b/>
          <w:bCs/>
          <w:color w:val="002060"/>
          <w:sz w:val="24"/>
          <w:szCs w:val="18"/>
        </w:rPr>
        <w:t>ΕΝΟΤΗΤΑ</w:t>
      </w:r>
      <w:r>
        <w:rPr>
          <w:b/>
          <w:bCs/>
          <w:color w:val="002060"/>
          <w:sz w:val="30"/>
        </w:rPr>
        <w:t xml:space="preserve"> </w:t>
      </w:r>
      <w:r w:rsidRPr="00D848DA">
        <w:rPr>
          <w:b/>
          <w:bCs/>
          <w:color w:val="002060"/>
          <w:sz w:val="24"/>
          <w:szCs w:val="18"/>
        </w:rPr>
        <w:t>1η</w:t>
      </w:r>
    </w:p>
    <w:p w14:paraId="55041F76" w14:textId="77777777" w:rsidR="00373BBC" w:rsidRDefault="00373BBC" w:rsidP="00373BBC">
      <w:pPr>
        <w:pBdr>
          <w:bottom w:val="single" w:sz="4" w:space="1" w:color="auto"/>
        </w:pBdr>
        <w:spacing w:after="0" w:line="259" w:lineRule="auto"/>
        <w:ind w:left="454" w:right="0" w:firstLine="0"/>
        <w:jc w:val="center"/>
        <w:rPr>
          <w:b/>
          <w:bCs/>
          <w:color w:val="002060"/>
          <w:sz w:val="30"/>
        </w:rPr>
      </w:pPr>
    </w:p>
    <w:p w14:paraId="6E514730" w14:textId="6C535C2D" w:rsidR="00384AB7" w:rsidRPr="00373BBC" w:rsidRDefault="00F04BAD" w:rsidP="00373BBC">
      <w:pPr>
        <w:pBdr>
          <w:bottom w:val="single" w:sz="4" w:space="1" w:color="auto"/>
        </w:pBdr>
        <w:spacing w:after="0" w:line="259" w:lineRule="auto"/>
        <w:ind w:left="454" w:right="0" w:firstLine="0"/>
        <w:jc w:val="center"/>
        <w:rPr>
          <w:b/>
          <w:bCs/>
          <w:color w:val="002060"/>
          <w:sz w:val="24"/>
          <w:szCs w:val="20"/>
        </w:rPr>
      </w:pPr>
      <w:r w:rsidRPr="00373BBC">
        <w:rPr>
          <w:b/>
          <w:bCs/>
          <w:color w:val="002060"/>
          <w:sz w:val="28"/>
          <w:szCs w:val="20"/>
        </w:rPr>
        <w:t>ΤΡΟΠΟΙ ΑΝΑΠΤΥΞΗΣ ΠΑΡΑΓΡΑΦΟΥ</w:t>
      </w:r>
    </w:p>
    <w:p w14:paraId="72E0D5BD" w14:textId="77777777" w:rsidR="00ED3952" w:rsidRPr="00373BBC" w:rsidRDefault="008E0CD7">
      <w:pPr>
        <w:spacing w:after="126" w:line="270" w:lineRule="auto"/>
        <w:ind w:left="850" w:right="0" w:hanging="677"/>
        <w:jc w:val="left"/>
        <w:rPr>
          <w:sz w:val="24"/>
          <w:szCs w:val="18"/>
        </w:rPr>
      </w:pPr>
      <w:r w:rsidRPr="00373BBC">
        <w:rPr>
          <w:sz w:val="24"/>
          <w:szCs w:val="18"/>
        </w:rPr>
        <w:t xml:space="preserve"> </w:t>
      </w:r>
    </w:p>
    <w:p w14:paraId="26CB23DE" w14:textId="77777777" w:rsidR="00373BBC" w:rsidRDefault="00373BBC">
      <w:pPr>
        <w:spacing w:after="126" w:line="270" w:lineRule="auto"/>
        <w:ind w:left="850" w:right="0" w:hanging="677"/>
        <w:jc w:val="left"/>
        <w:rPr>
          <w:b/>
          <w:bCs/>
          <w:color w:val="404040" w:themeColor="text1" w:themeTint="BF"/>
          <w:sz w:val="24"/>
          <w:szCs w:val="18"/>
        </w:rPr>
      </w:pPr>
    </w:p>
    <w:p w14:paraId="3F24FA05" w14:textId="099EA922" w:rsidR="00384AB7" w:rsidRPr="004E2728" w:rsidRDefault="00EE02A3">
      <w:pPr>
        <w:spacing w:after="126" w:line="270" w:lineRule="auto"/>
        <w:ind w:left="850" w:right="0" w:hanging="677"/>
        <w:jc w:val="left"/>
        <w:rPr>
          <w:b/>
          <w:bCs/>
          <w:color w:val="404040" w:themeColor="text1" w:themeTint="BF"/>
          <w:sz w:val="24"/>
          <w:szCs w:val="18"/>
        </w:rPr>
      </w:pPr>
      <w:r w:rsidRPr="004E2728">
        <w:rPr>
          <w:b/>
          <w:bCs/>
          <w:color w:val="404040" w:themeColor="text1" w:themeTint="BF"/>
          <w:sz w:val="24"/>
          <w:szCs w:val="18"/>
        </w:rPr>
        <w:t>Μ</w:t>
      </w:r>
      <w:r w:rsidR="008E0CD7" w:rsidRPr="004E2728">
        <w:rPr>
          <w:b/>
          <w:bCs/>
          <w:color w:val="404040" w:themeColor="text1" w:themeTint="BF"/>
          <w:sz w:val="24"/>
          <w:szCs w:val="18"/>
        </w:rPr>
        <w:t>ε ποιους τρόπους αναπτύσσονται οι παράγραφοι που ακολουθούν</w:t>
      </w:r>
      <w:r w:rsidRPr="004E2728">
        <w:rPr>
          <w:b/>
          <w:bCs/>
          <w:color w:val="404040" w:themeColor="text1" w:themeTint="BF"/>
          <w:sz w:val="24"/>
          <w:szCs w:val="18"/>
        </w:rPr>
        <w:t>;</w:t>
      </w:r>
    </w:p>
    <w:p w14:paraId="30922F0A" w14:textId="77777777" w:rsidR="00EE02A3" w:rsidRDefault="00EE02A3">
      <w:pPr>
        <w:spacing w:after="126" w:line="270" w:lineRule="auto"/>
        <w:ind w:left="850" w:right="0" w:hanging="677"/>
        <w:jc w:val="left"/>
      </w:pPr>
    </w:p>
    <w:p w14:paraId="1E66A44D" w14:textId="62B9D9C3" w:rsidR="00373BBC" w:rsidRPr="00373BBC" w:rsidRDefault="008E0CD7" w:rsidP="00373BBC">
      <w:pPr>
        <w:ind w:right="33"/>
        <w:rPr>
          <w:color w:val="404040" w:themeColor="text1" w:themeTint="BF"/>
          <w:sz w:val="24"/>
          <w:szCs w:val="20"/>
        </w:rPr>
      </w:pPr>
      <w:r w:rsidRPr="00ED3952">
        <w:rPr>
          <w:b/>
          <w:bCs/>
          <w:color w:val="002060"/>
        </w:rPr>
        <w:t>α.</w:t>
      </w:r>
      <w:r w:rsidRPr="00ED3952">
        <w:rPr>
          <w:color w:val="002060"/>
        </w:rPr>
        <w:t xml:space="preserve"> </w:t>
      </w:r>
      <w:r w:rsidRPr="00373BBC">
        <w:rPr>
          <w:color w:val="404040" w:themeColor="text1" w:themeTint="BF"/>
          <w:sz w:val="24"/>
          <w:szCs w:val="20"/>
        </w:rPr>
        <w:t>Το επάγγελμα του γεωργού είναι πιο χρήσιμο από άλλα</w:t>
      </w:r>
      <w:r w:rsidR="00DA7151" w:rsidRPr="00373BBC">
        <w:rPr>
          <w:color w:val="404040" w:themeColor="text1" w:themeTint="BF"/>
          <w:sz w:val="24"/>
          <w:szCs w:val="20"/>
        </w:rPr>
        <w:t>.</w:t>
      </w:r>
      <w:r w:rsidRPr="00373BBC">
        <w:rPr>
          <w:color w:val="404040" w:themeColor="text1" w:themeTint="BF"/>
          <w:sz w:val="24"/>
          <w:szCs w:val="20"/>
        </w:rPr>
        <w:t xml:space="preserve"> Γιατί αν ο γεωργός δεν όργωνε το χωράφ</w:t>
      </w:r>
      <w:r w:rsidR="00EE02A3" w:rsidRPr="00373BBC">
        <w:rPr>
          <w:color w:val="404040" w:themeColor="text1" w:themeTint="BF"/>
          <w:sz w:val="24"/>
          <w:szCs w:val="20"/>
        </w:rPr>
        <w:t>ι</w:t>
      </w:r>
      <w:r w:rsidRPr="00373BBC">
        <w:rPr>
          <w:color w:val="404040" w:themeColor="text1" w:themeTint="BF"/>
          <w:sz w:val="24"/>
          <w:szCs w:val="20"/>
        </w:rPr>
        <w:t xml:space="preserve"> δεν το περιποιούνταν, δεν το έσπερνε</w:t>
      </w:r>
      <w:r w:rsidR="00DA7151" w:rsidRPr="00373BBC">
        <w:rPr>
          <w:color w:val="404040" w:themeColor="text1" w:themeTint="BF"/>
          <w:sz w:val="24"/>
          <w:szCs w:val="20"/>
        </w:rPr>
        <w:t>,</w:t>
      </w:r>
      <w:r w:rsidRPr="00373BBC">
        <w:rPr>
          <w:color w:val="404040" w:themeColor="text1" w:themeTint="BF"/>
          <w:sz w:val="24"/>
          <w:szCs w:val="20"/>
        </w:rPr>
        <w:t xml:space="preserve"> δεν το φύλαγε από τα ζώα και τα άγρια πουλιά</w:t>
      </w:r>
      <w:r w:rsidR="00DA7151" w:rsidRPr="00373BBC">
        <w:rPr>
          <w:color w:val="404040" w:themeColor="text1" w:themeTint="BF"/>
          <w:sz w:val="24"/>
          <w:szCs w:val="20"/>
        </w:rPr>
        <w:t>,</w:t>
      </w:r>
      <w:r w:rsidRPr="00373BBC">
        <w:rPr>
          <w:color w:val="404040" w:themeColor="text1" w:themeTint="BF"/>
          <w:sz w:val="24"/>
          <w:szCs w:val="20"/>
        </w:rPr>
        <w:t xml:space="preserve"> δε θέριζε και γενικά δε φρόντιζε για τη σοδειά των γεωργικών </w:t>
      </w:r>
      <w:r w:rsidR="00EE02A3" w:rsidRPr="00373BBC">
        <w:rPr>
          <w:color w:val="404040" w:themeColor="text1" w:themeTint="BF"/>
          <w:sz w:val="24"/>
          <w:szCs w:val="20"/>
        </w:rPr>
        <w:t>προϊόντων</w:t>
      </w:r>
      <w:r w:rsidRPr="00373BBC">
        <w:rPr>
          <w:color w:val="404040" w:themeColor="text1" w:themeTint="BF"/>
          <w:sz w:val="24"/>
          <w:szCs w:val="20"/>
        </w:rPr>
        <w:t>, πώς θα ζούσαν ο ίδιος και όλοι οι άλλοι άνθρωποι; Φυσικά και ο γεωργός υπηρετείται από πολλά άλλα επαγγέλματα</w:t>
      </w:r>
      <w:r w:rsidR="00DA7151" w:rsidRPr="00373BBC">
        <w:rPr>
          <w:color w:val="404040" w:themeColor="text1" w:themeTint="BF"/>
          <w:sz w:val="24"/>
          <w:szCs w:val="20"/>
        </w:rPr>
        <w:t>,</w:t>
      </w:r>
      <w:r w:rsidRPr="00373BBC">
        <w:rPr>
          <w:color w:val="404040" w:themeColor="text1" w:themeTint="BF"/>
          <w:sz w:val="24"/>
          <w:szCs w:val="20"/>
        </w:rPr>
        <w:t xml:space="preserve"> θέλω όμως να τονίσω ότι για το κοινωνικό σύνολο είναι πολύ σημαντικό το δικό του επάγγελμα,</w:t>
      </w:r>
      <w:r w:rsidR="00DA7151" w:rsidRPr="00373BBC">
        <w:rPr>
          <w:color w:val="404040" w:themeColor="text1" w:themeTint="BF"/>
          <w:sz w:val="24"/>
          <w:szCs w:val="20"/>
        </w:rPr>
        <w:t xml:space="preserve"> </w:t>
      </w:r>
      <w:r w:rsidRPr="00373BBC">
        <w:rPr>
          <w:color w:val="404040" w:themeColor="text1" w:themeTint="BF"/>
          <w:sz w:val="24"/>
          <w:szCs w:val="20"/>
        </w:rPr>
        <w:t xml:space="preserve">αφού παράγει το μεγαλύτερο μέρος από τα αγροτικά προϊόντα, απαραίτητα για την τροφή, την ενδυμασία και τόσες άλλες ανάγκες </w:t>
      </w:r>
      <w:r w:rsidR="00DA7151" w:rsidRPr="00373BBC">
        <w:rPr>
          <w:color w:val="404040" w:themeColor="text1" w:themeTint="BF"/>
          <w:sz w:val="24"/>
          <w:szCs w:val="20"/>
        </w:rPr>
        <w:t>μας.</w:t>
      </w:r>
    </w:p>
    <w:p w14:paraId="2EFBBF67" w14:textId="0EE40C19" w:rsidR="00EE02A3" w:rsidRDefault="008E0CD7" w:rsidP="00373BBC">
      <w:pPr>
        <w:spacing w:after="0" w:line="259" w:lineRule="auto"/>
        <w:ind w:left="10" w:right="57" w:hanging="10"/>
        <w:jc w:val="right"/>
        <w:rPr>
          <w:sz w:val="18"/>
          <w:szCs w:val="14"/>
        </w:rPr>
      </w:pPr>
      <w:r w:rsidRPr="00EE02A3">
        <w:rPr>
          <w:sz w:val="18"/>
          <w:szCs w:val="14"/>
        </w:rPr>
        <w:t xml:space="preserve">Μεγάλη Εγκυκλοπαίδεια των Νέων, </w:t>
      </w:r>
      <w:r w:rsidR="00EE02A3">
        <w:rPr>
          <w:sz w:val="18"/>
          <w:szCs w:val="14"/>
        </w:rPr>
        <w:t>1</w:t>
      </w:r>
      <w:r w:rsidRPr="00EE02A3">
        <w:rPr>
          <w:sz w:val="18"/>
          <w:szCs w:val="14"/>
        </w:rPr>
        <w:t>950</w:t>
      </w:r>
      <w:r w:rsidR="00EE02A3">
        <w:rPr>
          <w:sz w:val="18"/>
          <w:szCs w:val="14"/>
        </w:rPr>
        <w:t xml:space="preserve"> </w:t>
      </w:r>
      <w:r w:rsidR="00EE02A3" w:rsidRPr="00EE02A3">
        <w:rPr>
          <w:sz w:val="18"/>
          <w:szCs w:val="14"/>
        </w:rPr>
        <w:t>(διασκευή)</w:t>
      </w:r>
    </w:p>
    <w:p w14:paraId="5DB0D107" w14:textId="77777777" w:rsidR="00373BBC" w:rsidRPr="00EE02A3" w:rsidRDefault="00373BBC" w:rsidP="00373BBC">
      <w:pPr>
        <w:spacing w:after="0" w:line="259" w:lineRule="auto"/>
        <w:ind w:left="10" w:right="57" w:hanging="10"/>
        <w:jc w:val="right"/>
        <w:rPr>
          <w:sz w:val="18"/>
          <w:szCs w:val="14"/>
        </w:rPr>
      </w:pPr>
    </w:p>
    <w:p w14:paraId="571F8377" w14:textId="0AEA9B07" w:rsidR="00384AB7" w:rsidRPr="00EE02A3" w:rsidRDefault="00384AB7" w:rsidP="00EE02A3">
      <w:pPr>
        <w:spacing w:after="14" w:line="259" w:lineRule="auto"/>
        <w:ind w:left="10" w:right="57" w:hanging="10"/>
        <w:jc w:val="center"/>
        <w:rPr>
          <w:sz w:val="18"/>
          <w:szCs w:val="14"/>
        </w:rPr>
      </w:pPr>
    </w:p>
    <w:p w14:paraId="702AF755" w14:textId="140646FC" w:rsidR="00ED3952" w:rsidRPr="00373BBC" w:rsidRDefault="008E0CD7" w:rsidP="00ED3952">
      <w:pPr>
        <w:spacing w:after="106"/>
        <w:ind w:left="1186" w:right="33"/>
        <w:rPr>
          <w:color w:val="3B3838" w:themeColor="background2" w:themeShade="40"/>
          <w:sz w:val="24"/>
          <w:szCs w:val="20"/>
        </w:rPr>
      </w:pPr>
      <w:r w:rsidRPr="00ED3952">
        <w:rPr>
          <w:b/>
          <w:bCs/>
          <w:noProof/>
          <w:color w:val="002060"/>
        </w:rPr>
        <w:drawing>
          <wp:anchor distT="0" distB="0" distL="114300" distR="114300" simplePos="0" relativeHeight="251658240" behindDoc="0" locked="0" layoutInCell="1" allowOverlap="0" wp14:anchorId="15A2C880" wp14:editId="20F28C13">
            <wp:simplePos x="0" y="0"/>
            <wp:positionH relativeFrom="page">
              <wp:posOffset>6693858</wp:posOffset>
            </wp:positionH>
            <wp:positionV relativeFrom="page">
              <wp:posOffset>1484447</wp:posOffset>
            </wp:positionV>
            <wp:extent cx="12193" cy="15241"/>
            <wp:effectExtent l="0" t="0" r="0" b="0"/>
            <wp:wrapSquare wrapText="bothSides"/>
            <wp:docPr id="1900" name="Picture 1900"/>
            <wp:cNvGraphicFramePr/>
            <a:graphic xmlns:a="http://schemas.openxmlformats.org/drawingml/2006/main">
              <a:graphicData uri="http://schemas.openxmlformats.org/drawingml/2006/picture">
                <pic:pic xmlns:pic="http://schemas.openxmlformats.org/drawingml/2006/picture">
                  <pic:nvPicPr>
                    <pic:cNvPr id="1900" name="Picture 1900"/>
                    <pic:cNvPicPr/>
                  </pic:nvPicPr>
                  <pic:blipFill>
                    <a:blip r:embed="rId4"/>
                    <a:stretch>
                      <a:fillRect/>
                    </a:stretch>
                  </pic:blipFill>
                  <pic:spPr>
                    <a:xfrm>
                      <a:off x="0" y="0"/>
                      <a:ext cx="12193" cy="15241"/>
                    </a:xfrm>
                    <a:prstGeom prst="rect">
                      <a:avLst/>
                    </a:prstGeom>
                  </pic:spPr>
                </pic:pic>
              </a:graphicData>
            </a:graphic>
          </wp:anchor>
        </w:drawing>
      </w:r>
      <w:r w:rsidRPr="00ED3952">
        <w:rPr>
          <w:b/>
          <w:bCs/>
          <w:noProof/>
          <w:color w:val="002060"/>
        </w:rPr>
        <w:drawing>
          <wp:anchor distT="0" distB="0" distL="114300" distR="114300" simplePos="0" relativeHeight="251659264" behindDoc="0" locked="0" layoutInCell="1" allowOverlap="0" wp14:anchorId="13F489E0" wp14:editId="275A091A">
            <wp:simplePos x="0" y="0"/>
            <wp:positionH relativeFrom="page">
              <wp:posOffset>932751</wp:posOffset>
            </wp:positionH>
            <wp:positionV relativeFrom="page">
              <wp:posOffset>3919915</wp:posOffset>
            </wp:positionV>
            <wp:extent cx="15241" cy="15241"/>
            <wp:effectExtent l="0" t="0" r="0" b="0"/>
            <wp:wrapSquare wrapText="bothSides"/>
            <wp:docPr id="1901"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icPr>
                  <pic:blipFill>
                    <a:blip r:embed="rId5"/>
                    <a:stretch>
                      <a:fillRect/>
                    </a:stretch>
                  </pic:blipFill>
                  <pic:spPr>
                    <a:xfrm>
                      <a:off x="0" y="0"/>
                      <a:ext cx="15241" cy="15241"/>
                    </a:xfrm>
                    <a:prstGeom prst="rect">
                      <a:avLst/>
                    </a:prstGeom>
                  </pic:spPr>
                </pic:pic>
              </a:graphicData>
            </a:graphic>
          </wp:anchor>
        </w:drawing>
      </w:r>
      <w:r w:rsidRPr="00ED3952">
        <w:rPr>
          <w:b/>
          <w:bCs/>
          <w:color w:val="002060"/>
        </w:rPr>
        <w:t>β.</w:t>
      </w:r>
      <w:r w:rsidRPr="00ED3952">
        <w:rPr>
          <w:color w:val="002060"/>
        </w:rPr>
        <w:t xml:space="preserve"> </w:t>
      </w:r>
      <w:r w:rsidR="00373BBC">
        <w:rPr>
          <w:color w:val="002060"/>
        </w:rPr>
        <w:t xml:space="preserve"> </w:t>
      </w:r>
      <w:r w:rsidRPr="00373BBC">
        <w:rPr>
          <w:color w:val="3B3838" w:themeColor="background2" w:themeShade="40"/>
          <w:sz w:val="24"/>
          <w:szCs w:val="20"/>
        </w:rPr>
        <w:t xml:space="preserve">Μια καλύβα </w:t>
      </w:r>
      <w:proofErr w:type="spellStart"/>
      <w:r w:rsidRPr="00373BBC">
        <w:rPr>
          <w:color w:val="3B3838" w:themeColor="background2" w:themeShade="40"/>
          <w:sz w:val="24"/>
          <w:szCs w:val="20"/>
        </w:rPr>
        <w:t>Εσκιμώων</w:t>
      </w:r>
      <w:proofErr w:type="spellEnd"/>
      <w:r w:rsidRPr="00373BBC">
        <w:rPr>
          <w:color w:val="3B3838" w:themeColor="background2" w:themeShade="40"/>
          <w:sz w:val="24"/>
          <w:szCs w:val="20"/>
        </w:rPr>
        <w:t xml:space="preserve"> δεν έχει καμιά απολύτως ομοιότητα με μια καλύβα Ινδιάνων. Οι τελευταίοι φτιάχνουν την καλύβα τους γ</w:t>
      </w:r>
      <w:r w:rsidR="00DA7151" w:rsidRPr="00373BBC">
        <w:rPr>
          <w:color w:val="3B3838" w:themeColor="background2" w:themeShade="40"/>
          <w:sz w:val="24"/>
          <w:szCs w:val="20"/>
        </w:rPr>
        <w:t>ύ</w:t>
      </w:r>
      <w:r w:rsidRPr="00373BBC">
        <w:rPr>
          <w:color w:val="3B3838" w:themeColor="background2" w:themeShade="40"/>
          <w:sz w:val="24"/>
          <w:szCs w:val="20"/>
        </w:rPr>
        <w:t>ρω από ένα πλαίσιο από κοντάρια</w:t>
      </w:r>
      <w:r w:rsidR="00DA7151" w:rsidRPr="00373BBC">
        <w:rPr>
          <w:color w:val="3B3838" w:themeColor="background2" w:themeShade="40"/>
          <w:sz w:val="24"/>
          <w:szCs w:val="20"/>
        </w:rPr>
        <w:t xml:space="preserve">. </w:t>
      </w:r>
      <w:r w:rsidRPr="00373BBC">
        <w:rPr>
          <w:color w:val="3B3838" w:themeColor="background2" w:themeShade="40"/>
          <w:sz w:val="24"/>
          <w:szCs w:val="20"/>
        </w:rPr>
        <w:t>Τα μπήγουν στο χώμα πλάγια, έτσι που να ενώνονται σ' ένα σημείο στην κορυφή σχηματίζοντας ένα είδος πυραμίδας</w:t>
      </w:r>
      <w:r w:rsidR="00DA7151" w:rsidRPr="00373BBC">
        <w:rPr>
          <w:color w:val="3B3838" w:themeColor="background2" w:themeShade="40"/>
          <w:sz w:val="24"/>
          <w:szCs w:val="20"/>
        </w:rPr>
        <w:t>.</w:t>
      </w:r>
      <w:r w:rsidRPr="00373BBC">
        <w:rPr>
          <w:color w:val="3B3838" w:themeColor="background2" w:themeShade="40"/>
          <w:sz w:val="24"/>
          <w:szCs w:val="20"/>
        </w:rPr>
        <w:t xml:space="preserve"> Την απόσταση ανάμεσα στα κοντάρια την καλύπτουν με φλούδες ή ψάθες ή και με ακατέργαστες προβιές. Μπαίνουν στην καλύβα τους σηκώνοντας ένα πτερύγιο του εξωτερικού καλύμματος, Οι Εσκιμώ</w:t>
      </w:r>
      <w:r w:rsidR="004A3B01" w:rsidRPr="00373BBC">
        <w:rPr>
          <w:color w:val="3B3838" w:themeColor="background2" w:themeShade="40"/>
          <w:sz w:val="24"/>
          <w:szCs w:val="20"/>
        </w:rPr>
        <w:t>οι</w:t>
      </w:r>
      <w:r w:rsidRPr="00373BBC">
        <w:rPr>
          <w:color w:val="3B3838" w:themeColor="background2" w:themeShade="40"/>
          <w:sz w:val="24"/>
          <w:szCs w:val="20"/>
        </w:rPr>
        <w:t xml:space="preserve"> αντίθετα φτιάχνουν ημιυπόγεια την καλύβα </w:t>
      </w:r>
      <w:r w:rsidR="004A3B01" w:rsidRPr="00373BBC">
        <w:rPr>
          <w:color w:val="3B3838" w:themeColor="background2" w:themeShade="40"/>
          <w:sz w:val="24"/>
          <w:szCs w:val="20"/>
        </w:rPr>
        <w:t>τους.</w:t>
      </w:r>
      <w:r w:rsidRPr="00373BBC">
        <w:rPr>
          <w:color w:val="3B3838" w:themeColor="background2" w:themeShade="40"/>
          <w:sz w:val="24"/>
          <w:szCs w:val="20"/>
        </w:rPr>
        <w:t xml:space="preserve"> Τη χτίζουν με πέτρες, πο</w:t>
      </w:r>
      <w:r w:rsidR="004A3B01" w:rsidRPr="00373BBC">
        <w:rPr>
          <w:color w:val="3B3838" w:themeColor="background2" w:themeShade="40"/>
          <w:sz w:val="24"/>
          <w:szCs w:val="20"/>
        </w:rPr>
        <w:t>υ</w:t>
      </w:r>
      <w:r w:rsidRPr="00373BBC">
        <w:rPr>
          <w:color w:val="3B3838" w:themeColor="background2" w:themeShade="40"/>
          <w:sz w:val="24"/>
          <w:szCs w:val="20"/>
        </w:rPr>
        <w:t xml:space="preserve"> τις σκεπάζουν κατόπιν με βρύα</w:t>
      </w:r>
      <w:r w:rsidR="004A3B01" w:rsidRPr="00373BBC">
        <w:rPr>
          <w:color w:val="3B3838" w:themeColor="background2" w:themeShade="40"/>
          <w:sz w:val="24"/>
          <w:szCs w:val="20"/>
        </w:rPr>
        <w:t>.</w:t>
      </w:r>
      <w:r w:rsidRPr="00373BBC">
        <w:rPr>
          <w:color w:val="3B3838" w:themeColor="background2" w:themeShade="40"/>
          <w:sz w:val="24"/>
          <w:szCs w:val="20"/>
        </w:rPr>
        <w:t xml:space="preserve"> Γεμίζουν έπειτα τις ρωγμές με περισσότερα βρύα και τέλος συσσωρεύουν χιόνι στα πλάγια και πάνω</w:t>
      </w:r>
      <w:r w:rsidR="006A4DBE" w:rsidRPr="00373BBC">
        <w:rPr>
          <w:color w:val="3B3838" w:themeColor="background2" w:themeShade="40"/>
          <w:sz w:val="24"/>
          <w:szCs w:val="20"/>
        </w:rPr>
        <w:t>.</w:t>
      </w:r>
      <w:r w:rsidRPr="00373BBC">
        <w:rPr>
          <w:color w:val="3B3838" w:themeColor="background2" w:themeShade="40"/>
          <w:sz w:val="24"/>
          <w:szCs w:val="20"/>
        </w:rPr>
        <w:t xml:space="preserve"> Για να μπουν στην καλύβα τους στηρίζονται στα χέρια και στα γόνατα και σέρνονται μέσα σ' ένα μακρύ διάδρομο, που έχουν σκάψει </w:t>
      </w:r>
      <w:r w:rsidRPr="00373BBC">
        <w:rPr>
          <w:noProof/>
          <w:color w:val="3B3838" w:themeColor="background2" w:themeShade="40"/>
          <w:sz w:val="24"/>
          <w:szCs w:val="20"/>
        </w:rPr>
        <w:drawing>
          <wp:inline distT="0" distB="0" distL="0" distR="0" wp14:anchorId="441C0329" wp14:editId="01B21823">
            <wp:extent cx="3049" cy="3048"/>
            <wp:effectExtent l="0" t="0" r="0" b="0"/>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6"/>
                    <a:stretch>
                      <a:fillRect/>
                    </a:stretch>
                  </pic:blipFill>
                  <pic:spPr>
                    <a:xfrm>
                      <a:off x="0" y="0"/>
                      <a:ext cx="3049" cy="3048"/>
                    </a:xfrm>
                    <a:prstGeom prst="rect">
                      <a:avLst/>
                    </a:prstGeom>
                  </pic:spPr>
                </pic:pic>
              </a:graphicData>
            </a:graphic>
          </wp:inline>
        </w:drawing>
      </w:r>
      <w:r w:rsidRPr="00373BBC">
        <w:rPr>
          <w:color w:val="3B3838" w:themeColor="background2" w:themeShade="40"/>
          <w:sz w:val="24"/>
          <w:szCs w:val="20"/>
        </w:rPr>
        <w:t>κάτω από το χιόνι</w:t>
      </w:r>
      <w:r w:rsidR="006A4DBE" w:rsidRPr="00373BBC">
        <w:rPr>
          <w:color w:val="3B3838" w:themeColor="background2" w:themeShade="40"/>
          <w:sz w:val="24"/>
          <w:szCs w:val="20"/>
        </w:rPr>
        <w:t>.</w:t>
      </w:r>
      <w:r w:rsidRPr="00373BBC">
        <w:rPr>
          <w:color w:val="3B3838" w:themeColor="background2" w:themeShade="40"/>
          <w:sz w:val="24"/>
          <w:szCs w:val="20"/>
        </w:rPr>
        <w:t xml:space="preserve"> Ούτε η ινδιάνικη καλύβα ούτε η καλύβα των Εσκιμώων φαίνεται να είναι μια κατοικία όπου θα μπορούσε να ζήσει ένας πολιτισμένος άνθρωπος</w:t>
      </w:r>
      <w:r w:rsidR="006A4DBE" w:rsidRPr="00373BBC">
        <w:rPr>
          <w:color w:val="3B3838" w:themeColor="background2" w:themeShade="40"/>
          <w:sz w:val="24"/>
          <w:szCs w:val="20"/>
        </w:rPr>
        <w:t>.</w:t>
      </w:r>
    </w:p>
    <w:p w14:paraId="719F231B" w14:textId="728C9EFC" w:rsidR="00384AB7" w:rsidRPr="001067A1" w:rsidRDefault="006A4DBE" w:rsidP="006A4DBE">
      <w:pPr>
        <w:spacing w:after="166"/>
        <w:ind w:right="33"/>
        <w:rPr>
          <w:sz w:val="18"/>
          <w:szCs w:val="14"/>
        </w:rPr>
      </w:pPr>
      <w:r w:rsidRPr="001067A1">
        <w:rPr>
          <w:sz w:val="18"/>
          <w:szCs w:val="14"/>
        </w:rPr>
        <w:t xml:space="preserve">                                                </w:t>
      </w:r>
      <w:r w:rsidR="001067A1">
        <w:rPr>
          <w:sz w:val="18"/>
          <w:szCs w:val="14"/>
        </w:rPr>
        <w:t xml:space="preserve">                 </w:t>
      </w:r>
      <w:r w:rsidRPr="001067A1">
        <w:rPr>
          <w:sz w:val="18"/>
          <w:szCs w:val="14"/>
        </w:rPr>
        <w:t xml:space="preserve"> </w:t>
      </w:r>
      <w:r w:rsidR="008E0CD7" w:rsidRPr="001067A1">
        <w:rPr>
          <w:sz w:val="18"/>
          <w:szCs w:val="14"/>
        </w:rPr>
        <w:t>Κ.Μ., Α</w:t>
      </w:r>
      <w:r w:rsidRPr="001067A1">
        <w:rPr>
          <w:sz w:val="18"/>
          <w:szCs w:val="14"/>
          <w:vertAlign w:val="superscript"/>
        </w:rPr>
        <w:t>'</w:t>
      </w:r>
      <w:r w:rsidR="008E0CD7" w:rsidRPr="001067A1">
        <w:rPr>
          <w:sz w:val="18"/>
          <w:szCs w:val="14"/>
          <w:vertAlign w:val="superscript"/>
        </w:rPr>
        <w:t xml:space="preserve"> </w:t>
      </w:r>
      <w:r w:rsidR="008E0CD7" w:rsidRPr="001067A1">
        <w:rPr>
          <w:sz w:val="18"/>
          <w:szCs w:val="14"/>
        </w:rPr>
        <w:t xml:space="preserve">Γυμνασίου, στο Ν. Γρηγοριάδης, </w:t>
      </w:r>
      <w:r w:rsidR="008E0CD7" w:rsidRPr="001067A1">
        <w:rPr>
          <w:i/>
          <w:iCs/>
          <w:sz w:val="18"/>
          <w:szCs w:val="14"/>
        </w:rPr>
        <w:t>Η παράγραφος</w:t>
      </w:r>
      <w:r w:rsidR="008E0CD7" w:rsidRPr="001067A1">
        <w:rPr>
          <w:sz w:val="18"/>
          <w:szCs w:val="14"/>
        </w:rPr>
        <w:t>, Κώδικας</w:t>
      </w:r>
    </w:p>
    <w:p w14:paraId="0E6AF19D" w14:textId="77777777" w:rsidR="00ED3952" w:rsidRPr="006A4DBE" w:rsidRDefault="00ED3952" w:rsidP="006A4DBE">
      <w:pPr>
        <w:spacing w:after="166"/>
        <w:ind w:right="33"/>
        <w:rPr>
          <w:sz w:val="20"/>
          <w:szCs w:val="16"/>
        </w:rPr>
      </w:pPr>
    </w:p>
    <w:p w14:paraId="2BB44228" w14:textId="77777777" w:rsidR="00ED3952" w:rsidRPr="00373BBC" w:rsidRDefault="008E0CD7">
      <w:pPr>
        <w:spacing w:after="104"/>
        <w:ind w:left="1133" w:right="33"/>
        <w:rPr>
          <w:color w:val="3B3838" w:themeColor="background2" w:themeShade="40"/>
          <w:sz w:val="24"/>
          <w:szCs w:val="20"/>
        </w:rPr>
      </w:pPr>
      <w:r w:rsidRPr="00ED3952">
        <w:rPr>
          <w:b/>
          <w:bCs/>
          <w:color w:val="002060"/>
        </w:rPr>
        <w:t>γ.</w:t>
      </w:r>
      <w:r w:rsidRPr="00ED3952">
        <w:rPr>
          <w:color w:val="002060"/>
        </w:rPr>
        <w:t xml:space="preserve"> </w:t>
      </w:r>
      <w:r w:rsidRPr="00373BBC">
        <w:rPr>
          <w:color w:val="3B3838" w:themeColor="background2" w:themeShade="40"/>
          <w:sz w:val="24"/>
          <w:szCs w:val="20"/>
        </w:rPr>
        <w:t xml:space="preserve">Με τον όρο επάγγελμα εννοούμε την ειδική εργασία με την οποία ασχολείται κάποιος, για να </w:t>
      </w:r>
      <w:r w:rsidR="00ED3952" w:rsidRPr="00373BBC">
        <w:rPr>
          <w:color w:val="3B3838" w:themeColor="background2" w:themeShade="40"/>
          <w:sz w:val="24"/>
          <w:szCs w:val="20"/>
        </w:rPr>
        <w:t>αποκτήσει</w:t>
      </w:r>
      <w:r w:rsidRPr="00373BBC">
        <w:rPr>
          <w:color w:val="3B3838" w:themeColor="background2" w:themeShade="40"/>
          <w:sz w:val="24"/>
          <w:szCs w:val="20"/>
        </w:rPr>
        <w:t xml:space="preserve"> τα αναγκαία για τη ζωή</w:t>
      </w:r>
      <w:r w:rsidR="00ED3952" w:rsidRPr="00373BBC">
        <w:rPr>
          <w:color w:val="3B3838" w:themeColor="background2" w:themeShade="40"/>
          <w:sz w:val="24"/>
          <w:szCs w:val="20"/>
        </w:rPr>
        <w:t>.</w:t>
      </w:r>
      <w:r w:rsidRPr="00373BBC">
        <w:rPr>
          <w:color w:val="3B3838" w:themeColor="background2" w:themeShade="40"/>
          <w:sz w:val="24"/>
          <w:szCs w:val="20"/>
        </w:rPr>
        <w:t xml:space="preserve"> Μολονότι από τον ορισμό αυτόν το επάγγελμα έχει ως κύριο γνώρισμα το βιοπορισμό, ωστόσο θα ήταν ελλιπής η σημασία του αν αφαιρούσαμε από αυτό το ηθικό περιεχόμενο και την κοινωνική του σημασία</w:t>
      </w:r>
      <w:r w:rsidR="00ED3952" w:rsidRPr="00373BBC">
        <w:rPr>
          <w:color w:val="3B3838" w:themeColor="background2" w:themeShade="40"/>
          <w:sz w:val="24"/>
          <w:szCs w:val="20"/>
        </w:rPr>
        <w:t>.</w:t>
      </w:r>
      <w:r w:rsidRPr="00373BBC">
        <w:rPr>
          <w:color w:val="3B3838" w:themeColor="background2" w:themeShade="40"/>
          <w:sz w:val="24"/>
          <w:szCs w:val="20"/>
        </w:rPr>
        <w:t xml:space="preserve"> Η λέξη προέρχεται από το «επαγγέλλομαι», που σημαίνει υπόσχομαι</w:t>
      </w:r>
      <w:r w:rsidR="00ED3952" w:rsidRPr="00373BBC">
        <w:rPr>
          <w:color w:val="3B3838" w:themeColor="background2" w:themeShade="40"/>
          <w:sz w:val="24"/>
          <w:szCs w:val="20"/>
        </w:rPr>
        <w:t>.</w:t>
      </w:r>
      <w:r w:rsidRPr="00373BBC">
        <w:rPr>
          <w:color w:val="3B3838" w:themeColor="background2" w:themeShade="40"/>
          <w:sz w:val="24"/>
          <w:szCs w:val="20"/>
        </w:rPr>
        <w:t xml:space="preserve"> Είναι η </w:t>
      </w:r>
      <w:r w:rsidR="00ED3952" w:rsidRPr="00373BBC">
        <w:rPr>
          <w:color w:val="3B3838" w:themeColor="background2" w:themeShade="40"/>
          <w:sz w:val="24"/>
          <w:szCs w:val="20"/>
        </w:rPr>
        <w:t>υπόσχεση</w:t>
      </w:r>
      <w:r w:rsidRPr="00373BBC">
        <w:rPr>
          <w:color w:val="3B3838" w:themeColor="background2" w:themeShade="40"/>
          <w:sz w:val="24"/>
          <w:szCs w:val="20"/>
        </w:rPr>
        <w:t xml:space="preserve"> που δίνει </w:t>
      </w:r>
    </w:p>
    <w:p w14:paraId="5DA1D693" w14:textId="77777777" w:rsidR="00ED3952" w:rsidRPr="00373BBC" w:rsidRDefault="00ED3952">
      <w:pPr>
        <w:spacing w:after="104"/>
        <w:ind w:left="1133" w:right="33"/>
        <w:rPr>
          <w:color w:val="3B3838" w:themeColor="background2" w:themeShade="40"/>
        </w:rPr>
      </w:pPr>
    </w:p>
    <w:p w14:paraId="4E8CEFCE" w14:textId="77777777" w:rsidR="00ED3952" w:rsidRPr="00373BBC" w:rsidRDefault="00ED3952">
      <w:pPr>
        <w:spacing w:after="104"/>
        <w:ind w:left="1133" w:right="33"/>
        <w:rPr>
          <w:color w:val="3B3838" w:themeColor="background2" w:themeShade="40"/>
        </w:rPr>
      </w:pPr>
    </w:p>
    <w:p w14:paraId="02A10FF2" w14:textId="77777777" w:rsidR="00ED3952" w:rsidRPr="00373BBC" w:rsidRDefault="00ED3952">
      <w:pPr>
        <w:spacing w:after="104"/>
        <w:ind w:left="1133" w:right="33"/>
        <w:rPr>
          <w:color w:val="3B3838" w:themeColor="background2" w:themeShade="40"/>
        </w:rPr>
      </w:pPr>
    </w:p>
    <w:p w14:paraId="5AB6110B" w14:textId="77777777" w:rsidR="00373BBC" w:rsidRPr="00373BBC" w:rsidRDefault="00373BBC" w:rsidP="001067A1">
      <w:pPr>
        <w:spacing w:after="0"/>
        <w:ind w:left="1134" w:right="33" w:firstLine="0"/>
        <w:rPr>
          <w:color w:val="3B3838" w:themeColor="background2" w:themeShade="40"/>
        </w:rPr>
      </w:pPr>
    </w:p>
    <w:p w14:paraId="6CE77014" w14:textId="77777777" w:rsidR="00373BBC" w:rsidRPr="00373BBC" w:rsidRDefault="00373BBC" w:rsidP="001067A1">
      <w:pPr>
        <w:spacing w:after="0"/>
        <w:ind w:left="1134" w:right="33" w:firstLine="0"/>
        <w:rPr>
          <w:color w:val="3B3838" w:themeColor="background2" w:themeShade="40"/>
        </w:rPr>
      </w:pPr>
    </w:p>
    <w:p w14:paraId="0CEAF48C" w14:textId="77777777" w:rsidR="00373BBC" w:rsidRPr="00373BBC" w:rsidRDefault="00373BBC" w:rsidP="001067A1">
      <w:pPr>
        <w:spacing w:after="0"/>
        <w:ind w:left="1134" w:right="33" w:firstLine="0"/>
        <w:rPr>
          <w:color w:val="3B3838" w:themeColor="background2" w:themeShade="40"/>
          <w:sz w:val="24"/>
          <w:szCs w:val="20"/>
        </w:rPr>
      </w:pPr>
    </w:p>
    <w:p w14:paraId="1CE43DA0" w14:textId="77777777" w:rsidR="00373BBC" w:rsidRPr="00373BBC" w:rsidRDefault="00373BBC" w:rsidP="001067A1">
      <w:pPr>
        <w:spacing w:after="0"/>
        <w:ind w:left="1134" w:right="33" w:firstLine="0"/>
        <w:rPr>
          <w:color w:val="3B3838" w:themeColor="background2" w:themeShade="40"/>
          <w:sz w:val="24"/>
          <w:szCs w:val="20"/>
        </w:rPr>
      </w:pPr>
    </w:p>
    <w:p w14:paraId="75A4EC51" w14:textId="2CB45316" w:rsidR="00ED3952" w:rsidRPr="00373BBC" w:rsidRDefault="008E0CD7" w:rsidP="001067A1">
      <w:pPr>
        <w:spacing w:after="0"/>
        <w:ind w:left="1134" w:right="33" w:firstLine="0"/>
        <w:rPr>
          <w:color w:val="3B3838" w:themeColor="background2" w:themeShade="40"/>
          <w:sz w:val="24"/>
          <w:szCs w:val="20"/>
        </w:rPr>
      </w:pPr>
      <w:r w:rsidRPr="00373BBC">
        <w:rPr>
          <w:color w:val="3B3838" w:themeColor="background2" w:themeShade="40"/>
          <w:sz w:val="24"/>
          <w:szCs w:val="20"/>
        </w:rPr>
        <w:t xml:space="preserve">το άτομο στην </w:t>
      </w:r>
      <w:r w:rsidR="00ED3952" w:rsidRPr="00373BBC">
        <w:rPr>
          <w:color w:val="3B3838" w:themeColor="background2" w:themeShade="40"/>
          <w:sz w:val="24"/>
          <w:szCs w:val="20"/>
        </w:rPr>
        <w:t>κοινωνία</w:t>
      </w:r>
      <w:r w:rsidRPr="00373BBC">
        <w:rPr>
          <w:color w:val="3B3838" w:themeColor="background2" w:themeShade="40"/>
          <w:sz w:val="24"/>
          <w:szCs w:val="20"/>
        </w:rPr>
        <w:t xml:space="preserve"> ότι θα αναλάβει συνειδητά και </w:t>
      </w:r>
      <w:r w:rsidRPr="00373BBC">
        <w:rPr>
          <w:noProof/>
          <w:color w:val="3B3838" w:themeColor="background2" w:themeShade="40"/>
          <w:sz w:val="24"/>
          <w:szCs w:val="20"/>
        </w:rPr>
        <w:drawing>
          <wp:inline distT="0" distB="0" distL="0" distR="0" wp14:anchorId="28549AD5" wp14:editId="50C4A5FC">
            <wp:extent cx="3049" cy="9144"/>
            <wp:effectExtent l="0" t="0" r="0" b="0"/>
            <wp:docPr id="7990" name="Picture 7990"/>
            <wp:cNvGraphicFramePr/>
            <a:graphic xmlns:a="http://schemas.openxmlformats.org/drawingml/2006/main">
              <a:graphicData uri="http://schemas.openxmlformats.org/drawingml/2006/picture">
                <pic:pic xmlns:pic="http://schemas.openxmlformats.org/drawingml/2006/picture">
                  <pic:nvPicPr>
                    <pic:cNvPr id="7990" name="Picture 7990"/>
                    <pic:cNvPicPr/>
                  </pic:nvPicPr>
                  <pic:blipFill>
                    <a:blip r:embed="rId7"/>
                    <a:stretch>
                      <a:fillRect/>
                    </a:stretch>
                  </pic:blipFill>
                  <pic:spPr>
                    <a:xfrm>
                      <a:off x="0" y="0"/>
                      <a:ext cx="3049" cy="9144"/>
                    </a:xfrm>
                    <a:prstGeom prst="rect">
                      <a:avLst/>
                    </a:prstGeom>
                  </pic:spPr>
                </pic:pic>
              </a:graphicData>
            </a:graphic>
          </wp:inline>
        </w:drawing>
      </w:r>
      <w:r w:rsidRPr="00373BBC">
        <w:rPr>
          <w:color w:val="3B3838" w:themeColor="background2" w:themeShade="40"/>
          <w:sz w:val="24"/>
          <w:szCs w:val="20"/>
        </w:rPr>
        <w:t xml:space="preserve">υπεύθυνα τα καθήκοντα που απορρέουν από την κατάληψη μιας θέσης στη διαδικασία της </w:t>
      </w:r>
    </w:p>
    <w:p w14:paraId="0112AEEF" w14:textId="3F5ACEF2" w:rsidR="00384AB7" w:rsidRPr="00373BBC" w:rsidRDefault="008E0CD7" w:rsidP="001067A1">
      <w:pPr>
        <w:spacing w:after="104"/>
        <w:ind w:left="1133" w:right="33" w:firstLine="1"/>
        <w:rPr>
          <w:color w:val="3B3838" w:themeColor="background2" w:themeShade="40"/>
          <w:sz w:val="24"/>
          <w:szCs w:val="20"/>
        </w:rPr>
      </w:pPr>
      <w:r w:rsidRPr="00373BBC">
        <w:rPr>
          <w:color w:val="3B3838" w:themeColor="background2" w:themeShade="40"/>
          <w:sz w:val="24"/>
          <w:szCs w:val="20"/>
        </w:rPr>
        <w:t>παραγωγής και διακίνησης των προϊόντων ή στις υπηρεσίες που προσφέ</w:t>
      </w:r>
      <w:r w:rsidR="00ED3952" w:rsidRPr="00373BBC">
        <w:rPr>
          <w:color w:val="3B3838" w:themeColor="background2" w:themeShade="40"/>
          <w:sz w:val="24"/>
          <w:szCs w:val="20"/>
        </w:rPr>
        <w:t>ρο</w:t>
      </w:r>
      <w:r w:rsidRPr="00373BBC">
        <w:rPr>
          <w:color w:val="3B3838" w:themeColor="background2" w:themeShade="40"/>
          <w:sz w:val="24"/>
          <w:szCs w:val="20"/>
        </w:rPr>
        <w:t>νται στην κοινωνία</w:t>
      </w:r>
      <w:r w:rsidR="0025529D" w:rsidRPr="00373BBC">
        <w:rPr>
          <w:color w:val="3B3838" w:themeColor="background2" w:themeShade="40"/>
          <w:sz w:val="24"/>
          <w:szCs w:val="20"/>
        </w:rPr>
        <w:t>.</w:t>
      </w:r>
      <w:r w:rsidRPr="00373BBC">
        <w:rPr>
          <w:color w:val="3B3838" w:themeColor="background2" w:themeShade="40"/>
          <w:sz w:val="24"/>
          <w:szCs w:val="20"/>
        </w:rPr>
        <w:t xml:space="preserve"> Γ</w:t>
      </w:r>
      <w:r w:rsidR="0025529D" w:rsidRPr="00373BBC">
        <w:rPr>
          <w:color w:val="3B3838" w:themeColor="background2" w:themeShade="40"/>
          <w:sz w:val="24"/>
          <w:szCs w:val="20"/>
        </w:rPr>
        <w:t>ι’</w:t>
      </w:r>
      <w:r w:rsidRPr="00373BBC">
        <w:rPr>
          <w:color w:val="3B3838" w:themeColor="background2" w:themeShade="40"/>
          <w:sz w:val="24"/>
          <w:szCs w:val="20"/>
        </w:rPr>
        <w:t xml:space="preserve"> α</w:t>
      </w:r>
      <w:r w:rsidR="0025529D" w:rsidRPr="00373BBC">
        <w:rPr>
          <w:color w:val="3B3838" w:themeColor="background2" w:themeShade="40"/>
          <w:sz w:val="24"/>
          <w:szCs w:val="20"/>
        </w:rPr>
        <w:t>υ</w:t>
      </w:r>
      <w:r w:rsidRPr="00373BBC">
        <w:rPr>
          <w:color w:val="3B3838" w:themeColor="background2" w:themeShade="40"/>
          <w:sz w:val="24"/>
          <w:szCs w:val="20"/>
        </w:rPr>
        <w:t xml:space="preserve">τό </w:t>
      </w:r>
      <w:r w:rsidR="00714C15" w:rsidRPr="00373BBC">
        <w:rPr>
          <w:color w:val="3B3838" w:themeColor="background2" w:themeShade="40"/>
          <w:sz w:val="24"/>
          <w:szCs w:val="20"/>
        </w:rPr>
        <w:t>κ</w:t>
      </w:r>
      <w:r w:rsidRPr="00373BBC">
        <w:rPr>
          <w:color w:val="3B3838" w:themeColor="background2" w:themeShade="40"/>
          <w:sz w:val="24"/>
          <w:szCs w:val="20"/>
        </w:rPr>
        <w:t>αι ορισμένα επαγγέλματα, τα οποία έχουν εξαιρετική κοινωνική προσφορά, ονομάζονται λειτουργήματα</w:t>
      </w:r>
      <w:r w:rsidR="00FE23E4" w:rsidRPr="00373BBC">
        <w:rPr>
          <w:color w:val="3B3838" w:themeColor="background2" w:themeShade="40"/>
          <w:sz w:val="24"/>
          <w:szCs w:val="20"/>
        </w:rPr>
        <w:t>.</w:t>
      </w:r>
    </w:p>
    <w:p w14:paraId="07DD049D" w14:textId="7010B613" w:rsidR="00ED3952" w:rsidRPr="00FE23E4" w:rsidRDefault="008E0CD7" w:rsidP="001067A1">
      <w:pPr>
        <w:ind w:left="-5" w:right="43" w:firstLine="0"/>
        <w:rPr>
          <w:sz w:val="18"/>
          <w:szCs w:val="14"/>
        </w:rPr>
      </w:pPr>
      <w:r w:rsidRPr="00FE23E4">
        <w:rPr>
          <w:noProof/>
          <w:sz w:val="18"/>
          <w:szCs w:val="14"/>
        </w:rPr>
        <w:drawing>
          <wp:anchor distT="0" distB="0" distL="114300" distR="114300" simplePos="0" relativeHeight="251661312" behindDoc="0" locked="0" layoutInCell="1" allowOverlap="0" wp14:anchorId="04317D7F" wp14:editId="331194FF">
            <wp:simplePos x="0" y="0"/>
            <wp:positionH relativeFrom="page">
              <wp:posOffset>606593</wp:posOffset>
            </wp:positionH>
            <wp:positionV relativeFrom="page">
              <wp:posOffset>460270</wp:posOffset>
            </wp:positionV>
            <wp:extent cx="3048" cy="3048"/>
            <wp:effectExtent l="0" t="0" r="0" b="0"/>
            <wp:wrapSquare wrapText="bothSides"/>
            <wp:docPr id="4327" name="Picture 4327"/>
            <wp:cNvGraphicFramePr/>
            <a:graphic xmlns:a="http://schemas.openxmlformats.org/drawingml/2006/main">
              <a:graphicData uri="http://schemas.openxmlformats.org/drawingml/2006/picture">
                <pic:pic xmlns:pic="http://schemas.openxmlformats.org/drawingml/2006/picture">
                  <pic:nvPicPr>
                    <pic:cNvPr id="4327" name="Picture 4327"/>
                    <pic:cNvPicPr/>
                  </pic:nvPicPr>
                  <pic:blipFill>
                    <a:blip r:embed="rId8"/>
                    <a:stretch>
                      <a:fillRect/>
                    </a:stretch>
                  </pic:blipFill>
                  <pic:spPr>
                    <a:xfrm>
                      <a:off x="0" y="0"/>
                      <a:ext cx="3048" cy="3048"/>
                    </a:xfrm>
                    <a:prstGeom prst="rect">
                      <a:avLst/>
                    </a:prstGeom>
                  </pic:spPr>
                </pic:pic>
              </a:graphicData>
            </a:graphic>
          </wp:anchor>
        </w:drawing>
      </w:r>
      <w:r w:rsidRPr="00FE23E4">
        <w:rPr>
          <w:noProof/>
          <w:sz w:val="18"/>
          <w:szCs w:val="14"/>
        </w:rPr>
        <w:drawing>
          <wp:anchor distT="0" distB="0" distL="114300" distR="114300" simplePos="0" relativeHeight="251662336" behindDoc="0" locked="0" layoutInCell="1" allowOverlap="0" wp14:anchorId="4118DDA6" wp14:editId="71FC058A">
            <wp:simplePos x="0" y="0"/>
            <wp:positionH relativeFrom="page">
              <wp:posOffset>600496</wp:posOffset>
            </wp:positionH>
            <wp:positionV relativeFrom="page">
              <wp:posOffset>466366</wp:posOffset>
            </wp:positionV>
            <wp:extent cx="3048" cy="3048"/>
            <wp:effectExtent l="0" t="0" r="0" b="0"/>
            <wp:wrapSquare wrapText="bothSides"/>
            <wp:docPr id="4328" name="Picture 4328"/>
            <wp:cNvGraphicFramePr/>
            <a:graphic xmlns:a="http://schemas.openxmlformats.org/drawingml/2006/main">
              <a:graphicData uri="http://schemas.openxmlformats.org/drawingml/2006/picture">
                <pic:pic xmlns:pic="http://schemas.openxmlformats.org/drawingml/2006/picture">
                  <pic:nvPicPr>
                    <pic:cNvPr id="4328" name="Picture 4328"/>
                    <pic:cNvPicPr/>
                  </pic:nvPicPr>
                  <pic:blipFill>
                    <a:blip r:embed="rId9"/>
                    <a:stretch>
                      <a:fillRect/>
                    </a:stretch>
                  </pic:blipFill>
                  <pic:spPr>
                    <a:xfrm>
                      <a:off x="0" y="0"/>
                      <a:ext cx="3048" cy="3048"/>
                    </a:xfrm>
                    <a:prstGeom prst="rect">
                      <a:avLst/>
                    </a:prstGeom>
                  </pic:spPr>
                </pic:pic>
              </a:graphicData>
            </a:graphic>
          </wp:anchor>
        </w:drawing>
      </w:r>
      <w:r w:rsidRPr="00FE23E4">
        <w:rPr>
          <w:noProof/>
          <w:sz w:val="18"/>
          <w:szCs w:val="14"/>
        </w:rPr>
        <w:drawing>
          <wp:anchor distT="0" distB="0" distL="114300" distR="114300" simplePos="0" relativeHeight="251663360" behindDoc="0" locked="0" layoutInCell="1" allowOverlap="0" wp14:anchorId="6C6D6FF9" wp14:editId="3D6D9294">
            <wp:simplePos x="0" y="0"/>
            <wp:positionH relativeFrom="page">
              <wp:posOffset>905317</wp:posOffset>
            </wp:positionH>
            <wp:positionV relativeFrom="page">
              <wp:posOffset>6010942</wp:posOffset>
            </wp:positionV>
            <wp:extent cx="3048" cy="3048"/>
            <wp:effectExtent l="0" t="0" r="0" b="0"/>
            <wp:wrapSquare wrapText="bothSides"/>
            <wp:docPr id="4332" name="Picture 4332"/>
            <wp:cNvGraphicFramePr/>
            <a:graphic xmlns:a="http://schemas.openxmlformats.org/drawingml/2006/main">
              <a:graphicData uri="http://schemas.openxmlformats.org/drawingml/2006/picture">
                <pic:pic xmlns:pic="http://schemas.openxmlformats.org/drawingml/2006/picture">
                  <pic:nvPicPr>
                    <pic:cNvPr id="4332" name="Picture 4332"/>
                    <pic:cNvPicPr/>
                  </pic:nvPicPr>
                  <pic:blipFill>
                    <a:blip r:embed="rId10"/>
                    <a:stretch>
                      <a:fillRect/>
                    </a:stretch>
                  </pic:blipFill>
                  <pic:spPr>
                    <a:xfrm>
                      <a:off x="0" y="0"/>
                      <a:ext cx="3048" cy="3048"/>
                    </a:xfrm>
                    <a:prstGeom prst="rect">
                      <a:avLst/>
                    </a:prstGeom>
                  </pic:spPr>
                </pic:pic>
              </a:graphicData>
            </a:graphic>
          </wp:anchor>
        </w:drawing>
      </w:r>
      <w:r w:rsidRPr="00FE23E4">
        <w:rPr>
          <w:noProof/>
          <w:sz w:val="18"/>
          <w:szCs w:val="14"/>
        </w:rPr>
        <w:drawing>
          <wp:anchor distT="0" distB="0" distL="114300" distR="114300" simplePos="0" relativeHeight="251664384" behindDoc="0" locked="0" layoutInCell="1" allowOverlap="0" wp14:anchorId="2F9CF9A1" wp14:editId="3421625E">
            <wp:simplePos x="0" y="0"/>
            <wp:positionH relativeFrom="page">
              <wp:posOffset>914461</wp:posOffset>
            </wp:positionH>
            <wp:positionV relativeFrom="page">
              <wp:posOffset>6010942</wp:posOffset>
            </wp:positionV>
            <wp:extent cx="9145" cy="15241"/>
            <wp:effectExtent l="0" t="0" r="0" b="0"/>
            <wp:wrapSquare wrapText="bothSides"/>
            <wp:docPr id="4331" name="Picture 4331"/>
            <wp:cNvGraphicFramePr/>
            <a:graphic xmlns:a="http://schemas.openxmlformats.org/drawingml/2006/main">
              <a:graphicData uri="http://schemas.openxmlformats.org/drawingml/2006/picture">
                <pic:pic xmlns:pic="http://schemas.openxmlformats.org/drawingml/2006/picture">
                  <pic:nvPicPr>
                    <pic:cNvPr id="4331" name="Picture 4331"/>
                    <pic:cNvPicPr/>
                  </pic:nvPicPr>
                  <pic:blipFill>
                    <a:blip r:embed="rId11"/>
                    <a:stretch>
                      <a:fillRect/>
                    </a:stretch>
                  </pic:blipFill>
                  <pic:spPr>
                    <a:xfrm>
                      <a:off x="0" y="0"/>
                      <a:ext cx="9145" cy="15241"/>
                    </a:xfrm>
                    <a:prstGeom prst="rect">
                      <a:avLst/>
                    </a:prstGeom>
                  </pic:spPr>
                </pic:pic>
              </a:graphicData>
            </a:graphic>
          </wp:anchor>
        </w:drawing>
      </w:r>
      <w:r w:rsidR="001067A1" w:rsidRPr="00FE23E4">
        <w:rPr>
          <w:sz w:val="18"/>
          <w:szCs w:val="14"/>
        </w:rPr>
        <w:t xml:space="preserve">                                             </w:t>
      </w:r>
      <w:r w:rsidR="00FE23E4">
        <w:rPr>
          <w:sz w:val="18"/>
          <w:szCs w:val="14"/>
        </w:rPr>
        <w:t xml:space="preserve">             </w:t>
      </w:r>
      <w:r w:rsidR="001067A1" w:rsidRPr="00FE23E4">
        <w:rPr>
          <w:sz w:val="18"/>
          <w:szCs w:val="14"/>
        </w:rPr>
        <w:t xml:space="preserve"> </w:t>
      </w:r>
      <w:r w:rsidRPr="00FE23E4">
        <w:rPr>
          <w:sz w:val="18"/>
          <w:szCs w:val="14"/>
        </w:rPr>
        <w:t>Σ</w:t>
      </w:r>
      <w:r w:rsidR="001067A1" w:rsidRPr="00FE23E4">
        <w:rPr>
          <w:sz w:val="18"/>
          <w:szCs w:val="14"/>
        </w:rPr>
        <w:t>.</w:t>
      </w:r>
      <w:r w:rsidRPr="00FE23E4">
        <w:rPr>
          <w:sz w:val="18"/>
          <w:szCs w:val="14"/>
        </w:rPr>
        <w:t xml:space="preserve"> Κούτρας </w:t>
      </w:r>
      <w:r w:rsidR="001067A1" w:rsidRPr="00FE23E4">
        <w:rPr>
          <w:sz w:val="18"/>
          <w:szCs w:val="14"/>
        </w:rPr>
        <w:t>-</w:t>
      </w:r>
      <w:r w:rsidRPr="00FE23E4">
        <w:rPr>
          <w:sz w:val="18"/>
          <w:szCs w:val="14"/>
        </w:rPr>
        <w:t xml:space="preserve">Υ. </w:t>
      </w:r>
      <w:proofErr w:type="spellStart"/>
      <w:r w:rsidRPr="00FE23E4">
        <w:rPr>
          <w:sz w:val="18"/>
          <w:szCs w:val="14"/>
        </w:rPr>
        <w:t>Ζουρούδη</w:t>
      </w:r>
      <w:proofErr w:type="spellEnd"/>
      <w:r w:rsidRPr="00FE23E4">
        <w:rPr>
          <w:sz w:val="18"/>
          <w:szCs w:val="14"/>
        </w:rPr>
        <w:t xml:space="preserve">, </w:t>
      </w:r>
      <w:r w:rsidRPr="00FE23E4">
        <w:rPr>
          <w:i/>
          <w:iCs/>
          <w:sz w:val="18"/>
          <w:szCs w:val="14"/>
        </w:rPr>
        <w:t>Γλωσσικές ασκήσεις για το Ενιαίο Λύκειο</w:t>
      </w:r>
      <w:r w:rsidR="001067A1" w:rsidRPr="00FE23E4">
        <w:rPr>
          <w:i/>
          <w:iCs/>
          <w:sz w:val="18"/>
          <w:szCs w:val="14"/>
        </w:rPr>
        <w:t xml:space="preserve">. </w:t>
      </w:r>
      <w:proofErr w:type="spellStart"/>
      <w:r w:rsidRPr="00FE23E4">
        <w:rPr>
          <w:sz w:val="18"/>
          <w:szCs w:val="14"/>
        </w:rPr>
        <w:t>Σαββάλας</w:t>
      </w:r>
      <w:proofErr w:type="spellEnd"/>
      <w:r w:rsidR="001067A1" w:rsidRPr="00FE23E4">
        <w:rPr>
          <w:sz w:val="18"/>
          <w:szCs w:val="14"/>
        </w:rPr>
        <w:t>.</w:t>
      </w:r>
      <w:r w:rsidRPr="00FE23E4">
        <w:rPr>
          <w:sz w:val="18"/>
          <w:szCs w:val="14"/>
        </w:rPr>
        <w:t xml:space="preserve"> </w:t>
      </w:r>
    </w:p>
    <w:p w14:paraId="2E41B3AA" w14:textId="77777777" w:rsidR="00ED3952" w:rsidRDefault="00ED3952">
      <w:pPr>
        <w:ind w:left="-5" w:right="624" w:firstLine="4695"/>
      </w:pPr>
    </w:p>
    <w:p w14:paraId="44CDBE7F" w14:textId="4BAD6348" w:rsidR="00384AB7" w:rsidRPr="00373BBC" w:rsidRDefault="008E0CD7" w:rsidP="00250567">
      <w:pPr>
        <w:tabs>
          <w:tab w:val="left" w:pos="709"/>
        </w:tabs>
        <w:ind w:left="1134" w:right="624" w:hanging="425"/>
        <w:rPr>
          <w:color w:val="3B3838" w:themeColor="background2" w:themeShade="40"/>
          <w:sz w:val="24"/>
          <w:szCs w:val="20"/>
        </w:rPr>
      </w:pPr>
      <w:r w:rsidRPr="001067A1">
        <w:rPr>
          <w:b/>
          <w:bCs/>
          <w:color w:val="002060"/>
        </w:rPr>
        <w:t>δ.</w:t>
      </w:r>
      <w:r w:rsidRPr="001067A1">
        <w:rPr>
          <w:color w:val="002060"/>
        </w:rPr>
        <w:t xml:space="preserve"> </w:t>
      </w:r>
      <w:r w:rsidR="00714C15">
        <w:rPr>
          <w:color w:val="002060"/>
        </w:rPr>
        <w:t xml:space="preserve">  </w:t>
      </w:r>
      <w:r w:rsidRPr="00373BBC">
        <w:rPr>
          <w:color w:val="3B3838" w:themeColor="background2" w:themeShade="40"/>
          <w:sz w:val="24"/>
          <w:szCs w:val="20"/>
        </w:rPr>
        <w:t>Μπροστά στο κέρδος που υπηρετεί η διαφήμιση οι ανθρώπινες αξίες υποχωρούν και μετατρέπονται σε πράγματα</w:t>
      </w:r>
      <w:r w:rsidR="00714C15" w:rsidRPr="00373BBC">
        <w:rPr>
          <w:color w:val="3B3838" w:themeColor="background2" w:themeShade="40"/>
          <w:sz w:val="24"/>
          <w:szCs w:val="20"/>
        </w:rPr>
        <w:t>.</w:t>
      </w:r>
      <w:r w:rsidRPr="00373BBC">
        <w:rPr>
          <w:color w:val="3B3838" w:themeColor="background2" w:themeShade="40"/>
          <w:sz w:val="24"/>
          <w:szCs w:val="20"/>
        </w:rPr>
        <w:t xml:space="preserve"> Έτσι ο «</w:t>
      </w:r>
      <w:r w:rsidR="00714C15" w:rsidRPr="00373BBC">
        <w:rPr>
          <w:color w:val="3B3838" w:themeColor="background2" w:themeShade="40"/>
          <w:sz w:val="24"/>
          <w:szCs w:val="20"/>
        </w:rPr>
        <w:t>ιδανικός</w:t>
      </w:r>
      <w:r w:rsidRPr="00373BBC">
        <w:rPr>
          <w:color w:val="3B3838" w:themeColor="background2" w:themeShade="40"/>
          <w:sz w:val="24"/>
          <w:szCs w:val="20"/>
        </w:rPr>
        <w:t>» άντρας ταυτίζεται μ' ένα μπουκάλι ουίσκι, η «</w:t>
      </w:r>
      <w:r w:rsidR="00714C15" w:rsidRPr="00373BBC">
        <w:rPr>
          <w:color w:val="3B3838" w:themeColor="background2" w:themeShade="40"/>
          <w:sz w:val="24"/>
          <w:szCs w:val="20"/>
        </w:rPr>
        <w:t>ι</w:t>
      </w:r>
      <w:r w:rsidRPr="00373BBC">
        <w:rPr>
          <w:color w:val="3B3838" w:themeColor="background2" w:themeShade="40"/>
          <w:sz w:val="24"/>
          <w:szCs w:val="20"/>
        </w:rPr>
        <w:t xml:space="preserve">δανική» γυναίκα μ' ένα καλσόν, η «ιδανική» μητέρα με μια συσκευή κουζίνας, η «ιδανική» αγάπη με μια μακαρονάδα. Μπροστά στο κέρδος εξευτελίζονται έργα </w:t>
      </w:r>
      <w:r w:rsidR="00714C15" w:rsidRPr="00373BBC">
        <w:rPr>
          <w:color w:val="3B3838" w:themeColor="background2" w:themeShade="40"/>
          <w:sz w:val="24"/>
          <w:szCs w:val="20"/>
        </w:rPr>
        <w:t>τέχνης.</w:t>
      </w:r>
      <w:r w:rsidRPr="00373BBC">
        <w:rPr>
          <w:color w:val="3B3838" w:themeColor="background2" w:themeShade="40"/>
          <w:sz w:val="24"/>
          <w:szCs w:val="20"/>
        </w:rPr>
        <w:t xml:space="preserve"> Έτσι μελωδίες από όπερες συνοδεύουν απορρυπαντικά</w:t>
      </w:r>
      <w:r w:rsidR="00714C15" w:rsidRPr="00373BBC">
        <w:rPr>
          <w:color w:val="3B3838" w:themeColor="background2" w:themeShade="40"/>
          <w:sz w:val="24"/>
          <w:szCs w:val="20"/>
        </w:rPr>
        <w:t>,</w:t>
      </w:r>
      <w:r w:rsidRPr="00373BBC">
        <w:rPr>
          <w:color w:val="3B3838" w:themeColor="background2" w:themeShade="40"/>
          <w:sz w:val="24"/>
          <w:szCs w:val="20"/>
        </w:rPr>
        <w:t xml:space="preserve"> ποιήματα γνωστών ποιητών αποτελούν </w:t>
      </w:r>
      <w:r w:rsidR="00714C15" w:rsidRPr="00373BBC">
        <w:rPr>
          <w:color w:val="3B3838" w:themeColor="background2" w:themeShade="40"/>
          <w:sz w:val="24"/>
          <w:szCs w:val="20"/>
        </w:rPr>
        <w:t>κείμενα</w:t>
      </w:r>
      <w:r w:rsidRPr="00373BBC">
        <w:rPr>
          <w:color w:val="3B3838" w:themeColor="background2" w:themeShade="40"/>
          <w:sz w:val="24"/>
          <w:szCs w:val="20"/>
        </w:rPr>
        <w:t xml:space="preserve"> διαφημίσεων ρούχων, εσωρούχων και </w:t>
      </w:r>
      <w:r w:rsidRPr="00373BBC">
        <w:rPr>
          <w:noProof/>
          <w:color w:val="3B3838" w:themeColor="background2" w:themeShade="40"/>
          <w:sz w:val="24"/>
          <w:szCs w:val="20"/>
        </w:rPr>
        <w:drawing>
          <wp:inline distT="0" distB="0" distL="0" distR="0" wp14:anchorId="7FC7718F" wp14:editId="215C6ABF">
            <wp:extent cx="57916" cy="146311"/>
            <wp:effectExtent l="0" t="0" r="0" b="0"/>
            <wp:docPr id="7992" name="Picture 7992"/>
            <wp:cNvGraphicFramePr/>
            <a:graphic xmlns:a="http://schemas.openxmlformats.org/drawingml/2006/main">
              <a:graphicData uri="http://schemas.openxmlformats.org/drawingml/2006/picture">
                <pic:pic xmlns:pic="http://schemas.openxmlformats.org/drawingml/2006/picture">
                  <pic:nvPicPr>
                    <pic:cNvPr id="7992" name="Picture 7992"/>
                    <pic:cNvPicPr/>
                  </pic:nvPicPr>
                  <pic:blipFill>
                    <a:blip r:embed="rId12"/>
                    <a:stretch>
                      <a:fillRect/>
                    </a:stretch>
                  </pic:blipFill>
                  <pic:spPr>
                    <a:xfrm>
                      <a:off x="0" y="0"/>
                      <a:ext cx="57916" cy="146311"/>
                    </a:xfrm>
                    <a:prstGeom prst="rect">
                      <a:avLst/>
                    </a:prstGeom>
                  </pic:spPr>
                </pic:pic>
              </a:graphicData>
            </a:graphic>
          </wp:inline>
        </w:drawing>
      </w:r>
      <w:r w:rsidRPr="00373BBC">
        <w:rPr>
          <w:color w:val="3B3838" w:themeColor="background2" w:themeShade="40"/>
          <w:sz w:val="24"/>
          <w:szCs w:val="20"/>
        </w:rPr>
        <w:t>ασφαλιστικών εταιριών</w:t>
      </w:r>
      <w:r w:rsidR="00714C15" w:rsidRPr="00373BBC">
        <w:rPr>
          <w:color w:val="3B3838" w:themeColor="background2" w:themeShade="40"/>
          <w:sz w:val="24"/>
          <w:szCs w:val="20"/>
        </w:rPr>
        <w:t>.</w:t>
      </w:r>
      <w:r w:rsidRPr="00373BBC">
        <w:rPr>
          <w:color w:val="3B3838" w:themeColor="background2" w:themeShade="40"/>
          <w:sz w:val="24"/>
          <w:szCs w:val="20"/>
        </w:rPr>
        <w:t xml:space="preserve"> Κινηματογραφικά έργα εξουδετερώνονται από τη συνεχή παρεμβολή διαφημίσεων</w:t>
      </w:r>
      <w:r w:rsidR="00714C15" w:rsidRPr="00373BBC">
        <w:rPr>
          <w:color w:val="3B3838" w:themeColor="background2" w:themeShade="40"/>
          <w:sz w:val="24"/>
          <w:szCs w:val="20"/>
        </w:rPr>
        <w:t>.</w:t>
      </w:r>
      <w:r w:rsidRPr="00373BBC">
        <w:rPr>
          <w:color w:val="3B3838" w:themeColor="background2" w:themeShade="40"/>
          <w:sz w:val="24"/>
          <w:szCs w:val="20"/>
        </w:rPr>
        <w:t xml:space="preserve"> </w:t>
      </w:r>
      <w:r w:rsidR="00714C15" w:rsidRPr="00373BBC">
        <w:rPr>
          <w:color w:val="3B3838" w:themeColor="background2" w:themeShade="40"/>
          <w:sz w:val="24"/>
          <w:szCs w:val="20"/>
        </w:rPr>
        <w:t>Όταν</w:t>
      </w:r>
      <w:r w:rsidRPr="00373BBC">
        <w:rPr>
          <w:color w:val="3B3838" w:themeColor="background2" w:themeShade="40"/>
          <w:sz w:val="24"/>
          <w:szCs w:val="20"/>
        </w:rPr>
        <w:t xml:space="preserve"> ο Φρεντερίκο Φελίνι, διαμαρτυρόμενος γι' αυτή τη μεταχε</w:t>
      </w:r>
      <w:r w:rsidR="00714C15" w:rsidRPr="00373BBC">
        <w:rPr>
          <w:color w:val="3B3838" w:themeColor="background2" w:themeShade="40"/>
          <w:sz w:val="24"/>
          <w:szCs w:val="20"/>
        </w:rPr>
        <w:t>ίρι</w:t>
      </w:r>
      <w:r w:rsidRPr="00373BBC">
        <w:rPr>
          <w:color w:val="3B3838" w:themeColor="background2" w:themeShade="40"/>
          <w:sz w:val="24"/>
          <w:szCs w:val="20"/>
        </w:rPr>
        <w:t>ση</w:t>
      </w:r>
      <w:r w:rsidR="00714C15" w:rsidRPr="00373BBC">
        <w:rPr>
          <w:color w:val="3B3838" w:themeColor="background2" w:themeShade="40"/>
          <w:sz w:val="24"/>
          <w:szCs w:val="20"/>
        </w:rPr>
        <w:t xml:space="preserve"> </w:t>
      </w:r>
      <w:r w:rsidRPr="00373BBC">
        <w:rPr>
          <w:color w:val="3B3838" w:themeColor="background2" w:themeShade="40"/>
          <w:sz w:val="24"/>
          <w:szCs w:val="20"/>
        </w:rPr>
        <w:t xml:space="preserve"> των ταινιών του από τα τηλεοπτικά δίκτυα του Σίλβιο Μπερλουσκόνι, προσήγαγε τον τελευταίο σε δίκη, το δικαστήριο αθώωσε τον κατηγορούμενο με αιτιολογικό πως, αφού αγόρασε τα δικαιώματα της τηλεοπτικής προβολής των ταινιών, ήταν ελεύθερος να τις κάνει ό,τι θέλει</w:t>
      </w:r>
      <w:r w:rsidR="00092461" w:rsidRPr="00373BBC">
        <w:rPr>
          <w:color w:val="3B3838" w:themeColor="background2" w:themeShade="40"/>
          <w:sz w:val="24"/>
          <w:szCs w:val="20"/>
        </w:rPr>
        <w:t>.</w:t>
      </w:r>
      <w:r w:rsidRPr="00373BBC">
        <w:rPr>
          <w:color w:val="3B3838" w:themeColor="background2" w:themeShade="40"/>
          <w:sz w:val="24"/>
          <w:szCs w:val="20"/>
        </w:rPr>
        <w:t xml:space="preserve"> Πού να φανταζόταν ο σκηνοθέτης του </w:t>
      </w:r>
      <w:r w:rsidRPr="00373BBC">
        <w:rPr>
          <w:i/>
          <w:iCs/>
          <w:color w:val="3B3838" w:themeColor="background2" w:themeShade="40"/>
          <w:sz w:val="24"/>
          <w:szCs w:val="20"/>
        </w:rPr>
        <w:t>Οκτώμισι</w:t>
      </w:r>
      <w:r w:rsidRPr="00373BBC">
        <w:rPr>
          <w:color w:val="3B3838" w:themeColor="background2" w:themeShade="40"/>
          <w:sz w:val="24"/>
          <w:szCs w:val="20"/>
        </w:rPr>
        <w:t xml:space="preserve">, του </w:t>
      </w:r>
      <w:r w:rsidR="00092461" w:rsidRPr="00373BBC">
        <w:rPr>
          <w:i/>
          <w:iCs/>
          <w:color w:val="3B3838" w:themeColor="background2" w:themeShade="40"/>
          <w:sz w:val="24"/>
          <w:szCs w:val="20"/>
          <w:lang w:val="en-US"/>
        </w:rPr>
        <w:t>Dolce</w:t>
      </w:r>
      <w:r w:rsidR="00092461" w:rsidRPr="00373BBC">
        <w:rPr>
          <w:i/>
          <w:iCs/>
          <w:color w:val="3B3838" w:themeColor="background2" w:themeShade="40"/>
          <w:sz w:val="24"/>
          <w:szCs w:val="20"/>
        </w:rPr>
        <w:t xml:space="preserve"> </w:t>
      </w:r>
      <w:r w:rsidR="00092461" w:rsidRPr="00373BBC">
        <w:rPr>
          <w:i/>
          <w:iCs/>
          <w:color w:val="3B3838" w:themeColor="background2" w:themeShade="40"/>
          <w:sz w:val="24"/>
          <w:szCs w:val="20"/>
          <w:lang w:val="en-US"/>
        </w:rPr>
        <w:t>Vita</w:t>
      </w:r>
      <w:r w:rsidRPr="00373BBC">
        <w:rPr>
          <w:color w:val="3B3838" w:themeColor="background2" w:themeShade="40"/>
          <w:sz w:val="24"/>
          <w:szCs w:val="20"/>
        </w:rPr>
        <w:t xml:space="preserve"> και της </w:t>
      </w:r>
      <w:r w:rsidR="00092461" w:rsidRPr="00373BBC">
        <w:rPr>
          <w:i/>
          <w:iCs/>
          <w:color w:val="3B3838" w:themeColor="background2" w:themeShade="40"/>
          <w:sz w:val="24"/>
          <w:szCs w:val="20"/>
          <w:lang w:val="en-US"/>
        </w:rPr>
        <w:t>La</w:t>
      </w:r>
      <w:r w:rsidR="00092461" w:rsidRPr="00373BBC">
        <w:rPr>
          <w:i/>
          <w:iCs/>
          <w:color w:val="3B3838" w:themeColor="background2" w:themeShade="40"/>
          <w:sz w:val="24"/>
          <w:szCs w:val="20"/>
        </w:rPr>
        <w:t xml:space="preserve"> </w:t>
      </w:r>
      <w:r w:rsidR="00092461" w:rsidRPr="00373BBC">
        <w:rPr>
          <w:i/>
          <w:iCs/>
          <w:color w:val="3B3838" w:themeColor="background2" w:themeShade="40"/>
          <w:sz w:val="24"/>
          <w:szCs w:val="20"/>
          <w:lang w:val="en-US"/>
        </w:rPr>
        <w:t>Strada</w:t>
      </w:r>
      <w:r w:rsidRPr="00373BBC">
        <w:rPr>
          <w:color w:val="3B3838" w:themeColor="background2" w:themeShade="40"/>
          <w:sz w:val="24"/>
          <w:szCs w:val="20"/>
        </w:rPr>
        <w:t xml:space="preserve"> πόσο θα τιμούσε και θα εκτιμούσε η δικαιοσύνη του χρήματος την καλλ</w:t>
      </w:r>
      <w:r w:rsidR="00092461" w:rsidRPr="00373BBC">
        <w:rPr>
          <w:color w:val="3B3838" w:themeColor="background2" w:themeShade="40"/>
          <w:sz w:val="24"/>
          <w:szCs w:val="20"/>
        </w:rPr>
        <w:t>ιτεχνική</w:t>
      </w:r>
      <w:r w:rsidRPr="00373BBC">
        <w:rPr>
          <w:color w:val="3B3838" w:themeColor="background2" w:themeShade="40"/>
          <w:sz w:val="24"/>
          <w:szCs w:val="20"/>
        </w:rPr>
        <w:t xml:space="preserve"> του προσφορά!</w:t>
      </w:r>
    </w:p>
    <w:p w14:paraId="2411E668" w14:textId="003A75F3" w:rsidR="00384AB7" w:rsidRPr="00FE23E4" w:rsidRDefault="00FE23E4">
      <w:pPr>
        <w:spacing w:after="134"/>
        <w:ind w:left="5866" w:right="33" w:hanging="2698"/>
        <w:rPr>
          <w:sz w:val="18"/>
          <w:szCs w:val="14"/>
        </w:rPr>
      </w:pPr>
      <w:r>
        <w:rPr>
          <w:sz w:val="18"/>
          <w:szCs w:val="14"/>
        </w:rPr>
        <w:t xml:space="preserve">             Α</w:t>
      </w:r>
      <w:r w:rsidR="008E0CD7" w:rsidRPr="00FE23E4">
        <w:rPr>
          <w:sz w:val="18"/>
          <w:szCs w:val="14"/>
        </w:rPr>
        <w:t xml:space="preserve">ι. </w:t>
      </w:r>
      <w:proofErr w:type="spellStart"/>
      <w:r w:rsidR="008E0CD7" w:rsidRPr="00FE23E4">
        <w:rPr>
          <w:sz w:val="18"/>
          <w:szCs w:val="14"/>
        </w:rPr>
        <w:t>Καραλή</w:t>
      </w:r>
      <w:proofErr w:type="spellEnd"/>
      <w:r w:rsidR="008E0CD7" w:rsidRPr="00FE23E4">
        <w:rPr>
          <w:sz w:val="18"/>
          <w:szCs w:val="14"/>
        </w:rPr>
        <w:t xml:space="preserve">, </w:t>
      </w:r>
      <w:r w:rsidR="008E0CD7" w:rsidRPr="00FE23E4">
        <w:rPr>
          <w:i/>
          <w:iCs/>
          <w:sz w:val="18"/>
          <w:szCs w:val="14"/>
        </w:rPr>
        <w:t>Λόγος, Τεχνική και Τέχνη στην Έκθεση</w:t>
      </w:r>
      <w:r w:rsidR="008E0CD7" w:rsidRPr="00FE23E4">
        <w:rPr>
          <w:sz w:val="18"/>
          <w:szCs w:val="14"/>
        </w:rPr>
        <w:t>. Στάχυ</w:t>
      </w:r>
      <w:r w:rsidR="001067A1" w:rsidRPr="00FE23E4">
        <w:rPr>
          <w:sz w:val="18"/>
          <w:szCs w:val="14"/>
        </w:rPr>
        <w:t>.</w:t>
      </w:r>
    </w:p>
    <w:p w14:paraId="4B4AE765" w14:textId="77777777" w:rsidR="001067A1" w:rsidRPr="00ED3952" w:rsidRDefault="001067A1">
      <w:pPr>
        <w:spacing w:after="134"/>
        <w:ind w:left="5866" w:right="33" w:hanging="2698"/>
        <w:rPr>
          <w:sz w:val="20"/>
          <w:szCs w:val="16"/>
        </w:rPr>
      </w:pPr>
    </w:p>
    <w:p w14:paraId="5DC0E1AC" w14:textId="499F5D27" w:rsidR="00384AB7" w:rsidRPr="00373BBC" w:rsidRDefault="008E0CD7" w:rsidP="00250567">
      <w:pPr>
        <w:spacing w:after="83"/>
        <w:ind w:left="1134" w:right="845" w:hanging="425"/>
        <w:rPr>
          <w:color w:val="3B3838" w:themeColor="background2" w:themeShade="40"/>
          <w:sz w:val="24"/>
          <w:szCs w:val="20"/>
        </w:rPr>
      </w:pPr>
      <w:r w:rsidRPr="001067A1">
        <w:rPr>
          <w:b/>
          <w:bCs/>
          <w:color w:val="002060"/>
        </w:rPr>
        <w:t>ε.</w:t>
      </w:r>
      <w:r w:rsidRPr="001067A1">
        <w:rPr>
          <w:color w:val="002060"/>
        </w:rPr>
        <w:t xml:space="preserve"> </w:t>
      </w:r>
      <w:r w:rsidR="00250567">
        <w:rPr>
          <w:color w:val="002060"/>
        </w:rPr>
        <w:t xml:space="preserve"> </w:t>
      </w:r>
      <w:r w:rsidR="00373BBC">
        <w:rPr>
          <w:color w:val="002060"/>
        </w:rPr>
        <w:t xml:space="preserve"> </w:t>
      </w:r>
      <w:r w:rsidRPr="00373BBC">
        <w:rPr>
          <w:color w:val="3B3838" w:themeColor="background2" w:themeShade="40"/>
          <w:sz w:val="24"/>
          <w:szCs w:val="20"/>
        </w:rPr>
        <w:t xml:space="preserve">Η καλύτερη μελέτη του επιστητού σε όλο το φάσμα του επέβαλε να χωριστεί η επιστήμη σε κλάδους και να ειδικεύονται οι επιστήμονες σε κάποιον από </w:t>
      </w:r>
      <w:r w:rsidR="00250567" w:rsidRPr="00373BBC">
        <w:rPr>
          <w:color w:val="3B3838" w:themeColor="background2" w:themeShade="40"/>
          <w:sz w:val="24"/>
          <w:szCs w:val="20"/>
        </w:rPr>
        <w:t>αυτούς.</w:t>
      </w:r>
      <w:r w:rsidRPr="00373BBC">
        <w:rPr>
          <w:color w:val="3B3838" w:themeColor="background2" w:themeShade="40"/>
          <w:sz w:val="24"/>
          <w:szCs w:val="20"/>
        </w:rPr>
        <w:t xml:space="preserve"> Συμβατικά, λοιπόν, τις </w:t>
      </w:r>
      <w:r w:rsidR="00250567" w:rsidRPr="00373BBC">
        <w:rPr>
          <w:color w:val="3B3838" w:themeColor="background2" w:themeShade="40"/>
          <w:sz w:val="24"/>
          <w:szCs w:val="20"/>
        </w:rPr>
        <w:t>επιστήμες</w:t>
      </w:r>
      <w:r w:rsidRPr="00373BBC">
        <w:rPr>
          <w:color w:val="3B3838" w:themeColor="background2" w:themeShade="40"/>
          <w:sz w:val="24"/>
          <w:szCs w:val="20"/>
        </w:rPr>
        <w:t xml:space="preserve"> τις διακρίνουμε </w:t>
      </w:r>
      <w:r w:rsidRPr="00373BBC">
        <w:rPr>
          <w:noProof/>
          <w:color w:val="3B3838" w:themeColor="background2" w:themeShade="40"/>
          <w:sz w:val="24"/>
          <w:szCs w:val="20"/>
        </w:rPr>
        <w:drawing>
          <wp:inline distT="0" distB="0" distL="0" distR="0" wp14:anchorId="32FE3362" wp14:editId="5D05FDA2">
            <wp:extent cx="3048" cy="3048"/>
            <wp:effectExtent l="0" t="0" r="0" b="0"/>
            <wp:docPr id="4336" name="Picture 4336"/>
            <wp:cNvGraphicFramePr/>
            <a:graphic xmlns:a="http://schemas.openxmlformats.org/drawingml/2006/main">
              <a:graphicData uri="http://schemas.openxmlformats.org/drawingml/2006/picture">
                <pic:pic xmlns:pic="http://schemas.openxmlformats.org/drawingml/2006/picture">
                  <pic:nvPicPr>
                    <pic:cNvPr id="4336" name="Picture 4336"/>
                    <pic:cNvPicPr/>
                  </pic:nvPicPr>
                  <pic:blipFill>
                    <a:blip r:embed="rId13"/>
                    <a:stretch>
                      <a:fillRect/>
                    </a:stretch>
                  </pic:blipFill>
                  <pic:spPr>
                    <a:xfrm>
                      <a:off x="0" y="0"/>
                      <a:ext cx="3048" cy="3048"/>
                    </a:xfrm>
                    <a:prstGeom prst="rect">
                      <a:avLst/>
                    </a:prstGeom>
                  </pic:spPr>
                </pic:pic>
              </a:graphicData>
            </a:graphic>
          </wp:inline>
        </w:drawing>
      </w:r>
      <w:r w:rsidRPr="00373BBC">
        <w:rPr>
          <w:color w:val="3B3838" w:themeColor="background2" w:themeShade="40"/>
          <w:sz w:val="24"/>
          <w:szCs w:val="20"/>
        </w:rPr>
        <w:t>σε φυσικές και σε ανθρωπιστικές ή κοινωνικές</w:t>
      </w:r>
      <w:r w:rsidR="00250567" w:rsidRPr="00373BBC">
        <w:rPr>
          <w:color w:val="3B3838" w:themeColor="background2" w:themeShade="40"/>
          <w:sz w:val="24"/>
          <w:szCs w:val="20"/>
        </w:rPr>
        <w:t>.</w:t>
      </w:r>
      <w:r w:rsidRPr="00373BBC">
        <w:rPr>
          <w:color w:val="3B3838" w:themeColor="background2" w:themeShade="40"/>
          <w:sz w:val="24"/>
          <w:szCs w:val="20"/>
        </w:rPr>
        <w:t xml:space="preserve"> Οι μεν ερευνούν τη φύση και τη νομοτέλεια που τη διέπει, οι δε τον άνθρωπο και την κοινωνία</w:t>
      </w:r>
      <w:r w:rsidR="00250567" w:rsidRPr="00373BBC">
        <w:rPr>
          <w:color w:val="3B3838" w:themeColor="background2" w:themeShade="40"/>
          <w:sz w:val="24"/>
          <w:szCs w:val="20"/>
        </w:rPr>
        <w:t>.</w:t>
      </w:r>
      <w:r w:rsidRPr="00373BBC">
        <w:rPr>
          <w:color w:val="3B3838" w:themeColor="background2" w:themeShade="40"/>
          <w:sz w:val="24"/>
          <w:szCs w:val="20"/>
        </w:rPr>
        <w:t xml:space="preserve"> Κλάδοι των φυσικών επιστημών είναι η φυσική, η χημεία, η βιολογία, η αστρονομία, η γεωλογία κ</w:t>
      </w:r>
      <w:r w:rsidR="00250567" w:rsidRPr="00373BBC">
        <w:rPr>
          <w:color w:val="3B3838" w:themeColor="background2" w:themeShade="40"/>
          <w:sz w:val="24"/>
          <w:szCs w:val="20"/>
        </w:rPr>
        <w:t>.</w:t>
      </w:r>
      <w:r w:rsidRPr="00373BBC">
        <w:rPr>
          <w:color w:val="3B3838" w:themeColor="background2" w:themeShade="40"/>
          <w:sz w:val="24"/>
          <w:szCs w:val="20"/>
        </w:rPr>
        <w:t>ά</w:t>
      </w:r>
      <w:r w:rsidR="00250567" w:rsidRPr="00373BBC">
        <w:rPr>
          <w:color w:val="3B3838" w:themeColor="background2" w:themeShade="40"/>
          <w:sz w:val="24"/>
          <w:szCs w:val="20"/>
        </w:rPr>
        <w:t>.</w:t>
      </w:r>
      <w:r w:rsidRPr="00373BBC">
        <w:rPr>
          <w:color w:val="3B3838" w:themeColor="background2" w:themeShade="40"/>
          <w:sz w:val="24"/>
          <w:szCs w:val="20"/>
        </w:rPr>
        <w:t xml:space="preserve"> Κλάδοι των ανθρωπιστικών ή κοινωνικών επιστημών είναι η νομική, η ιστορία η κοινωνιολογία</w:t>
      </w:r>
      <w:r w:rsidR="00DA2DE3" w:rsidRPr="00373BBC">
        <w:rPr>
          <w:color w:val="3B3838" w:themeColor="background2" w:themeShade="40"/>
          <w:sz w:val="24"/>
          <w:szCs w:val="20"/>
        </w:rPr>
        <w:t>,</w:t>
      </w:r>
      <w:r w:rsidRPr="00373BBC">
        <w:rPr>
          <w:color w:val="3B3838" w:themeColor="background2" w:themeShade="40"/>
          <w:sz w:val="24"/>
          <w:szCs w:val="20"/>
        </w:rPr>
        <w:t xml:space="preserve"> η οικονομία, η γλωσσολογία, η ψυχολογία κ.ά</w:t>
      </w:r>
      <w:r w:rsidR="00DA2DE3" w:rsidRPr="00373BBC">
        <w:rPr>
          <w:color w:val="3B3838" w:themeColor="background2" w:themeShade="40"/>
          <w:sz w:val="24"/>
          <w:szCs w:val="20"/>
        </w:rPr>
        <w:t>.</w:t>
      </w:r>
      <w:r w:rsidRPr="00373BBC">
        <w:rPr>
          <w:color w:val="3B3838" w:themeColor="background2" w:themeShade="40"/>
          <w:sz w:val="24"/>
          <w:szCs w:val="20"/>
        </w:rPr>
        <w:t xml:space="preserve"> Αλλά και αυτοί οι κλάδοι χωρίζονται σε άλλους </w:t>
      </w:r>
      <w:r w:rsidR="00DA2DE3" w:rsidRPr="00373BBC">
        <w:rPr>
          <w:color w:val="3B3838" w:themeColor="background2" w:themeShade="40"/>
          <w:sz w:val="24"/>
          <w:szCs w:val="20"/>
        </w:rPr>
        <w:t>επιμέρους</w:t>
      </w:r>
      <w:r w:rsidRPr="00373BBC">
        <w:rPr>
          <w:color w:val="3B3838" w:themeColor="background2" w:themeShade="40"/>
          <w:sz w:val="24"/>
          <w:szCs w:val="20"/>
        </w:rPr>
        <w:t xml:space="preserve"> τομείς και θα χωρίζονται συνεχώς όσο η επιστήμη θα προοδεύει και η επιστημονική έρευνα θα γίνεται πιο λεπτομερής</w:t>
      </w:r>
      <w:r w:rsidR="001067A1" w:rsidRPr="00373BBC">
        <w:rPr>
          <w:color w:val="3B3838" w:themeColor="background2" w:themeShade="40"/>
          <w:sz w:val="24"/>
          <w:szCs w:val="20"/>
        </w:rPr>
        <w:t>.</w:t>
      </w:r>
    </w:p>
    <w:p w14:paraId="4B9E5EAC" w14:textId="2B19995F" w:rsidR="00384AB7" w:rsidRPr="00FE23E4" w:rsidRDefault="001067A1">
      <w:pPr>
        <w:ind w:left="6394" w:right="461" w:hanging="5189"/>
        <w:rPr>
          <w:sz w:val="18"/>
          <w:szCs w:val="14"/>
        </w:rPr>
      </w:pPr>
      <w:r w:rsidRPr="00FE23E4">
        <w:rPr>
          <w:sz w:val="18"/>
          <w:szCs w:val="14"/>
        </w:rPr>
        <w:t xml:space="preserve">                 </w:t>
      </w:r>
      <w:r w:rsidR="00FE23E4">
        <w:rPr>
          <w:sz w:val="18"/>
          <w:szCs w:val="14"/>
        </w:rPr>
        <w:t xml:space="preserve">               </w:t>
      </w:r>
      <w:r w:rsidRPr="00FE23E4">
        <w:rPr>
          <w:sz w:val="18"/>
          <w:szCs w:val="14"/>
        </w:rPr>
        <w:t xml:space="preserve"> </w:t>
      </w:r>
      <w:r w:rsidR="008E0CD7" w:rsidRPr="00FE23E4">
        <w:rPr>
          <w:sz w:val="18"/>
          <w:szCs w:val="14"/>
        </w:rPr>
        <w:t xml:space="preserve">Σ. Κούτρας, </w:t>
      </w:r>
      <w:r w:rsidR="008E0CD7" w:rsidRPr="00FE23E4">
        <w:rPr>
          <w:i/>
          <w:iCs/>
          <w:sz w:val="18"/>
          <w:szCs w:val="14"/>
        </w:rPr>
        <w:t>Έκφραση-Έκθεση για όλες τις τάξεις του Λυκείου</w:t>
      </w:r>
      <w:r w:rsidR="008E0CD7" w:rsidRPr="00FE23E4">
        <w:rPr>
          <w:sz w:val="18"/>
          <w:szCs w:val="14"/>
        </w:rPr>
        <w:t xml:space="preserve">. </w:t>
      </w:r>
      <w:proofErr w:type="spellStart"/>
      <w:r w:rsidR="008E0CD7" w:rsidRPr="00FE23E4">
        <w:rPr>
          <w:sz w:val="18"/>
          <w:szCs w:val="14"/>
        </w:rPr>
        <w:t>Σαββάλας</w:t>
      </w:r>
      <w:proofErr w:type="spellEnd"/>
      <w:r w:rsidRPr="00FE23E4">
        <w:rPr>
          <w:sz w:val="18"/>
          <w:szCs w:val="14"/>
        </w:rPr>
        <w:t>.</w:t>
      </w:r>
    </w:p>
    <w:sectPr w:rsidR="00384AB7" w:rsidRPr="00FE23E4">
      <w:pgSz w:w="11900" w:h="16820"/>
      <w:pgMar w:top="0" w:right="1421" w:bottom="882" w:left="16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B7"/>
    <w:rsid w:val="00092461"/>
    <w:rsid w:val="001067A1"/>
    <w:rsid w:val="00250567"/>
    <w:rsid w:val="0025529D"/>
    <w:rsid w:val="00373BBC"/>
    <w:rsid w:val="00384AB7"/>
    <w:rsid w:val="004A3B01"/>
    <w:rsid w:val="004E2728"/>
    <w:rsid w:val="006A4DBE"/>
    <w:rsid w:val="00714C15"/>
    <w:rsid w:val="008E0CD7"/>
    <w:rsid w:val="00D848DA"/>
    <w:rsid w:val="00DA2DE3"/>
    <w:rsid w:val="00DA7151"/>
    <w:rsid w:val="00ED3952"/>
    <w:rsid w:val="00EE02A3"/>
    <w:rsid w:val="00F04BAD"/>
    <w:rsid w:val="00FE23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0855"/>
  <w15:docId w15:val="{E343C261-6A86-4AC8-BEFF-C9E0F896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1" w:line="289" w:lineRule="auto"/>
      <w:ind w:left="1172" w:right="38" w:hanging="322"/>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731</Words>
  <Characters>3953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Stavridis-Nikolaidis Nikolaos</dc:creator>
  <cp:keywords/>
  <cp:lastModifiedBy>Stavridis-Nikolaidis Nikolaos</cp:lastModifiedBy>
  <cp:revision>13</cp:revision>
  <dcterms:created xsi:type="dcterms:W3CDTF">2021-10-03T07:54:00Z</dcterms:created>
  <dcterms:modified xsi:type="dcterms:W3CDTF">2021-10-03T08:35:00Z</dcterms:modified>
</cp:coreProperties>
</file>