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DE" w:rsidRPr="009139D4" w:rsidRDefault="005F02AB" w:rsidP="00C36609">
      <w:pPr>
        <w:jc w:val="center"/>
        <w:rPr>
          <w:rFonts w:ascii="Times New Roman" w:hAnsi="Times New Roman" w:cs="Times New Roman"/>
          <w:b/>
          <w:sz w:val="24"/>
          <w:szCs w:val="24"/>
        </w:rPr>
      </w:pPr>
      <w:r w:rsidRPr="009139D4">
        <w:rPr>
          <w:rFonts w:ascii="Times New Roman" w:hAnsi="Times New Roman" w:cs="Times New Roman"/>
          <w:b/>
          <w:sz w:val="24"/>
          <w:szCs w:val="24"/>
        </w:rPr>
        <w:t>ΕΠΑΝΑΛΗΨΗ ΣΤΗ ΝΕΟΤΕΡΗ ΚΑΙ ΣΥΓΧΡΟΝΗ ΙΣΤΟΡΙΑ</w:t>
      </w:r>
    </w:p>
    <w:p w:rsidR="005F02AB" w:rsidRDefault="00143ED3" w:rsidP="00143ED3">
      <w:pPr>
        <w:spacing w:after="0" w:line="240" w:lineRule="auto"/>
        <w:rPr>
          <w:rFonts w:cstheme="minorHAnsi"/>
          <w:b/>
          <w:sz w:val="26"/>
          <w:szCs w:val="26"/>
        </w:rPr>
      </w:pPr>
      <w:r>
        <w:rPr>
          <w:rFonts w:cstheme="minorHAnsi"/>
          <w:b/>
          <w:sz w:val="26"/>
          <w:szCs w:val="26"/>
        </w:rPr>
        <w:t xml:space="preserve">Ενότητα 1 </w:t>
      </w:r>
      <w:r w:rsidR="005F02AB" w:rsidRPr="00143ED3">
        <w:rPr>
          <w:rFonts w:cstheme="minorHAnsi"/>
          <w:b/>
          <w:sz w:val="26"/>
          <w:szCs w:val="26"/>
        </w:rPr>
        <w:t>Το κίνημα του Διαφωτισμού</w:t>
      </w:r>
      <w:r w:rsidRPr="00143ED3">
        <w:rPr>
          <w:rFonts w:cstheme="minorHAnsi"/>
          <w:b/>
          <w:sz w:val="26"/>
          <w:szCs w:val="26"/>
        </w:rPr>
        <w:t xml:space="preserve"> σελ.11, 12, 13</w:t>
      </w:r>
    </w:p>
    <w:p w:rsidR="00143ED3" w:rsidRPr="00143ED3" w:rsidRDefault="00143ED3" w:rsidP="00143ED3">
      <w:pPr>
        <w:spacing w:after="0" w:line="240" w:lineRule="auto"/>
        <w:rPr>
          <w:rFonts w:cstheme="minorHAnsi"/>
          <w:b/>
          <w:sz w:val="26"/>
          <w:szCs w:val="26"/>
        </w:rPr>
      </w:pPr>
    </w:p>
    <w:p w:rsidR="005F02AB" w:rsidRPr="009139D4" w:rsidRDefault="005F02AB" w:rsidP="005F02AB">
      <w:pPr>
        <w:pStyle w:val="a3"/>
        <w:numPr>
          <w:ilvl w:val="0"/>
          <w:numId w:val="1"/>
        </w:numPr>
        <w:rPr>
          <w:rFonts w:ascii="Times New Roman" w:hAnsi="Times New Roman" w:cs="Times New Roman"/>
          <w:sz w:val="24"/>
          <w:szCs w:val="24"/>
        </w:rPr>
      </w:pPr>
      <w:r w:rsidRPr="009139D4">
        <w:rPr>
          <w:rFonts w:ascii="Times New Roman" w:hAnsi="Times New Roman" w:cs="Times New Roman"/>
          <w:sz w:val="24"/>
          <w:szCs w:val="24"/>
        </w:rPr>
        <w:t>ορισμός: Διαφωτισμός</w:t>
      </w:r>
    </w:p>
    <w:p w:rsidR="005F02AB" w:rsidRPr="009139D4" w:rsidRDefault="005F02AB" w:rsidP="005F02AB">
      <w:pPr>
        <w:pStyle w:val="a3"/>
        <w:rPr>
          <w:rFonts w:ascii="Times New Roman" w:hAnsi="Times New Roman" w:cs="Times New Roman"/>
          <w:color w:val="000000"/>
          <w:sz w:val="24"/>
          <w:szCs w:val="24"/>
          <w:shd w:val="clear" w:color="auto" w:fill="FFFFFF"/>
        </w:rPr>
      </w:pPr>
      <w:r w:rsidRPr="009139D4">
        <w:rPr>
          <w:rFonts w:ascii="Times New Roman" w:hAnsi="Times New Roman" w:cs="Times New Roman"/>
          <w:sz w:val="24"/>
          <w:szCs w:val="24"/>
        </w:rPr>
        <w:t xml:space="preserve">Διαφωτισμός ονομάζεται το κίνημα που πρωτοεμφανίστηκε </w:t>
      </w:r>
      <w:r w:rsidRPr="009139D4">
        <w:rPr>
          <w:rFonts w:ascii="Times New Roman" w:hAnsi="Times New Roman" w:cs="Times New Roman"/>
          <w:color w:val="000000"/>
          <w:sz w:val="24"/>
          <w:szCs w:val="24"/>
          <w:shd w:val="clear" w:color="auto" w:fill="FFFFFF"/>
        </w:rPr>
        <w:t xml:space="preserve">στην Αγγλία του τέλους του 17ου αιώνα, κορυφώθηκε στη Γαλλία του 18ου αιώνα και εξαπλώθηκε στην Ευρώπη και έξω απ’ αυτήν. Κύριες θέσεις του ήταν η απόρριψη κάθε αυθεντίας, η κριτική κάθε υφιστάμενης γνώσης, η αποδοχή της λογικής ως του μόνου ασφαλούς τρόπου ερμηνείας του κόσμου και η πεποίθηση ότι ο άνθρωπος μπορεί να προοδεύει διαρκώς. Οι εκπρόσωποί του ονομάστηκαν φιλόσοφοι ή διαφωτιστές. Κορυφαίοι ανάμεσά τους υπήρξαν οι </w:t>
      </w:r>
      <w:proofErr w:type="spellStart"/>
      <w:r w:rsidRPr="009139D4">
        <w:rPr>
          <w:rFonts w:ascii="Times New Roman" w:hAnsi="Times New Roman" w:cs="Times New Roman"/>
          <w:color w:val="000000"/>
          <w:sz w:val="24"/>
          <w:szCs w:val="24"/>
          <w:shd w:val="clear" w:color="auto" w:fill="FFFFFF"/>
        </w:rPr>
        <w:t>Ρουσό</w:t>
      </w:r>
      <w:proofErr w:type="spellEnd"/>
      <w:r w:rsidRPr="009139D4">
        <w:rPr>
          <w:rFonts w:ascii="Times New Roman" w:hAnsi="Times New Roman" w:cs="Times New Roman"/>
          <w:color w:val="000000"/>
          <w:sz w:val="24"/>
          <w:szCs w:val="24"/>
          <w:shd w:val="clear" w:color="auto" w:fill="FFFFFF"/>
        </w:rPr>
        <w:t xml:space="preserve">, Βολτέρος, Ντιντερό, Μοντεσκιέ και Ντ’ </w:t>
      </w:r>
      <w:proofErr w:type="spellStart"/>
      <w:r w:rsidRPr="009139D4">
        <w:rPr>
          <w:rFonts w:ascii="Times New Roman" w:hAnsi="Times New Roman" w:cs="Times New Roman"/>
          <w:color w:val="000000"/>
          <w:sz w:val="24"/>
          <w:szCs w:val="24"/>
          <w:shd w:val="clear" w:color="auto" w:fill="FFFFFF"/>
        </w:rPr>
        <w:t>Αλαμπέρ</w:t>
      </w:r>
      <w:proofErr w:type="spellEnd"/>
      <w:r w:rsidRPr="009139D4">
        <w:rPr>
          <w:rFonts w:ascii="Times New Roman" w:hAnsi="Times New Roman" w:cs="Times New Roman"/>
          <w:color w:val="000000"/>
          <w:sz w:val="24"/>
          <w:szCs w:val="24"/>
          <w:shd w:val="clear" w:color="auto" w:fill="FFFFFF"/>
        </w:rPr>
        <w:t>.</w:t>
      </w:r>
    </w:p>
    <w:p w:rsidR="005F02AB" w:rsidRPr="009139D4" w:rsidRDefault="005F02AB" w:rsidP="005F02AB">
      <w:pPr>
        <w:pStyle w:val="a3"/>
        <w:rPr>
          <w:rFonts w:ascii="Times New Roman" w:hAnsi="Times New Roman" w:cs="Times New Roman"/>
          <w:color w:val="000000"/>
          <w:sz w:val="24"/>
          <w:szCs w:val="24"/>
          <w:shd w:val="clear" w:color="auto" w:fill="FFFFFF"/>
        </w:rPr>
      </w:pPr>
    </w:p>
    <w:p w:rsidR="00005069" w:rsidRPr="009139D4" w:rsidRDefault="00206C4F" w:rsidP="00E37F19">
      <w:pPr>
        <w:pStyle w:val="a3"/>
        <w:numPr>
          <w:ilvl w:val="0"/>
          <w:numId w:val="1"/>
        </w:numPr>
        <w:rPr>
          <w:rFonts w:ascii="Times New Roman" w:hAnsi="Times New Roman" w:cs="Times New Roman"/>
          <w:sz w:val="24"/>
          <w:szCs w:val="24"/>
        </w:rPr>
      </w:pPr>
      <w:r w:rsidRPr="009139D4">
        <w:rPr>
          <w:rFonts w:ascii="Times New Roman" w:hAnsi="Times New Roman" w:cs="Times New Roman"/>
          <w:sz w:val="24"/>
          <w:szCs w:val="24"/>
        </w:rPr>
        <w:t xml:space="preserve">οι διαφωτιστές και οι </w:t>
      </w:r>
      <w:r w:rsidR="005F02AB" w:rsidRPr="009139D4">
        <w:rPr>
          <w:rFonts w:ascii="Times New Roman" w:hAnsi="Times New Roman" w:cs="Times New Roman"/>
          <w:sz w:val="24"/>
          <w:szCs w:val="24"/>
        </w:rPr>
        <w:t xml:space="preserve">θεμελιώδεις θέσεις του </w:t>
      </w:r>
      <w:r w:rsidR="00E37F19" w:rsidRPr="009139D4">
        <w:rPr>
          <w:rFonts w:ascii="Times New Roman" w:hAnsi="Times New Roman" w:cs="Times New Roman"/>
          <w:sz w:val="24"/>
          <w:szCs w:val="24"/>
        </w:rPr>
        <w:t xml:space="preserve">Διαφωτισμού: </w:t>
      </w:r>
    </w:p>
    <w:p w:rsidR="004C765D" w:rsidRPr="009139D4" w:rsidRDefault="00005069" w:rsidP="00005069">
      <w:pPr>
        <w:pStyle w:val="a3"/>
        <w:rPr>
          <w:rFonts w:ascii="Times New Roman" w:hAnsi="Times New Roman" w:cs="Times New Roman"/>
          <w:sz w:val="24"/>
          <w:szCs w:val="24"/>
        </w:rPr>
      </w:pPr>
      <w:r w:rsidRPr="009139D4">
        <w:rPr>
          <w:rFonts w:ascii="Times New Roman" w:hAnsi="Times New Roman" w:cs="Times New Roman"/>
          <w:sz w:val="24"/>
          <w:szCs w:val="24"/>
        </w:rPr>
        <w:t xml:space="preserve">φυσικά δικαιώματα, </w:t>
      </w:r>
      <w:r w:rsidR="005F02AB" w:rsidRPr="009139D4">
        <w:rPr>
          <w:rFonts w:ascii="Times New Roman" w:hAnsi="Times New Roman" w:cs="Times New Roman"/>
          <w:sz w:val="24"/>
          <w:szCs w:val="24"/>
        </w:rPr>
        <w:t>κοινω</w:t>
      </w:r>
      <w:r w:rsidR="00E37F19" w:rsidRPr="009139D4">
        <w:rPr>
          <w:rFonts w:ascii="Times New Roman" w:hAnsi="Times New Roman" w:cs="Times New Roman"/>
          <w:sz w:val="24"/>
          <w:szCs w:val="24"/>
        </w:rPr>
        <w:t xml:space="preserve">νικό συμβόλαιο, </w:t>
      </w:r>
      <w:r w:rsidR="005F02AB" w:rsidRPr="009139D4">
        <w:rPr>
          <w:rFonts w:ascii="Times New Roman" w:hAnsi="Times New Roman" w:cs="Times New Roman"/>
          <w:sz w:val="24"/>
          <w:szCs w:val="24"/>
        </w:rPr>
        <w:t>διάκρ</w:t>
      </w:r>
      <w:r w:rsidRPr="009139D4">
        <w:rPr>
          <w:rFonts w:ascii="Times New Roman" w:hAnsi="Times New Roman" w:cs="Times New Roman"/>
          <w:sz w:val="24"/>
          <w:szCs w:val="24"/>
        </w:rPr>
        <w:t>ιση των εξουσιών</w:t>
      </w:r>
    </w:p>
    <w:p w:rsidR="00DD1834" w:rsidRPr="00143ED3" w:rsidRDefault="00DD1834" w:rsidP="00143ED3">
      <w:pPr>
        <w:spacing w:after="0" w:line="240" w:lineRule="auto"/>
        <w:rPr>
          <w:rFonts w:cstheme="minorHAnsi"/>
          <w:b/>
          <w:sz w:val="26"/>
          <w:szCs w:val="26"/>
        </w:rPr>
      </w:pPr>
    </w:p>
    <w:p w:rsidR="00DD1834" w:rsidRDefault="00DD1834" w:rsidP="00143ED3">
      <w:pPr>
        <w:spacing w:after="0" w:line="240" w:lineRule="auto"/>
        <w:rPr>
          <w:rFonts w:cstheme="minorHAnsi"/>
          <w:b/>
          <w:sz w:val="26"/>
          <w:szCs w:val="26"/>
        </w:rPr>
      </w:pPr>
      <w:r w:rsidRPr="00143ED3">
        <w:rPr>
          <w:rFonts w:cstheme="minorHAnsi"/>
          <w:b/>
          <w:sz w:val="26"/>
          <w:szCs w:val="26"/>
        </w:rPr>
        <w:t>ΕΝΟΤΗΤΑ 2. Η Αμερικανική επανάσταση (σελ. 15)</w:t>
      </w:r>
    </w:p>
    <w:p w:rsidR="00143ED3" w:rsidRPr="00143ED3" w:rsidRDefault="00143ED3" w:rsidP="00143ED3">
      <w:pPr>
        <w:spacing w:after="0" w:line="240" w:lineRule="auto"/>
        <w:rPr>
          <w:rFonts w:cstheme="minorHAnsi"/>
          <w:b/>
          <w:sz w:val="26"/>
          <w:szCs w:val="26"/>
        </w:rPr>
      </w:pPr>
    </w:p>
    <w:p w:rsidR="00DD1834" w:rsidRPr="00DD1834" w:rsidRDefault="00DD1834" w:rsidP="00DD1834">
      <w:pPr>
        <w:rPr>
          <w:rFonts w:ascii="Times New Roman" w:hAnsi="Times New Roman" w:cs="Times New Roman"/>
          <w:sz w:val="24"/>
          <w:szCs w:val="24"/>
        </w:rPr>
      </w:pPr>
      <w:r w:rsidRPr="00DD1834">
        <w:rPr>
          <w:rFonts w:ascii="Times New Roman" w:hAnsi="Times New Roman" w:cs="Times New Roman"/>
          <w:sz w:val="24"/>
          <w:szCs w:val="24"/>
        </w:rPr>
        <w:t>1. Ποιο γεγονός ονομάστηκε Αμερικανική Επανάσταση;</w:t>
      </w:r>
    </w:p>
    <w:p w:rsidR="00DD1834" w:rsidRPr="00DD1834" w:rsidRDefault="00DD1834" w:rsidP="00DD1834">
      <w:pPr>
        <w:spacing w:after="0" w:line="240" w:lineRule="auto"/>
        <w:rPr>
          <w:rFonts w:ascii="Times New Roman" w:hAnsi="Times New Roman" w:cs="Times New Roman"/>
          <w:sz w:val="24"/>
          <w:szCs w:val="24"/>
        </w:rPr>
      </w:pPr>
      <w:r w:rsidRPr="00DD1834">
        <w:rPr>
          <w:rFonts w:ascii="Times New Roman" w:hAnsi="Times New Roman" w:cs="Times New Roman"/>
          <w:sz w:val="24"/>
          <w:szCs w:val="24"/>
        </w:rPr>
        <w:t>Αμερικανική Επανάσταση ονομάστηκε η σύγκρουση της Αγγλίας με τους αποίκους</w:t>
      </w:r>
    </w:p>
    <w:p w:rsidR="00DD1834" w:rsidRDefault="00DD1834" w:rsidP="00DD1834">
      <w:pPr>
        <w:spacing w:after="0" w:line="240" w:lineRule="auto"/>
        <w:rPr>
          <w:rFonts w:ascii="Times New Roman" w:hAnsi="Times New Roman" w:cs="Times New Roman"/>
          <w:sz w:val="24"/>
          <w:szCs w:val="24"/>
          <w:lang w:val="en-US"/>
        </w:rPr>
      </w:pPr>
      <w:r w:rsidRPr="00DD1834">
        <w:rPr>
          <w:rFonts w:ascii="Times New Roman" w:hAnsi="Times New Roman" w:cs="Times New Roman"/>
          <w:sz w:val="24"/>
          <w:szCs w:val="24"/>
        </w:rPr>
        <w:t>κατοίκους της Βόρειας Αμερικής, για τον έλεγχο της Βόρειας Αμερικής.</w:t>
      </w:r>
    </w:p>
    <w:p w:rsidR="00DD1834" w:rsidRPr="00DD1834" w:rsidRDefault="00DD1834" w:rsidP="00DD1834">
      <w:pPr>
        <w:spacing w:after="0" w:line="240" w:lineRule="auto"/>
        <w:rPr>
          <w:rFonts w:ascii="Times New Roman" w:hAnsi="Times New Roman" w:cs="Times New Roman"/>
          <w:sz w:val="24"/>
          <w:szCs w:val="24"/>
          <w:lang w:val="en-US"/>
        </w:rPr>
      </w:pPr>
    </w:p>
    <w:p w:rsidR="00DD1834" w:rsidRPr="00DD1834" w:rsidRDefault="00DD1834" w:rsidP="00DD1834">
      <w:pPr>
        <w:spacing w:after="0" w:line="240" w:lineRule="auto"/>
        <w:rPr>
          <w:rFonts w:ascii="Times New Roman" w:hAnsi="Times New Roman" w:cs="Times New Roman"/>
          <w:sz w:val="24"/>
          <w:szCs w:val="24"/>
        </w:rPr>
      </w:pPr>
      <w:r w:rsidRPr="00DD1834">
        <w:rPr>
          <w:rFonts w:ascii="Times New Roman" w:hAnsi="Times New Roman" w:cs="Times New Roman"/>
          <w:sz w:val="24"/>
          <w:szCs w:val="24"/>
        </w:rPr>
        <w:t>2. Τι είναι η Διακήρυξη της Ανεξαρτησίας (4 Ιουλίου 1776);</w:t>
      </w:r>
    </w:p>
    <w:p w:rsidR="00DD1834" w:rsidRPr="00DD1834" w:rsidRDefault="00DD1834" w:rsidP="00DD1834">
      <w:pPr>
        <w:spacing w:after="0" w:line="240" w:lineRule="auto"/>
        <w:rPr>
          <w:rFonts w:ascii="Times New Roman" w:hAnsi="Times New Roman" w:cs="Times New Roman"/>
          <w:sz w:val="24"/>
          <w:szCs w:val="24"/>
        </w:rPr>
      </w:pPr>
      <w:r w:rsidRPr="00DD1834">
        <w:rPr>
          <w:rFonts w:ascii="Times New Roman" w:hAnsi="Times New Roman" w:cs="Times New Roman"/>
          <w:sz w:val="24"/>
          <w:szCs w:val="24"/>
        </w:rPr>
        <w:t xml:space="preserve">Η Διακήρυξη της Ανεξαρτησίας είναι το κείμενο με το οποίο οι δεκατρείς αποικίες της </w:t>
      </w:r>
      <w:proofErr w:type="spellStart"/>
      <w:r w:rsidRPr="00DD1834">
        <w:rPr>
          <w:rFonts w:ascii="Times New Roman" w:hAnsi="Times New Roman" w:cs="Times New Roman"/>
          <w:sz w:val="24"/>
          <w:szCs w:val="24"/>
        </w:rPr>
        <w:t>Β.Αμερικής</w:t>
      </w:r>
      <w:proofErr w:type="spellEnd"/>
      <w:r w:rsidRPr="00DD1834">
        <w:rPr>
          <w:rFonts w:ascii="Times New Roman" w:hAnsi="Times New Roman" w:cs="Times New Roman"/>
          <w:sz w:val="24"/>
          <w:szCs w:val="24"/>
        </w:rPr>
        <w:t xml:space="preserve"> διακήρυξαν την ανεξαρτησία τους από τους Άγγλους. Υπογράφηκε στο</w:t>
      </w:r>
      <w:r>
        <w:rPr>
          <w:rFonts w:ascii="Times New Roman" w:hAnsi="Times New Roman" w:cs="Times New Roman"/>
          <w:sz w:val="24"/>
          <w:szCs w:val="24"/>
          <w:lang w:val="en-US"/>
        </w:rPr>
        <w:t xml:space="preserve"> </w:t>
      </w:r>
      <w:r w:rsidRPr="00DD1834">
        <w:rPr>
          <w:rFonts w:ascii="Times New Roman" w:hAnsi="Times New Roman" w:cs="Times New Roman"/>
          <w:sz w:val="24"/>
          <w:szCs w:val="24"/>
        </w:rPr>
        <w:t>Κογκρέσο της Φιλαδέλφειας στις 4 Ιουλίου 1776. Είχε συνταχθεί από τους Τόμας</w:t>
      </w:r>
    </w:p>
    <w:p w:rsidR="00DD1834" w:rsidRDefault="00DD1834" w:rsidP="00DD1834">
      <w:pPr>
        <w:spacing w:after="0" w:line="240" w:lineRule="auto"/>
        <w:rPr>
          <w:rFonts w:ascii="Times New Roman" w:hAnsi="Times New Roman" w:cs="Times New Roman"/>
          <w:sz w:val="24"/>
          <w:szCs w:val="24"/>
          <w:lang w:val="en-US"/>
        </w:rPr>
      </w:pPr>
      <w:r w:rsidRPr="00DD1834">
        <w:rPr>
          <w:rFonts w:ascii="Times New Roman" w:hAnsi="Times New Roman" w:cs="Times New Roman"/>
          <w:sz w:val="24"/>
          <w:szCs w:val="24"/>
        </w:rPr>
        <w:t>Τζέφερσον και Βενιαμίν Φραγκλίνο και απηχούσε τις ιδέες του Διαφωτισμού.</w:t>
      </w:r>
    </w:p>
    <w:p w:rsidR="00DD1834" w:rsidRPr="00DD1834" w:rsidRDefault="00DD1834" w:rsidP="00DD1834">
      <w:pPr>
        <w:spacing w:after="0" w:line="240" w:lineRule="auto"/>
        <w:rPr>
          <w:rFonts w:ascii="Times New Roman" w:hAnsi="Times New Roman" w:cs="Times New Roman"/>
          <w:sz w:val="24"/>
          <w:szCs w:val="24"/>
          <w:lang w:val="en-US"/>
        </w:rPr>
      </w:pPr>
    </w:p>
    <w:p w:rsidR="00DD1834" w:rsidRPr="00DD1834" w:rsidRDefault="00DD1834" w:rsidP="00DD1834">
      <w:pPr>
        <w:spacing w:after="0" w:line="240" w:lineRule="auto"/>
        <w:rPr>
          <w:rFonts w:ascii="Times New Roman" w:hAnsi="Times New Roman" w:cs="Times New Roman"/>
          <w:sz w:val="24"/>
          <w:szCs w:val="24"/>
        </w:rPr>
      </w:pPr>
      <w:r w:rsidRPr="00DD1834">
        <w:rPr>
          <w:rFonts w:ascii="Times New Roman" w:hAnsi="Times New Roman" w:cs="Times New Roman"/>
          <w:sz w:val="24"/>
          <w:szCs w:val="24"/>
        </w:rPr>
        <w:t>3. Πώς τελείωσε η αμερικανική επανάσταση;</w:t>
      </w:r>
    </w:p>
    <w:p w:rsidR="00143ED3" w:rsidRDefault="00DD1834" w:rsidP="00143ED3">
      <w:pPr>
        <w:spacing w:after="0" w:line="240" w:lineRule="auto"/>
        <w:rPr>
          <w:rFonts w:ascii="Times New Roman" w:hAnsi="Times New Roman" w:cs="Times New Roman"/>
          <w:sz w:val="24"/>
          <w:szCs w:val="24"/>
        </w:rPr>
      </w:pPr>
      <w:r w:rsidRPr="00DD1834">
        <w:rPr>
          <w:rFonts w:ascii="Times New Roman" w:hAnsi="Times New Roman" w:cs="Times New Roman"/>
          <w:sz w:val="24"/>
          <w:szCs w:val="24"/>
        </w:rPr>
        <w:t xml:space="preserve">Οι Αμερικανοί άποικοι με αρχιστράτηγο τον Τζορτζ Ουάσιγκτον επικράτησαν των Άγγλων. Οι δεκατρείς αποικίες της Αμερικής έγιναν ανεξάρτητο κράτος και ονομάστηκαν Ηνωμένες Πολιτείες Αμερικής (1783, συνθήκη </w:t>
      </w:r>
      <w:proofErr w:type="spellStart"/>
      <w:r w:rsidRPr="00DD1834">
        <w:rPr>
          <w:rFonts w:ascii="Times New Roman" w:hAnsi="Times New Roman" w:cs="Times New Roman"/>
          <w:sz w:val="24"/>
          <w:szCs w:val="24"/>
        </w:rPr>
        <w:t>Βερσαλιών</w:t>
      </w:r>
      <w:proofErr w:type="spellEnd"/>
      <w:r w:rsidRPr="00DD1834">
        <w:rPr>
          <w:rFonts w:ascii="Times New Roman" w:hAnsi="Times New Roman" w:cs="Times New Roman"/>
          <w:sz w:val="24"/>
          <w:szCs w:val="24"/>
        </w:rPr>
        <w:t>). Πρώτος πρόεδρος εκλέχτηκε ο</w:t>
      </w:r>
      <w:r>
        <w:rPr>
          <w:rFonts w:ascii="Times New Roman" w:hAnsi="Times New Roman" w:cs="Times New Roman"/>
          <w:sz w:val="24"/>
          <w:szCs w:val="24"/>
          <w:lang w:val="en-US"/>
        </w:rPr>
        <w:t xml:space="preserve"> </w:t>
      </w:r>
      <w:r w:rsidRPr="00DD1834">
        <w:rPr>
          <w:rFonts w:ascii="Times New Roman" w:hAnsi="Times New Roman" w:cs="Times New Roman"/>
          <w:sz w:val="24"/>
          <w:szCs w:val="24"/>
        </w:rPr>
        <w:t>Τζορτζ Ουάσινγκτον.</w:t>
      </w:r>
    </w:p>
    <w:p w:rsidR="00143ED3" w:rsidRDefault="00143ED3" w:rsidP="00143ED3">
      <w:pPr>
        <w:spacing w:after="0" w:line="240" w:lineRule="auto"/>
        <w:rPr>
          <w:rFonts w:ascii="Times New Roman" w:hAnsi="Times New Roman" w:cs="Times New Roman"/>
          <w:sz w:val="24"/>
          <w:szCs w:val="24"/>
        </w:rPr>
      </w:pPr>
    </w:p>
    <w:p w:rsidR="00143ED3" w:rsidRDefault="00143ED3" w:rsidP="00143ED3">
      <w:pPr>
        <w:spacing w:after="0" w:line="240" w:lineRule="auto"/>
        <w:rPr>
          <w:rFonts w:ascii="Times New Roman" w:hAnsi="Times New Roman" w:cs="Times New Roman"/>
          <w:sz w:val="24"/>
          <w:szCs w:val="24"/>
        </w:rPr>
      </w:pPr>
    </w:p>
    <w:p w:rsidR="00DD1834" w:rsidRDefault="00DD1834" w:rsidP="00143ED3">
      <w:pPr>
        <w:spacing w:after="0" w:line="240" w:lineRule="auto"/>
        <w:rPr>
          <w:rFonts w:cstheme="minorHAnsi"/>
          <w:b/>
          <w:sz w:val="26"/>
          <w:szCs w:val="26"/>
        </w:rPr>
      </w:pPr>
      <w:r w:rsidRPr="00DD1834">
        <w:rPr>
          <w:rFonts w:cstheme="minorHAnsi"/>
          <w:b/>
          <w:sz w:val="26"/>
          <w:szCs w:val="26"/>
        </w:rPr>
        <w:t>ΕΝΟΤΗΤΑ 3. Η έκρηξη και η εξέλιξη της γαλλικής επανάστασης (σελ. 16-17)</w:t>
      </w:r>
    </w:p>
    <w:p w:rsidR="00143ED3" w:rsidRPr="00143ED3" w:rsidRDefault="00143ED3" w:rsidP="00143ED3">
      <w:pPr>
        <w:spacing w:after="0" w:line="240" w:lineRule="auto"/>
        <w:rPr>
          <w:rFonts w:ascii="Times New Roman" w:hAnsi="Times New Roman" w:cs="Times New Roman"/>
          <w:sz w:val="24"/>
          <w:szCs w:val="24"/>
        </w:rPr>
      </w:pPr>
    </w:p>
    <w:p w:rsidR="00DD1834" w:rsidRPr="00143ED3" w:rsidRDefault="00DD1834" w:rsidP="00143ED3">
      <w:pPr>
        <w:pStyle w:val="a3"/>
        <w:spacing w:after="0" w:line="240" w:lineRule="auto"/>
        <w:jc w:val="both"/>
        <w:rPr>
          <w:sz w:val="26"/>
          <w:szCs w:val="26"/>
        </w:rPr>
      </w:pPr>
      <w:r w:rsidRPr="00143ED3">
        <w:rPr>
          <w:sz w:val="26"/>
          <w:szCs w:val="26"/>
        </w:rPr>
        <w:t xml:space="preserve"> Ποιες ήταν οι κοινωνικές τάξεις στη Γαλλία τις παραμονές  της Γαλλικής Επανάστασης; </w:t>
      </w:r>
    </w:p>
    <w:p w:rsidR="00DD1834" w:rsidRPr="00DD1834" w:rsidRDefault="00DD1834" w:rsidP="00DD1834">
      <w:pPr>
        <w:pStyle w:val="a3"/>
        <w:numPr>
          <w:ilvl w:val="0"/>
          <w:numId w:val="8"/>
        </w:numPr>
        <w:spacing w:after="0" w:line="240" w:lineRule="auto"/>
        <w:jc w:val="both"/>
        <w:rPr>
          <w:sz w:val="26"/>
          <w:szCs w:val="26"/>
        </w:rPr>
      </w:pPr>
      <w:r w:rsidRPr="00DD1834">
        <w:rPr>
          <w:sz w:val="26"/>
          <w:szCs w:val="26"/>
        </w:rPr>
        <w:t xml:space="preserve">Η γαλλική κοινωνία του 18ου αιώνα ήταν χωρισμένη σε τρεις τάξεις: α) τον κλήρο (0,5% του πληθυσμού), β) τους ευγενείς (1,5% του πληθυσμού), γ) την τρίτη τάξη (98% του πληθυσμού). Την τρίτη τάξη την αποτελούσαν αστοί, αγρότες και εργάτες, και την εκμεταλλεύονταν οι άλλες δύο τάξεις. </w:t>
      </w:r>
    </w:p>
    <w:p w:rsidR="001B0EA8" w:rsidRDefault="001B0EA8" w:rsidP="00553CC5">
      <w:pPr>
        <w:rPr>
          <w:rFonts w:ascii="Times New Roman" w:hAnsi="Times New Roman" w:cs="Times New Roman"/>
          <w:color w:val="000000"/>
          <w:sz w:val="24"/>
          <w:szCs w:val="24"/>
          <w:shd w:val="clear" w:color="auto" w:fill="FFFFFF"/>
          <w:lang w:val="en-US"/>
        </w:rPr>
      </w:pPr>
    </w:p>
    <w:p w:rsidR="00DD1834" w:rsidRPr="00B15C43" w:rsidRDefault="00DD1834" w:rsidP="00DD1834">
      <w:pPr>
        <w:spacing w:after="0" w:line="240" w:lineRule="auto"/>
        <w:jc w:val="both"/>
        <w:rPr>
          <w:b/>
          <w:sz w:val="26"/>
          <w:szCs w:val="26"/>
        </w:rPr>
      </w:pPr>
      <w:r w:rsidRPr="00B15C43">
        <w:rPr>
          <w:b/>
          <w:sz w:val="26"/>
          <w:szCs w:val="26"/>
        </w:rPr>
        <w:t xml:space="preserve">2. Τι ονομαζόταν </w:t>
      </w:r>
      <w:r w:rsidRPr="00B15C43">
        <w:rPr>
          <w:b/>
          <w:i/>
          <w:sz w:val="26"/>
          <w:szCs w:val="26"/>
        </w:rPr>
        <w:t>παλαιό καθεστώς</w:t>
      </w:r>
      <w:r w:rsidRPr="00B15C43">
        <w:rPr>
          <w:b/>
          <w:sz w:val="26"/>
          <w:szCs w:val="26"/>
        </w:rPr>
        <w:t xml:space="preserve">; </w:t>
      </w:r>
    </w:p>
    <w:p w:rsidR="00DD1834" w:rsidRPr="00B15C43" w:rsidRDefault="00DD1834" w:rsidP="00DD1834">
      <w:pPr>
        <w:spacing w:after="0" w:line="240" w:lineRule="auto"/>
        <w:jc w:val="both"/>
        <w:rPr>
          <w:sz w:val="26"/>
          <w:szCs w:val="26"/>
        </w:rPr>
      </w:pPr>
      <w:r w:rsidRPr="00B15C43">
        <w:rPr>
          <w:i/>
          <w:sz w:val="26"/>
          <w:szCs w:val="26"/>
        </w:rPr>
        <w:t>Παλαιό Καθεστώς</w:t>
      </w:r>
      <w:r w:rsidRPr="00B15C43">
        <w:rPr>
          <w:sz w:val="26"/>
          <w:szCs w:val="26"/>
        </w:rPr>
        <w:t xml:space="preserve"> ονομαζόταν η κοινωνική κατάσταση στο πλαίσιο της οποίας ο κλήρος και οι ευγενείς είχαν μόνο προνόμια, ενώ η τρίτη τάξη είχε μόνο υποχρεώσεις (πλήρωνε το σύνολο των φόρων, ενώ οι άλλες δύο τάξεις δε φορολογούνταν). Η κατάσταση αυτή δυσαρεστούσε, εκτός από τους αγρότες και τους εργάτες, και την αστική τάξη, το ανώτερο στρώμα της τρίτης τάξης, γιατί, αν και κυριαρχούσε στην οικονομία, δεν είχε δικαίωμα συμμετοχής στη λήψη πολιτικών αποφάσεων.</w:t>
      </w:r>
    </w:p>
    <w:p w:rsidR="00DD1834" w:rsidRPr="00B15C43" w:rsidRDefault="00DD1834" w:rsidP="00DD1834">
      <w:pPr>
        <w:spacing w:after="0" w:line="240" w:lineRule="auto"/>
        <w:jc w:val="both"/>
        <w:rPr>
          <w:sz w:val="26"/>
          <w:szCs w:val="26"/>
        </w:rPr>
      </w:pPr>
    </w:p>
    <w:p w:rsidR="00DD1834" w:rsidRPr="00B15C43" w:rsidRDefault="00DD1834" w:rsidP="00DD1834">
      <w:pPr>
        <w:spacing w:after="0" w:line="240" w:lineRule="auto"/>
        <w:jc w:val="both"/>
        <w:rPr>
          <w:b/>
          <w:sz w:val="26"/>
          <w:szCs w:val="26"/>
        </w:rPr>
      </w:pPr>
      <w:r w:rsidRPr="00B15C43">
        <w:rPr>
          <w:b/>
          <w:sz w:val="26"/>
          <w:szCs w:val="26"/>
        </w:rPr>
        <w:t xml:space="preserve">3. Ποια γεγονότα οδήγησαν στο ξέσπασμα της Γαλλικής Επανάστασης; </w:t>
      </w:r>
    </w:p>
    <w:p w:rsidR="00DD1834" w:rsidRPr="00B15C43" w:rsidRDefault="00DD1834" w:rsidP="00DD1834">
      <w:pPr>
        <w:spacing w:after="0" w:line="240" w:lineRule="auto"/>
        <w:jc w:val="both"/>
        <w:rPr>
          <w:sz w:val="26"/>
          <w:szCs w:val="26"/>
        </w:rPr>
      </w:pPr>
      <w:r w:rsidRPr="00B15C43">
        <w:rPr>
          <w:sz w:val="26"/>
          <w:szCs w:val="26"/>
        </w:rPr>
        <w:t xml:space="preserve">Ο χειμώνας 1788-1789 ήταν σκληρός στη Γαλλία και η πείνα των φτωχών τους οδηγούσε σε λεηλασίες σπιτιών πλουσίων. Ο βασιλιάς Λουδοβίκος ΙΣΤ’ συγκάλεσε συνέλευση των τάξεων στο ανάκτορο των </w:t>
      </w:r>
      <w:proofErr w:type="spellStart"/>
      <w:r w:rsidRPr="00B15C43">
        <w:rPr>
          <w:sz w:val="26"/>
          <w:szCs w:val="26"/>
        </w:rPr>
        <w:t>Βερσαλιών</w:t>
      </w:r>
      <w:proofErr w:type="spellEnd"/>
      <w:r w:rsidRPr="00B15C43">
        <w:rPr>
          <w:sz w:val="26"/>
          <w:szCs w:val="26"/>
        </w:rPr>
        <w:t xml:space="preserve">. Επέβαλε νέους φόρους στην τρίτη τάξη, η οποία αντέδρασε. Οι εκπρόσωποί της συγκρότησαν Εθνοσυνέλευση, με σκοπό να δώσουν στη Γαλλία Σύνταγμα. Ο βασιλιάς Λουδοβίκος ΙΣΤ΄ σχεδίαζε να διαλύσει με στρατό την Εθνοσυνέλευση. Οργισμένος ο λαός του Παρισιού επαναστάτησε και στις 14 Ιουλίου 1789 κατέλαβε τη Βαστίλη, τόπο φυλάκισης και βασανιστηρίων, σύμβολο της απολυταρχικής εξουσίας των βασιλιάδων. </w:t>
      </w:r>
    </w:p>
    <w:p w:rsidR="00DD1834" w:rsidRPr="00B15C43" w:rsidRDefault="00DD1834" w:rsidP="00DD1834">
      <w:pPr>
        <w:spacing w:after="0" w:line="240" w:lineRule="auto"/>
        <w:jc w:val="both"/>
        <w:rPr>
          <w:sz w:val="26"/>
          <w:szCs w:val="26"/>
        </w:rPr>
      </w:pPr>
    </w:p>
    <w:p w:rsidR="00DD1834" w:rsidRPr="00B15C43" w:rsidRDefault="00DD1834" w:rsidP="00DD1834">
      <w:pPr>
        <w:spacing w:after="0" w:line="240" w:lineRule="auto"/>
        <w:jc w:val="both"/>
        <w:rPr>
          <w:b/>
          <w:sz w:val="26"/>
          <w:szCs w:val="26"/>
        </w:rPr>
      </w:pPr>
      <w:r w:rsidRPr="00B15C43">
        <w:rPr>
          <w:b/>
          <w:sz w:val="26"/>
          <w:szCs w:val="26"/>
        </w:rPr>
        <w:t xml:space="preserve">4. Ποιο ήταν το αποτέλεσμα της κατάληψης της Βαστίλης; </w:t>
      </w:r>
    </w:p>
    <w:p w:rsidR="00DD1834" w:rsidRDefault="00DD1834" w:rsidP="00DD1834">
      <w:pPr>
        <w:spacing w:after="0" w:line="240" w:lineRule="auto"/>
        <w:jc w:val="both"/>
        <w:rPr>
          <w:sz w:val="26"/>
          <w:szCs w:val="26"/>
        </w:rPr>
      </w:pPr>
      <w:r w:rsidRPr="00B15C43">
        <w:rPr>
          <w:sz w:val="26"/>
          <w:szCs w:val="26"/>
        </w:rPr>
        <w:t xml:space="preserve">Μετά την κατάληψη της Βαστίλης συγκροτήθηκε Συντακτική Συνέλευση η οποία: α) κατάργησε τα προνόμια των δύο πρώτων τάξεων και β) ψήφισε τη Διακήρυξη των δικαιωμάτων του ανθρώπου και του πολίτη (1789), που στηριζόταν στις αρχές του Διαφωτισμού. Ο βασιλιάς αποδέχτηκε αναγκαστικά τις αποφάσεις αυτές, μετά την κατάληψη των ανακτόρων των </w:t>
      </w:r>
      <w:proofErr w:type="spellStart"/>
      <w:r w:rsidRPr="00B15C43">
        <w:rPr>
          <w:sz w:val="26"/>
          <w:szCs w:val="26"/>
        </w:rPr>
        <w:t>Βερσαλιών</w:t>
      </w:r>
      <w:proofErr w:type="spellEnd"/>
      <w:r w:rsidRPr="00B15C43">
        <w:rPr>
          <w:sz w:val="26"/>
          <w:szCs w:val="26"/>
        </w:rPr>
        <w:t xml:space="preserve"> από τον επαναστατημένο λαό.</w:t>
      </w:r>
    </w:p>
    <w:p w:rsidR="00DD1834" w:rsidRDefault="00DD1834" w:rsidP="00DD1834">
      <w:pPr>
        <w:spacing w:after="0" w:line="240" w:lineRule="auto"/>
        <w:jc w:val="both"/>
        <w:rPr>
          <w:sz w:val="26"/>
          <w:szCs w:val="26"/>
        </w:rPr>
      </w:pPr>
    </w:p>
    <w:p w:rsidR="00DD1834" w:rsidRPr="00AE462B" w:rsidRDefault="00DD1834" w:rsidP="00DD1834">
      <w:pPr>
        <w:spacing w:after="0" w:line="240" w:lineRule="auto"/>
        <w:jc w:val="both"/>
        <w:rPr>
          <w:b/>
          <w:sz w:val="24"/>
          <w:szCs w:val="24"/>
        </w:rPr>
      </w:pPr>
      <w:r w:rsidRPr="00AE462B">
        <w:rPr>
          <w:b/>
          <w:sz w:val="24"/>
          <w:szCs w:val="24"/>
        </w:rPr>
        <w:t>5. Ποια πολιτικά ρεύματα διαμορφώθηκαν μέσα στη Συντακτική Συνέλευση;</w:t>
      </w:r>
    </w:p>
    <w:p w:rsidR="00DD1834" w:rsidRDefault="00DD1834" w:rsidP="00DD1834">
      <w:pPr>
        <w:spacing w:after="0" w:line="240" w:lineRule="auto"/>
        <w:jc w:val="both"/>
        <w:rPr>
          <w:sz w:val="24"/>
          <w:szCs w:val="24"/>
        </w:rPr>
      </w:pPr>
      <w:r w:rsidRPr="00751977">
        <w:rPr>
          <w:sz w:val="24"/>
          <w:szCs w:val="24"/>
        </w:rPr>
        <w:t xml:space="preserve"> Διαμορφώθηκαν τρία πολιτικά ρεύματα: α) η δεξιά, που </w:t>
      </w:r>
      <w:r>
        <w:rPr>
          <w:sz w:val="24"/>
          <w:szCs w:val="24"/>
        </w:rPr>
        <w:t xml:space="preserve">δεν </w:t>
      </w:r>
      <w:r w:rsidRPr="00751977">
        <w:rPr>
          <w:sz w:val="24"/>
          <w:szCs w:val="24"/>
        </w:rPr>
        <w:t>επιθ</w:t>
      </w:r>
      <w:r>
        <w:rPr>
          <w:sz w:val="24"/>
          <w:szCs w:val="24"/>
        </w:rPr>
        <w:t>υ</w:t>
      </w:r>
      <w:r w:rsidRPr="00751977">
        <w:rPr>
          <w:sz w:val="24"/>
          <w:szCs w:val="24"/>
        </w:rPr>
        <w:t xml:space="preserve">μούσε </w:t>
      </w:r>
      <w:r>
        <w:rPr>
          <w:sz w:val="24"/>
          <w:szCs w:val="24"/>
        </w:rPr>
        <w:t xml:space="preserve">άλλες </w:t>
      </w:r>
      <w:proofErr w:type="spellStart"/>
      <w:r>
        <w:rPr>
          <w:sz w:val="24"/>
          <w:szCs w:val="24"/>
        </w:rPr>
        <w:t>αλλαγέςσ</w:t>
      </w:r>
      <w:r w:rsidRPr="00751977">
        <w:rPr>
          <w:sz w:val="24"/>
          <w:szCs w:val="24"/>
        </w:rPr>
        <w:t>το</w:t>
      </w:r>
      <w:proofErr w:type="spellEnd"/>
      <w:r w:rsidRPr="00751977">
        <w:rPr>
          <w:sz w:val="24"/>
          <w:szCs w:val="24"/>
        </w:rPr>
        <w:t xml:space="preserve"> Παλαιό Καθεστώς, β) το κέντρο, που στήριζε το</w:t>
      </w:r>
      <w:r>
        <w:rPr>
          <w:sz w:val="24"/>
          <w:szCs w:val="24"/>
        </w:rPr>
        <w:t>ν</w:t>
      </w:r>
      <w:r w:rsidRPr="00751977">
        <w:rPr>
          <w:sz w:val="24"/>
          <w:szCs w:val="24"/>
        </w:rPr>
        <w:t xml:space="preserve"> βασιλιά, αλλά ζητούσε αυξημένες εξουσίες σε ευγενείς και μεγαλοαστούς γ) η αριστερά, που οραματιζόταν ένα πολίτευμα όπως το αμερικανικό. Οι ονομασίες οφείλονταν στις θέσεις που κατείχαν οι παραπάνω ομάδες στη Συνέλευση. </w:t>
      </w:r>
    </w:p>
    <w:p w:rsidR="00DD1834" w:rsidRPr="00B15C43" w:rsidRDefault="00DD1834" w:rsidP="00DD1834">
      <w:pPr>
        <w:spacing w:after="0" w:line="240" w:lineRule="auto"/>
        <w:jc w:val="both"/>
        <w:rPr>
          <w:sz w:val="26"/>
          <w:szCs w:val="26"/>
        </w:rPr>
      </w:pPr>
    </w:p>
    <w:p w:rsidR="00DD1834" w:rsidRPr="00DD1834" w:rsidRDefault="00DD1834" w:rsidP="00553CC5">
      <w:pPr>
        <w:rPr>
          <w:rFonts w:ascii="Times New Roman" w:hAnsi="Times New Roman" w:cs="Times New Roman"/>
          <w:color w:val="000000"/>
          <w:sz w:val="24"/>
          <w:szCs w:val="24"/>
          <w:shd w:val="clear" w:color="auto" w:fill="FFFFFF"/>
        </w:rPr>
      </w:pPr>
    </w:p>
    <w:p w:rsidR="00DD1834" w:rsidRPr="00DD1834" w:rsidRDefault="00DD1834" w:rsidP="00553CC5">
      <w:pPr>
        <w:rPr>
          <w:rFonts w:ascii="Times New Roman" w:hAnsi="Times New Roman" w:cs="Times New Roman"/>
          <w:color w:val="000000"/>
          <w:sz w:val="24"/>
          <w:szCs w:val="24"/>
          <w:shd w:val="clear" w:color="auto" w:fill="FFFFFF"/>
        </w:rPr>
      </w:pPr>
    </w:p>
    <w:p w:rsidR="00693032" w:rsidRPr="009139D4" w:rsidRDefault="00693032" w:rsidP="00553CC5">
      <w:pPr>
        <w:rPr>
          <w:rFonts w:ascii="Times New Roman" w:hAnsi="Times New Roman" w:cs="Times New Roman"/>
          <w:color w:val="000000"/>
          <w:sz w:val="24"/>
          <w:szCs w:val="24"/>
          <w:shd w:val="clear" w:color="auto" w:fill="FFFFFF"/>
        </w:rPr>
      </w:pPr>
    </w:p>
    <w:p w:rsidR="00693032" w:rsidRPr="009139D4" w:rsidRDefault="00693032" w:rsidP="00553CC5">
      <w:pPr>
        <w:rPr>
          <w:rFonts w:ascii="Times New Roman" w:hAnsi="Times New Roman" w:cs="Times New Roman"/>
          <w:color w:val="000000"/>
          <w:sz w:val="24"/>
          <w:szCs w:val="24"/>
          <w:shd w:val="clear" w:color="auto" w:fill="FFFFFF"/>
        </w:rPr>
      </w:pPr>
    </w:p>
    <w:p w:rsidR="00DD1834" w:rsidRPr="00DD1834" w:rsidRDefault="00DD1834" w:rsidP="00DD1834">
      <w:pPr>
        <w:pStyle w:val="a3"/>
        <w:numPr>
          <w:ilvl w:val="0"/>
          <w:numId w:val="8"/>
        </w:numPr>
        <w:spacing w:after="0"/>
        <w:jc w:val="both"/>
        <w:rPr>
          <w:rFonts w:cstheme="minorHAnsi"/>
          <w:b/>
          <w:sz w:val="26"/>
          <w:szCs w:val="26"/>
        </w:rPr>
      </w:pPr>
      <w:r w:rsidRPr="00DD1834">
        <w:rPr>
          <w:rFonts w:cstheme="minorHAnsi"/>
          <w:b/>
          <w:sz w:val="26"/>
          <w:szCs w:val="26"/>
        </w:rPr>
        <w:t>ΕΝΟΤΗΤΑ 4. Το συνέδριο της Βιέννης (σελ. 22)</w:t>
      </w:r>
    </w:p>
    <w:p w:rsidR="00DD1834" w:rsidRPr="00DD1834" w:rsidRDefault="00DD1834" w:rsidP="00DD1834">
      <w:pPr>
        <w:pStyle w:val="a3"/>
        <w:spacing w:after="0"/>
        <w:jc w:val="both"/>
        <w:rPr>
          <w:rFonts w:cstheme="minorHAnsi"/>
          <w:b/>
          <w:sz w:val="26"/>
          <w:szCs w:val="26"/>
        </w:rPr>
      </w:pPr>
      <w:r w:rsidRPr="00DD1834">
        <w:rPr>
          <w:rStyle w:val="a5"/>
          <w:rFonts w:cstheme="minorHAnsi"/>
          <w:color w:val="000000"/>
          <w:sz w:val="26"/>
          <w:szCs w:val="26"/>
        </w:rPr>
        <w:lastRenderedPageBreak/>
        <w:t>Το συνέδριο της Βιέννης</w:t>
      </w:r>
      <w:r w:rsidRPr="00DD1834">
        <w:rPr>
          <w:rFonts w:cstheme="minorHAnsi"/>
          <w:color w:val="000000"/>
          <w:sz w:val="26"/>
          <w:szCs w:val="26"/>
        </w:rPr>
        <w:t xml:space="preserve"> Οι νικητές του Ναπολέοντα συγκάλεσαν το συνέδριο της Βιέννης (Σεπτέμβριος 1814-Ιούνιος 1815). Κυρίως τους απασχόλησαν η </w:t>
      </w:r>
      <w:proofErr w:type="spellStart"/>
      <w:r w:rsidRPr="00DD1834">
        <w:rPr>
          <w:rFonts w:cstheme="minorHAnsi"/>
          <w:color w:val="000000"/>
          <w:sz w:val="26"/>
          <w:szCs w:val="26"/>
        </w:rPr>
        <w:t>επαναχάραξη</w:t>
      </w:r>
      <w:proofErr w:type="spellEnd"/>
      <w:r w:rsidRPr="00DD1834">
        <w:rPr>
          <w:rFonts w:cstheme="minorHAnsi"/>
          <w:color w:val="000000"/>
          <w:sz w:val="26"/>
          <w:szCs w:val="26"/>
        </w:rPr>
        <w:t xml:space="preserve"> των συνόρων, ώστε να εξασφαλίζεται μια βιώσιμη ισορροπία, η ανασυγκρότηση της απολυταρχίας και η καταστολή των επαναστατικών ιδεών. Στη Γαλλία εγκαθιδρύθηκε ξανά το πολίτευμα της βασιλείας και τα γαλλικά σύνορα επανήλθαν εκεί που ήταν το 1789.</w:t>
      </w:r>
    </w:p>
    <w:p w:rsidR="00DD1834" w:rsidRPr="001B2B02" w:rsidRDefault="00DD1834" w:rsidP="00DD1834">
      <w:pPr>
        <w:pStyle w:val="Web"/>
        <w:numPr>
          <w:ilvl w:val="0"/>
          <w:numId w:val="8"/>
        </w:numPr>
        <w:shd w:val="clear" w:color="auto" w:fill="FFFFFF"/>
        <w:spacing w:before="0" w:beforeAutospacing="0" w:after="0" w:afterAutospacing="0"/>
        <w:jc w:val="both"/>
        <w:rPr>
          <w:rFonts w:asciiTheme="minorHAnsi" w:hAnsiTheme="minorHAnsi" w:cstheme="minorHAnsi"/>
          <w:color w:val="000000"/>
          <w:sz w:val="26"/>
          <w:szCs w:val="26"/>
        </w:rPr>
      </w:pPr>
      <w:r w:rsidRPr="001B2B02">
        <w:rPr>
          <w:rFonts w:asciiTheme="minorHAnsi" w:hAnsiTheme="minorHAnsi" w:cstheme="minorHAnsi"/>
          <w:color w:val="000000"/>
          <w:sz w:val="26"/>
          <w:szCs w:val="26"/>
        </w:rPr>
        <w:t xml:space="preserve">Τον Νοέμβριο του 1815 ιδρύθηκε η </w:t>
      </w:r>
      <w:r w:rsidRPr="001B2B02">
        <w:rPr>
          <w:rFonts w:asciiTheme="minorHAnsi" w:hAnsiTheme="minorHAnsi" w:cstheme="minorHAnsi"/>
          <w:b/>
          <w:color w:val="000000"/>
          <w:sz w:val="26"/>
          <w:szCs w:val="26"/>
        </w:rPr>
        <w:t>Ιερή Συμμαχία</w:t>
      </w:r>
      <w:r w:rsidRPr="001B2B02">
        <w:rPr>
          <w:rFonts w:asciiTheme="minorHAnsi" w:hAnsiTheme="minorHAnsi" w:cstheme="minorHAnsi"/>
          <w:color w:val="000000"/>
          <w:sz w:val="26"/>
          <w:szCs w:val="26"/>
        </w:rPr>
        <w:t xml:space="preserve">, από τη Ρωσία, την Αυστρία και την Πρωσία, χώρες-προπύργια της απολυταρχίας και της αντεπανάστασης. Οι περισσότεροι εκθρονισμένοι ηγεμόνες επανήλθαν στους θρόνους τους. Τα χρόνια που ακολούθησαν ονομάστηκαν εποχή της Παλινόρθωσης ή απλώς </w:t>
      </w:r>
      <w:r w:rsidRPr="001B2B02">
        <w:rPr>
          <w:rFonts w:asciiTheme="minorHAnsi" w:hAnsiTheme="minorHAnsi" w:cstheme="minorHAnsi"/>
          <w:b/>
          <w:color w:val="000000"/>
          <w:sz w:val="26"/>
          <w:szCs w:val="26"/>
        </w:rPr>
        <w:t>Παλινόρθωση</w:t>
      </w:r>
      <w:r w:rsidRPr="001B2B02">
        <w:rPr>
          <w:rFonts w:asciiTheme="minorHAnsi" w:hAnsiTheme="minorHAnsi" w:cstheme="minorHAnsi"/>
          <w:color w:val="000000"/>
          <w:sz w:val="26"/>
          <w:szCs w:val="26"/>
        </w:rPr>
        <w:t xml:space="preserve"> (1815-1830).</w:t>
      </w:r>
    </w:p>
    <w:p w:rsidR="004570A2" w:rsidRPr="009139D4" w:rsidRDefault="004570A2" w:rsidP="004570A2">
      <w:pPr>
        <w:pStyle w:val="Web"/>
        <w:shd w:val="clear" w:color="auto" w:fill="FFFFFF"/>
        <w:spacing w:before="0" w:beforeAutospacing="0" w:after="0" w:afterAutospacing="0"/>
        <w:jc w:val="both"/>
        <w:rPr>
          <w:color w:val="000000"/>
        </w:rPr>
      </w:pPr>
    </w:p>
    <w:p w:rsidR="00DD1834" w:rsidRPr="00B15C43" w:rsidRDefault="00DD1834" w:rsidP="00DD1834">
      <w:pPr>
        <w:spacing w:after="0"/>
        <w:jc w:val="both"/>
        <w:rPr>
          <w:rFonts w:cstheme="minorHAnsi"/>
          <w:b/>
          <w:bCs/>
          <w:sz w:val="26"/>
          <w:szCs w:val="26"/>
        </w:rPr>
      </w:pPr>
      <w:r w:rsidRPr="00B15C43">
        <w:rPr>
          <w:rFonts w:cstheme="minorHAnsi"/>
          <w:b/>
          <w:bCs/>
          <w:sz w:val="26"/>
          <w:szCs w:val="26"/>
        </w:rPr>
        <w:t>ΕΝΟΤΗΤΑ 7. Η Φιλική Εταιρεία και η κήρυξη της Ελληνικής Επανάστασης στις Παραδουνάβιες ηγεμονίες (σελ. 28-29)</w:t>
      </w:r>
    </w:p>
    <w:p w:rsidR="00DD1834" w:rsidRPr="00B15C43" w:rsidRDefault="00DD1834" w:rsidP="00DD1834">
      <w:pPr>
        <w:spacing w:after="0"/>
        <w:jc w:val="both"/>
        <w:rPr>
          <w:rFonts w:cstheme="minorHAnsi"/>
          <w:b/>
          <w:bCs/>
          <w:sz w:val="26"/>
          <w:szCs w:val="26"/>
        </w:rPr>
      </w:pPr>
    </w:p>
    <w:p w:rsidR="00DD1834" w:rsidRPr="00B15C43" w:rsidRDefault="00DD1834" w:rsidP="00DD1834">
      <w:pPr>
        <w:pStyle w:val="a3"/>
        <w:numPr>
          <w:ilvl w:val="0"/>
          <w:numId w:val="8"/>
        </w:numPr>
        <w:spacing w:after="0"/>
        <w:jc w:val="both"/>
        <w:rPr>
          <w:rFonts w:cstheme="minorHAnsi"/>
          <w:sz w:val="26"/>
          <w:szCs w:val="26"/>
        </w:rPr>
      </w:pPr>
      <w:r w:rsidRPr="00B15C43">
        <w:rPr>
          <w:rFonts w:cstheme="minorHAnsi"/>
          <w:sz w:val="26"/>
          <w:szCs w:val="26"/>
        </w:rPr>
        <w:t xml:space="preserve">Τι ήταν η Φιλική Εταιρεία; </w:t>
      </w:r>
    </w:p>
    <w:p w:rsidR="00DD1834" w:rsidRPr="00B15C43" w:rsidRDefault="00DD1834" w:rsidP="00DD1834">
      <w:pPr>
        <w:pStyle w:val="a3"/>
        <w:numPr>
          <w:ilvl w:val="0"/>
          <w:numId w:val="8"/>
        </w:numPr>
        <w:spacing w:after="0"/>
        <w:jc w:val="both"/>
        <w:rPr>
          <w:rFonts w:cstheme="minorHAnsi"/>
          <w:sz w:val="26"/>
          <w:szCs w:val="26"/>
        </w:rPr>
      </w:pPr>
      <w:r w:rsidRPr="00B15C43">
        <w:rPr>
          <w:rFonts w:cstheme="minorHAnsi"/>
          <w:sz w:val="26"/>
          <w:szCs w:val="26"/>
        </w:rPr>
        <w:t xml:space="preserve">Πώς λειτουργούσε οργανωτικά η Φιλική Εταιρεία; </w:t>
      </w:r>
    </w:p>
    <w:p w:rsidR="00DD1834" w:rsidRPr="00B15C43" w:rsidRDefault="00DD1834" w:rsidP="00DD1834">
      <w:pPr>
        <w:pStyle w:val="a3"/>
        <w:numPr>
          <w:ilvl w:val="0"/>
          <w:numId w:val="8"/>
        </w:numPr>
        <w:spacing w:after="0"/>
        <w:jc w:val="both"/>
        <w:rPr>
          <w:rFonts w:cstheme="minorHAnsi"/>
          <w:sz w:val="26"/>
          <w:szCs w:val="26"/>
        </w:rPr>
      </w:pPr>
      <w:r w:rsidRPr="00B15C43">
        <w:rPr>
          <w:rFonts w:cstheme="minorHAnsi"/>
          <w:sz w:val="26"/>
          <w:szCs w:val="26"/>
        </w:rPr>
        <w:t xml:space="preserve">Ποιος ήταν ο αρχηγός της Φιλικής Εταιρείας; </w:t>
      </w:r>
    </w:p>
    <w:p w:rsidR="00DD1834" w:rsidRPr="00B15C43" w:rsidRDefault="00DD1834" w:rsidP="00DD1834">
      <w:pPr>
        <w:pStyle w:val="a3"/>
        <w:numPr>
          <w:ilvl w:val="0"/>
          <w:numId w:val="8"/>
        </w:numPr>
        <w:spacing w:after="0"/>
        <w:jc w:val="both"/>
        <w:rPr>
          <w:rFonts w:cstheme="minorHAnsi"/>
          <w:sz w:val="26"/>
          <w:szCs w:val="26"/>
        </w:rPr>
      </w:pPr>
      <w:r w:rsidRPr="00B15C43">
        <w:rPr>
          <w:rFonts w:cstheme="minorHAnsi"/>
          <w:sz w:val="26"/>
          <w:szCs w:val="26"/>
        </w:rPr>
        <w:t xml:space="preserve">Από ποια περιοχή ξεκίνησε η Φιλική Εταιρεία την Επανάσταση και γιατί; </w:t>
      </w:r>
    </w:p>
    <w:p w:rsidR="00DD1834" w:rsidRPr="00DD1834" w:rsidRDefault="00DD1834" w:rsidP="00DD1834">
      <w:pPr>
        <w:pStyle w:val="a3"/>
        <w:numPr>
          <w:ilvl w:val="0"/>
          <w:numId w:val="8"/>
        </w:numPr>
        <w:spacing w:after="0"/>
        <w:jc w:val="both"/>
        <w:rPr>
          <w:rFonts w:cstheme="minorHAnsi"/>
          <w:sz w:val="26"/>
          <w:szCs w:val="26"/>
        </w:rPr>
      </w:pPr>
      <w:r w:rsidRPr="00B15C43">
        <w:rPr>
          <w:rFonts w:cstheme="minorHAnsi"/>
          <w:sz w:val="26"/>
          <w:szCs w:val="26"/>
        </w:rPr>
        <w:t xml:space="preserve">Ποιοι ήταν οι λόγοι αποτυχίας της επανάστασης στις Ηγεμονίες; </w:t>
      </w:r>
    </w:p>
    <w:p w:rsidR="00DD1834" w:rsidRDefault="00DD1834" w:rsidP="00DD1834">
      <w:pPr>
        <w:spacing w:after="0"/>
        <w:jc w:val="both"/>
        <w:rPr>
          <w:rFonts w:cstheme="minorHAnsi"/>
          <w:sz w:val="26"/>
          <w:szCs w:val="26"/>
          <w:lang w:val="en-US"/>
        </w:rPr>
      </w:pPr>
    </w:p>
    <w:p w:rsidR="00DD1834" w:rsidRPr="00DD1834" w:rsidRDefault="00DD1834" w:rsidP="00DD1834">
      <w:pPr>
        <w:spacing w:after="0"/>
        <w:jc w:val="both"/>
        <w:rPr>
          <w:rFonts w:cstheme="minorHAnsi"/>
          <w:sz w:val="26"/>
          <w:szCs w:val="26"/>
          <w:lang w:val="en-US"/>
        </w:rPr>
      </w:pPr>
    </w:p>
    <w:p w:rsidR="004570A2" w:rsidRPr="009139D4" w:rsidRDefault="004570A2" w:rsidP="004570A2">
      <w:pPr>
        <w:pStyle w:val="a3"/>
        <w:rPr>
          <w:rFonts w:ascii="Times New Roman" w:hAnsi="Times New Roman" w:cs="Times New Roman"/>
          <w:color w:val="000000"/>
          <w:sz w:val="24"/>
          <w:szCs w:val="24"/>
          <w:u w:val="single"/>
          <w:shd w:val="clear" w:color="auto" w:fill="FFFFFF"/>
        </w:rPr>
      </w:pPr>
    </w:p>
    <w:p w:rsidR="00BA5BDA" w:rsidRPr="00143ED3" w:rsidRDefault="00BA5BDA" w:rsidP="00143ED3">
      <w:pPr>
        <w:spacing w:after="0"/>
        <w:jc w:val="both"/>
        <w:rPr>
          <w:rFonts w:cstheme="minorHAnsi"/>
          <w:b/>
          <w:bCs/>
          <w:sz w:val="26"/>
          <w:szCs w:val="26"/>
        </w:rPr>
      </w:pPr>
    </w:p>
    <w:p w:rsidR="007B359A" w:rsidRPr="00143ED3" w:rsidRDefault="007B359A" w:rsidP="00143ED3">
      <w:pPr>
        <w:spacing w:after="0"/>
        <w:jc w:val="both"/>
        <w:rPr>
          <w:rFonts w:cstheme="minorHAnsi"/>
          <w:b/>
          <w:bCs/>
          <w:sz w:val="26"/>
          <w:szCs w:val="26"/>
        </w:rPr>
      </w:pPr>
      <w:r w:rsidRPr="00143ED3">
        <w:rPr>
          <w:rFonts w:cstheme="minorHAnsi"/>
          <w:b/>
          <w:bCs/>
          <w:sz w:val="26"/>
          <w:szCs w:val="26"/>
        </w:rPr>
        <w:t>Ενότητα 9:  Πρώτες προσπάθειες των επαναστατημένων Ελλήνων για</w:t>
      </w:r>
      <w:r w:rsidRPr="009139D4">
        <w:rPr>
          <w:rFonts w:ascii="Times New Roman" w:hAnsi="Times New Roman" w:cs="Times New Roman"/>
          <w:sz w:val="24"/>
          <w:szCs w:val="24"/>
          <w:u w:val="single"/>
        </w:rPr>
        <w:t xml:space="preserve"> </w:t>
      </w:r>
      <w:r w:rsidRPr="00143ED3">
        <w:rPr>
          <w:rFonts w:cstheme="minorHAnsi"/>
          <w:b/>
          <w:bCs/>
          <w:sz w:val="26"/>
          <w:szCs w:val="26"/>
        </w:rPr>
        <w:t>συγκρότηση κράτους (σελ. 33-34) (Από την Α΄ Εθνοσυνέλευση και εξής)</w:t>
      </w:r>
    </w:p>
    <w:p w:rsidR="00B00329" w:rsidRDefault="00B00329" w:rsidP="00E05B78">
      <w:pPr>
        <w:rPr>
          <w:rFonts w:ascii="Times New Roman" w:hAnsi="Times New Roman" w:cs="Times New Roman"/>
          <w:sz w:val="24"/>
          <w:szCs w:val="24"/>
          <w:lang w:val="en-US"/>
        </w:rPr>
      </w:pPr>
    </w:p>
    <w:p w:rsidR="00DD1834" w:rsidRPr="00DD1834" w:rsidRDefault="00DD1834" w:rsidP="00E05B78">
      <w:pPr>
        <w:pStyle w:val="a3"/>
        <w:numPr>
          <w:ilvl w:val="0"/>
          <w:numId w:val="30"/>
        </w:numPr>
        <w:spacing w:after="0"/>
        <w:jc w:val="both"/>
        <w:rPr>
          <w:rFonts w:cstheme="minorHAnsi"/>
          <w:sz w:val="26"/>
          <w:szCs w:val="26"/>
        </w:rPr>
      </w:pPr>
      <w:r>
        <w:rPr>
          <w:rFonts w:cstheme="minorHAnsi"/>
          <w:sz w:val="26"/>
          <w:szCs w:val="26"/>
        </w:rPr>
        <w:t xml:space="preserve">Τι ήταν η </w:t>
      </w:r>
      <w:r w:rsidRPr="00FF676C">
        <w:rPr>
          <w:rFonts w:cstheme="minorHAnsi"/>
          <w:i/>
          <w:sz w:val="26"/>
          <w:szCs w:val="26"/>
        </w:rPr>
        <w:t>Εθνοσυνέλευση της Επιδαύρου</w:t>
      </w:r>
      <w:r>
        <w:rPr>
          <w:rFonts w:cstheme="minorHAnsi"/>
          <w:sz w:val="26"/>
          <w:szCs w:val="26"/>
        </w:rPr>
        <w:t xml:space="preserve"> (Α΄ Εθνοσυνέλευση)</w:t>
      </w:r>
      <w:r w:rsidRPr="00B15C43">
        <w:rPr>
          <w:rFonts w:cstheme="minorHAnsi"/>
          <w:sz w:val="26"/>
          <w:szCs w:val="26"/>
        </w:rPr>
        <w:t>;</w:t>
      </w:r>
    </w:p>
    <w:p w:rsidR="00CD6299" w:rsidRPr="00DD1834" w:rsidRDefault="004570A2" w:rsidP="00CD6299">
      <w:pPr>
        <w:pStyle w:val="Web"/>
        <w:numPr>
          <w:ilvl w:val="0"/>
          <w:numId w:val="27"/>
        </w:numPr>
        <w:shd w:val="clear" w:color="auto" w:fill="FFFFFF"/>
        <w:spacing w:before="0" w:beforeAutospacing="0" w:after="0" w:afterAutospacing="0"/>
        <w:jc w:val="both"/>
        <w:rPr>
          <w:color w:val="000000"/>
        </w:rPr>
      </w:pPr>
      <w:r w:rsidRPr="009139D4">
        <w:rPr>
          <w:rStyle w:val="a5"/>
          <w:color w:val="000000"/>
        </w:rPr>
        <w:t>Η Α΄ Εθνοσυνέλευση</w:t>
      </w:r>
      <w:r w:rsidRPr="009139D4">
        <w:rPr>
          <w:color w:val="000000"/>
        </w:rPr>
        <w:t> Η ανάγκη ενιαίας διεύθυνσης του Αγώνα οδήγησε, σύντομα, στην απόφαση κατάργησης των τοπικών οργανισμών και δημιουργίας κεντρικής διοίκησης. Έτσι, προκηρύχθηκαν εκλογές για την ανάδειξη παραστατών, δηλαδή εκπροσώπων του λαού που θα αποτελούσαν την Εθνική Συνέλευση.</w:t>
      </w:r>
      <w:r w:rsidR="00CD6299">
        <w:rPr>
          <w:color w:val="000000"/>
        </w:rPr>
        <w:t xml:space="preserve"> </w:t>
      </w:r>
      <w:r w:rsidRPr="00CD6299">
        <w:rPr>
          <w:color w:val="000000"/>
        </w:rPr>
        <w:t>Η Α΄ Εθνοσυνέλευση έγινε κοντά στην Επίδαυρο (Δεκέμβριος 1821-Ιανουάριος 1822), έμεινε γνωστή ως Εθνοσυνέλευση της Επιδαύρου και ψήφισε το πρώτο ελληνικό σύνταγμα, γνωστό ως σύνταγμα της Επιδαύρου. Ήταν ένα κείμενο έντονα επηρεασμένο από τα συντάγματα της γαλλικής επανάστασης</w:t>
      </w:r>
      <w:r w:rsidR="00BA5BDA" w:rsidRPr="00CD6299">
        <w:rPr>
          <w:color w:val="000000"/>
        </w:rPr>
        <w:t>. Η</w:t>
      </w:r>
      <w:r w:rsidRPr="00CD6299">
        <w:rPr>
          <w:color w:val="000000"/>
        </w:rPr>
        <w:t xml:space="preserve"> </w:t>
      </w:r>
      <w:r w:rsidRPr="00CD6299">
        <w:rPr>
          <w:color w:val="000000"/>
        </w:rPr>
        <w:lastRenderedPageBreak/>
        <w:t xml:space="preserve">Εθνοσυνέλευση έσπευσε να διακηρύξει ότι η επανάσταση ήταν εθνική και δεν είχε </w:t>
      </w:r>
      <w:proofErr w:type="spellStart"/>
      <w:r w:rsidRPr="00CD6299">
        <w:rPr>
          <w:color w:val="000000"/>
        </w:rPr>
        <w:t>κοινωνικοανατρεπτικές</w:t>
      </w:r>
      <w:proofErr w:type="spellEnd"/>
      <w:r w:rsidRPr="00CD6299">
        <w:rPr>
          <w:color w:val="000000"/>
        </w:rPr>
        <w:t xml:space="preserve"> προθέσεις. </w:t>
      </w:r>
    </w:p>
    <w:p w:rsidR="00DD1834" w:rsidRDefault="00DD1834" w:rsidP="00DD1834">
      <w:pPr>
        <w:pStyle w:val="Web"/>
        <w:shd w:val="clear" w:color="auto" w:fill="FFFFFF"/>
        <w:spacing w:before="0" w:beforeAutospacing="0" w:after="0" w:afterAutospacing="0"/>
        <w:ind w:left="1020"/>
        <w:jc w:val="both"/>
        <w:rPr>
          <w:color w:val="000000"/>
          <w:lang w:val="en-US"/>
        </w:rPr>
      </w:pPr>
    </w:p>
    <w:p w:rsidR="00DD1834" w:rsidRPr="00B15C43" w:rsidRDefault="00DD1834" w:rsidP="00DD1834">
      <w:pPr>
        <w:pStyle w:val="a3"/>
        <w:numPr>
          <w:ilvl w:val="0"/>
          <w:numId w:val="30"/>
        </w:numPr>
        <w:spacing w:after="0"/>
        <w:jc w:val="both"/>
        <w:rPr>
          <w:rFonts w:cstheme="minorHAnsi"/>
          <w:sz w:val="26"/>
          <w:szCs w:val="26"/>
        </w:rPr>
      </w:pPr>
      <w:r w:rsidRPr="00B15C43">
        <w:rPr>
          <w:rFonts w:cstheme="minorHAnsi"/>
          <w:sz w:val="26"/>
          <w:szCs w:val="26"/>
        </w:rPr>
        <w:t>Ποια ήταν τα αίτια του ελληνικού εμφυλίου πολέμου που εκδηλώθηκε το 1823;</w:t>
      </w:r>
    </w:p>
    <w:p w:rsidR="00DD1834" w:rsidRDefault="00DD1834" w:rsidP="00DD1834">
      <w:pPr>
        <w:pStyle w:val="Web"/>
        <w:shd w:val="clear" w:color="auto" w:fill="FFFFFF"/>
        <w:spacing w:before="0" w:beforeAutospacing="0" w:after="0" w:afterAutospacing="0"/>
        <w:ind w:left="1020"/>
        <w:jc w:val="both"/>
        <w:rPr>
          <w:color w:val="000000"/>
        </w:rPr>
      </w:pPr>
    </w:p>
    <w:p w:rsidR="00CD6299" w:rsidRPr="00CD6299" w:rsidRDefault="00CD6299" w:rsidP="00CD6299">
      <w:pPr>
        <w:pStyle w:val="Web"/>
        <w:shd w:val="clear" w:color="auto" w:fill="FFFFFF"/>
        <w:spacing w:before="0" w:beforeAutospacing="0" w:after="0" w:afterAutospacing="0"/>
        <w:ind w:left="1020"/>
        <w:jc w:val="both"/>
        <w:rPr>
          <w:color w:val="000000"/>
        </w:rPr>
      </w:pPr>
    </w:p>
    <w:p w:rsidR="004570A2" w:rsidRPr="00DD1834" w:rsidRDefault="004570A2" w:rsidP="00CD6299">
      <w:pPr>
        <w:pStyle w:val="Web"/>
        <w:numPr>
          <w:ilvl w:val="0"/>
          <w:numId w:val="27"/>
        </w:numPr>
        <w:shd w:val="clear" w:color="auto" w:fill="FFFFFF"/>
        <w:spacing w:before="0" w:beforeAutospacing="0" w:after="0" w:afterAutospacing="0"/>
        <w:jc w:val="both"/>
        <w:rPr>
          <w:color w:val="000000"/>
        </w:rPr>
      </w:pPr>
      <w:r w:rsidRPr="009139D4">
        <w:rPr>
          <w:rStyle w:val="a5"/>
          <w:color w:val="000000"/>
        </w:rPr>
        <w:t>Ο εμφύλιος πόλεμος</w:t>
      </w:r>
      <w:r w:rsidRPr="009139D4">
        <w:rPr>
          <w:color w:val="000000"/>
        </w:rPr>
        <w:t xml:space="preserve"> (1823-24, 1824-25). Η πολιτική ένταση δεν άργησε να οδηγήσει σε εμφύλια σύρραξη, που εκδηλώθηκε το φθινόπωρο του 1823, αρχικά ως σφοδρή πολιτική σύγκρουση και λίγο αργότερα ως ανοιχτή ένοπλη αναμέτρηση. Οι αντιθέσεις ανάμεσα στους Έλληνες που προεπαναστατικά διέθεταν εξουσία και τώρα επιδίωκαν να τη διατηρήσουν (πρόκριτοι, ιεράρχες, </w:t>
      </w:r>
      <w:proofErr w:type="spellStart"/>
      <w:r w:rsidRPr="009139D4">
        <w:rPr>
          <w:color w:val="000000"/>
        </w:rPr>
        <w:t>Φαναριώτες</w:t>
      </w:r>
      <w:proofErr w:type="spellEnd"/>
      <w:r w:rsidRPr="009139D4">
        <w:rPr>
          <w:color w:val="000000"/>
        </w:rPr>
        <w:t>) και σ’ εκείνους που αναδείχτηκαν στα πεδία των μαχών και θεωρούσαν αυτονόητο δικαίωμά τους την πρωταγωνιστική συμμετοχή τους στα κοινά (οπλαρχηγοί, Φιλικοί), οι τοπικιστικές αντιθέσεις, οι διαφωνίες για τη διαχείριση των χρημάτων του δανείου που είχε συναφθεί στην Αγγλία και οι καθαρά προσωπικές αντιπαλότητες και φιλοδοξίες γέννησαν την εμφύλια διαμάχη.</w:t>
      </w:r>
    </w:p>
    <w:p w:rsidR="00DD1834" w:rsidRDefault="00DD1834" w:rsidP="00DD1834">
      <w:pPr>
        <w:pStyle w:val="Web"/>
        <w:shd w:val="clear" w:color="auto" w:fill="FFFFFF"/>
        <w:spacing w:before="0" w:beforeAutospacing="0" w:after="0" w:afterAutospacing="0"/>
        <w:jc w:val="both"/>
        <w:rPr>
          <w:color w:val="000000"/>
        </w:rPr>
      </w:pPr>
    </w:p>
    <w:p w:rsidR="00DD1834" w:rsidRPr="00B15C43" w:rsidRDefault="00DD1834" w:rsidP="00DD1834">
      <w:pPr>
        <w:pStyle w:val="a3"/>
        <w:numPr>
          <w:ilvl w:val="0"/>
          <w:numId w:val="30"/>
        </w:numPr>
        <w:spacing w:after="0"/>
        <w:jc w:val="both"/>
        <w:rPr>
          <w:rFonts w:cstheme="minorHAnsi"/>
          <w:sz w:val="26"/>
          <w:szCs w:val="26"/>
        </w:rPr>
      </w:pPr>
      <w:r w:rsidRPr="00B15C43">
        <w:rPr>
          <w:rFonts w:cstheme="minorHAnsi"/>
          <w:sz w:val="26"/>
          <w:szCs w:val="26"/>
        </w:rPr>
        <w:t xml:space="preserve">Ποιες αποφάσεις για τη διοίκηση της Ελλάδας έλαβε η Γ’ Εθνοσυνέλευση που συγκλήθηκε στην </w:t>
      </w:r>
      <w:proofErr w:type="spellStart"/>
      <w:r w:rsidRPr="00B15C43">
        <w:rPr>
          <w:rFonts w:cstheme="minorHAnsi"/>
          <w:sz w:val="26"/>
          <w:szCs w:val="26"/>
        </w:rPr>
        <w:t>Τροιζήνα</w:t>
      </w:r>
      <w:proofErr w:type="spellEnd"/>
      <w:r w:rsidRPr="00B15C43">
        <w:rPr>
          <w:rFonts w:cstheme="minorHAnsi"/>
          <w:sz w:val="26"/>
          <w:szCs w:val="26"/>
        </w:rPr>
        <w:t>;</w:t>
      </w:r>
    </w:p>
    <w:p w:rsidR="00BA5BDA" w:rsidRDefault="00BA5BDA" w:rsidP="004570A2">
      <w:pPr>
        <w:pStyle w:val="Web"/>
        <w:shd w:val="clear" w:color="auto" w:fill="FFFFFF"/>
        <w:spacing w:before="0" w:beforeAutospacing="0" w:after="0" w:afterAutospacing="0"/>
        <w:ind w:left="720"/>
        <w:jc w:val="both"/>
        <w:rPr>
          <w:color w:val="000000"/>
        </w:rPr>
      </w:pPr>
    </w:p>
    <w:p w:rsidR="00BA5BDA" w:rsidRPr="009139D4" w:rsidRDefault="00CD6299" w:rsidP="00CD6299">
      <w:pPr>
        <w:pStyle w:val="Web"/>
        <w:numPr>
          <w:ilvl w:val="0"/>
          <w:numId w:val="26"/>
        </w:numPr>
        <w:shd w:val="clear" w:color="auto" w:fill="FFFFFF"/>
        <w:spacing w:before="0" w:beforeAutospacing="0" w:after="0" w:afterAutospacing="0"/>
        <w:ind w:left="709" w:hanging="283"/>
        <w:jc w:val="both"/>
        <w:rPr>
          <w:color w:val="000000"/>
        </w:rPr>
      </w:pPr>
      <w:r w:rsidRPr="00CD6299">
        <w:rPr>
          <w:b/>
          <w:bCs/>
        </w:rPr>
        <w:t>Η Γ΄ Εθνοσυνέλευση</w:t>
      </w:r>
      <w:r w:rsidRPr="00CD6299">
        <w:rPr>
          <w:color w:val="000000"/>
        </w:rPr>
        <w:t xml:space="preserve"> Η Γ΄ Εθνοσυνέλευση συγκλήθηκε το 1826 στην Επίδαυρο, αλλά διαλύθηκε σχεδόν αμέσως, όταν έγινε γνωστή η πτώση του Μεσολογγίου. Συγκλήθηκε ξανά, την άνοιξη του 1827, στην </w:t>
      </w:r>
      <w:proofErr w:type="spellStart"/>
      <w:r w:rsidRPr="00CD6299">
        <w:rPr>
          <w:color w:val="000000"/>
        </w:rPr>
        <w:t>Τροιζήνα</w:t>
      </w:r>
      <w:proofErr w:type="spellEnd"/>
      <w:r w:rsidRPr="00CD6299">
        <w:rPr>
          <w:color w:val="000000"/>
        </w:rPr>
        <w:t>, όπου και εξέλεξε Κυβερνήτη της Ελλάδος τον Ιωάννη Καποδίστρια με θητεία επτά ετών. Τέλος, ψήφισε το Πολιτικό Σύνταγμα της Ελλάδος, που βασιζόταν στην αρχή της διάκρισης των εξουσιών, διαπνεόταν από φιλελεύθερες ιδέες και ήταν το πιο δημοκρατικό σύνταγμα της εποχής του.</w:t>
      </w:r>
    </w:p>
    <w:p w:rsidR="004570A2" w:rsidRPr="009139D4" w:rsidRDefault="004570A2" w:rsidP="004570A2">
      <w:pPr>
        <w:pStyle w:val="Web"/>
        <w:shd w:val="clear" w:color="auto" w:fill="FFFFFF"/>
        <w:spacing w:before="0" w:beforeAutospacing="0" w:after="0" w:afterAutospacing="0"/>
        <w:ind w:left="720"/>
        <w:jc w:val="both"/>
        <w:rPr>
          <w:color w:val="000000"/>
        </w:rPr>
      </w:pPr>
    </w:p>
    <w:p w:rsidR="00A47DC1" w:rsidRPr="009139D4" w:rsidRDefault="00A47DC1" w:rsidP="00A47DC1">
      <w:pPr>
        <w:rPr>
          <w:rFonts w:ascii="Times New Roman" w:hAnsi="Times New Roman" w:cs="Times New Roman"/>
          <w:sz w:val="24"/>
          <w:szCs w:val="24"/>
        </w:rPr>
      </w:pPr>
    </w:p>
    <w:p w:rsidR="005C31B2" w:rsidRDefault="005C31B2" w:rsidP="005C31B2">
      <w:pPr>
        <w:suppressAutoHyphens/>
        <w:spacing w:after="0" w:line="240" w:lineRule="auto"/>
        <w:rPr>
          <w:rFonts w:ascii="Times New Roman" w:hAnsi="Times New Roman" w:cs="Times New Roman"/>
          <w:sz w:val="24"/>
          <w:szCs w:val="24"/>
          <w:u w:val="single"/>
          <w:lang w:val="en-US"/>
        </w:rPr>
      </w:pPr>
    </w:p>
    <w:p w:rsidR="005C31B2" w:rsidRPr="00B15C43" w:rsidRDefault="005C31B2" w:rsidP="005C31B2">
      <w:pPr>
        <w:spacing w:after="0"/>
        <w:jc w:val="both"/>
        <w:rPr>
          <w:rFonts w:cstheme="minorHAnsi"/>
          <w:b/>
          <w:sz w:val="26"/>
          <w:szCs w:val="26"/>
        </w:rPr>
      </w:pPr>
      <w:r w:rsidRPr="00B15C43">
        <w:rPr>
          <w:rFonts w:cstheme="minorHAnsi"/>
          <w:b/>
          <w:sz w:val="26"/>
          <w:szCs w:val="26"/>
        </w:rPr>
        <w:t>ΕΝΟΤΗΤΑ 13. Κοινωνικές και πολιτικές διαστάσεις της βιομηχανικής επανάστασης (σελ. 44-45)</w:t>
      </w:r>
    </w:p>
    <w:p w:rsidR="005C31B2" w:rsidRPr="00B15C43" w:rsidRDefault="005C31B2" w:rsidP="005C31B2">
      <w:pPr>
        <w:spacing w:after="0"/>
        <w:jc w:val="both"/>
        <w:rPr>
          <w:rFonts w:cstheme="minorHAnsi"/>
          <w:b/>
          <w:sz w:val="26"/>
          <w:szCs w:val="26"/>
        </w:rPr>
      </w:pPr>
    </w:p>
    <w:p w:rsidR="005C31B2" w:rsidRPr="005C31B2" w:rsidRDefault="005C31B2" w:rsidP="005C31B2">
      <w:pPr>
        <w:pStyle w:val="a3"/>
        <w:numPr>
          <w:ilvl w:val="0"/>
          <w:numId w:val="31"/>
        </w:numPr>
        <w:spacing w:after="0"/>
        <w:jc w:val="both"/>
        <w:rPr>
          <w:rFonts w:cstheme="minorHAnsi"/>
          <w:sz w:val="26"/>
          <w:szCs w:val="26"/>
        </w:rPr>
      </w:pPr>
      <w:r w:rsidRPr="00B15C43">
        <w:rPr>
          <w:rFonts w:cstheme="minorHAnsi"/>
          <w:sz w:val="26"/>
          <w:szCs w:val="26"/>
        </w:rPr>
        <w:t xml:space="preserve">Ποιες ήταν οι συνέπειες της πληθυσμιακής αύξησης που έφερε η βιομηχανική επανάσταση; </w:t>
      </w:r>
    </w:p>
    <w:p w:rsidR="005C31B2" w:rsidRPr="005C31B2" w:rsidRDefault="005C31B2" w:rsidP="005C31B2">
      <w:pPr>
        <w:pStyle w:val="a3"/>
        <w:numPr>
          <w:ilvl w:val="0"/>
          <w:numId w:val="31"/>
        </w:numPr>
        <w:spacing w:after="0"/>
        <w:jc w:val="both"/>
        <w:rPr>
          <w:rFonts w:cstheme="minorHAnsi"/>
          <w:sz w:val="26"/>
          <w:szCs w:val="26"/>
        </w:rPr>
      </w:pPr>
      <w:r w:rsidRPr="00B15C43">
        <w:rPr>
          <w:rFonts w:cstheme="minorHAnsi"/>
          <w:sz w:val="26"/>
          <w:szCs w:val="26"/>
        </w:rPr>
        <w:t>Ποιες ήταν οι συνθήκες ζωής των εργατών τα πρώτα χρόνια της βιομηχανικής επανάστασης;</w:t>
      </w:r>
    </w:p>
    <w:p w:rsidR="005C31B2" w:rsidRPr="005C31B2" w:rsidRDefault="005C31B2" w:rsidP="005C31B2">
      <w:pPr>
        <w:pStyle w:val="a3"/>
        <w:suppressAutoHyphens/>
        <w:spacing w:after="0" w:line="240" w:lineRule="auto"/>
        <w:rPr>
          <w:rFonts w:ascii="Times New Roman" w:hAnsi="Times New Roman" w:cs="Times New Roman"/>
          <w:sz w:val="24"/>
          <w:szCs w:val="24"/>
          <w:u w:val="single"/>
        </w:rPr>
      </w:pPr>
      <w:r w:rsidRPr="005C31B2">
        <w:rPr>
          <w:rFonts w:ascii="Times New Roman" w:hAnsi="Times New Roman" w:cs="Times New Roman"/>
          <w:color w:val="000000"/>
          <w:sz w:val="24"/>
          <w:szCs w:val="24"/>
          <w:shd w:val="clear" w:color="auto" w:fill="FFFFFF"/>
        </w:rPr>
        <w:t xml:space="preserve">Οι εργάτες, άνδρες, γυναίκες και παιδιά, αυξάνονταν όσο αναπτυσσόταν η βιομηχανία. Εργάζονταν 12-16 ώρες καθημερινά, δίχως ούτε μια μέρα ανάπαυσης, και έπαιρναν μισθούς πείνας. Ζούσαν, στριμωγμένοι πολλοί μαζί, σε μικρά και ανθυγιεινά σπίτια και πέθαιναν νέοι. Το 1827 ο μέσος όρος ζωής των εργατών της γαλλικής βιομηχανικής πόλης </w:t>
      </w:r>
      <w:proofErr w:type="spellStart"/>
      <w:r w:rsidRPr="005C31B2">
        <w:rPr>
          <w:rFonts w:ascii="Times New Roman" w:hAnsi="Times New Roman" w:cs="Times New Roman"/>
          <w:color w:val="000000"/>
          <w:sz w:val="24"/>
          <w:szCs w:val="24"/>
          <w:shd w:val="clear" w:color="auto" w:fill="FFFFFF"/>
        </w:rPr>
        <w:t>Μιλούζ</w:t>
      </w:r>
      <w:proofErr w:type="spellEnd"/>
      <w:r w:rsidRPr="005C31B2">
        <w:rPr>
          <w:rFonts w:ascii="Times New Roman" w:hAnsi="Times New Roman" w:cs="Times New Roman"/>
          <w:color w:val="000000"/>
          <w:sz w:val="24"/>
          <w:szCs w:val="24"/>
          <w:shd w:val="clear" w:color="auto" w:fill="FFFFFF"/>
        </w:rPr>
        <w:t xml:space="preserve"> ήταν τα 27 χρόνια!</w:t>
      </w:r>
    </w:p>
    <w:p w:rsidR="005C31B2" w:rsidRPr="00B15C43" w:rsidRDefault="005C31B2" w:rsidP="005C31B2">
      <w:pPr>
        <w:pStyle w:val="a3"/>
        <w:spacing w:after="0"/>
        <w:jc w:val="both"/>
        <w:rPr>
          <w:rFonts w:cstheme="minorHAnsi"/>
          <w:sz w:val="26"/>
          <w:szCs w:val="26"/>
        </w:rPr>
      </w:pPr>
    </w:p>
    <w:p w:rsidR="005C31B2" w:rsidRDefault="005C31B2" w:rsidP="005C31B2">
      <w:pPr>
        <w:pStyle w:val="a3"/>
        <w:numPr>
          <w:ilvl w:val="0"/>
          <w:numId w:val="31"/>
        </w:numPr>
        <w:spacing w:after="0"/>
        <w:jc w:val="both"/>
        <w:rPr>
          <w:rFonts w:cstheme="minorHAnsi"/>
          <w:sz w:val="26"/>
          <w:szCs w:val="26"/>
        </w:rPr>
      </w:pPr>
      <w:r w:rsidRPr="00B15C43">
        <w:rPr>
          <w:rFonts w:cstheme="minorHAnsi"/>
          <w:sz w:val="26"/>
          <w:szCs w:val="26"/>
        </w:rPr>
        <w:lastRenderedPageBreak/>
        <w:t>Τι είναι ο σοσιαλισμός και ποια τα αίτια εμφάνισής του;</w:t>
      </w:r>
    </w:p>
    <w:p w:rsidR="005C31B2" w:rsidRPr="005C31B2" w:rsidRDefault="005C31B2" w:rsidP="005C31B2">
      <w:pPr>
        <w:pStyle w:val="a3"/>
        <w:rPr>
          <w:rFonts w:ascii="Times New Roman" w:hAnsi="Times New Roman" w:cs="Times New Roman"/>
          <w:color w:val="000000"/>
          <w:sz w:val="24"/>
          <w:szCs w:val="24"/>
          <w:shd w:val="clear" w:color="auto" w:fill="FFFFFF"/>
        </w:rPr>
      </w:pPr>
      <w:r w:rsidRPr="005C31B2">
        <w:rPr>
          <w:rFonts w:ascii="Times New Roman" w:hAnsi="Times New Roman" w:cs="Times New Roman"/>
          <w:color w:val="000000"/>
          <w:sz w:val="24"/>
          <w:szCs w:val="24"/>
          <w:shd w:val="clear" w:color="auto" w:fill="FFFFFF"/>
        </w:rPr>
        <w:t>Σοσιαλισμός: Τα έντονα κοινωνικά προβλήματα γέννησαν, τον 19ο αιώνα, μια σειρά θεωρίες που, επειδή τόνιζαν την προτεραιότητα του κοινωνικού (</w:t>
      </w:r>
      <w:proofErr w:type="spellStart"/>
      <w:r w:rsidRPr="005C31B2">
        <w:rPr>
          <w:rFonts w:ascii="Times New Roman" w:hAnsi="Times New Roman" w:cs="Times New Roman"/>
          <w:color w:val="000000"/>
          <w:sz w:val="24"/>
          <w:szCs w:val="24"/>
          <w:shd w:val="clear" w:color="auto" w:fill="FFFFFF"/>
        </w:rPr>
        <w:t>social</w:t>
      </w:r>
      <w:proofErr w:type="spellEnd"/>
      <w:r w:rsidRPr="005C31B2">
        <w:rPr>
          <w:rFonts w:ascii="Times New Roman" w:hAnsi="Times New Roman" w:cs="Times New Roman"/>
          <w:color w:val="000000"/>
          <w:sz w:val="24"/>
          <w:szCs w:val="24"/>
          <w:shd w:val="clear" w:color="auto" w:fill="FFFFFF"/>
        </w:rPr>
        <w:t>) συμφέροντος έναντι του ατομικού, έγιναν γνωστές με τον γενικό όρο σοσιαλισμός.</w:t>
      </w:r>
    </w:p>
    <w:p w:rsidR="005C31B2" w:rsidRPr="00B15C43" w:rsidRDefault="005C31B2" w:rsidP="005C31B2">
      <w:pPr>
        <w:pStyle w:val="a3"/>
        <w:spacing w:after="0"/>
        <w:jc w:val="both"/>
        <w:rPr>
          <w:rFonts w:cstheme="minorHAnsi"/>
          <w:sz w:val="26"/>
          <w:szCs w:val="26"/>
        </w:rPr>
      </w:pPr>
    </w:p>
    <w:p w:rsidR="005C31B2" w:rsidRPr="00B15C43" w:rsidRDefault="005C31B2" w:rsidP="005C31B2">
      <w:pPr>
        <w:pStyle w:val="a3"/>
        <w:numPr>
          <w:ilvl w:val="0"/>
          <w:numId w:val="31"/>
        </w:numPr>
        <w:spacing w:after="0"/>
        <w:jc w:val="both"/>
        <w:rPr>
          <w:rFonts w:cstheme="minorHAnsi"/>
          <w:sz w:val="26"/>
          <w:szCs w:val="26"/>
        </w:rPr>
      </w:pPr>
      <w:r w:rsidRPr="00B15C43">
        <w:rPr>
          <w:rFonts w:cstheme="minorHAnsi"/>
          <w:sz w:val="26"/>
          <w:szCs w:val="26"/>
        </w:rPr>
        <w:t>Τι είναι ο μαρξισμός;</w:t>
      </w:r>
    </w:p>
    <w:p w:rsidR="005C31B2" w:rsidRPr="00B15C43" w:rsidRDefault="005C31B2" w:rsidP="005C31B2">
      <w:pPr>
        <w:pStyle w:val="a3"/>
        <w:numPr>
          <w:ilvl w:val="0"/>
          <w:numId w:val="31"/>
        </w:numPr>
        <w:spacing w:after="0"/>
        <w:jc w:val="both"/>
        <w:rPr>
          <w:rFonts w:cstheme="minorHAnsi"/>
          <w:sz w:val="26"/>
          <w:szCs w:val="26"/>
        </w:rPr>
      </w:pPr>
      <w:r w:rsidRPr="00B15C43">
        <w:rPr>
          <w:rFonts w:cstheme="minorHAnsi"/>
          <w:sz w:val="26"/>
          <w:szCs w:val="26"/>
        </w:rPr>
        <w:t>Ποιοι παράγοντες οδήγησαν στην εμφάνιση του συνδικαλισμού των εργαζομένων, πώς διεκδίκησαν τα αιτήματά τους και τι είχαν καταφέρει μέχρι τα τέλη του 19ου αιώνα;</w:t>
      </w:r>
      <w:r w:rsidRPr="005C31B2">
        <w:rPr>
          <w:rFonts w:cstheme="minorHAnsi"/>
          <w:sz w:val="26"/>
          <w:szCs w:val="26"/>
        </w:rPr>
        <w:t xml:space="preserve"> </w:t>
      </w:r>
      <w:r>
        <w:rPr>
          <w:rFonts w:cstheme="minorHAnsi"/>
          <w:sz w:val="26"/>
          <w:szCs w:val="26"/>
          <w:lang w:val="en-US"/>
        </w:rPr>
        <w:t>(+</w:t>
      </w:r>
      <w:r>
        <w:rPr>
          <w:rFonts w:cstheme="minorHAnsi"/>
          <w:sz w:val="26"/>
          <w:szCs w:val="26"/>
        </w:rPr>
        <w:t>Εργατική Πρωτομαγιά)</w:t>
      </w:r>
    </w:p>
    <w:p w:rsidR="005C31B2" w:rsidRPr="00B15C43" w:rsidRDefault="005C31B2" w:rsidP="005C31B2">
      <w:pPr>
        <w:pStyle w:val="a3"/>
        <w:numPr>
          <w:ilvl w:val="0"/>
          <w:numId w:val="31"/>
        </w:numPr>
        <w:spacing w:after="0"/>
        <w:jc w:val="both"/>
        <w:rPr>
          <w:rFonts w:cstheme="minorHAnsi"/>
          <w:sz w:val="26"/>
          <w:szCs w:val="26"/>
        </w:rPr>
      </w:pPr>
      <w:r>
        <w:rPr>
          <w:rFonts w:cstheme="minorHAnsi"/>
          <w:sz w:val="26"/>
          <w:szCs w:val="26"/>
        </w:rPr>
        <w:t>Τ</w:t>
      </w:r>
      <w:r w:rsidRPr="00B15C43">
        <w:rPr>
          <w:rFonts w:cstheme="minorHAnsi"/>
          <w:sz w:val="26"/>
          <w:szCs w:val="26"/>
        </w:rPr>
        <w:t>ο κίνημα για τη χειραφέτηση της γυναίκας;</w:t>
      </w:r>
    </w:p>
    <w:p w:rsidR="005C31B2" w:rsidRPr="00B15C43" w:rsidRDefault="005C31B2" w:rsidP="005C31B2">
      <w:pPr>
        <w:spacing w:after="0"/>
        <w:jc w:val="both"/>
        <w:rPr>
          <w:rFonts w:cstheme="minorHAnsi"/>
          <w:sz w:val="26"/>
          <w:szCs w:val="26"/>
        </w:rPr>
      </w:pPr>
    </w:p>
    <w:p w:rsidR="005C31B2" w:rsidRPr="00B15C43" w:rsidRDefault="005C31B2" w:rsidP="005C31B2">
      <w:pPr>
        <w:spacing w:after="0"/>
        <w:jc w:val="both"/>
        <w:rPr>
          <w:rFonts w:cstheme="minorHAnsi"/>
          <w:b/>
          <w:sz w:val="26"/>
          <w:szCs w:val="26"/>
        </w:rPr>
      </w:pPr>
      <w:r w:rsidRPr="00B15C43">
        <w:rPr>
          <w:rFonts w:cstheme="minorHAnsi"/>
          <w:b/>
          <w:sz w:val="26"/>
          <w:szCs w:val="26"/>
        </w:rPr>
        <w:t>ΕΝΟΤΗΤΑ 15. Αποικιοκρατία και αποικιακοί ανταγωνισμοί</w:t>
      </w:r>
    </w:p>
    <w:p w:rsidR="002D3BE5" w:rsidRPr="009139D4" w:rsidRDefault="002D3BE5" w:rsidP="002D3BE5">
      <w:pPr>
        <w:pStyle w:val="Web"/>
        <w:shd w:val="clear" w:color="auto" w:fill="FFFFFF"/>
        <w:spacing w:before="0" w:beforeAutospacing="0" w:after="0" w:afterAutospacing="0"/>
        <w:ind w:firstLine="300"/>
        <w:jc w:val="both"/>
        <w:rPr>
          <w:color w:val="000000"/>
        </w:rPr>
      </w:pPr>
      <w:r w:rsidRPr="009139D4">
        <w:rPr>
          <w:color w:val="000000"/>
        </w:rPr>
        <w:t> </w:t>
      </w:r>
    </w:p>
    <w:p w:rsidR="002D3BE5" w:rsidRPr="009139D4" w:rsidRDefault="002D3BE5" w:rsidP="002D3BE5">
      <w:pPr>
        <w:pStyle w:val="Web"/>
        <w:shd w:val="clear" w:color="auto" w:fill="FFFFFF"/>
        <w:spacing w:before="0" w:beforeAutospacing="0" w:after="0" w:afterAutospacing="0"/>
        <w:ind w:firstLine="300"/>
        <w:jc w:val="both"/>
        <w:rPr>
          <w:color w:val="000000"/>
        </w:rPr>
      </w:pPr>
      <w:r w:rsidRPr="009139D4">
        <w:rPr>
          <w:rStyle w:val="a5"/>
          <w:color w:val="000000"/>
        </w:rPr>
        <w:t>Ιμπεριαλισμός και αποικιοκρατία</w:t>
      </w:r>
      <w:r w:rsidRPr="009139D4">
        <w:rPr>
          <w:color w:val="000000"/>
        </w:rPr>
        <w:t xml:space="preserve"> Ορισμένα από τα ευρωπαϊκά κράτη που πέτυχαν υψηλούς ρυθμούς καπιταλιστικής ανάπτυξης άρχισαν να αναζητούν, από ένα σημείο κι έπειτα, περιοχές και εκτός Ευρώπης για να τις εκμεταλλευτούν. Το φαινόμενο, σύμφυτο με την ανάπτυξη του καπιταλισμού στη συγκεκριμένη ιστορική φάση, ονομάστηκε ιμπεριαλισμός (από τη λατινική λέξη </w:t>
      </w:r>
      <w:proofErr w:type="spellStart"/>
      <w:r w:rsidRPr="009139D4">
        <w:rPr>
          <w:color w:val="000000"/>
        </w:rPr>
        <w:t>imperium</w:t>
      </w:r>
      <w:proofErr w:type="spellEnd"/>
      <w:r w:rsidRPr="009139D4">
        <w:rPr>
          <w:color w:val="000000"/>
        </w:rPr>
        <w:t>: ισχύς, εξουσία), εκφράστηκε με την προσπάθεια απόκτησης αποικιών, την αποικιοκρατία, και εκδηλώθηκε με ένταση την περίοδο 1870-1914.</w:t>
      </w:r>
    </w:p>
    <w:p w:rsidR="002D3BE5" w:rsidRPr="009139D4" w:rsidRDefault="002D3BE5" w:rsidP="00A47DC1">
      <w:pPr>
        <w:rPr>
          <w:rStyle w:val="a5"/>
          <w:rFonts w:ascii="Times New Roman" w:hAnsi="Times New Roman" w:cs="Times New Roman"/>
          <w:b w:val="0"/>
          <w:color w:val="000000"/>
          <w:sz w:val="24"/>
          <w:szCs w:val="24"/>
          <w:shd w:val="clear" w:color="auto" w:fill="FFFFFF"/>
        </w:rPr>
      </w:pPr>
    </w:p>
    <w:p w:rsidR="005C31B2" w:rsidRDefault="005C31B2" w:rsidP="005C31B2">
      <w:pPr>
        <w:suppressAutoHyphens/>
        <w:spacing w:after="0" w:line="240" w:lineRule="auto"/>
        <w:rPr>
          <w:rFonts w:ascii="Times New Roman" w:hAnsi="Times New Roman" w:cs="Times New Roman"/>
          <w:sz w:val="24"/>
          <w:szCs w:val="24"/>
          <w:u w:val="single"/>
        </w:rPr>
      </w:pPr>
    </w:p>
    <w:p w:rsidR="005C31B2" w:rsidRPr="00EA4EE6" w:rsidRDefault="005C31B2" w:rsidP="005C31B2">
      <w:pPr>
        <w:spacing w:after="0"/>
        <w:jc w:val="both"/>
        <w:rPr>
          <w:rFonts w:cstheme="minorHAnsi"/>
          <w:b/>
          <w:sz w:val="26"/>
          <w:szCs w:val="26"/>
        </w:rPr>
      </w:pPr>
      <w:r w:rsidRPr="00EA4EE6">
        <w:rPr>
          <w:rFonts w:cstheme="minorHAnsi"/>
          <w:b/>
          <w:sz w:val="26"/>
          <w:szCs w:val="26"/>
        </w:rPr>
        <w:t>ΕΝΟΤΗΤΑ 17. Ο Ι. Καποδίστριας ως κυβερνήτης της Ελλάδας (σελ. 55-56)</w:t>
      </w:r>
    </w:p>
    <w:p w:rsidR="005C31B2" w:rsidRDefault="005C31B2" w:rsidP="005C31B2">
      <w:pPr>
        <w:spacing w:after="0"/>
        <w:jc w:val="both"/>
        <w:rPr>
          <w:rFonts w:cstheme="minorHAnsi"/>
          <w:sz w:val="26"/>
          <w:szCs w:val="26"/>
        </w:rPr>
      </w:pPr>
    </w:p>
    <w:p w:rsidR="005C31B2" w:rsidRDefault="005C31B2" w:rsidP="005C31B2">
      <w:pPr>
        <w:pStyle w:val="a3"/>
        <w:numPr>
          <w:ilvl w:val="0"/>
          <w:numId w:val="32"/>
        </w:numPr>
        <w:spacing w:after="0"/>
        <w:jc w:val="both"/>
        <w:rPr>
          <w:rFonts w:cstheme="minorHAnsi"/>
          <w:sz w:val="26"/>
          <w:szCs w:val="26"/>
        </w:rPr>
      </w:pPr>
      <w:r>
        <w:rPr>
          <w:rFonts w:cstheme="minorHAnsi"/>
          <w:sz w:val="26"/>
          <w:szCs w:val="26"/>
        </w:rPr>
        <w:t>Σε ποια κατάσταση βρήκε ο Καποδίστριας την Ελλάδα όταν ήρθε σε αυτήν ως Κυβερνήτης;</w:t>
      </w:r>
    </w:p>
    <w:p w:rsidR="005C31B2" w:rsidRDefault="005C31B2" w:rsidP="005C31B2">
      <w:pPr>
        <w:pStyle w:val="a3"/>
        <w:numPr>
          <w:ilvl w:val="0"/>
          <w:numId w:val="32"/>
        </w:numPr>
        <w:spacing w:after="0"/>
        <w:jc w:val="both"/>
        <w:rPr>
          <w:rFonts w:cstheme="minorHAnsi"/>
          <w:sz w:val="26"/>
          <w:szCs w:val="26"/>
        </w:rPr>
      </w:pPr>
      <w:r>
        <w:rPr>
          <w:rFonts w:cstheme="minorHAnsi"/>
          <w:sz w:val="26"/>
          <w:szCs w:val="26"/>
        </w:rPr>
        <w:t>Ποια ήταν οι πρώτες ενέργειες του Καποδίστρια για την οργάνωση της διοίκησης;</w:t>
      </w:r>
    </w:p>
    <w:p w:rsidR="005C31B2" w:rsidRDefault="005C31B2" w:rsidP="005C31B2">
      <w:pPr>
        <w:pStyle w:val="a3"/>
        <w:numPr>
          <w:ilvl w:val="0"/>
          <w:numId w:val="32"/>
        </w:numPr>
        <w:spacing w:after="0"/>
        <w:jc w:val="both"/>
        <w:rPr>
          <w:rFonts w:cstheme="minorHAnsi"/>
          <w:sz w:val="26"/>
          <w:szCs w:val="26"/>
        </w:rPr>
      </w:pPr>
      <w:r>
        <w:rPr>
          <w:rFonts w:cstheme="minorHAnsi"/>
          <w:sz w:val="26"/>
          <w:szCs w:val="26"/>
        </w:rPr>
        <w:t>Ποια μέτρα έλαβε ο Καποδίστριας για την οργάνωση των ενόπλων δυνάμεων;</w:t>
      </w:r>
    </w:p>
    <w:p w:rsidR="005C31B2" w:rsidRDefault="005C31B2" w:rsidP="005C31B2">
      <w:pPr>
        <w:pStyle w:val="a3"/>
        <w:numPr>
          <w:ilvl w:val="0"/>
          <w:numId w:val="32"/>
        </w:numPr>
        <w:spacing w:after="0"/>
        <w:jc w:val="both"/>
        <w:rPr>
          <w:rFonts w:cstheme="minorHAnsi"/>
          <w:sz w:val="26"/>
          <w:szCs w:val="26"/>
        </w:rPr>
      </w:pPr>
      <w:r>
        <w:rPr>
          <w:rFonts w:cstheme="minorHAnsi"/>
          <w:sz w:val="26"/>
          <w:szCs w:val="26"/>
        </w:rPr>
        <w:t>Ποιο ήταν το έργο του Καποδίστρια στον τομέα της οικονομίας;</w:t>
      </w:r>
    </w:p>
    <w:p w:rsidR="005C31B2" w:rsidRDefault="005C31B2" w:rsidP="005C31B2">
      <w:pPr>
        <w:pStyle w:val="a3"/>
        <w:numPr>
          <w:ilvl w:val="0"/>
          <w:numId w:val="32"/>
        </w:numPr>
        <w:spacing w:after="0"/>
        <w:jc w:val="both"/>
        <w:rPr>
          <w:rFonts w:cstheme="minorHAnsi"/>
          <w:sz w:val="26"/>
          <w:szCs w:val="26"/>
        </w:rPr>
      </w:pPr>
      <w:r>
        <w:rPr>
          <w:rFonts w:cstheme="minorHAnsi"/>
          <w:sz w:val="26"/>
          <w:szCs w:val="26"/>
        </w:rPr>
        <w:t>Ποιο ήταν το έργο του Καποδίστρια στον τομέα της εκπαίδευσης;</w:t>
      </w:r>
    </w:p>
    <w:p w:rsidR="005C31B2" w:rsidRPr="00EA4EE6" w:rsidRDefault="005C31B2" w:rsidP="005C31B2">
      <w:pPr>
        <w:pStyle w:val="a3"/>
        <w:numPr>
          <w:ilvl w:val="0"/>
          <w:numId w:val="32"/>
        </w:numPr>
        <w:spacing w:after="0"/>
        <w:jc w:val="both"/>
        <w:rPr>
          <w:rFonts w:cstheme="minorHAnsi"/>
          <w:sz w:val="26"/>
          <w:szCs w:val="26"/>
        </w:rPr>
      </w:pPr>
      <w:r>
        <w:rPr>
          <w:rFonts w:cstheme="minorHAnsi"/>
          <w:sz w:val="26"/>
          <w:szCs w:val="26"/>
        </w:rPr>
        <w:t>Ποιο λόγοι οδήγησαν στη δημιουργία αντιπολίτευσης κατά του Καποδίστρια και ποιο ήταν το αποκορύφωμα της αντιπολιτευτικής δράσης κατά του Κυβερνήτη;</w:t>
      </w:r>
    </w:p>
    <w:p w:rsidR="005C31B2" w:rsidRDefault="005C31B2" w:rsidP="005C31B2">
      <w:pPr>
        <w:spacing w:after="0"/>
        <w:jc w:val="both"/>
        <w:rPr>
          <w:rFonts w:cstheme="minorHAnsi"/>
          <w:sz w:val="28"/>
          <w:szCs w:val="28"/>
        </w:rPr>
      </w:pPr>
    </w:p>
    <w:p w:rsidR="005C31B2" w:rsidRPr="009139D4" w:rsidRDefault="005C31B2" w:rsidP="005C31B2">
      <w:pPr>
        <w:suppressAutoHyphens/>
        <w:spacing w:after="0" w:line="240" w:lineRule="auto"/>
        <w:rPr>
          <w:rFonts w:ascii="Times New Roman" w:hAnsi="Times New Roman" w:cs="Times New Roman"/>
          <w:sz w:val="24"/>
          <w:szCs w:val="24"/>
          <w:u w:val="single"/>
        </w:rPr>
      </w:pPr>
    </w:p>
    <w:p w:rsidR="00B00329" w:rsidRPr="009139D4" w:rsidRDefault="00B00329" w:rsidP="00B00329">
      <w:pPr>
        <w:suppressAutoHyphens/>
        <w:spacing w:after="0" w:line="240" w:lineRule="auto"/>
        <w:ind w:left="720"/>
        <w:rPr>
          <w:rFonts w:ascii="Times New Roman" w:hAnsi="Times New Roman" w:cs="Times New Roman"/>
          <w:sz w:val="24"/>
          <w:szCs w:val="24"/>
          <w:u w:val="single"/>
        </w:rPr>
      </w:pPr>
    </w:p>
    <w:p w:rsidR="00FB27BB" w:rsidRPr="009139D4" w:rsidRDefault="00FB27BB" w:rsidP="00FB27BB">
      <w:pPr>
        <w:pStyle w:val="Web"/>
        <w:numPr>
          <w:ilvl w:val="0"/>
          <w:numId w:val="6"/>
        </w:numPr>
        <w:shd w:val="clear" w:color="auto" w:fill="FFFFFF"/>
        <w:spacing w:before="0" w:beforeAutospacing="0" w:after="0" w:afterAutospacing="0"/>
        <w:jc w:val="both"/>
        <w:rPr>
          <w:color w:val="000000"/>
        </w:rPr>
      </w:pPr>
      <w:r w:rsidRPr="009139D4">
        <w:rPr>
          <w:color w:val="000000"/>
        </w:rPr>
        <w:t xml:space="preserve">Ο Ιωάννης Καποδίστριας εκλέχτηκε κυβερνήτης της Ελλάδας από την Εθνοσυνέλευση της </w:t>
      </w:r>
      <w:proofErr w:type="spellStart"/>
      <w:r w:rsidRPr="009139D4">
        <w:rPr>
          <w:color w:val="000000"/>
        </w:rPr>
        <w:t>Τροιζήνας</w:t>
      </w:r>
      <w:proofErr w:type="spellEnd"/>
      <w:r w:rsidRPr="009139D4">
        <w:rPr>
          <w:color w:val="000000"/>
        </w:rPr>
        <w:t xml:space="preserve"> (άνοιξη 1827) και στις αρχές του 1828 ήρθε </w:t>
      </w:r>
      <w:r w:rsidRPr="009139D4">
        <w:rPr>
          <w:color w:val="000000"/>
        </w:rPr>
        <w:lastRenderedPageBreak/>
        <w:t>στο Ναύπλιο. Η κατάσταση που βρήκε ήταν τραγική. Η χώρα ήταν κατερειπωμένη και ο λαός εξαθλιωμένος. Ληστές και πειρατές έλεγχαν μεγάλες περιοχές, ενώ αιγυπτιακός στρατός παρέμενε στη ΝΔ Πελοπόννησο και τουρκικός στη Στερεά Ελλάδα. </w:t>
      </w:r>
    </w:p>
    <w:p w:rsidR="00FB27BB" w:rsidRPr="009139D4" w:rsidRDefault="00FB27BB" w:rsidP="00FB27BB">
      <w:pPr>
        <w:pStyle w:val="Web"/>
        <w:numPr>
          <w:ilvl w:val="0"/>
          <w:numId w:val="6"/>
        </w:numPr>
        <w:shd w:val="clear" w:color="auto" w:fill="FFFFFF"/>
        <w:spacing w:before="0" w:beforeAutospacing="0" w:after="0" w:afterAutospacing="0"/>
        <w:jc w:val="both"/>
        <w:rPr>
          <w:color w:val="000000"/>
        </w:rPr>
      </w:pPr>
      <w:r w:rsidRPr="009139D4">
        <w:rPr>
          <w:rStyle w:val="bold"/>
          <w:b/>
          <w:bCs/>
          <w:color w:val="000000"/>
        </w:rPr>
        <w:t>Πολίτευμα και διοίκηση</w:t>
      </w:r>
      <w:r w:rsidRPr="009139D4">
        <w:rPr>
          <w:color w:val="000000"/>
        </w:rPr>
        <w:t xml:space="preserve"> Ο Καποδίστριας ανέστειλε την ισχύ του συντάγματος της </w:t>
      </w:r>
      <w:proofErr w:type="spellStart"/>
      <w:r w:rsidRPr="009139D4">
        <w:rPr>
          <w:color w:val="000000"/>
        </w:rPr>
        <w:t>Τροιζήνας</w:t>
      </w:r>
      <w:proofErr w:type="spellEnd"/>
      <w:r w:rsidRPr="009139D4">
        <w:rPr>
          <w:color w:val="000000"/>
        </w:rPr>
        <w:t xml:space="preserve"> και συγκέντρωσε στα χέρια του όλες τις εξουσίες. Έκρινε ότι αυτό ήταν αναγκαίο για να αντιμετωπιστούν τα επείγοντα προβλήματα της χώρας. </w:t>
      </w:r>
    </w:p>
    <w:p w:rsidR="00FB27BB" w:rsidRPr="009139D4" w:rsidRDefault="00FB27BB" w:rsidP="00FB27BB">
      <w:pPr>
        <w:pStyle w:val="Web"/>
        <w:numPr>
          <w:ilvl w:val="0"/>
          <w:numId w:val="6"/>
        </w:numPr>
        <w:shd w:val="clear" w:color="auto" w:fill="FFFFFF"/>
        <w:spacing w:before="0" w:beforeAutospacing="0" w:after="0" w:afterAutospacing="0"/>
        <w:jc w:val="both"/>
        <w:rPr>
          <w:color w:val="000000"/>
        </w:rPr>
      </w:pPr>
      <w:r w:rsidRPr="009139D4">
        <w:rPr>
          <w:rStyle w:val="bold"/>
          <w:b/>
          <w:bCs/>
          <w:color w:val="000000"/>
        </w:rPr>
        <w:t>Οικονομία</w:t>
      </w:r>
      <w:r w:rsidRPr="009139D4">
        <w:rPr>
          <w:color w:val="000000"/>
        </w:rPr>
        <w:t xml:space="preserve"> Ο Καποδίστριας σχημάτισε ένα πρώτο κρατικό ταμείο, το οποίο προήλθε από εισφορές Ελλήνων του εξωτερικού και φιλελλήνων. Κατόπιν προχώρησε, με τη συνεργασία του φίλου του </w:t>
      </w:r>
      <w:proofErr w:type="spellStart"/>
      <w:r w:rsidRPr="009139D4">
        <w:rPr>
          <w:color w:val="000000"/>
        </w:rPr>
        <w:t>Γαλλοελβετού</w:t>
      </w:r>
      <w:proofErr w:type="spellEnd"/>
      <w:r w:rsidRPr="009139D4">
        <w:rPr>
          <w:color w:val="000000"/>
        </w:rPr>
        <w:t xml:space="preserve"> τραπεζίτη </w:t>
      </w:r>
      <w:proofErr w:type="spellStart"/>
      <w:r w:rsidRPr="009139D4">
        <w:rPr>
          <w:color w:val="000000"/>
        </w:rPr>
        <w:t>Εΰνάρδου</w:t>
      </w:r>
      <w:proofErr w:type="spellEnd"/>
      <w:r w:rsidRPr="009139D4">
        <w:rPr>
          <w:color w:val="000000"/>
        </w:rPr>
        <w:t>, στην ίδρυση τράπεζας και στην κοπή νομίσματος, του φοίνικα. Παράλληλα, εφάρμοσε αυστηρή λιτότητα στις δημόσιες δαπάνες και επιχείρησε να εκσυγχρονίσει τη γεωργία εισάγοντας νέες καλλιέργειες (πατάτα) και νέες καλλιεργητικές μεθόδους (χρήση σιδερένιου άροτρου).</w:t>
      </w:r>
    </w:p>
    <w:p w:rsidR="00FB27BB" w:rsidRPr="009139D4" w:rsidRDefault="00FB27BB" w:rsidP="00FB27BB">
      <w:pPr>
        <w:pStyle w:val="Web"/>
        <w:numPr>
          <w:ilvl w:val="0"/>
          <w:numId w:val="6"/>
        </w:numPr>
        <w:shd w:val="clear" w:color="auto" w:fill="FFFFFF"/>
        <w:spacing w:before="0" w:beforeAutospacing="0" w:after="0" w:afterAutospacing="0"/>
        <w:jc w:val="both"/>
        <w:rPr>
          <w:color w:val="000000"/>
        </w:rPr>
      </w:pPr>
      <w:r w:rsidRPr="009139D4">
        <w:rPr>
          <w:rStyle w:val="a5"/>
          <w:color w:val="000000"/>
          <w:shd w:val="clear" w:color="auto" w:fill="FFFFFF"/>
        </w:rPr>
        <w:t>Εκπαίδευση</w:t>
      </w:r>
      <w:r w:rsidRPr="009139D4">
        <w:rPr>
          <w:color w:val="000000"/>
          <w:shd w:val="clear" w:color="auto" w:fill="FFFFFF"/>
        </w:rPr>
        <w:t> Μια από τις κύριες προτεραιότητες του Κυβερνήτη υπήρξε η οργάνωση της εκπαίδευσης. Ίδρυσε το Ορφανοτροφείο της Αίγινας, στο οποίο λειτούργησαν τρία αλληλοδιδακτικά σχολεία</w:t>
      </w:r>
      <w:r w:rsidR="00E37F19" w:rsidRPr="009139D4">
        <w:rPr>
          <w:color w:val="000000"/>
          <w:shd w:val="clear" w:color="auto" w:fill="FFFFFF"/>
        </w:rPr>
        <w:t>.</w:t>
      </w:r>
      <w:r w:rsidR="002D3BE5" w:rsidRPr="009139D4">
        <w:rPr>
          <w:color w:val="000000"/>
          <w:shd w:val="clear" w:color="auto" w:fill="FFFFFF"/>
        </w:rPr>
        <w:t xml:space="preserve"> Ο Καποδίστριας πίστευε ότι στη δεδομένη στιγμή η εκπαίδευση θα έπρεπε να παρέχει, πρώτα απ’ όλα, βασικές γνώσεις και επαγγελματική κατάρτιση. Αυτός ήταν και ο λόγος που δεν προχώρησε τότε στην ίδρυση πανεπιστημίου.</w:t>
      </w:r>
    </w:p>
    <w:p w:rsidR="00FB27BB" w:rsidRPr="009139D4" w:rsidRDefault="00FB27BB" w:rsidP="00FB27BB">
      <w:pPr>
        <w:pStyle w:val="Web"/>
        <w:numPr>
          <w:ilvl w:val="0"/>
          <w:numId w:val="6"/>
        </w:numPr>
        <w:shd w:val="clear" w:color="auto" w:fill="FFFFFF"/>
        <w:spacing w:before="0" w:beforeAutospacing="0" w:after="0" w:afterAutospacing="0"/>
        <w:jc w:val="both"/>
        <w:rPr>
          <w:rStyle w:val="a5"/>
          <w:b w:val="0"/>
          <w:bCs w:val="0"/>
          <w:color w:val="000000"/>
        </w:rPr>
      </w:pPr>
      <w:r w:rsidRPr="009139D4">
        <w:rPr>
          <w:rStyle w:val="a5"/>
          <w:color w:val="000000"/>
          <w:shd w:val="clear" w:color="auto" w:fill="FFFFFF"/>
        </w:rPr>
        <w:t>Η ολοκλήρωση της επανάστασης 1829</w:t>
      </w:r>
    </w:p>
    <w:p w:rsidR="00FB27BB" w:rsidRPr="009139D4" w:rsidRDefault="005C31B2" w:rsidP="00FB27BB">
      <w:pPr>
        <w:pStyle w:val="Web"/>
        <w:shd w:val="clear" w:color="auto" w:fill="FFFFFF"/>
        <w:spacing w:before="0" w:beforeAutospacing="0" w:after="0" w:afterAutospacing="0"/>
        <w:ind w:left="720"/>
        <w:jc w:val="both"/>
        <w:rPr>
          <w:color w:val="000000"/>
          <w:shd w:val="clear" w:color="auto" w:fill="FFFFFF"/>
        </w:rPr>
      </w:pPr>
      <w:r>
        <w:rPr>
          <w:color w:val="000000"/>
          <w:shd w:val="clear" w:color="auto" w:fill="FFFFFF"/>
        </w:rPr>
        <w:t>Χ</w:t>
      </w:r>
      <w:r w:rsidR="00FB27BB" w:rsidRPr="009139D4">
        <w:rPr>
          <w:color w:val="000000"/>
          <w:shd w:val="clear" w:color="auto" w:fill="FFFFFF"/>
        </w:rPr>
        <w:t>άρη και στους επιδέξιους χειρισμούς του Κυβερνήτη, η Ελλάδα όχι μόνο αναγνωρίστηκε κράτος ανεξάρτητο (πρωτόκολλο της Ανεξαρτησίας, 1830, βλέπε ενότητα 10), αλλά και διεύρυνε τα σύνορά της ενσωματώνοντας όλα τα εδάφη νοτίως της γραμμής Αμβρακικού κόλπου-Παγασητικού κόλπου (συνθήκη της Κωνσταντινούπολης, 1832). Το ελληνικό κράτος θα περιελάμβανε τη Στερεά Ελλάδα, την Πελοπόννησο, τα νησιά του Αργοσαρωνικού, την Εύβοια, τις Κυκλάδες και τις Σποράδες.</w:t>
      </w:r>
    </w:p>
    <w:p w:rsidR="00FB27BB" w:rsidRPr="009139D4" w:rsidRDefault="00FB27BB" w:rsidP="00FB27BB">
      <w:pPr>
        <w:pStyle w:val="Web"/>
        <w:shd w:val="clear" w:color="auto" w:fill="FFFFFF"/>
        <w:spacing w:before="0" w:beforeAutospacing="0" w:after="0" w:afterAutospacing="0"/>
        <w:ind w:left="720"/>
        <w:jc w:val="both"/>
        <w:rPr>
          <w:color w:val="000000"/>
        </w:rPr>
      </w:pPr>
      <w:r w:rsidRPr="009139D4">
        <w:rPr>
          <w:rStyle w:val="a5"/>
          <w:color w:val="000000"/>
          <w:shd w:val="clear" w:color="auto" w:fill="FFFFFF"/>
        </w:rPr>
        <w:t>Η αντιπολίτευση κατά του Καποδίστρια και η δολοφονία του</w:t>
      </w:r>
      <w:r w:rsidR="002D3BE5" w:rsidRPr="009139D4">
        <w:rPr>
          <w:color w:val="000000"/>
          <w:shd w:val="clear" w:color="auto" w:fill="FFFFFF"/>
        </w:rPr>
        <w:t xml:space="preserve"> Η επιλογή του Καποδίστρια να συγκροτήσει ένα ισχυρό, συγκεντρωτικό κράτος, κατά τα δυτικά πρότυπα, προκάλεσε αντιδράσεις. Η ένταση κορυφώθηκε όταν ο Καποδίστριας φυλάκισε τον πρόκριτο της Μάνης </w:t>
      </w:r>
      <w:proofErr w:type="spellStart"/>
      <w:r w:rsidR="002D3BE5" w:rsidRPr="009139D4">
        <w:rPr>
          <w:color w:val="000000"/>
          <w:shd w:val="clear" w:color="auto" w:fill="FFFFFF"/>
        </w:rPr>
        <w:t>Πετρόμπεη</w:t>
      </w:r>
      <w:proofErr w:type="spellEnd"/>
      <w:r w:rsidR="002D3BE5" w:rsidRPr="009139D4">
        <w:rPr>
          <w:color w:val="000000"/>
          <w:shd w:val="clear" w:color="auto" w:fill="FFFFFF"/>
        </w:rPr>
        <w:t xml:space="preserve"> Μαυρομιχάλη </w:t>
      </w:r>
      <w:proofErr w:type="spellStart"/>
      <w:r w:rsidR="002D3BE5" w:rsidRPr="009139D4">
        <w:rPr>
          <w:color w:val="000000"/>
          <w:shd w:val="clear" w:color="auto" w:fill="FFFFFF"/>
        </w:rPr>
        <w:t>θεωρώντάς</w:t>
      </w:r>
      <w:proofErr w:type="spellEnd"/>
      <w:r w:rsidR="002D3BE5" w:rsidRPr="009139D4">
        <w:rPr>
          <w:color w:val="000000"/>
          <w:shd w:val="clear" w:color="auto" w:fill="FFFFFF"/>
        </w:rPr>
        <w:t xml:space="preserve"> τον υπεύθυνο για αντικυβερνητικές κινήσεις. Η αντίδραση δεν άργησε. Στις 27 Σεπτεμβρίου 1831 ο Κωνσταντίνος και ο Γεώργιος Μαυρομιχάλης δολοφόνησαν τον Καποδίστρια στο Ναύπλιο.</w:t>
      </w:r>
    </w:p>
    <w:p w:rsidR="00A47DC1" w:rsidRPr="009139D4" w:rsidRDefault="00A47DC1" w:rsidP="00A47DC1">
      <w:pPr>
        <w:rPr>
          <w:rFonts w:ascii="Times New Roman" w:hAnsi="Times New Roman" w:cs="Times New Roman"/>
          <w:b/>
          <w:sz w:val="24"/>
          <w:szCs w:val="24"/>
        </w:rPr>
      </w:pPr>
    </w:p>
    <w:p w:rsidR="005C31B2" w:rsidRPr="00105806" w:rsidRDefault="005C31B2" w:rsidP="005C31B2">
      <w:pPr>
        <w:spacing w:after="0"/>
        <w:jc w:val="both"/>
        <w:rPr>
          <w:rFonts w:cstheme="minorHAnsi"/>
          <w:b/>
          <w:sz w:val="26"/>
          <w:szCs w:val="26"/>
        </w:rPr>
      </w:pPr>
      <w:r w:rsidRPr="00105806">
        <w:rPr>
          <w:rFonts w:cstheme="minorHAnsi"/>
          <w:b/>
          <w:sz w:val="26"/>
          <w:szCs w:val="26"/>
        </w:rPr>
        <w:t xml:space="preserve">Ενότητα 18: Η περίοδος της απόλυτης μοναρχίας του </w:t>
      </w:r>
      <w:proofErr w:type="spellStart"/>
      <w:r w:rsidRPr="00105806">
        <w:rPr>
          <w:rFonts w:cstheme="minorHAnsi"/>
          <w:b/>
          <w:sz w:val="26"/>
          <w:szCs w:val="26"/>
        </w:rPr>
        <w:t>Όθωνα</w:t>
      </w:r>
      <w:proofErr w:type="spellEnd"/>
      <w:r w:rsidRPr="00105806">
        <w:rPr>
          <w:rFonts w:cstheme="minorHAnsi"/>
          <w:b/>
          <w:sz w:val="26"/>
          <w:szCs w:val="26"/>
        </w:rPr>
        <w:t xml:space="preserve"> (1835-1843) - Η 3η Σεπτεμβρίου 1843 (σελ. 58)</w:t>
      </w:r>
    </w:p>
    <w:p w:rsidR="00B00329" w:rsidRPr="009139D4" w:rsidRDefault="00B00329" w:rsidP="00B00329">
      <w:pPr>
        <w:suppressAutoHyphens/>
        <w:spacing w:after="0" w:line="240" w:lineRule="auto"/>
        <w:ind w:left="720"/>
        <w:rPr>
          <w:rFonts w:ascii="Times New Roman" w:hAnsi="Times New Roman" w:cs="Times New Roman"/>
          <w:sz w:val="24"/>
          <w:szCs w:val="24"/>
          <w:u w:val="single"/>
        </w:rPr>
      </w:pPr>
    </w:p>
    <w:p w:rsidR="005C31B2" w:rsidRPr="00105806" w:rsidRDefault="005C31B2" w:rsidP="005C31B2">
      <w:pPr>
        <w:pStyle w:val="Web"/>
        <w:shd w:val="clear" w:color="auto" w:fill="FFFFFF"/>
        <w:spacing w:before="0" w:beforeAutospacing="0" w:after="0" w:afterAutospacing="0"/>
        <w:jc w:val="both"/>
        <w:rPr>
          <w:rFonts w:asciiTheme="minorHAnsi" w:hAnsiTheme="minorHAnsi" w:cstheme="minorHAnsi"/>
          <w:color w:val="000000"/>
          <w:sz w:val="26"/>
          <w:szCs w:val="26"/>
        </w:rPr>
      </w:pPr>
      <w:r>
        <w:rPr>
          <w:rStyle w:val="a5"/>
          <w:rFonts w:asciiTheme="minorHAnsi" w:hAnsiTheme="minorHAnsi" w:cstheme="minorHAnsi"/>
          <w:color w:val="000000"/>
          <w:sz w:val="26"/>
          <w:szCs w:val="26"/>
          <w:shd w:val="clear" w:color="auto" w:fill="FFFFFF"/>
        </w:rPr>
        <w:t xml:space="preserve">Το 1834 η πρωτεύουσα του ελληνικού κράτους μεταφέρθηκε από το Ναύπλιο στην Αθήνα. Τον αμέσως επόμενο χρόνο, το 1835, </w:t>
      </w:r>
      <w:proofErr w:type="spellStart"/>
      <w:r w:rsidRPr="00105806">
        <w:rPr>
          <w:rStyle w:val="a5"/>
          <w:rFonts w:asciiTheme="minorHAnsi" w:hAnsiTheme="minorHAnsi" w:cstheme="minorHAnsi"/>
          <w:color w:val="000000"/>
          <w:sz w:val="26"/>
          <w:szCs w:val="26"/>
          <w:shd w:val="clear" w:color="auto" w:fill="FFFFFF"/>
        </w:rPr>
        <w:t>Όθωνας</w:t>
      </w:r>
      <w:proofErr w:type="spellEnd"/>
      <w:r w:rsidRPr="00105806">
        <w:rPr>
          <w:rStyle w:val="a5"/>
          <w:rFonts w:asciiTheme="minorHAnsi" w:hAnsiTheme="minorHAnsi" w:cstheme="minorHAnsi"/>
          <w:color w:val="000000"/>
          <w:sz w:val="26"/>
          <w:szCs w:val="26"/>
          <w:shd w:val="clear" w:color="auto" w:fill="FFFFFF"/>
        </w:rPr>
        <w:t xml:space="preserve"> ανέλαβε την εξουσία από την Αντιβασιλεία </w:t>
      </w:r>
      <w:r>
        <w:rPr>
          <w:rStyle w:val="a5"/>
          <w:rFonts w:asciiTheme="minorHAnsi" w:hAnsiTheme="minorHAnsi" w:cstheme="minorHAnsi"/>
          <w:color w:val="000000"/>
          <w:sz w:val="26"/>
          <w:szCs w:val="26"/>
          <w:shd w:val="clear" w:color="auto" w:fill="FFFFFF"/>
        </w:rPr>
        <w:t xml:space="preserve">και συνέχισε τον απολυταρχικό τρόπο διακυβέρνησης προκαλώντας </w:t>
      </w:r>
      <w:proofErr w:type="spellStart"/>
      <w:r w:rsidRPr="00105806">
        <w:rPr>
          <w:rStyle w:val="a5"/>
          <w:rFonts w:asciiTheme="minorHAnsi" w:hAnsiTheme="minorHAnsi" w:cstheme="minorHAnsi"/>
          <w:color w:val="000000"/>
          <w:sz w:val="26"/>
          <w:szCs w:val="26"/>
          <w:shd w:val="clear" w:color="auto" w:fill="FFFFFF"/>
        </w:rPr>
        <w:t>αντιδράσεις</w:t>
      </w:r>
      <w:r>
        <w:rPr>
          <w:rStyle w:val="a5"/>
          <w:rFonts w:asciiTheme="minorHAnsi" w:hAnsiTheme="minorHAnsi" w:cstheme="minorHAnsi"/>
          <w:color w:val="000000"/>
          <w:sz w:val="26"/>
          <w:szCs w:val="26"/>
          <w:shd w:val="clear" w:color="auto" w:fill="FFFFFF"/>
        </w:rPr>
        <w:t>.</w:t>
      </w:r>
      <w:r w:rsidRPr="00105806">
        <w:rPr>
          <w:rFonts w:asciiTheme="minorHAnsi" w:hAnsiTheme="minorHAnsi" w:cstheme="minorHAnsi"/>
          <w:color w:val="000000"/>
          <w:sz w:val="26"/>
          <w:szCs w:val="26"/>
        </w:rPr>
        <w:t>Κοινή</w:t>
      </w:r>
      <w:proofErr w:type="spellEnd"/>
      <w:r w:rsidRPr="00105806">
        <w:rPr>
          <w:rFonts w:asciiTheme="minorHAnsi" w:hAnsiTheme="minorHAnsi" w:cstheme="minorHAnsi"/>
          <w:color w:val="000000"/>
          <w:sz w:val="26"/>
          <w:szCs w:val="26"/>
        </w:rPr>
        <w:t xml:space="preserve"> ήταν η πεποίθηση ότι η παραχώρηση συντάγματος θα απάλλασσε τη χώρα από τους Βαυαρούς και θα την ανακούφιζε από την οικονομική και κοινωνική κρίση.</w:t>
      </w:r>
      <w:r>
        <w:rPr>
          <w:rFonts w:asciiTheme="minorHAnsi" w:hAnsiTheme="minorHAnsi" w:cstheme="minorHAnsi"/>
          <w:color w:val="000000"/>
          <w:sz w:val="26"/>
          <w:szCs w:val="26"/>
        </w:rPr>
        <w:t xml:space="preserve"> </w:t>
      </w:r>
      <w:r w:rsidRPr="00105806">
        <w:rPr>
          <w:rFonts w:asciiTheme="minorHAnsi" w:hAnsiTheme="minorHAnsi" w:cstheme="minorHAnsi"/>
          <w:color w:val="000000"/>
          <w:sz w:val="26"/>
          <w:szCs w:val="26"/>
        </w:rPr>
        <w:t xml:space="preserve">Έτσι, τη νύχτα της 2ης προς την 3η Σεπτεμβρίου 1843 δυνάμεις της φρουράς της </w:t>
      </w:r>
      <w:r w:rsidRPr="00105806">
        <w:rPr>
          <w:rFonts w:asciiTheme="minorHAnsi" w:hAnsiTheme="minorHAnsi" w:cstheme="minorHAnsi"/>
          <w:color w:val="000000"/>
          <w:sz w:val="26"/>
          <w:szCs w:val="26"/>
        </w:rPr>
        <w:lastRenderedPageBreak/>
        <w:t xml:space="preserve">Αθήνας και πολλοί πολίτες με επικεφαλής τον συνταγματάρχη Δημήτριο Καλλέργη και τον αγωνιστή του ’21 Μακρυγιάννη συγκεντρώθηκαν έξω από τα ανάκτορα (σημερινή Βουλή) και απαίτησαν από τον </w:t>
      </w:r>
      <w:proofErr w:type="spellStart"/>
      <w:r w:rsidRPr="00105806">
        <w:rPr>
          <w:rFonts w:asciiTheme="minorHAnsi" w:hAnsiTheme="minorHAnsi" w:cstheme="minorHAnsi"/>
          <w:color w:val="000000"/>
          <w:sz w:val="26"/>
          <w:szCs w:val="26"/>
        </w:rPr>
        <w:t>Όθωνα</w:t>
      </w:r>
      <w:proofErr w:type="spellEnd"/>
      <w:r w:rsidRPr="00105806">
        <w:rPr>
          <w:rFonts w:asciiTheme="minorHAnsi" w:hAnsiTheme="minorHAnsi" w:cstheme="minorHAnsi"/>
          <w:color w:val="000000"/>
          <w:sz w:val="26"/>
          <w:szCs w:val="26"/>
        </w:rPr>
        <w:t xml:space="preserve"> να παραχωρήσει σύνταγμα (σε ανάμνηση των γεγονότων ο χώρος ονομάστηκε αργότερα πλατεία Συντάγματος). Ο βασιλιάς, αν και αρχικά αρνήθηκε, υποχρεώθηκε τελικά να προκηρύξει εκλογές για Εθνοσυνέλευση, που θα ψήφιζε σύνταγμα. Έτσι, τελείωσε η περίοδος της απόλυτης μοναρχίας του </w:t>
      </w:r>
      <w:proofErr w:type="spellStart"/>
      <w:r w:rsidRPr="00105806">
        <w:rPr>
          <w:rFonts w:asciiTheme="minorHAnsi" w:hAnsiTheme="minorHAnsi" w:cstheme="minorHAnsi"/>
          <w:color w:val="000000"/>
          <w:sz w:val="26"/>
          <w:szCs w:val="26"/>
        </w:rPr>
        <w:t>Όθωνα</w:t>
      </w:r>
      <w:proofErr w:type="spellEnd"/>
      <w:r w:rsidRPr="00105806">
        <w:rPr>
          <w:rFonts w:asciiTheme="minorHAnsi" w:hAnsiTheme="minorHAnsi" w:cstheme="minorHAnsi"/>
          <w:color w:val="000000"/>
          <w:sz w:val="26"/>
          <w:szCs w:val="26"/>
        </w:rPr>
        <w:t>.</w:t>
      </w:r>
    </w:p>
    <w:p w:rsidR="005C31B2" w:rsidRDefault="005C31B2" w:rsidP="005C31B2">
      <w:pPr>
        <w:rPr>
          <w:rFonts w:cstheme="minorHAnsi"/>
          <w:sz w:val="26"/>
          <w:szCs w:val="26"/>
        </w:rPr>
      </w:pPr>
    </w:p>
    <w:p w:rsidR="002D3BE5" w:rsidRPr="009139D4" w:rsidRDefault="002D3BE5" w:rsidP="00C854C7">
      <w:pPr>
        <w:rPr>
          <w:rFonts w:ascii="Times New Roman" w:hAnsi="Times New Roman" w:cs="Times New Roman"/>
          <w:sz w:val="24"/>
          <w:szCs w:val="24"/>
        </w:rPr>
      </w:pPr>
    </w:p>
    <w:p w:rsidR="005C31B2" w:rsidRDefault="005C31B2" w:rsidP="005C31B2">
      <w:pPr>
        <w:spacing w:after="0"/>
        <w:jc w:val="both"/>
        <w:rPr>
          <w:rFonts w:cstheme="minorHAnsi"/>
          <w:sz w:val="26"/>
          <w:szCs w:val="26"/>
        </w:rPr>
      </w:pPr>
      <w:r w:rsidRPr="00A2277A">
        <w:rPr>
          <w:rFonts w:cstheme="minorHAnsi"/>
          <w:b/>
          <w:sz w:val="26"/>
          <w:szCs w:val="26"/>
        </w:rPr>
        <w:t>Ενότητα 19</w:t>
      </w:r>
      <w:r w:rsidRPr="00A2277A">
        <w:rPr>
          <w:rFonts w:cstheme="minorHAnsi"/>
          <w:sz w:val="26"/>
          <w:szCs w:val="26"/>
        </w:rPr>
        <w:t xml:space="preserve">: Από την 3η Σεπτεμβρίου 1843 έως την έξωση του </w:t>
      </w:r>
      <w:proofErr w:type="spellStart"/>
      <w:r w:rsidRPr="00A2277A">
        <w:rPr>
          <w:rFonts w:cstheme="minorHAnsi"/>
          <w:sz w:val="26"/>
          <w:szCs w:val="26"/>
        </w:rPr>
        <w:t>Όθωνα</w:t>
      </w:r>
      <w:proofErr w:type="spellEnd"/>
      <w:r w:rsidRPr="00A2277A">
        <w:rPr>
          <w:rFonts w:cstheme="minorHAnsi"/>
          <w:sz w:val="26"/>
          <w:szCs w:val="26"/>
        </w:rPr>
        <w:t xml:space="preserve"> (σελ.59)</w:t>
      </w:r>
    </w:p>
    <w:p w:rsidR="005C31B2" w:rsidRPr="00A2277A" w:rsidRDefault="005C31B2" w:rsidP="005C31B2">
      <w:pPr>
        <w:spacing w:after="0"/>
        <w:jc w:val="both"/>
        <w:rPr>
          <w:rFonts w:cstheme="minorHAnsi"/>
          <w:sz w:val="26"/>
          <w:szCs w:val="26"/>
        </w:rPr>
      </w:pPr>
    </w:p>
    <w:p w:rsidR="000E3FC2" w:rsidRPr="009139D4" w:rsidRDefault="000E3FC2" w:rsidP="00C854C7">
      <w:pPr>
        <w:rPr>
          <w:rFonts w:ascii="Times New Roman" w:hAnsi="Times New Roman" w:cs="Times New Roman"/>
          <w:sz w:val="24"/>
          <w:szCs w:val="24"/>
        </w:rPr>
      </w:pPr>
      <w:r w:rsidRPr="009139D4">
        <w:rPr>
          <w:rStyle w:val="a5"/>
          <w:rFonts w:ascii="Times New Roman" w:hAnsi="Times New Roman" w:cs="Times New Roman"/>
          <w:color w:val="000000"/>
          <w:sz w:val="24"/>
          <w:szCs w:val="24"/>
          <w:shd w:val="clear" w:color="auto" w:fill="FFFFFF"/>
        </w:rPr>
        <w:t>Η καθιέρωση της συνταγματικής μοναρχίας</w:t>
      </w:r>
      <w:r w:rsidRPr="009139D4">
        <w:rPr>
          <w:rFonts w:ascii="Times New Roman" w:hAnsi="Times New Roman" w:cs="Times New Roman"/>
          <w:color w:val="000000"/>
          <w:sz w:val="24"/>
          <w:szCs w:val="24"/>
          <w:shd w:val="clear" w:color="auto" w:fill="FFFFFF"/>
        </w:rPr>
        <w:t> </w:t>
      </w:r>
      <w:r w:rsidR="002D3BE5" w:rsidRPr="009139D4">
        <w:rPr>
          <w:rStyle w:val="a5"/>
          <w:rFonts w:ascii="Times New Roman" w:hAnsi="Times New Roman" w:cs="Times New Roman"/>
          <w:color w:val="000000"/>
          <w:sz w:val="24"/>
          <w:szCs w:val="24"/>
          <w:shd w:val="clear" w:color="auto" w:fill="FFFFFF"/>
        </w:rPr>
        <w:t>/ Σύνταγμα 1844</w:t>
      </w:r>
      <w:r w:rsidR="002D3BE5" w:rsidRPr="009139D4">
        <w:rPr>
          <w:rFonts w:ascii="Times New Roman" w:hAnsi="Times New Roman" w:cs="Times New Roman"/>
          <w:color w:val="000000"/>
          <w:sz w:val="24"/>
          <w:szCs w:val="24"/>
          <w:shd w:val="clear" w:color="auto" w:fill="FFFFFF"/>
        </w:rPr>
        <w:t xml:space="preserve"> Η Εθνοσυνέλευση που συγκλήθηκε ύστερα από το κίνημα του 1843 ψήφισε λίγο μετά, το 1844, σύνταγμα με το οποίο θεσπίστηκε το πολίτευμα της συνταγματικής μοναρχίας</w:t>
      </w:r>
      <w:r w:rsidR="00693032" w:rsidRPr="009139D4">
        <w:rPr>
          <w:rFonts w:ascii="Times New Roman" w:hAnsi="Times New Roman" w:cs="Times New Roman"/>
          <w:color w:val="000000"/>
          <w:sz w:val="24"/>
          <w:szCs w:val="24"/>
          <w:shd w:val="clear" w:color="auto" w:fill="FFFFFF"/>
        </w:rPr>
        <w:t>. Τ</w:t>
      </w:r>
      <w:r w:rsidR="002D3BE5" w:rsidRPr="009139D4">
        <w:rPr>
          <w:rFonts w:ascii="Times New Roman" w:hAnsi="Times New Roman" w:cs="Times New Roman"/>
          <w:color w:val="000000"/>
          <w:sz w:val="24"/>
          <w:szCs w:val="24"/>
          <w:shd w:val="clear" w:color="auto" w:fill="FFFFFF"/>
        </w:rPr>
        <w:t>ο σύνταγμα του 1844 διέθετε και ορισμένα φιλελεύθερα στοιχεία (άρθρα για τις ατομικές ελευθερίες).</w:t>
      </w:r>
    </w:p>
    <w:p w:rsidR="002D3BE5" w:rsidRPr="009139D4" w:rsidRDefault="000E3FC2" w:rsidP="002D3BE5">
      <w:pPr>
        <w:pStyle w:val="Web"/>
        <w:shd w:val="clear" w:color="auto" w:fill="FFFFFF"/>
        <w:spacing w:before="0" w:beforeAutospacing="0" w:after="0" w:afterAutospacing="0"/>
        <w:ind w:firstLine="300"/>
        <w:jc w:val="both"/>
        <w:rPr>
          <w:color w:val="000000"/>
        </w:rPr>
      </w:pPr>
      <w:r w:rsidRPr="009139D4">
        <w:rPr>
          <w:rStyle w:val="a5"/>
          <w:color w:val="000000"/>
          <w:shd w:val="clear" w:color="auto" w:fill="FFFFFF"/>
        </w:rPr>
        <w:t>Μεγάλη Ιδέα και αλυτρωτισμός</w:t>
      </w:r>
      <w:r w:rsidR="002D3BE5" w:rsidRPr="009139D4">
        <w:rPr>
          <w:rStyle w:val="a4"/>
          <w:color w:val="000000"/>
        </w:rPr>
        <w:t xml:space="preserve"> </w:t>
      </w:r>
      <w:r w:rsidR="002D3BE5" w:rsidRPr="009139D4">
        <w:rPr>
          <w:rStyle w:val="a5"/>
          <w:color w:val="000000"/>
        </w:rPr>
        <w:t>Μεγάλη Ιδέα και αλυτρωτισμός</w:t>
      </w:r>
      <w:r w:rsidR="002D3BE5" w:rsidRPr="009139D4">
        <w:rPr>
          <w:color w:val="000000"/>
        </w:rPr>
        <w:t xml:space="preserve"> Αυτή την εποχή, στη βάση του ότι η Ελλάδα ήταν φτωχή και οι περισσότεροι Έλληνες ζούσαν έξω από τα σύνορα του ελληνικού κράτους, διατυπώθηκε η θέση ότι, για να αναπτυχθεί η χώρα, θα έπρεπε πρώτα να διευρυνθούν τα ελληνικά σύνορα ώστε να περιλάβουν περιοχές με ελληνικούς πληθυσμούς που βρίσκονταν υπό ξένη -κυρίως οθωμανική- κυριαρχία. Αν και η ιδέα κυκλοφορούσε σχεδόν από την ίδρυση του ελληνικού κράτους, ο </w:t>
      </w:r>
      <w:proofErr w:type="spellStart"/>
      <w:r w:rsidR="002D3BE5" w:rsidRPr="009139D4">
        <w:rPr>
          <w:color w:val="000000"/>
        </w:rPr>
        <w:t>Κωλέττης</w:t>
      </w:r>
      <w:proofErr w:type="spellEnd"/>
      <w:r w:rsidR="002D3BE5" w:rsidRPr="009139D4">
        <w:rPr>
          <w:color w:val="000000"/>
        </w:rPr>
        <w:t xml:space="preserve"> ήταν εκείνος που αναφερόμενος σε αυτή χρησιμοποίησε για πρώτη φορά τον όρο Μεγάλη Ιδέα (ιδέα για την οποία αξίζει να αγωνιστεί όλο το έθνος) σε ομιλία του στην Εθνοσυνέλευση το 1844.</w:t>
      </w:r>
    </w:p>
    <w:p w:rsidR="002D3BE5" w:rsidRPr="009139D4" w:rsidRDefault="002D3BE5" w:rsidP="002D3BE5">
      <w:pPr>
        <w:pStyle w:val="Web"/>
        <w:shd w:val="clear" w:color="auto" w:fill="FFFFFF"/>
        <w:spacing w:before="0" w:beforeAutospacing="0" w:after="0" w:afterAutospacing="0"/>
        <w:ind w:firstLine="300"/>
        <w:jc w:val="both"/>
        <w:rPr>
          <w:color w:val="000000"/>
        </w:rPr>
      </w:pPr>
      <w:r w:rsidRPr="009139D4">
        <w:rPr>
          <w:color w:val="000000"/>
        </w:rPr>
        <w:t>Γρήγορα, η Μεγάλη Ιδέα έγινε αποδεκτή από την ελληνική κοινωνία, υιοθετήθηκε ως επίσημη κρατική πολιτική και σφράγισε τη ζωή και την ιδεολογία του ελληνισμού μέχρι τις πρώτες δεκαετίες του 20ού αιώνα. Οι Έλληνες που ζούσαν στην Οθωμανική αυτοκρατορία ονομάστηκαν αλύτρωτοι (επειδή δεν είχαν, ακόμη, λυτρωθεί, δηλαδή απελευθερωθεί) και η πολιτική που στόχευε στην ένταξη, τη δική τους και των εδαφών στα οποία κατοικούσαν, στο ελληνικό κράτος ονομάστηκε αλυτρωτισμός.</w:t>
      </w:r>
    </w:p>
    <w:p w:rsidR="000E3FC2" w:rsidRPr="009139D4" w:rsidRDefault="000E3FC2" w:rsidP="000E3FC2">
      <w:pPr>
        <w:rPr>
          <w:rFonts w:ascii="Times New Roman" w:hAnsi="Times New Roman" w:cs="Times New Roman"/>
          <w:sz w:val="24"/>
          <w:szCs w:val="24"/>
        </w:rPr>
      </w:pPr>
    </w:p>
    <w:p w:rsidR="000E3FC2" w:rsidRPr="009139D4" w:rsidRDefault="002D3BE5" w:rsidP="000E3FC2">
      <w:pPr>
        <w:rPr>
          <w:rFonts w:ascii="Times New Roman" w:hAnsi="Times New Roman" w:cs="Times New Roman"/>
          <w:sz w:val="24"/>
          <w:szCs w:val="24"/>
        </w:rPr>
      </w:pPr>
      <w:r w:rsidRPr="009139D4">
        <w:rPr>
          <w:rFonts w:ascii="Times New Roman" w:hAnsi="Times New Roman" w:cs="Times New Roman"/>
          <w:color w:val="000000"/>
          <w:sz w:val="24"/>
          <w:szCs w:val="24"/>
          <w:shd w:val="clear" w:color="auto" w:fill="FFFFFF"/>
        </w:rPr>
        <w:t xml:space="preserve"> </w:t>
      </w:r>
      <w:r w:rsidRPr="009139D4">
        <w:rPr>
          <w:rStyle w:val="a5"/>
          <w:rFonts w:ascii="Times New Roman" w:hAnsi="Times New Roman" w:cs="Times New Roman"/>
          <w:color w:val="000000"/>
          <w:sz w:val="24"/>
          <w:szCs w:val="24"/>
          <w:shd w:val="clear" w:color="auto" w:fill="FFFFFF"/>
        </w:rPr>
        <w:t xml:space="preserve">Η έξωση του </w:t>
      </w:r>
      <w:proofErr w:type="spellStart"/>
      <w:r w:rsidRPr="009139D4">
        <w:rPr>
          <w:rStyle w:val="a5"/>
          <w:rFonts w:ascii="Times New Roman" w:hAnsi="Times New Roman" w:cs="Times New Roman"/>
          <w:color w:val="000000"/>
          <w:sz w:val="24"/>
          <w:szCs w:val="24"/>
          <w:shd w:val="clear" w:color="auto" w:fill="FFFFFF"/>
        </w:rPr>
        <w:t>Όθωνα</w:t>
      </w:r>
      <w:proofErr w:type="spellEnd"/>
      <w:r w:rsidRPr="009139D4">
        <w:rPr>
          <w:rFonts w:ascii="Times New Roman" w:hAnsi="Times New Roman" w:cs="Times New Roman"/>
          <w:color w:val="000000"/>
          <w:sz w:val="24"/>
          <w:szCs w:val="24"/>
          <w:shd w:val="clear" w:color="auto" w:fill="FFFFFF"/>
        </w:rPr>
        <w:t xml:space="preserve"> (1862) Στο κοινωνικοπολιτικό προσκήνιο είχε εμφανιστεί μια νέα γενιά πολιτικών με φιλελεύθερες ιδέες που εκτιμούσαν ότι ο </w:t>
      </w:r>
      <w:proofErr w:type="spellStart"/>
      <w:r w:rsidRPr="009139D4">
        <w:rPr>
          <w:rFonts w:ascii="Times New Roman" w:hAnsi="Times New Roman" w:cs="Times New Roman"/>
          <w:color w:val="000000"/>
          <w:sz w:val="24"/>
          <w:szCs w:val="24"/>
          <w:shd w:val="clear" w:color="auto" w:fill="FFFFFF"/>
        </w:rPr>
        <w:t>Όθωνας</w:t>
      </w:r>
      <w:proofErr w:type="spellEnd"/>
      <w:r w:rsidRPr="009139D4">
        <w:rPr>
          <w:rFonts w:ascii="Times New Roman" w:hAnsi="Times New Roman" w:cs="Times New Roman"/>
          <w:color w:val="000000"/>
          <w:sz w:val="24"/>
          <w:szCs w:val="24"/>
          <w:shd w:val="clear" w:color="auto" w:fill="FFFFFF"/>
        </w:rPr>
        <w:t xml:space="preserve"> δεν είχε πλέον τίποτα να προσφέρει στη χώρα. Έτσι, την περίοδο 1859-1862 το κοινωνικό ρεύμα εναντίον του </w:t>
      </w:r>
      <w:proofErr w:type="spellStart"/>
      <w:r w:rsidRPr="009139D4">
        <w:rPr>
          <w:rFonts w:ascii="Times New Roman" w:hAnsi="Times New Roman" w:cs="Times New Roman"/>
          <w:color w:val="000000"/>
          <w:sz w:val="24"/>
          <w:szCs w:val="24"/>
          <w:shd w:val="clear" w:color="auto" w:fill="FFFFFF"/>
        </w:rPr>
        <w:t>Όθωνα</w:t>
      </w:r>
      <w:proofErr w:type="spellEnd"/>
      <w:r w:rsidRPr="009139D4">
        <w:rPr>
          <w:rFonts w:ascii="Times New Roman" w:hAnsi="Times New Roman" w:cs="Times New Roman"/>
          <w:color w:val="000000"/>
          <w:sz w:val="24"/>
          <w:szCs w:val="24"/>
          <w:shd w:val="clear" w:color="auto" w:fill="FFFFFF"/>
        </w:rPr>
        <w:t xml:space="preserve"> ενισχύθηκε. Ο </w:t>
      </w:r>
      <w:proofErr w:type="spellStart"/>
      <w:r w:rsidRPr="009139D4">
        <w:rPr>
          <w:rFonts w:ascii="Times New Roman" w:hAnsi="Times New Roman" w:cs="Times New Roman"/>
          <w:color w:val="000000"/>
          <w:sz w:val="24"/>
          <w:szCs w:val="24"/>
          <w:shd w:val="clear" w:color="auto" w:fill="FFFFFF"/>
        </w:rPr>
        <w:t>Όθωνας</w:t>
      </w:r>
      <w:proofErr w:type="spellEnd"/>
      <w:r w:rsidRPr="009139D4">
        <w:rPr>
          <w:rFonts w:ascii="Times New Roman" w:hAnsi="Times New Roman" w:cs="Times New Roman"/>
          <w:color w:val="000000"/>
          <w:sz w:val="24"/>
          <w:szCs w:val="24"/>
          <w:shd w:val="clear" w:color="auto" w:fill="FFFFFF"/>
        </w:rPr>
        <w:t xml:space="preserve"> κηρύχθηκε έκπτωτος και υποχρεώθηκε να εγκαταλείψει τη χώρα. Έφυγε για το Μόναχο, όπου και πέθανε το 1867</w:t>
      </w:r>
    </w:p>
    <w:p w:rsidR="000E3FC2" w:rsidRPr="009139D4" w:rsidRDefault="000E3FC2" w:rsidP="000E3FC2">
      <w:pPr>
        <w:rPr>
          <w:rFonts w:ascii="Times New Roman" w:hAnsi="Times New Roman" w:cs="Times New Roman"/>
          <w:sz w:val="24"/>
          <w:szCs w:val="24"/>
        </w:rPr>
      </w:pPr>
    </w:p>
    <w:p w:rsidR="00530F16" w:rsidRPr="00A2277A" w:rsidRDefault="00530F16" w:rsidP="00530F16">
      <w:pPr>
        <w:spacing w:after="0"/>
        <w:jc w:val="both"/>
        <w:rPr>
          <w:rFonts w:cstheme="minorHAnsi"/>
          <w:b/>
          <w:sz w:val="26"/>
          <w:szCs w:val="26"/>
        </w:rPr>
      </w:pPr>
      <w:r w:rsidRPr="00A2277A">
        <w:rPr>
          <w:rFonts w:cstheme="minorHAnsi"/>
          <w:b/>
          <w:sz w:val="26"/>
          <w:szCs w:val="26"/>
        </w:rPr>
        <w:lastRenderedPageBreak/>
        <w:t xml:space="preserve">Ενότητα 20: Από την έξωση του </w:t>
      </w:r>
      <w:proofErr w:type="spellStart"/>
      <w:r w:rsidRPr="00A2277A">
        <w:rPr>
          <w:rFonts w:cstheme="minorHAnsi"/>
          <w:b/>
          <w:sz w:val="26"/>
          <w:szCs w:val="26"/>
        </w:rPr>
        <w:t>Όθωνα</w:t>
      </w:r>
      <w:proofErr w:type="spellEnd"/>
      <w:r w:rsidRPr="00A2277A">
        <w:rPr>
          <w:rFonts w:cstheme="minorHAnsi"/>
          <w:b/>
          <w:sz w:val="26"/>
          <w:szCs w:val="26"/>
        </w:rPr>
        <w:t xml:space="preserve"> έως το κίνημα στο Γουδί: (σελ.61-63)</w:t>
      </w:r>
    </w:p>
    <w:p w:rsidR="00530F16" w:rsidRPr="00105806" w:rsidRDefault="00530F16" w:rsidP="00530F16">
      <w:pPr>
        <w:spacing w:after="0"/>
        <w:jc w:val="both"/>
        <w:rPr>
          <w:rFonts w:cstheme="minorHAnsi"/>
          <w:b/>
          <w:bCs/>
          <w:sz w:val="26"/>
          <w:szCs w:val="26"/>
        </w:rPr>
      </w:pPr>
    </w:p>
    <w:p w:rsidR="00530F16" w:rsidRPr="00105806" w:rsidRDefault="00530F16" w:rsidP="00530F16">
      <w:pPr>
        <w:spacing w:after="0"/>
        <w:jc w:val="both"/>
        <w:rPr>
          <w:rFonts w:cstheme="minorHAnsi"/>
          <w:sz w:val="26"/>
          <w:szCs w:val="26"/>
        </w:rPr>
      </w:pPr>
      <w:r>
        <w:rPr>
          <w:rFonts w:cstheme="minorHAnsi"/>
          <w:sz w:val="26"/>
          <w:szCs w:val="26"/>
        </w:rPr>
        <w:t xml:space="preserve">1. </w:t>
      </w:r>
      <w:r w:rsidRPr="00105806">
        <w:rPr>
          <w:rFonts w:cstheme="minorHAnsi"/>
          <w:sz w:val="26"/>
          <w:szCs w:val="26"/>
        </w:rPr>
        <w:t xml:space="preserve">Ποιος διαδέχτηκε τον </w:t>
      </w:r>
      <w:proofErr w:type="spellStart"/>
      <w:r w:rsidRPr="00105806">
        <w:rPr>
          <w:rFonts w:cstheme="minorHAnsi"/>
          <w:sz w:val="26"/>
          <w:szCs w:val="26"/>
        </w:rPr>
        <w:t>Όθωνα</w:t>
      </w:r>
      <w:proofErr w:type="spellEnd"/>
      <w:r w:rsidRPr="00105806">
        <w:rPr>
          <w:rFonts w:cstheme="minorHAnsi"/>
          <w:sz w:val="26"/>
          <w:szCs w:val="26"/>
        </w:rPr>
        <w:t xml:space="preserve"> στον θρόνο και ποια ήταν τα εδαφικά οφέλη για την Ελλάδα με τον ερχομό του νέου βασιλιά;</w:t>
      </w:r>
    </w:p>
    <w:p w:rsidR="00530F16" w:rsidRPr="00105806" w:rsidRDefault="00530F16" w:rsidP="00530F16">
      <w:pPr>
        <w:spacing w:after="0"/>
        <w:jc w:val="both"/>
        <w:rPr>
          <w:rFonts w:cstheme="minorHAnsi"/>
          <w:sz w:val="26"/>
          <w:szCs w:val="26"/>
        </w:rPr>
      </w:pPr>
      <w:r w:rsidRPr="00105806">
        <w:rPr>
          <w:rFonts w:cstheme="minorHAnsi"/>
          <w:sz w:val="26"/>
          <w:szCs w:val="26"/>
        </w:rPr>
        <w:t>2. Ποιες ήταν οι γενικές αρχές του Συντάγματος του 1864;</w:t>
      </w:r>
    </w:p>
    <w:p w:rsidR="00530F16" w:rsidRPr="00105806" w:rsidRDefault="00530F16" w:rsidP="00530F16">
      <w:pPr>
        <w:spacing w:after="0"/>
        <w:jc w:val="both"/>
        <w:rPr>
          <w:rFonts w:cstheme="minorHAnsi"/>
          <w:sz w:val="26"/>
          <w:szCs w:val="26"/>
        </w:rPr>
      </w:pPr>
      <w:r>
        <w:rPr>
          <w:rFonts w:cstheme="minorHAnsi"/>
          <w:sz w:val="26"/>
          <w:szCs w:val="26"/>
        </w:rPr>
        <w:t>3</w:t>
      </w:r>
      <w:r w:rsidRPr="00105806">
        <w:rPr>
          <w:rFonts w:cstheme="minorHAnsi"/>
          <w:sz w:val="26"/>
          <w:szCs w:val="26"/>
        </w:rPr>
        <w:t>. Ποια ήταν τα κυριότερα εμπόδια στη λειτουργία του κοινοβουλευτισμού τα πρώτα χρόνια της βασιλείας του Γεωργίου Α΄;</w:t>
      </w:r>
    </w:p>
    <w:p w:rsidR="00530F16" w:rsidRPr="00105806" w:rsidRDefault="00530F16" w:rsidP="00530F16">
      <w:pPr>
        <w:spacing w:after="0"/>
        <w:jc w:val="both"/>
        <w:rPr>
          <w:rFonts w:cstheme="minorHAnsi"/>
          <w:sz w:val="26"/>
          <w:szCs w:val="26"/>
        </w:rPr>
      </w:pPr>
      <w:r w:rsidRPr="00105806">
        <w:rPr>
          <w:rFonts w:cstheme="minorHAnsi"/>
          <w:sz w:val="26"/>
          <w:szCs w:val="26"/>
        </w:rPr>
        <w:t xml:space="preserve">5. Τι ήταν η </w:t>
      </w:r>
      <w:r w:rsidRPr="00105806">
        <w:rPr>
          <w:rFonts w:cstheme="minorHAnsi"/>
          <w:i/>
          <w:iCs/>
          <w:sz w:val="26"/>
          <w:szCs w:val="26"/>
        </w:rPr>
        <w:t>αρχή της δεδηλωμένης</w:t>
      </w:r>
      <w:r w:rsidRPr="00105806">
        <w:rPr>
          <w:rFonts w:cstheme="minorHAnsi"/>
          <w:sz w:val="26"/>
          <w:szCs w:val="26"/>
        </w:rPr>
        <w:t>;</w:t>
      </w:r>
    </w:p>
    <w:p w:rsidR="00530F16" w:rsidRPr="00105806" w:rsidRDefault="00530F16" w:rsidP="00530F16">
      <w:pPr>
        <w:spacing w:after="0"/>
        <w:jc w:val="both"/>
        <w:rPr>
          <w:rFonts w:cstheme="minorHAnsi"/>
          <w:sz w:val="26"/>
          <w:szCs w:val="26"/>
        </w:rPr>
      </w:pPr>
      <w:r w:rsidRPr="00105806">
        <w:rPr>
          <w:rFonts w:cstheme="minorHAnsi"/>
          <w:sz w:val="26"/>
          <w:szCs w:val="26"/>
        </w:rPr>
        <w:t xml:space="preserve">6. Ποιοι ήταν τα κυριότερα σημεία της πολιτικής του </w:t>
      </w:r>
      <w:r w:rsidRPr="00105806">
        <w:rPr>
          <w:rFonts w:cstheme="minorHAnsi"/>
          <w:b/>
          <w:bCs/>
          <w:sz w:val="26"/>
          <w:szCs w:val="26"/>
        </w:rPr>
        <w:t>Χαρίλαου Τρικούπη</w:t>
      </w:r>
      <w:r w:rsidRPr="00105806">
        <w:rPr>
          <w:rFonts w:cstheme="minorHAnsi"/>
          <w:sz w:val="26"/>
          <w:szCs w:val="26"/>
        </w:rPr>
        <w:t xml:space="preserve"> και με ποιους τρόπους προσπάθησε να πετύχει τους στόχους του;</w:t>
      </w:r>
    </w:p>
    <w:p w:rsidR="00530F16" w:rsidRPr="00105806" w:rsidRDefault="00530F16" w:rsidP="00530F16">
      <w:pPr>
        <w:spacing w:after="0"/>
        <w:jc w:val="both"/>
        <w:rPr>
          <w:rFonts w:cstheme="minorHAnsi"/>
          <w:sz w:val="26"/>
          <w:szCs w:val="26"/>
        </w:rPr>
      </w:pPr>
      <w:r w:rsidRPr="00105806">
        <w:rPr>
          <w:rFonts w:cstheme="minorHAnsi"/>
          <w:sz w:val="26"/>
          <w:szCs w:val="26"/>
        </w:rPr>
        <w:t>8. Ποιες ήταν οι συνέπειες της πολιτικής του Χαρίλαου Τρικούπη;</w:t>
      </w:r>
    </w:p>
    <w:p w:rsidR="00530F16" w:rsidRPr="00105806" w:rsidRDefault="00530F16" w:rsidP="00530F16">
      <w:pPr>
        <w:spacing w:after="0"/>
        <w:jc w:val="both"/>
        <w:rPr>
          <w:rFonts w:cstheme="minorHAnsi"/>
          <w:sz w:val="26"/>
          <w:szCs w:val="26"/>
        </w:rPr>
      </w:pPr>
      <w:r w:rsidRPr="00105806">
        <w:rPr>
          <w:rFonts w:cstheme="minorHAnsi"/>
          <w:sz w:val="26"/>
          <w:szCs w:val="26"/>
        </w:rPr>
        <w:t>9. Ποια ήταν α) τα αίτια και β) τα αποτελέσματα του ελληνοτουρκικού πολέμου του 1897;</w:t>
      </w:r>
    </w:p>
    <w:p w:rsidR="00530F16" w:rsidRPr="00105806" w:rsidRDefault="00530F16" w:rsidP="00530F16">
      <w:pPr>
        <w:spacing w:after="0"/>
        <w:jc w:val="both"/>
        <w:rPr>
          <w:rFonts w:cstheme="minorHAnsi"/>
          <w:sz w:val="26"/>
          <w:szCs w:val="26"/>
        </w:rPr>
      </w:pPr>
    </w:p>
    <w:p w:rsidR="00530F16" w:rsidRDefault="00530F16" w:rsidP="00530F16">
      <w:pPr>
        <w:spacing w:after="0"/>
        <w:jc w:val="both"/>
        <w:rPr>
          <w:rFonts w:cstheme="minorHAnsi"/>
          <w:b/>
          <w:bCs/>
          <w:sz w:val="26"/>
          <w:szCs w:val="26"/>
        </w:rPr>
      </w:pPr>
    </w:p>
    <w:p w:rsidR="00EE7777" w:rsidRPr="009139D4" w:rsidRDefault="00EE7777" w:rsidP="00EE7777">
      <w:pPr>
        <w:pStyle w:val="Web"/>
        <w:shd w:val="clear" w:color="auto" w:fill="FFFFFF"/>
        <w:spacing w:before="0" w:beforeAutospacing="0" w:after="0" w:afterAutospacing="0"/>
        <w:ind w:firstLine="300"/>
        <w:jc w:val="both"/>
        <w:rPr>
          <w:color w:val="000000"/>
        </w:rPr>
      </w:pPr>
      <w:r w:rsidRPr="009139D4">
        <w:rPr>
          <w:rStyle w:val="a5"/>
          <w:color w:val="000000"/>
        </w:rPr>
        <w:t>Ο Γεώργιος Α΄ βασιλιάς των Ελλήνων - Η ενσωμάτωση των Επτανήσων</w:t>
      </w:r>
      <w:r w:rsidRPr="009139D4">
        <w:rPr>
          <w:color w:val="000000"/>
        </w:rPr>
        <w:t xml:space="preserve"> Μετά την έξωση του </w:t>
      </w:r>
      <w:proofErr w:type="spellStart"/>
      <w:r w:rsidRPr="009139D4">
        <w:rPr>
          <w:color w:val="000000"/>
        </w:rPr>
        <w:t>Όθωνα</w:t>
      </w:r>
      <w:proofErr w:type="spellEnd"/>
      <w:r w:rsidRPr="009139D4">
        <w:rPr>
          <w:color w:val="000000"/>
        </w:rPr>
        <w:t>, οι Δυνάμεις αναγόρευσαν βασιλιά των Ελλήνων τον 18χρονο Δανό πρίγκιπα Γουλιέλμο-Γεώργιο Γκλύξμπουργκ με το όνομα Γεώργιος. Παράλληλα, η Αγγλία, πιεζόμενη σοβαρά από τους αγώνες των ριζοσπαστών Επτανησίων που αξίωναν ένωση με την Ελλάδα, πρόσφερε στον νέο βασιλιά τα Επτάνησα (1863). Η επίσημη ενσωμάτωσή τους στο ελληνικό κράτος έγινε το 1864.</w:t>
      </w:r>
    </w:p>
    <w:p w:rsidR="00EE7777" w:rsidRPr="009139D4" w:rsidRDefault="00EE7777" w:rsidP="00EE7777">
      <w:pPr>
        <w:pStyle w:val="Web"/>
        <w:shd w:val="clear" w:color="auto" w:fill="FFFFFF"/>
        <w:spacing w:before="0" w:beforeAutospacing="0" w:after="0" w:afterAutospacing="0"/>
        <w:ind w:firstLine="300"/>
        <w:jc w:val="both"/>
        <w:rPr>
          <w:color w:val="000000"/>
        </w:rPr>
      </w:pPr>
      <w:r w:rsidRPr="009139D4">
        <w:rPr>
          <w:rStyle w:val="a5"/>
          <w:color w:val="000000"/>
        </w:rPr>
        <w:t>Το σύνταγμα του 1864</w:t>
      </w:r>
      <w:r w:rsidRPr="009139D4">
        <w:rPr>
          <w:color w:val="000000"/>
        </w:rPr>
        <w:t xml:space="preserve"> Όταν ο Γεώργιος έφτασε στην Ελλάδα (1863), είχε ήδη συγκληθεί Εθνοσυνέλευση με σκοπό την ψήφιση συντάγματος. Το νέο σύνταγμα του 1864 θεμελιωνόταν στη δημοκρατική αρχή, δηλαδή αναγνώριζε τον λαό ως κυρίαρχο παράγοντα του πολιτεύματος. Ο βασιλιάς οριζόταν ανώτατος άρχοντας της πολιτείας. Έτσι, θεσπιζόταν το πολίτευμα της </w:t>
      </w:r>
      <w:r w:rsidRPr="009139D4">
        <w:rPr>
          <w:b/>
          <w:color w:val="000000"/>
        </w:rPr>
        <w:t>βασιλευόμενης δημοκρατίας</w:t>
      </w:r>
      <w:r w:rsidRPr="009139D4">
        <w:rPr>
          <w:color w:val="000000"/>
        </w:rPr>
        <w:t xml:space="preserve">. </w:t>
      </w:r>
    </w:p>
    <w:p w:rsidR="000E3FC2" w:rsidRPr="009139D4" w:rsidRDefault="000E3FC2" w:rsidP="000E3FC2">
      <w:pPr>
        <w:rPr>
          <w:rFonts w:ascii="Times New Roman" w:hAnsi="Times New Roman" w:cs="Times New Roman"/>
          <w:sz w:val="24"/>
          <w:szCs w:val="24"/>
        </w:rPr>
      </w:pPr>
    </w:p>
    <w:p w:rsidR="00EE7777" w:rsidRPr="009139D4" w:rsidRDefault="00EE7777" w:rsidP="00EE7777">
      <w:pPr>
        <w:pStyle w:val="Web"/>
        <w:shd w:val="clear" w:color="auto" w:fill="FFFFFF"/>
        <w:spacing w:before="0" w:beforeAutospacing="0" w:after="0" w:afterAutospacing="0"/>
        <w:ind w:firstLine="300"/>
        <w:jc w:val="both"/>
        <w:rPr>
          <w:color w:val="000000"/>
        </w:rPr>
      </w:pPr>
      <w:r w:rsidRPr="009139D4">
        <w:rPr>
          <w:color w:val="000000"/>
        </w:rPr>
        <w:t xml:space="preserve">Η </w:t>
      </w:r>
      <w:r w:rsidRPr="00530F16">
        <w:rPr>
          <w:b/>
          <w:color w:val="000000"/>
        </w:rPr>
        <w:t>αρχή της δεδηλωμένης</w:t>
      </w:r>
      <w:r w:rsidRPr="009139D4">
        <w:rPr>
          <w:color w:val="000000"/>
        </w:rPr>
        <w:t xml:space="preserve">: Ο κυριότερος παράγοντας πολιτικής αστάθειας ήταν ο βασιλιάς, που, όταν διαφωνούσε με μια κυβέρνηση, δεν δίσταζε να την ανατρέψει. Την αντίθεσή του σε αυτή την πρακτική εξέφρασε ένας νέος πολιτικός, ο Χαρίλαος Τρικούπης, σε άρθρο του υπό τον χαρακτηριστικό τίτλο «Τις </w:t>
      </w:r>
      <w:proofErr w:type="spellStart"/>
      <w:r w:rsidRPr="009139D4">
        <w:rPr>
          <w:color w:val="000000"/>
        </w:rPr>
        <w:t>πταίει</w:t>
      </w:r>
      <w:proofErr w:type="spellEnd"/>
      <w:r w:rsidRPr="009139D4">
        <w:rPr>
          <w:color w:val="000000"/>
        </w:rPr>
        <w:t>;» (1874). Σύμφωνα με τον Τρικούπη, 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rsidR="00EE7777" w:rsidRPr="009139D4" w:rsidRDefault="00EE7777" w:rsidP="00EE7777">
      <w:pPr>
        <w:pStyle w:val="Web"/>
        <w:shd w:val="clear" w:color="auto" w:fill="FFFFFF"/>
        <w:spacing w:before="0" w:beforeAutospacing="0" w:after="0" w:afterAutospacing="0"/>
        <w:ind w:firstLine="300"/>
        <w:jc w:val="both"/>
        <w:rPr>
          <w:color w:val="000000"/>
        </w:rPr>
      </w:pPr>
      <w:r w:rsidRPr="009139D4">
        <w:rPr>
          <w:color w:val="000000"/>
        </w:rPr>
        <w:t>Αντιμέτωπος με αυτή την κριτική, ο Γεώργιος το 1875 εκφώνησε λόγο γραμμένο από τον Τρικούπη (Λόγος του Θρόνου) στον οποίο αναγνώριζε την αρχή της δεδηλωμένης. Έτσι άρχισε μια νέα φάση στην πολιτική ζωή της Ελλάδας.</w:t>
      </w:r>
    </w:p>
    <w:p w:rsidR="00EE7777" w:rsidRPr="009139D4" w:rsidRDefault="00EE7777" w:rsidP="00EE7777">
      <w:pPr>
        <w:pStyle w:val="Web"/>
        <w:shd w:val="clear" w:color="auto" w:fill="FFFFFF"/>
        <w:spacing w:before="0" w:beforeAutospacing="0" w:after="0" w:afterAutospacing="0"/>
        <w:ind w:firstLine="300"/>
        <w:jc w:val="both"/>
        <w:rPr>
          <w:color w:val="000000"/>
        </w:rPr>
      </w:pPr>
      <w:r w:rsidRPr="009139D4">
        <w:rPr>
          <w:rStyle w:val="a5"/>
          <w:color w:val="000000"/>
        </w:rPr>
        <w:t>Ο δικομματισμός</w:t>
      </w:r>
      <w:r w:rsidRPr="009139D4">
        <w:rPr>
          <w:color w:val="000000"/>
        </w:rPr>
        <w:t> Η καθιέρωση της αρχής της δεδηλωμένης οδήγησε τα μικρά κόμματα, που δεν μπορούσαν, πλέον, να παίζουν αυτόνομα κάποιο σημαντικό ρόλο, είτε στην εξαφάνιση είτε στην ενσωμάτωση σε μεγαλύτερα κόμματα. Έτσι, τη δεκαετία 1885-1895 εναλλάσσονταν στην εξουσία δύο κόμματα, με επικεφαλής, το ένα τον Χαρίλαο Τρικούπη και το άλλο τον Θεόδωρο Δηλιγιάννη. Το σύστημα αυτό ονομάστηκε δικομματισμός.</w:t>
      </w:r>
    </w:p>
    <w:p w:rsidR="00EE7777" w:rsidRPr="009139D4" w:rsidRDefault="00EE7777" w:rsidP="000E3FC2">
      <w:pPr>
        <w:rPr>
          <w:rStyle w:val="a5"/>
          <w:rFonts w:ascii="Times New Roman" w:hAnsi="Times New Roman" w:cs="Times New Roman"/>
          <w:color w:val="000000"/>
          <w:sz w:val="24"/>
          <w:szCs w:val="24"/>
          <w:shd w:val="clear" w:color="auto" w:fill="FFFFFF"/>
        </w:rPr>
      </w:pPr>
    </w:p>
    <w:p w:rsidR="000E3FC2" w:rsidRPr="009139D4" w:rsidRDefault="000E3FC2" w:rsidP="000E3FC2">
      <w:pPr>
        <w:rPr>
          <w:rStyle w:val="a5"/>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lastRenderedPageBreak/>
        <w:t>Το πρόγραμμα του Χ. Τρικούπη</w:t>
      </w:r>
      <w:r w:rsidR="00EE7777" w:rsidRPr="009139D4">
        <w:rPr>
          <w:rFonts w:ascii="Times New Roman" w:hAnsi="Times New Roman" w:cs="Times New Roman"/>
          <w:color w:val="000000"/>
          <w:sz w:val="24"/>
          <w:szCs w:val="24"/>
          <w:shd w:val="clear" w:color="auto" w:fill="FFFFFF"/>
        </w:rPr>
        <w:t xml:space="preserve"> Οι στόχοι του Χ. Τρικούπη συνοψίζονταν στη δημιουργία ενός κράτους σύγχρονου και οικονομικά αναπτυγμένου. Κύριες πλευρές της πολιτικής του ήταν η κατασκευή μεγάλων έργων υποδομής (σιδηροδρομικό δίκτυο, οδοποιία, διάνοιξη της διώρυγας της Κορίνθου κ.ά.) που θα στήριζαν την οικονομική ανάπτυξη, η ανασυγκρότηση των ενόπλων δυνάμεων, η εξυγίανση της δημόσιας διοίκησης μέσω της θέσπισης αντικειμενικών κριτηρίων πρόσληψης και η επιδίωξη ειρηνικής συμβίωσης με την Οθωμανική αυτοκρατορία. Για να πετύχει τα παραπάνω, ο Τρικούπης επέβαλε βαρύτατη φορολογία και σύναψε μεγάλα δάνεια με τράπεζες του εξωτερικού. Επίσης, προσέφερε στους Έλληνες κεφαλαιούχους του εξωτερικού προνομιακούς όρους για επενδύσεις.</w:t>
      </w:r>
    </w:p>
    <w:p w:rsidR="000E3FC2" w:rsidRPr="009139D4" w:rsidRDefault="000E3FC2" w:rsidP="000E3FC2">
      <w:pPr>
        <w:rPr>
          <w:rStyle w:val="a5"/>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Η πτώχευση του 1893</w:t>
      </w:r>
      <w:r w:rsidR="00EE7777" w:rsidRPr="009139D4">
        <w:rPr>
          <w:rFonts w:ascii="Times New Roman" w:hAnsi="Times New Roman" w:cs="Times New Roman"/>
          <w:color w:val="000000"/>
          <w:sz w:val="24"/>
          <w:szCs w:val="24"/>
          <w:shd w:val="clear" w:color="auto" w:fill="FFFFFF"/>
        </w:rPr>
        <w:t xml:space="preserve"> Η αδυναμία της Ελλάδας να ανταποκριθεί στις οικονομικές της υποχρεώσεις οδήγησε τον Χ. Τρικούπη στην απόφαση να κηρύξει, το 1893, τη χώρα υπό πτώχευση. </w:t>
      </w:r>
    </w:p>
    <w:p w:rsidR="00EE7777" w:rsidRPr="009139D4" w:rsidRDefault="000E3FC2" w:rsidP="00EE7777">
      <w:pPr>
        <w:pStyle w:val="Web"/>
        <w:shd w:val="clear" w:color="auto" w:fill="FFFFFF"/>
        <w:spacing w:before="0" w:beforeAutospacing="0" w:after="0" w:afterAutospacing="0"/>
        <w:ind w:firstLine="300"/>
        <w:jc w:val="both"/>
        <w:rPr>
          <w:color w:val="000000"/>
        </w:rPr>
      </w:pPr>
      <w:r w:rsidRPr="009139D4">
        <w:rPr>
          <w:rStyle w:val="a5"/>
          <w:color w:val="000000"/>
          <w:shd w:val="clear" w:color="auto" w:fill="FFFFFF"/>
        </w:rPr>
        <w:t>Ο ελληνοτουρκικός πόλεμος του 1897 και η επιβολή Διεθνούς Οικονομικού Ελέγχου</w:t>
      </w:r>
      <w:r w:rsidR="00EE7777" w:rsidRPr="009139D4">
        <w:rPr>
          <w:color w:val="000000"/>
          <w:shd w:val="clear" w:color="auto" w:fill="FFFFFF"/>
        </w:rPr>
        <w:t xml:space="preserve"> Το 1897νάρχισε στη Θεσσαλία ελληνοτουρκικός πόλεμος στον οποίο ο ελληνικός στρατός, με αρχιστράτηγο τον διάδοχο Κωνσταντίνο, ηττήθηκε και έπρεπε να καταβάλλει πολεμικές αποζημιώσεις. </w:t>
      </w:r>
      <w:r w:rsidR="00EE7777" w:rsidRPr="009139D4">
        <w:rPr>
          <w:color w:val="000000"/>
        </w:rPr>
        <w:t>Προκειμένου να πληρώσει την αποζημίωση, η Ελλάδα αναγκάστηκε να πάρει νέο δάνειο. Επιπλέον, οι Δυνάμεις, για να διασφαλίσουν ότι η Ελλάδα θα αποπληρώσει τα χρέη της, υποχρέωσαν τη χώρα να δεχτεί μια επιτροπή Διεθνούς Οικονομικού Ελέγχου (ΔΟΕ), η οποία ανέλαβε τη διαχείριση των κυριότερων ελληνικών δημοσίων εσόδων.</w:t>
      </w:r>
    </w:p>
    <w:p w:rsidR="000E3FC2" w:rsidRPr="009139D4" w:rsidRDefault="000E3FC2" w:rsidP="000E3FC2">
      <w:pPr>
        <w:rPr>
          <w:rStyle w:val="a5"/>
          <w:rFonts w:ascii="Times New Roman" w:hAnsi="Times New Roman" w:cs="Times New Roman"/>
          <w:color w:val="000000"/>
          <w:sz w:val="24"/>
          <w:szCs w:val="24"/>
          <w:shd w:val="clear" w:color="auto" w:fill="FFFFFF"/>
        </w:rPr>
      </w:pPr>
    </w:p>
    <w:p w:rsidR="000E3FC2" w:rsidRPr="009139D4" w:rsidRDefault="000E3FC2" w:rsidP="00B00329">
      <w:pPr>
        <w:numPr>
          <w:ilvl w:val="0"/>
          <w:numId w:val="17"/>
        </w:numPr>
        <w:suppressAutoHyphens/>
        <w:spacing w:after="0" w:line="240" w:lineRule="auto"/>
        <w:rPr>
          <w:rFonts w:ascii="Times New Roman" w:hAnsi="Times New Roman" w:cs="Times New Roman"/>
          <w:sz w:val="24"/>
          <w:szCs w:val="24"/>
          <w:u w:val="single"/>
        </w:rPr>
      </w:pPr>
      <w:r w:rsidRPr="009139D4">
        <w:rPr>
          <w:rFonts w:ascii="Times New Roman" w:hAnsi="Times New Roman" w:cs="Times New Roman"/>
          <w:sz w:val="24"/>
          <w:szCs w:val="24"/>
          <w:u w:val="single"/>
        </w:rPr>
        <w:t xml:space="preserve">Ενότητα 22: (σελ.67) </w:t>
      </w:r>
    </w:p>
    <w:p w:rsidR="000E3FC2" w:rsidRPr="009139D4" w:rsidRDefault="000E3FC2" w:rsidP="000E3FC2">
      <w:pPr>
        <w:rPr>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Η ενσωμάτωση της Θεσσαλίας και της Άρτας στην Ελλάδα (1881)</w:t>
      </w:r>
      <w:r w:rsidRPr="009139D4">
        <w:rPr>
          <w:rFonts w:ascii="Times New Roman" w:hAnsi="Times New Roman" w:cs="Times New Roman"/>
          <w:color w:val="000000"/>
          <w:sz w:val="24"/>
          <w:szCs w:val="24"/>
          <w:shd w:val="clear" w:color="auto" w:fill="FFFFFF"/>
        </w:rPr>
        <w:t> Μετά από ελληνοτουρκικές διαπραγματεύσεις, η Θεσσαλία (εκτός από την περιοχή της Ελασσόνας) και η επαρχία της Άρτας ενσωματώθηκαν στο ελληνικό κράτος το 1881.</w:t>
      </w:r>
    </w:p>
    <w:p w:rsidR="000E3FC2" w:rsidRPr="00E4335B" w:rsidRDefault="000E3FC2" w:rsidP="00E4335B">
      <w:pPr>
        <w:jc w:val="both"/>
        <w:rPr>
          <w:rFonts w:cstheme="minorHAnsi"/>
          <w:b/>
          <w:sz w:val="26"/>
          <w:szCs w:val="26"/>
        </w:rPr>
      </w:pPr>
      <w:r w:rsidRPr="00E4335B">
        <w:rPr>
          <w:rFonts w:cstheme="minorHAnsi"/>
          <w:b/>
          <w:sz w:val="26"/>
          <w:szCs w:val="26"/>
        </w:rPr>
        <w:t>Ενότητα 27: Το κίνημα στο Γουδί (σελ.83)</w:t>
      </w:r>
    </w:p>
    <w:p w:rsidR="00530F16" w:rsidRDefault="00530F16" w:rsidP="00530F16">
      <w:pPr>
        <w:suppressAutoHyphens/>
        <w:spacing w:after="0" w:line="240" w:lineRule="auto"/>
        <w:ind w:left="720"/>
        <w:rPr>
          <w:rFonts w:ascii="Times New Roman" w:hAnsi="Times New Roman" w:cs="Times New Roman"/>
          <w:sz w:val="24"/>
          <w:szCs w:val="24"/>
          <w:u w:val="single"/>
        </w:rPr>
      </w:pPr>
    </w:p>
    <w:p w:rsidR="00530F16" w:rsidRPr="00105806" w:rsidRDefault="00530F16" w:rsidP="00530F16">
      <w:pPr>
        <w:spacing w:after="0"/>
        <w:jc w:val="both"/>
        <w:rPr>
          <w:rFonts w:cstheme="minorHAnsi"/>
          <w:sz w:val="26"/>
          <w:szCs w:val="26"/>
        </w:rPr>
      </w:pPr>
      <w:r w:rsidRPr="00105806">
        <w:rPr>
          <w:rFonts w:cstheme="minorHAnsi"/>
          <w:sz w:val="26"/>
          <w:szCs w:val="26"/>
        </w:rPr>
        <w:t xml:space="preserve"> Τι ήταν ο Στρατιωτικός Σύνδεσμος;</w:t>
      </w:r>
    </w:p>
    <w:p w:rsidR="00530F16" w:rsidRPr="00105806" w:rsidRDefault="00530F16" w:rsidP="00530F16">
      <w:pPr>
        <w:spacing w:after="0"/>
        <w:jc w:val="both"/>
        <w:rPr>
          <w:rFonts w:cstheme="minorHAnsi"/>
          <w:sz w:val="26"/>
          <w:szCs w:val="26"/>
        </w:rPr>
      </w:pPr>
      <w:r w:rsidRPr="00105806">
        <w:rPr>
          <w:rFonts w:cstheme="minorHAnsi"/>
          <w:sz w:val="26"/>
          <w:szCs w:val="26"/>
        </w:rPr>
        <w:t>Πότε και για ποιους λόγους εκδηλώθηκε το κίνημα στο Γουδί;</w:t>
      </w:r>
    </w:p>
    <w:p w:rsidR="00530F16" w:rsidRPr="00105806" w:rsidRDefault="00530F16" w:rsidP="00530F16">
      <w:pPr>
        <w:spacing w:after="0"/>
        <w:jc w:val="both"/>
        <w:rPr>
          <w:rFonts w:cstheme="minorHAnsi"/>
          <w:sz w:val="26"/>
          <w:szCs w:val="26"/>
        </w:rPr>
      </w:pPr>
      <w:r w:rsidRPr="00105806">
        <w:rPr>
          <w:rFonts w:cstheme="minorHAnsi"/>
          <w:sz w:val="26"/>
          <w:szCs w:val="26"/>
        </w:rPr>
        <w:t>Ποια ήταν τα αιτήματα του Στρατιωτικού Συνδέσμου;</w:t>
      </w:r>
    </w:p>
    <w:p w:rsidR="00530F16" w:rsidRPr="00105806" w:rsidRDefault="00530F16" w:rsidP="00530F16">
      <w:pPr>
        <w:spacing w:after="0"/>
        <w:jc w:val="both"/>
        <w:rPr>
          <w:rFonts w:cstheme="minorHAnsi"/>
          <w:sz w:val="26"/>
          <w:szCs w:val="26"/>
        </w:rPr>
      </w:pPr>
      <w:r w:rsidRPr="00105806">
        <w:rPr>
          <w:rFonts w:cstheme="minorHAnsi"/>
          <w:sz w:val="26"/>
          <w:szCs w:val="26"/>
        </w:rPr>
        <w:t>Πώς εξελίχθηκε το Κίνημα στο Γουδί;</w:t>
      </w:r>
    </w:p>
    <w:p w:rsidR="00530F16" w:rsidRPr="009139D4" w:rsidRDefault="00530F16" w:rsidP="00530F16">
      <w:pPr>
        <w:suppressAutoHyphens/>
        <w:spacing w:after="0" w:line="240" w:lineRule="auto"/>
        <w:ind w:left="720"/>
        <w:rPr>
          <w:rFonts w:ascii="Times New Roman" w:hAnsi="Times New Roman" w:cs="Times New Roman"/>
          <w:sz w:val="24"/>
          <w:szCs w:val="24"/>
          <w:u w:val="single"/>
        </w:rPr>
      </w:pPr>
    </w:p>
    <w:p w:rsidR="000E3FC2" w:rsidRPr="009139D4" w:rsidRDefault="00693032" w:rsidP="000E3FC2">
      <w:pPr>
        <w:pStyle w:val="Web"/>
        <w:numPr>
          <w:ilvl w:val="0"/>
          <w:numId w:val="6"/>
        </w:numPr>
        <w:shd w:val="clear" w:color="auto" w:fill="FFFFFF"/>
        <w:spacing w:before="0" w:beforeAutospacing="0" w:after="0" w:afterAutospacing="0"/>
        <w:jc w:val="both"/>
        <w:rPr>
          <w:color w:val="000000"/>
        </w:rPr>
      </w:pPr>
      <w:r w:rsidRPr="009139D4">
        <w:rPr>
          <w:color w:val="000000"/>
        </w:rPr>
        <w:t>Τον Μάιο του 1909 ιδρύθηκε</w:t>
      </w:r>
      <w:r w:rsidR="000E3FC2" w:rsidRPr="009139D4">
        <w:rPr>
          <w:color w:val="000000"/>
        </w:rPr>
        <w:t xml:space="preserve"> </w:t>
      </w:r>
      <w:r w:rsidR="000E3FC2" w:rsidRPr="009139D4">
        <w:rPr>
          <w:b/>
          <w:color w:val="000000"/>
        </w:rPr>
        <w:t>ο Στρατιωτικός Σύνδεσμος</w:t>
      </w:r>
      <w:r w:rsidR="000E3FC2" w:rsidRPr="009139D4">
        <w:rPr>
          <w:color w:val="000000"/>
        </w:rPr>
        <w:t>, μια οργάνωση κατώτερων αξιωματικών. Τα μέλη του Συνδέσμου δυσφορούσαν τόσο για το ότι η βασιλική οικογένεια προωθούσε τους ευνοούμενους της στο στράτευμα όσο και για την κακή κατάσταση των ενόπλων δυνάμεων.</w:t>
      </w:r>
    </w:p>
    <w:p w:rsidR="00693032" w:rsidRPr="009139D4" w:rsidRDefault="000E3FC2" w:rsidP="000E3FC2">
      <w:pPr>
        <w:pStyle w:val="Web"/>
        <w:numPr>
          <w:ilvl w:val="0"/>
          <w:numId w:val="6"/>
        </w:numPr>
        <w:shd w:val="clear" w:color="auto" w:fill="FFFFFF"/>
        <w:spacing w:before="0" w:beforeAutospacing="0" w:after="0" w:afterAutospacing="0"/>
        <w:jc w:val="both"/>
        <w:rPr>
          <w:color w:val="000000"/>
        </w:rPr>
      </w:pPr>
      <w:r w:rsidRPr="009139D4">
        <w:rPr>
          <w:color w:val="000000"/>
        </w:rPr>
        <w:t>Η πολιτική ηγεσία επιχείρησε, αρχικά, να διαπραγματευτεί με τον Σύνδεσμο. Όταν, όμως, προσπάθησε, στις 12 Αυγούστου 1909, να συλλάβει την ηγεσία του, ο Σύνδεσμος</w:t>
      </w:r>
      <w:r w:rsidR="00693032" w:rsidRPr="009139D4">
        <w:rPr>
          <w:color w:val="000000"/>
        </w:rPr>
        <w:t xml:space="preserve"> </w:t>
      </w:r>
      <w:r w:rsidRPr="009139D4">
        <w:rPr>
          <w:color w:val="000000"/>
        </w:rPr>
        <w:t xml:space="preserve">προχώρησε, στις 15 Αυγούστου 1909, στην εκδήλωση κινήματος με κέντρο το στρατόπεδο στο Γουδί (περιοχή της Αθήνας). Καθώς </w:t>
      </w:r>
      <w:r w:rsidRPr="009139D4">
        <w:rPr>
          <w:color w:val="000000"/>
        </w:rPr>
        <w:lastRenderedPageBreak/>
        <w:t>η κυβέρνηση δεν διέθετε δυνάμεις για να αντιμετωπίσει τους κινηματίες, δέχτηκε τους όρους τους.</w:t>
      </w:r>
    </w:p>
    <w:p w:rsidR="000E3FC2" w:rsidRPr="009139D4" w:rsidRDefault="009139D4" w:rsidP="000E3FC2">
      <w:pPr>
        <w:pStyle w:val="Web"/>
        <w:numPr>
          <w:ilvl w:val="0"/>
          <w:numId w:val="6"/>
        </w:numPr>
        <w:shd w:val="clear" w:color="auto" w:fill="FFFFFF"/>
        <w:spacing w:before="0" w:beforeAutospacing="0" w:after="0" w:afterAutospacing="0"/>
        <w:jc w:val="both"/>
        <w:rPr>
          <w:color w:val="000000"/>
        </w:rPr>
      </w:pPr>
      <w:r w:rsidRPr="009139D4">
        <w:rPr>
          <w:color w:val="000000"/>
        </w:rPr>
        <w:t>Τ</w:t>
      </w:r>
      <w:r w:rsidR="000E3FC2" w:rsidRPr="009139D4">
        <w:rPr>
          <w:color w:val="000000"/>
        </w:rPr>
        <w:t xml:space="preserve">ο κίνημα του 1909 </w:t>
      </w:r>
      <w:r w:rsidRPr="009139D4">
        <w:rPr>
          <w:color w:val="000000"/>
        </w:rPr>
        <w:t xml:space="preserve">λειτούργησε </w:t>
      </w:r>
      <w:r w:rsidR="000E3FC2" w:rsidRPr="009139D4">
        <w:rPr>
          <w:color w:val="000000"/>
        </w:rPr>
        <w:t xml:space="preserve">ως καταλύτης που προκάλεσε μια έκρηξη γενικότερων λαϊκών αιτημάτων, τα οποία στρέφονταν κατά της «συναλλαγής» και συνοψίζονταν στο αόριστο αλλά σίγουρα επιτακτικό αίτημα της </w:t>
      </w:r>
      <w:r w:rsidR="000E3FC2" w:rsidRPr="009139D4">
        <w:rPr>
          <w:b/>
          <w:color w:val="000000"/>
        </w:rPr>
        <w:t>«Ανόρθωσης»</w:t>
      </w:r>
      <w:r w:rsidR="000E3FC2" w:rsidRPr="009139D4">
        <w:rPr>
          <w:color w:val="000000"/>
        </w:rPr>
        <w:t xml:space="preserve"> του κράτους.</w:t>
      </w:r>
    </w:p>
    <w:p w:rsidR="000E3FC2" w:rsidRPr="009139D4" w:rsidRDefault="009139D4" w:rsidP="000E3FC2">
      <w:pPr>
        <w:pStyle w:val="Web"/>
        <w:numPr>
          <w:ilvl w:val="0"/>
          <w:numId w:val="6"/>
        </w:numPr>
        <w:shd w:val="clear" w:color="auto" w:fill="FFFFFF"/>
        <w:spacing w:before="0" w:beforeAutospacing="0" w:after="0" w:afterAutospacing="0"/>
        <w:jc w:val="both"/>
        <w:rPr>
          <w:color w:val="000000"/>
        </w:rPr>
      </w:pPr>
      <w:r w:rsidRPr="009139D4">
        <w:rPr>
          <w:color w:val="000000"/>
        </w:rPr>
        <w:t>Τον Σεπτέμβριο του</w:t>
      </w:r>
      <w:r w:rsidR="000E3FC2" w:rsidRPr="009139D4">
        <w:rPr>
          <w:color w:val="000000"/>
        </w:rPr>
        <w:t xml:space="preserve"> 1909 ο λαός της Αθήνας, μ’ ένα εντυπωσιακό συλλαλητήριο που οργανώθηκε από τον Σύνδεσμο και διάφορες επαγγελματικές οργανώσεις, εξέφρασε την υποστήριξή του προς το κίνημα.</w:t>
      </w:r>
    </w:p>
    <w:p w:rsidR="00693032" w:rsidRPr="009139D4" w:rsidRDefault="00693032" w:rsidP="00693032">
      <w:pPr>
        <w:pStyle w:val="a3"/>
        <w:numPr>
          <w:ilvl w:val="0"/>
          <w:numId w:val="6"/>
        </w:numPr>
        <w:rPr>
          <w:rFonts w:ascii="Times New Roman" w:hAnsi="Times New Roman" w:cs="Times New Roman"/>
          <w:sz w:val="24"/>
          <w:szCs w:val="24"/>
        </w:rPr>
      </w:pPr>
      <w:r w:rsidRPr="009139D4">
        <w:rPr>
          <w:rFonts w:ascii="Times New Roman" w:hAnsi="Times New Roman" w:cs="Times New Roman"/>
          <w:color w:val="000000"/>
          <w:sz w:val="24"/>
          <w:szCs w:val="24"/>
          <w:shd w:val="clear" w:color="auto" w:fill="FFFFFF"/>
        </w:rPr>
        <w:t>Η ηγεσία του Συνδέσμου κάλεσε στην Αθήνα τον Ελευθέριο Βενιζέλο, που είχε διακριθεί στην πολιτική ζωή της Κρήτης και στους αγώνες των Κρητικών για ένωση με την Ελλάδα.</w:t>
      </w:r>
    </w:p>
    <w:p w:rsidR="00693032" w:rsidRPr="009139D4" w:rsidRDefault="00693032" w:rsidP="00693032">
      <w:pPr>
        <w:pStyle w:val="Web"/>
        <w:shd w:val="clear" w:color="auto" w:fill="FFFFFF"/>
        <w:spacing w:before="0" w:beforeAutospacing="0" w:after="0" w:afterAutospacing="0"/>
        <w:ind w:left="720"/>
        <w:jc w:val="both"/>
        <w:rPr>
          <w:color w:val="000000"/>
        </w:rPr>
      </w:pPr>
    </w:p>
    <w:p w:rsidR="00530F16" w:rsidRPr="00915D7B" w:rsidRDefault="00530F16" w:rsidP="00530F16">
      <w:pPr>
        <w:jc w:val="both"/>
        <w:rPr>
          <w:rFonts w:cstheme="minorHAnsi"/>
          <w:b/>
          <w:sz w:val="26"/>
          <w:szCs w:val="26"/>
        </w:rPr>
      </w:pPr>
      <w:r w:rsidRPr="00915D7B">
        <w:rPr>
          <w:rFonts w:cstheme="minorHAnsi"/>
          <w:b/>
          <w:sz w:val="26"/>
          <w:szCs w:val="26"/>
        </w:rPr>
        <w:t xml:space="preserve">Ενότητα 28: Ο Ελευθέριος Βενιζέλος πρωθυπουργός: </w:t>
      </w:r>
      <w:r w:rsidRPr="00915D7B">
        <w:rPr>
          <w:rFonts w:cstheme="minorHAnsi"/>
          <w:b/>
          <w:bCs/>
          <w:sz w:val="26"/>
          <w:szCs w:val="26"/>
        </w:rPr>
        <w:t xml:space="preserve">Η </w:t>
      </w:r>
      <w:proofErr w:type="spellStart"/>
      <w:r w:rsidRPr="00915D7B">
        <w:rPr>
          <w:rFonts w:cstheme="minorHAnsi"/>
          <w:b/>
          <w:bCs/>
          <w:sz w:val="26"/>
          <w:szCs w:val="26"/>
        </w:rPr>
        <w:t>βενιζελική</w:t>
      </w:r>
      <w:proofErr w:type="spellEnd"/>
      <w:r w:rsidRPr="00915D7B">
        <w:rPr>
          <w:rFonts w:cstheme="minorHAnsi"/>
          <w:b/>
          <w:bCs/>
          <w:sz w:val="26"/>
          <w:szCs w:val="26"/>
        </w:rPr>
        <w:t xml:space="preserve"> πολιτική της περιόδου 1910-1912</w:t>
      </w:r>
      <w:r w:rsidRPr="00915D7B">
        <w:rPr>
          <w:rFonts w:cstheme="minorHAnsi"/>
          <w:b/>
          <w:sz w:val="26"/>
          <w:szCs w:val="26"/>
        </w:rPr>
        <w:t xml:space="preserve"> (σελ. 84) </w:t>
      </w:r>
    </w:p>
    <w:p w:rsidR="00530F16" w:rsidRPr="00105806" w:rsidRDefault="00530F16" w:rsidP="00530F16">
      <w:pPr>
        <w:spacing w:after="0"/>
        <w:jc w:val="both"/>
        <w:rPr>
          <w:rFonts w:cstheme="minorHAnsi"/>
          <w:sz w:val="26"/>
          <w:szCs w:val="26"/>
        </w:rPr>
      </w:pPr>
      <w:r w:rsidRPr="00105806">
        <w:rPr>
          <w:rFonts w:cstheme="minorHAnsi"/>
          <w:sz w:val="26"/>
          <w:szCs w:val="26"/>
        </w:rPr>
        <w:t>1. Ποιες πολιτικές εξελίξεις ακολούθησαν την άφιξη του Ελ. Βενιζέλου στην Ελλάδα το 1910;</w:t>
      </w:r>
    </w:p>
    <w:p w:rsidR="00530F16" w:rsidRPr="00105806" w:rsidRDefault="00530F16" w:rsidP="00530F16">
      <w:pPr>
        <w:spacing w:after="0"/>
        <w:jc w:val="both"/>
        <w:rPr>
          <w:rFonts w:cstheme="minorHAnsi"/>
          <w:sz w:val="26"/>
          <w:szCs w:val="26"/>
        </w:rPr>
      </w:pPr>
      <w:r w:rsidRPr="00105806">
        <w:rPr>
          <w:rFonts w:cstheme="minorHAnsi"/>
          <w:sz w:val="26"/>
          <w:szCs w:val="26"/>
        </w:rPr>
        <w:t>2. Ποια ήταν τα σημαντικότερα σημεία αναθεώρησης του Συντάγματος το 1911;</w:t>
      </w:r>
    </w:p>
    <w:p w:rsidR="000E3FC2" w:rsidRDefault="000E3FC2" w:rsidP="000E3FC2">
      <w:pPr>
        <w:rPr>
          <w:rFonts w:ascii="Times New Roman" w:hAnsi="Times New Roman" w:cs="Times New Roman"/>
          <w:color w:val="000000"/>
          <w:sz w:val="24"/>
          <w:szCs w:val="24"/>
          <w:shd w:val="clear" w:color="auto" w:fill="FFFFFF"/>
        </w:rPr>
      </w:pPr>
      <w:r w:rsidRPr="009139D4">
        <w:rPr>
          <w:rFonts w:ascii="Times New Roman" w:hAnsi="Times New Roman" w:cs="Times New Roman"/>
          <w:sz w:val="24"/>
          <w:szCs w:val="24"/>
        </w:rPr>
        <w:t>Το σύνταγμα του 1911</w:t>
      </w:r>
      <w:r w:rsidR="00063E19" w:rsidRPr="009139D4">
        <w:rPr>
          <w:rFonts w:ascii="Times New Roman" w:hAnsi="Times New Roman" w:cs="Times New Roman"/>
          <w:sz w:val="24"/>
          <w:szCs w:val="24"/>
        </w:rPr>
        <w:t xml:space="preserve">: </w:t>
      </w:r>
      <w:r w:rsidR="00063E19" w:rsidRPr="009139D4">
        <w:rPr>
          <w:rFonts w:ascii="Times New Roman" w:hAnsi="Times New Roman" w:cs="Times New Roman"/>
          <w:color w:val="000000"/>
          <w:sz w:val="24"/>
          <w:szCs w:val="24"/>
          <w:shd w:val="clear" w:color="auto" w:fill="FFFFFF"/>
        </w:rPr>
        <w:t>προστάτευε αποτελεσματικότερα τις ατομικές ελευθερίες, θέσπιζε τη μον</w:t>
      </w:r>
      <w:r w:rsidR="009139D4" w:rsidRPr="009139D4">
        <w:rPr>
          <w:rFonts w:ascii="Times New Roman" w:hAnsi="Times New Roman" w:cs="Times New Roman"/>
          <w:color w:val="000000"/>
          <w:sz w:val="24"/>
          <w:szCs w:val="24"/>
          <w:shd w:val="clear" w:color="auto" w:fill="FFFFFF"/>
        </w:rPr>
        <w:t xml:space="preserve">ιμότητα των δημοσίων υπαλλήλων </w:t>
      </w:r>
      <w:r w:rsidR="00063E19" w:rsidRPr="009139D4">
        <w:rPr>
          <w:rFonts w:ascii="Times New Roman" w:hAnsi="Times New Roman" w:cs="Times New Roman"/>
          <w:color w:val="000000"/>
          <w:sz w:val="24"/>
          <w:szCs w:val="24"/>
          <w:shd w:val="clear" w:color="auto" w:fill="FFFFFF"/>
        </w:rPr>
        <w:t>και καθιέρωνε την υποχρεωτική, δωρεάν εκπαίδευση. </w:t>
      </w:r>
    </w:p>
    <w:p w:rsidR="00530F16" w:rsidRPr="009139D4" w:rsidRDefault="00530F16" w:rsidP="000E3FC2">
      <w:pPr>
        <w:rPr>
          <w:rFonts w:ascii="Times New Roman" w:hAnsi="Times New Roman" w:cs="Times New Roman"/>
          <w:sz w:val="24"/>
          <w:szCs w:val="24"/>
        </w:rPr>
      </w:pPr>
    </w:p>
    <w:p w:rsidR="00530F16" w:rsidRPr="00FF676C" w:rsidRDefault="00530F16" w:rsidP="00530F16">
      <w:pPr>
        <w:jc w:val="both"/>
        <w:rPr>
          <w:rFonts w:cstheme="minorHAnsi"/>
          <w:b/>
          <w:sz w:val="26"/>
          <w:szCs w:val="26"/>
        </w:rPr>
      </w:pPr>
      <w:r w:rsidRPr="00FF676C">
        <w:rPr>
          <w:rFonts w:cstheme="minorHAnsi"/>
          <w:b/>
          <w:sz w:val="26"/>
          <w:szCs w:val="26"/>
        </w:rPr>
        <w:t>Ενότητα 29: Οι βαλκανικοί πόλεμοι (1912-1913) (σελ. 85-86)</w:t>
      </w:r>
    </w:p>
    <w:p w:rsidR="00530F16" w:rsidRDefault="00530F16" w:rsidP="00530F16">
      <w:pPr>
        <w:pStyle w:val="a3"/>
        <w:numPr>
          <w:ilvl w:val="0"/>
          <w:numId w:val="20"/>
        </w:numPr>
        <w:spacing w:after="160"/>
        <w:jc w:val="both"/>
        <w:rPr>
          <w:rFonts w:cstheme="minorHAnsi"/>
          <w:sz w:val="26"/>
          <w:szCs w:val="26"/>
        </w:rPr>
      </w:pPr>
      <w:r>
        <w:rPr>
          <w:rFonts w:cstheme="minorHAnsi"/>
          <w:sz w:val="26"/>
          <w:szCs w:val="26"/>
        </w:rPr>
        <w:t>Ποια ήταν τα αίτια των βαλκανικών πολέμων;</w:t>
      </w:r>
    </w:p>
    <w:p w:rsidR="00530F16" w:rsidRDefault="00530F16" w:rsidP="00530F16">
      <w:pPr>
        <w:pStyle w:val="a3"/>
        <w:numPr>
          <w:ilvl w:val="0"/>
          <w:numId w:val="20"/>
        </w:numPr>
        <w:spacing w:after="160"/>
        <w:jc w:val="both"/>
        <w:rPr>
          <w:rFonts w:cstheme="minorHAnsi"/>
          <w:sz w:val="26"/>
          <w:szCs w:val="26"/>
        </w:rPr>
      </w:pPr>
      <w:r>
        <w:rPr>
          <w:rFonts w:cstheme="minorHAnsi"/>
          <w:sz w:val="26"/>
          <w:szCs w:val="26"/>
        </w:rPr>
        <w:t>Πώς ξεκίνησε ο Α΄ βαλκανικός πόλεμος;</w:t>
      </w:r>
    </w:p>
    <w:p w:rsidR="00530F16" w:rsidRDefault="00530F16" w:rsidP="00530F16">
      <w:pPr>
        <w:pStyle w:val="a3"/>
        <w:numPr>
          <w:ilvl w:val="0"/>
          <w:numId w:val="20"/>
        </w:numPr>
        <w:spacing w:after="160"/>
        <w:jc w:val="both"/>
        <w:rPr>
          <w:rFonts w:cstheme="minorHAnsi"/>
          <w:sz w:val="26"/>
          <w:szCs w:val="26"/>
        </w:rPr>
      </w:pPr>
      <w:r>
        <w:rPr>
          <w:rFonts w:cstheme="minorHAnsi"/>
          <w:sz w:val="26"/>
          <w:szCs w:val="26"/>
        </w:rPr>
        <w:t>Ποιες ήταν οι στρατιωτικές επιτυχίες της Ελλάδας στον Α΄ βαλκανικό πόλεμο;</w:t>
      </w:r>
    </w:p>
    <w:p w:rsidR="00530F16" w:rsidRDefault="00530F16" w:rsidP="00530F16">
      <w:pPr>
        <w:pStyle w:val="a3"/>
        <w:numPr>
          <w:ilvl w:val="0"/>
          <w:numId w:val="20"/>
        </w:numPr>
        <w:spacing w:after="160"/>
        <w:jc w:val="both"/>
        <w:rPr>
          <w:rFonts w:cstheme="minorHAnsi"/>
          <w:sz w:val="26"/>
          <w:szCs w:val="26"/>
        </w:rPr>
      </w:pPr>
      <w:r>
        <w:rPr>
          <w:rFonts w:cstheme="minorHAnsi"/>
          <w:sz w:val="26"/>
          <w:szCs w:val="26"/>
        </w:rPr>
        <w:t>Πώς τερματίστηκε ο Α΄ βαλκανικός πόλεμος;</w:t>
      </w:r>
    </w:p>
    <w:p w:rsidR="00530F16" w:rsidRDefault="00530F16" w:rsidP="00530F16">
      <w:pPr>
        <w:pStyle w:val="a3"/>
        <w:numPr>
          <w:ilvl w:val="0"/>
          <w:numId w:val="20"/>
        </w:numPr>
        <w:spacing w:after="160"/>
        <w:jc w:val="both"/>
        <w:rPr>
          <w:rFonts w:cstheme="minorHAnsi"/>
          <w:sz w:val="26"/>
          <w:szCs w:val="26"/>
        </w:rPr>
      </w:pPr>
      <w:r>
        <w:rPr>
          <w:rFonts w:cstheme="minorHAnsi"/>
          <w:sz w:val="26"/>
          <w:szCs w:val="26"/>
        </w:rPr>
        <w:t>Ποια ήταν η αιτία του Β΄ βαλκανικού πολέμου και ποια πλευρά αναδείχθηκε νικήτρια;</w:t>
      </w:r>
    </w:p>
    <w:p w:rsidR="000E3FC2" w:rsidRPr="009139D4" w:rsidRDefault="000E3FC2" w:rsidP="00B00329">
      <w:pPr>
        <w:numPr>
          <w:ilvl w:val="0"/>
          <w:numId w:val="20"/>
        </w:numPr>
        <w:suppressAutoHyphens/>
        <w:spacing w:after="0" w:line="240" w:lineRule="auto"/>
        <w:rPr>
          <w:rFonts w:ascii="Times New Roman" w:hAnsi="Times New Roman" w:cs="Times New Roman"/>
          <w:sz w:val="24"/>
          <w:szCs w:val="24"/>
          <w:u w:val="single"/>
        </w:rPr>
      </w:pPr>
    </w:p>
    <w:p w:rsidR="00F47DDD" w:rsidRPr="009139D4" w:rsidRDefault="00F47DDD" w:rsidP="000E3FC2">
      <w:pPr>
        <w:numPr>
          <w:ilvl w:val="0"/>
          <w:numId w:val="6"/>
        </w:numPr>
        <w:suppressAutoHyphens/>
        <w:spacing w:after="0" w:line="240" w:lineRule="auto"/>
        <w:rPr>
          <w:rFonts w:ascii="Times New Roman" w:hAnsi="Times New Roman" w:cs="Times New Roman"/>
          <w:sz w:val="24"/>
          <w:szCs w:val="24"/>
        </w:rPr>
      </w:pPr>
      <w:r w:rsidRPr="009139D4">
        <w:rPr>
          <w:rStyle w:val="a5"/>
          <w:rFonts w:ascii="Times New Roman" w:hAnsi="Times New Roman" w:cs="Times New Roman"/>
          <w:color w:val="000000"/>
          <w:sz w:val="24"/>
          <w:szCs w:val="24"/>
          <w:shd w:val="clear" w:color="auto" w:fill="FFFFFF"/>
        </w:rPr>
        <w:t>Ο Α΄ βαλκανικός πόλεμος (Οκτώβριος 1912-Μάιος 1913)</w:t>
      </w:r>
      <w:r w:rsidRPr="009139D4">
        <w:rPr>
          <w:rFonts w:ascii="Times New Roman" w:hAnsi="Times New Roman" w:cs="Times New Roman"/>
          <w:color w:val="000000"/>
          <w:sz w:val="24"/>
          <w:szCs w:val="24"/>
          <w:shd w:val="clear" w:color="auto" w:fill="FFFFFF"/>
        </w:rPr>
        <w:t> Η ένοπλη σύρραξη ξεκίνησε όταν οι Βαλκάνιοι σύμμαχοι, Ελλάδα, Βουλγαρία, Σερβία, Μαυροβούνιο,  απαίτησαν από τον σουλτάνο να σέβεται τα δικαιώματα των χριστιανικών εθνοτήτων που ζούσαν στην Οθωμανική αυτοκρατορία και να προχωρήσει σε μεταρρυθμίσεις προς όφ</w:t>
      </w:r>
      <w:r w:rsidR="00063E19" w:rsidRPr="009139D4">
        <w:rPr>
          <w:rFonts w:ascii="Times New Roman" w:hAnsi="Times New Roman" w:cs="Times New Roman"/>
          <w:color w:val="000000"/>
          <w:sz w:val="24"/>
          <w:szCs w:val="24"/>
          <w:shd w:val="clear" w:color="auto" w:fill="FFFFFF"/>
        </w:rPr>
        <w:t xml:space="preserve">ελός τους </w:t>
      </w:r>
      <w:r w:rsidRPr="009139D4">
        <w:rPr>
          <w:rFonts w:ascii="Times New Roman" w:hAnsi="Times New Roman" w:cs="Times New Roman"/>
          <w:color w:val="000000"/>
          <w:sz w:val="24"/>
          <w:szCs w:val="24"/>
          <w:shd w:val="clear" w:color="auto" w:fill="FFFFFF"/>
        </w:rPr>
        <w:t xml:space="preserve">. Η απροθυμία του σουλτάνου να συζητήσει τέτοιου είδους ζητήματα στάθηκε η αφορμή του </w:t>
      </w:r>
      <w:r w:rsidRPr="009139D4">
        <w:rPr>
          <w:rFonts w:ascii="Times New Roman" w:hAnsi="Times New Roman" w:cs="Times New Roman"/>
          <w:color w:val="000000"/>
          <w:sz w:val="24"/>
          <w:szCs w:val="24"/>
          <w:shd w:val="clear" w:color="auto" w:fill="FFFFFF"/>
        </w:rPr>
        <w:lastRenderedPageBreak/>
        <w:t>πολέμου. Αμέσως ξεκίνησε η σύγκρουση, που ονομάστηκε Α΄ βαλκανικός πόλεμος.</w:t>
      </w:r>
    </w:p>
    <w:p w:rsidR="00693032" w:rsidRPr="009139D4" w:rsidRDefault="00F47DDD" w:rsidP="00F47DDD">
      <w:pPr>
        <w:pStyle w:val="Web"/>
        <w:numPr>
          <w:ilvl w:val="0"/>
          <w:numId w:val="6"/>
        </w:numPr>
        <w:shd w:val="clear" w:color="auto" w:fill="FFFFFF"/>
        <w:spacing w:before="0" w:beforeAutospacing="0" w:after="0" w:afterAutospacing="0"/>
        <w:jc w:val="both"/>
        <w:rPr>
          <w:color w:val="000000"/>
        </w:rPr>
      </w:pPr>
      <w:r w:rsidRPr="009139D4">
        <w:rPr>
          <w:rStyle w:val="a5"/>
          <w:color w:val="000000"/>
        </w:rPr>
        <w:t>Η συνθήκη του Λονδίνου</w:t>
      </w:r>
      <w:r w:rsidRPr="009139D4">
        <w:rPr>
          <w:color w:val="000000"/>
        </w:rPr>
        <w:t xml:space="preserve"> (17 Μαΐου 1913) Ο Α΄ βαλκανικός πόλεμος τερματίστηκε </w:t>
      </w:r>
      <w:r w:rsidR="009139D4" w:rsidRPr="009139D4">
        <w:rPr>
          <w:color w:val="000000"/>
        </w:rPr>
        <w:t xml:space="preserve">με τη νίκη της βαλκανικής συμμαχίας </w:t>
      </w:r>
      <w:r w:rsidRPr="009139D4">
        <w:rPr>
          <w:color w:val="000000"/>
        </w:rPr>
        <w:t xml:space="preserve">και τυπικά με την υπογραφή της συνθήκης του Λονδίνου, με την οποία η Οθωμανική αυτοκρατορία υποχρεώθηκε να εγκαταλείψει σχεδόν όλα τα ευρωπαϊκά-βαλκανικά εδάφη της. Λίγο αργότερα (29 Ιουλίου 1913) η Αλβανία αναγνωρίστηκε ως ανεξάρτητο κράτος. </w:t>
      </w:r>
    </w:p>
    <w:p w:rsidR="00F47DDD" w:rsidRPr="009139D4" w:rsidRDefault="00F47DDD" w:rsidP="00F47DDD">
      <w:pPr>
        <w:pStyle w:val="Web"/>
        <w:numPr>
          <w:ilvl w:val="0"/>
          <w:numId w:val="6"/>
        </w:numPr>
        <w:shd w:val="clear" w:color="auto" w:fill="FFFFFF"/>
        <w:spacing w:before="0" w:beforeAutospacing="0" w:after="0" w:afterAutospacing="0"/>
        <w:jc w:val="both"/>
        <w:rPr>
          <w:color w:val="000000"/>
        </w:rPr>
      </w:pPr>
      <w:r w:rsidRPr="009139D4">
        <w:rPr>
          <w:rStyle w:val="a5"/>
          <w:color w:val="000000"/>
        </w:rPr>
        <w:t>Η δολοφονία του βασιλιά Γεώργιου</w:t>
      </w:r>
      <w:r w:rsidRPr="009139D4">
        <w:rPr>
          <w:color w:val="000000"/>
        </w:rPr>
        <w:t xml:space="preserve"> Το κλίμα ευφορίας ήρθε να ταράξει η δολοφονία του βασιλιά Γεώργιου στη Θεσσαλονίκη. </w:t>
      </w:r>
      <w:proofErr w:type="spellStart"/>
      <w:r w:rsidRPr="009139D4">
        <w:rPr>
          <w:color w:val="000000"/>
        </w:rPr>
        <w:t>Yποστηρίχτηκε</w:t>
      </w:r>
      <w:proofErr w:type="spellEnd"/>
      <w:r w:rsidRPr="009139D4">
        <w:rPr>
          <w:color w:val="000000"/>
        </w:rPr>
        <w:t>, δίχως, ωστόσο, να αποδειχθεί ποτέ, ότι πίσω από αυτή βρισκόταν η Γερμανία, που ήθελε την άνοδο στον θρόνο του γερμανόφιλου διαδόχου Κωνσταντίνου, ο οποίος λίγο αργότερα ανακηρύχθηκε βασιλιάς.</w:t>
      </w:r>
    </w:p>
    <w:p w:rsidR="00F47DDD" w:rsidRPr="009139D4" w:rsidRDefault="00F47DDD" w:rsidP="000E3FC2">
      <w:pPr>
        <w:numPr>
          <w:ilvl w:val="0"/>
          <w:numId w:val="6"/>
        </w:numPr>
        <w:suppressAutoHyphens/>
        <w:spacing w:after="0" w:line="240" w:lineRule="auto"/>
        <w:rPr>
          <w:rFonts w:ascii="Times New Roman" w:hAnsi="Times New Roman" w:cs="Times New Roman"/>
          <w:sz w:val="24"/>
          <w:szCs w:val="24"/>
        </w:rPr>
      </w:pPr>
      <w:r w:rsidRPr="009139D4">
        <w:rPr>
          <w:rStyle w:val="a5"/>
          <w:rFonts w:ascii="Times New Roman" w:hAnsi="Times New Roman" w:cs="Times New Roman"/>
          <w:color w:val="000000"/>
          <w:sz w:val="24"/>
          <w:szCs w:val="24"/>
          <w:shd w:val="clear" w:color="auto" w:fill="FFFFFF"/>
        </w:rPr>
        <w:t>Ο Β΄ βαλκανικός πόλεμος (Ιούνιος-Ιούλιος 1913)</w:t>
      </w:r>
      <w:r w:rsidRPr="009139D4">
        <w:rPr>
          <w:rFonts w:ascii="Times New Roman" w:hAnsi="Times New Roman" w:cs="Times New Roman"/>
          <w:color w:val="000000"/>
          <w:sz w:val="24"/>
          <w:szCs w:val="24"/>
          <w:shd w:val="clear" w:color="auto" w:fill="FFFFFF"/>
        </w:rPr>
        <w:t> Η συνθήκη του Λονδίνου άφησε πολλές εκκρεμότητες. Αυτές αφορούσαν κυρίως τη Μακεδονία. Σε ατμόσφαιρα καχυποψίας, η Ελλάδα και η Σερβία συμμάχησαν για να αντιμετωπίσουν τις απαιτήσεις της Βουλγαρίας</w:t>
      </w:r>
      <w:r w:rsidR="00C55FCE" w:rsidRPr="009139D4">
        <w:rPr>
          <w:rFonts w:ascii="Times New Roman" w:hAnsi="Times New Roman" w:cs="Times New Roman"/>
          <w:color w:val="000000"/>
          <w:sz w:val="24"/>
          <w:szCs w:val="24"/>
          <w:shd w:val="clear" w:color="auto" w:fill="FFFFFF"/>
        </w:rPr>
        <w:t>, η οποία τελικά ηττήθηκε.</w:t>
      </w:r>
    </w:p>
    <w:p w:rsidR="00B00329" w:rsidRPr="009139D4" w:rsidRDefault="00B00329" w:rsidP="00B00329">
      <w:pPr>
        <w:suppressAutoHyphens/>
        <w:spacing w:after="0" w:line="240" w:lineRule="auto"/>
        <w:ind w:left="720"/>
        <w:rPr>
          <w:rFonts w:ascii="Times New Roman" w:hAnsi="Times New Roman" w:cs="Times New Roman"/>
          <w:sz w:val="24"/>
          <w:szCs w:val="24"/>
        </w:rPr>
      </w:pPr>
    </w:p>
    <w:p w:rsidR="00530F16" w:rsidRPr="001B2B02" w:rsidRDefault="00530F16" w:rsidP="00530F16">
      <w:pPr>
        <w:jc w:val="both"/>
        <w:rPr>
          <w:rFonts w:cstheme="minorHAnsi"/>
          <w:b/>
          <w:sz w:val="26"/>
          <w:szCs w:val="26"/>
        </w:rPr>
      </w:pPr>
      <w:r w:rsidRPr="001B2B02">
        <w:rPr>
          <w:rFonts w:cstheme="minorHAnsi"/>
          <w:b/>
          <w:sz w:val="26"/>
          <w:szCs w:val="26"/>
        </w:rPr>
        <w:t>Ενότητα 30: Η Ελλάδα και τα Βαλκάνια αμέσως μετά τους βαλκανικούς πολέμους (σελ. 87-88)</w:t>
      </w:r>
    </w:p>
    <w:p w:rsidR="00B00329" w:rsidRPr="009139D4" w:rsidRDefault="00B00329" w:rsidP="00B00329">
      <w:pPr>
        <w:suppressAutoHyphens/>
        <w:spacing w:after="0" w:line="240" w:lineRule="auto"/>
        <w:ind w:left="720"/>
        <w:rPr>
          <w:rFonts w:ascii="Times New Roman" w:hAnsi="Times New Roman" w:cs="Times New Roman"/>
          <w:sz w:val="24"/>
          <w:szCs w:val="24"/>
        </w:rPr>
      </w:pPr>
    </w:p>
    <w:p w:rsidR="00F47DDD" w:rsidRPr="009139D4" w:rsidRDefault="00F47DDD" w:rsidP="000E3FC2">
      <w:pPr>
        <w:ind w:left="360"/>
        <w:rPr>
          <w:rFonts w:ascii="Times New Roman" w:hAnsi="Times New Roman" w:cs="Times New Roman"/>
          <w:sz w:val="24"/>
          <w:szCs w:val="24"/>
        </w:rPr>
      </w:pPr>
      <w:r w:rsidRPr="009139D4">
        <w:rPr>
          <w:rFonts w:ascii="Times New Roman" w:hAnsi="Times New Roman" w:cs="Times New Roman"/>
          <w:color w:val="000000"/>
          <w:sz w:val="24"/>
          <w:szCs w:val="24"/>
          <w:shd w:val="clear" w:color="auto" w:fill="FFFFFF"/>
        </w:rPr>
        <w:t>Οι βαλκανικοί πόλεμοι τερματίστηκαν με τη συνθήκη του Βουκουρεστίου (28 Ιουλίου 1913). Με αυτή, η Ελλάδα εξασφάλισε το μεγαλύτερο μέρος της Μακεδονίας, τη νότια Ήπειρο, σημαντικά νησιά στο Β. και Α. Αιγαίο (Θάσος, Σαμοθράκη, Λήμνος, Λέσβος, Χίος, Σάμος, Ικαρία) και την Κρήτη</w:t>
      </w:r>
      <w:r w:rsidR="00063E19" w:rsidRPr="009139D4">
        <w:rPr>
          <w:rFonts w:ascii="Times New Roman" w:hAnsi="Times New Roman" w:cs="Times New Roman"/>
          <w:color w:val="000000"/>
          <w:sz w:val="24"/>
          <w:szCs w:val="24"/>
          <w:shd w:val="clear" w:color="auto" w:fill="FFFFFF"/>
        </w:rPr>
        <w:t xml:space="preserve">. </w:t>
      </w:r>
      <w:r w:rsidRPr="009139D4">
        <w:rPr>
          <w:rFonts w:ascii="Times New Roman" w:hAnsi="Times New Roman" w:cs="Times New Roman"/>
          <w:color w:val="000000"/>
          <w:sz w:val="24"/>
          <w:szCs w:val="24"/>
          <w:shd w:val="clear" w:color="auto" w:fill="FFFFFF"/>
        </w:rPr>
        <w:t xml:space="preserve">Σε δέκα μόλις μήνες η Ελλάδα διπλασίασε σχεδόν τα εδάφη της (από 63.211 </w:t>
      </w:r>
      <w:proofErr w:type="spellStart"/>
      <w:r w:rsidRPr="009139D4">
        <w:rPr>
          <w:rFonts w:ascii="Times New Roman" w:hAnsi="Times New Roman" w:cs="Times New Roman"/>
          <w:color w:val="000000"/>
          <w:sz w:val="24"/>
          <w:szCs w:val="24"/>
          <w:shd w:val="clear" w:color="auto" w:fill="FFFFFF"/>
        </w:rPr>
        <w:t>τ.χμ</w:t>
      </w:r>
      <w:proofErr w:type="spellEnd"/>
      <w:r w:rsidRPr="009139D4">
        <w:rPr>
          <w:rFonts w:ascii="Times New Roman" w:hAnsi="Times New Roman" w:cs="Times New Roman"/>
          <w:color w:val="000000"/>
          <w:sz w:val="24"/>
          <w:szCs w:val="24"/>
          <w:shd w:val="clear" w:color="auto" w:fill="FFFFFF"/>
        </w:rPr>
        <w:t xml:space="preserve">. σε 120.308 </w:t>
      </w:r>
      <w:proofErr w:type="spellStart"/>
      <w:r w:rsidRPr="009139D4">
        <w:rPr>
          <w:rFonts w:ascii="Times New Roman" w:hAnsi="Times New Roman" w:cs="Times New Roman"/>
          <w:color w:val="000000"/>
          <w:sz w:val="24"/>
          <w:szCs w:val="24"/>
          <w:shd w:val="clear" w:color="auto" w:fill="FFFFFF"/>
        </w:rPr>
        <w:t>τ.χμ</w:t>
      </w:r>
      <w:proofErr w:type="spellEnd"/>
      <w:r w:rsidRPr="009139D4">
        <w:rPr>
          <w:rFonts w:ascii="Times New Roman" w:hAnsi="Times New Roman" w:cs="Times New Roman"/>
          <w:color w:val="000000"/>
          <w:sz w:val="24"/>
          <w:szCs w:val="24"/>
          <w:shd w:val="clear" w:color="auto" w:fill="FFFFFF"/>
        </w:rPr>
        <w:t>.) και τον πληθυσμό της (από 2.631.952 σε 4.718.221 κατοίκους). Λίγους μήνες αργότερα (πρωτόκολλο της Φλωρεντίας, 4 Δεκεμβρίου 1913), η Β. Ήπειρος, περιοχή με σημαντική ελληνική παρουσία, παραχωρήθηκε στην Αλβανία, απόφαση που προκάλεσε τις έντονες αντιδράσεις των Ελλήνων της περιοχής.</w:t>
      </w:r>
    </w:p>
    <w:p w:rsidR="000E3FC2" w:rsidRPr="00530F16" w:rsidRDefault="000E3FC2" w:rsidP="00530F16">
      <w:pPr>
        <w:jc w:val="both"/>
        <w:rPr>
          <w:rFonts w:cstheme="minorHAnsi"/>
          <w:b/>
          <w:sz w:val="26"/>
          <w:szCs w:val="26"/>
        </w:rPr>
      </w:pPr>
      <w:r w:rsidRPr="00530F16">
        <w:rPr>
          <w:rFonts w:cstheme="minorHAnsi"/>
          <w:b/>
          <w:sz w:val="26"/>
          <w:szCs w:val="26"/>
        </w:rPr>
        <w:t>Ενότητα 31: Τα αίτια, η έκρηξη και τα μέτωπα του Α΄ Παγκόσμιου πολέμου (σελ. 89-91)</w:t>
      </w:r>
    </w:p>
    <w:p w:rsidR="00EC015B" w:rsidRPr="009139D4" w:rsidRDefault="00EC015B" w:rsidP="00EC015B">
      <w:pPr>
        <w:suppressAutoHyphens/>
        <w:spacing w:after="0" w:line="240" w:lineRule="auto"/>
        <w:ind w:left="720"/>
        <w:rPr>
          <w:rFonts w:ascii="Times New Roman" w:hAnsi="Times New Roman" w:cs="Times New Roman"/>
          <w:sz w:val="24"/>
          <w:szCs w:val="24"/>
          <w:u w:val="single"/>
        </w:rPr>
      </w:pPr>
      <w:r w:rsidRPr="009139D4">
        <w:rPr>
          <w:rFonts w:ascii="Times New Roman" w:hAnsi="Times New Roman" w:cs="Times New Roman"/>
          <w:sz w:val="24"/>
          <w:szCs w:val="24"/>
          <w:u w:val="single"/>
        </w:rPr>
        <w:t>Τα αίτια:</w:t>
      </w:r>
    </w:p>
    <w:p w:rsidR="00EC015B" w:rsidRPr="009139D4" w:rsidRDefault="00EC015B" w:rsidP="00EC015B">
      <w:pPr>
        <w:suppressAutoHyphens/>
        <w:spacing w:after="0" w:line="240" w:lineRule="auto"/>
        <w:ind w:left="720"/>
        <w:rPr>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Ο ιμπεριαλισμός</w:t>
      </w:r>
      <w:r w:rsidRPr="009139D4">
        <w:rPr>
          <w:rFonts w:ascii="Times New Roman" w:hAnsi="Times New Roman" w:cs="Times New Roman"/>
          <w:color w:val="000000"/>
          <w:sz w:val="24"/>
          <w:szCs w:val="24"/>
          <w:shd w:val="clear" w:color="auto" w:fill="FFFFFF"/>
        </w:rPr>
        <w:t> (η πολιτική επέκτασης των βιομηχανικά αναπτυγμένων κρατών σε βάρος άλλων κρατών) υπήρξε η κυριότερη αιτία του πολέμου.</w:t>
      </w:r>
    </w:p>
    <w:p w:rsidR="00EC015B" w:rsidRPr="009139D4" w:rsidRDefault="00EC015B" w:rsidP="00EC015B">
      <w:pPr>
        <w:suppressAutoHyphens/>
        <w:spacing w:after="0" w:line="240" w:lineRule="auto"/>
        <w:ind w:left="720"/>
        <w:rPr>
          <w:rStyle w:val="a5"/>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 xml:space="preserve">Ο εθνικισμός: </w:t>
      </w:r>
      <w:r w:rsidRPr="009139D4">
        <w:rPr>
          <w:rStyle w:val="a5"/>
          <w:rFonts w:ascii="Times New Roman" w:hAnsi="Times New Roman" w:cs="Times New Roman"/>
          <w:b w:val="0"/>
          <w:color w:val="000000"/>
          <w:sz w:val="24"/>
          <w:szCs w:val="24"/>
          <w:shd w:val="clear" w:color="auto" w:fill="FFFFFF"/>
        </w:rPr>
        <w:t xml:space="preserve">η </w:t>
      </w:r>
      <w:r w:rsidR="00C55FCE" w:rsidRPr="009139D4">
        <w:rPr>
          <w:rStyle w:val="a5"/>
          <w:rFonts w:ascii="Times New Roman" w:hAnsi="Times New Roman" w:cs="Times New Roman"/>
          <w:b w:val="0"/>
          <w:color w:val="000000"/>
          <w:sz w:val="24"/>
          <w:szCs w:val="24"/>
          <w:shd w:val="clear" w:color="auto" w:fill="FFFFFF"/>
        </w:rPr>
        <w:t>επιθετική προβολή της εθνικής τ</w:t>
      </w:r>
      <w:r w:rsidRPr="009139D4">
        <w:rPr>
          <w:rStyle w:val="a5"/>
          <w:rFonts w:ascii="Times New Roman" w:hAnsi="Times New Roman" w:cs="Times New Roman"/>
          <w:b w:val="0"/>
          <w:color w:val="000000"/>
          <w:sz w:val="24"/>
          <w:szCs w:val="24"/>
          <w:shd w:val="clear" w:color="auto" w:fill="FFFFFF"/>
        </w:rPr>
        <w:t>αυτότητας</w:t>
      </w:r>
    </w:p>
    <w:p w:rsidR="00FA2466" w:rsidRPr="009139D4" w:rsidRDefault="00FA2466" w:rsidP="00EC015B">
      <w:pPr>
        <w:suppressAutoHyphens/>
        <w:spacing w:after="0" w:line="240" w:lineRule="auto"/>
        <w:ind w:left="720"/>
        <w:rPr>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Ο μιλιταρισμός</w:t>
      </w:r>
      <w:r w:rsidR="00C55FCE" w:rsidRPr="009139D4">
        <w:rPr>
          <w:rFonts w:ascii="Times New Roman" w:hAnsi="Times New Roman" w:cs="Times New Roman"/>
          <w:color w:val="000000"/>
          <w:sz w:val="24"/>
          <w:szCs w:val="24"/>
          <w:shd w:val="clear" w:color="auto" w:fill="FFFFFF"/>
        </w:rPr>
        <w:t xml:space="preserve">: </w:t>
      </w:r>
      <w:r w:rsidRPr="009139D4">
        <w:rPr>
          <w:rFonts w:ascii="Times New Roman" w:hAnsi="Times New Roman" w:cs="Times New Roman"/>
          <w:color w:val="000000"/>
          <w:sz w:val="24"/>
          <w:szCs w:val="24"/>
          <w:shd w:val="clear" w:color="auto" w:fill="FFFFFF"/>
        </w:rPr>
        <w:t>ο υπερ</w:t>
      </w:r>
      <w:r w:rsidR="00C55FCE" w:rsidRPr="009139D4">
        <w:rPr>
          <w:rFonts w:ascii="Times New Roman" w:hAnsi="Times New Roman" w:cs="Times New Roman"/>
          <w:color w:val="000000"/>
          <w:sz w:val="24"/>
          <w:szCs w:val="24"/>
          <w:shd w:val="clear" w:color="auto" w:fill="FFFFFF"/>
        </w:rPr>
        <w:t>τονισμός των στρατιωτικών αξιών</w:t>
      </w:r>
    </w:p>
    <w:p w:rsidR="00C55FCE" w:rsidRPr="009139D4" w:rsidRDefault="00C55FCE" w:rsidP="00EC015B">
      <w:pPr>
        <w:suppressAutoHyphens/>
        <w:spacing w:after="0" w:line="240" w:lineRule="auto"/>
        <w:ind w:left="720"/>
        <w:rPr>
          <w:rFonts w:ascii="Times New Roman" w:hAnsi="Times New Roman" w:cs="Times New Roman"/>
          <w:color w:val="000000"/>
          <w:sz w:val="24"/>
          <w:szCs w:val="24"/>
          <w:shd w:val="clear" w:color="auto" w:fill="FFFFFF"/>
        </w:rPr>
      </w:pPr>
    </w:p>
    <w:p w:rsidR="00C55FCE" w:rsidRPr="009139D4" w:rsidRDefault="00C55FCE" w:rsidP="00EC015B">
      <w:pPr>
        <w:numPr>
          <w:ilvl w:val="0"/>
          <w:numId w:val="7"/>
        </w:numPr>
        <w:suppressAutoHyphens/>
        <w:spacing w:after="0" w:line="240" w:lineRule="auto"/>
        <w:rPr>
          <w:rFonts w:ascii="Times New Roman" w:hAnsi="Times New Roman" w:cs="Times New Roman"/>
          <w:sz w:val="24"/>
          <w:szCs w:val="24"/>
        </w:rPr>
      </w:pPr>
      <w:r w:rsidRPr="009139D4">
        <w:rPr>
          <w:rFonts w:ascii="Times New Roman" w:hAnsi="Times New Roman" w:cs="Times New Roman"/>
          <w:sz w:val="24"/>
          <w:szCs w:val="24"/>
        </w:rPr>
        <w:t>Τα αίτια, τα αντίπαλα στρατόπεδα, η αφορμή, το τέλος του πολέμου:</w:t>
      </w:r>
    </w:p>
    <w:p w:rsidR="00FA2466" w:rsidRPr="009139D4" w:rsidRDefault="00FA2466" w:rsidP="00EC015B">
      <w:pPr>
        <w:suppressAutoHyphens/>
        <w:spacing w:after="0" w:line="240" w:lineRule="auto"/>
        <w:ind w:left="720"/>
        <w:rPr>
          <w:rFonts w:ascii="Times New Roman" w:hAnsi="Times New Roman" w:cs="Times New Roman"/>
          <w:color w:val="000000"/>
          <w:sz w:val="24"/>
          <w:szCs w:val="24"/>
          <w:shd w:val="clear" w:color="auto" w:fill="FFFFFF"/>
        </w:rPr>
      </w:pPr>
    </w:p>
    <w:p w:rsidR="00FA2466" w:rsidRDefault="00FA2466" w:rsidP="00EC015B">
      <w:pPr>
        <w:suppressAutoHyphens/>
        <w:spacing w:after="0" w:line="240" w:lineRule="auto"/>
        <w:ind w:left="720"/>
        <w:rPr>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Τα αντίπαλα στρατόπεδα</w:t>
      </w:r>
      <w:r w:rsidRPr="009139D4">
        <w:rPr>
          <w:rFonts w:ascii="Times New Roman" w:hAnsi="Times New Roman" w:cs="Times New Roman"/>
          <w:color w:val="000000"/>
          <w:sz w:val="24"/>
          <w:szCs w:val="24"/>
          <w:shd w:val="clear" w:color="auto" w:fill="FFFFFF"/>
        </w:rPr>
        <w:t xml:space="preserve"> Σε αυτές τις συνθήκες σχηματίστηκαν στην Ευρώπη δύο στρατόπεδα: από τη μία, οι </w:t>
      </w:r>
      <w:r w:rsidRPr="009139D4">
        <w:rPr>
          <w:rFonts w:ascii="Times New Roman" w:hAnsi="Times New Roman" w:cs="Times New Roman"/>
          <w:b/>
          <w:color w:val="000000"/>
          <w:sz w:val="24"/>
          <w:szCs w:val="24"/>
          <w:shd w:val="clear" w:color="auto" w:fill="FFFFFF"/>
        </w:rPr>
        <w:t xml:space="preserve">Κεντρικές Δυνάμεις </w:t>
      </w:r>
      <w:r w:rsidRPr="009139D4">
        <w:rPr>
          <w:rFonts w:ascii="Times New Roman" w:hAnsi="Times New Roman" w:cs="Times New Roman"/>
          <w:color w:val="000000"/>
          <w:sz w:val="24"/>
          <w:szCs w:val="24"/>
          <w:shd w:val="clear" w:color="auto" w:fill="FFFFFF"/>
        </w:rPr>
        <w:t>ή Τριπλή Συμμαχία (</w:t>
      </w:r>
      <w:proofErr w:type="spellStart"/>
      <w:r w:rsidRPr="009139D4">
        <w:rPr>
          <w:rFonts w:ascii="Times New Roman" w:hAnsi="Times New Roman" w:cs="Times New Roman"/>
          <w:color w:val="000000"/>
          <w:sz w:val="24"/>
          <w:szCs w:val="24"/>
          <w:shd w:val="clear" w:color="auto" w:fill="FFFFFF"/>
        </w:rPr>
        <w:t>Γερμανία,Αυστροουγγαρία</w:t>
      </w:r>
      <w:proofErr w:type="spellEnd"/>
      <w:r w:rsidRPr="009139D4">
        <w:rPr>
          <w:rFonts w:ascii="Times New Roman" w:hAnsi="Times New Roman" w:cs="Times New Roman"/>
          <w:color w:val="000000"/>
          <w:sz w:val="24"/>
          <w:szCs w:val="24"/>
          <w:shd w:val="clear" w:color="auto" w:fill="FFFFFF"/>
        </w:rPr>
        <w:t xml:space="preserve">, Ιταλία) και, από την άλλη, η Εγκάρδια </w:t>
      </w:r>
      <w:r w:rsidRPr="009139D4">
        <w:rPr>
          <w:rFonts w:ascii="Times New Roman" w:hAnsi="Times New Roman" w:cs="Times New Roman"/>
          <w:color w:val="000000"/>
          <w:sz w:val="24"/>
          <w:szCs w:val="24"/>
          <w:shd w:val="clear" w:color="auto" w:fill="FFFFFF"/>
        </w:rPr>
        <w:lastRenderedPageBreak/>
        <w:t>ή Τριπλή Συνεννόηση (</w:t>
      </w:r>
      <w:proofErr w:type="spellStart"/>
      <w:r w:rsidRPr="009139D4">
        <w:rPr>
          <w:rFonts w:ascii="Times New Roman" w:hAnsi="Times New Roman" w:cs="Times New Roman"/>
          <w:color w:val="000000"/>
          <w:sz w:val="24"/>
          <w:szCs w:val="24"/>
          <w:shd w:val="clear" w:color="auto" w:fill="FFFFFF"/>
        </w:rPr>
        <w:t>Entente</w:t>
      </w:r>
      <w:proofErr w:type="spellEnd"/>
      <w:r w:rsidRPr="009139D4">
        <w:rPr>
          <w:rFonts w:ascii="Times New Roman" w:hAnsi="Times New Roman" w:cs="Times New Roman"/>
          <w:color w:val="000000"/>
          <w:sz w:val="24"/>
          <w:szCs w:val="24"/>
          <w:shd w:val="clear" w:color="auto" w:fill="FFFFFF"/>
        </w:rPr>
        <w:t xml:space="preserve"> </w:t>
      </w:r>
      <w:proofErr w:type="spellStart"/>
      <w:r w:rsidRPr="009139D4">
        <w:rPr>
          <w:rFonts w:ascii="Times New Roman" w:hAnsi="Times New Roman" w:cs="Times New Roman"/>
          <w:color w:val="000000"/>
          <w:sz w:val="24"/>
          <w:szCs w:val="24"/>
          <w:shd w:val="clear" w:color="auto" w:fill="FFFFFF"/>
        </w:rPr>
        <w:t>Cordiale</w:t>
      </w:r>
      <w:proofErr w:type="spellEnd"/>
      <w:r w:rsidRPr="009139D4">
        <w:rPr>
          <w:rFonts w:ascii="Times New Roman" w:hAnsi="Times New Roman" w:cs="Times New Roman"/>
          <w:color w:val="000000"/>
          <w:sz w:val="24"/>
          <w:szCs w:val="24"/>
          <w:shd w:val="clear" w:color="auto" w:fill="FFFFFF"/>
        </w:rPr>
        <w:t xml:space="preserve">, Βρετανία, Γαλλία, Ρωσία). Η δεύτερη έγινε γνωστή ως </w:t>
      </w:r>
      <w:proofErr w:type="spellStart"/>
      <w:r w:rsidRPr="009139D4">
        <w:rPr>
          <w:rFonts w:ascii="Times New Roman" w:hAnsi="Times New Roman" w:cs="Times New Roman"/>
          <w:b/>
          <w:color w:val="000000"/>
          <w:sz w:val="24"/>
          <w:szCs w:val="24"/>
          <w:shd w:val="clear" w:color="auto" w:fill="FFFFFF"/>
        </w:rPr>
        <w:t>Αντάντ</w:t>
      </w:r>
      <w:proofErr w:type="spellEnd"/>
      <w:r w:rsidRPr="009139D4">
        <w:rPr>
          <w:rFonts w:ascii="Times New Roman" w:hAnsi="Times New Roman" w:cs="Times New Roman"/>
          <w:color w:val="000000"/>
          <w:sz w:val="24"/>
          <w:szCs w:val="24"/>
          <w:shd w:val="clear" w:color="auto" w:fill="FFFFFF"/>
        </w:rPr>
        <w:t xml:space="preserve"> (συνεννόηση στα γαλλικά).</w:t>
      </w:r>
    </w:p>
    <w:p w:rsidR="00530F16" w:rsidRPr="009139D4" w:rsidRDefault="00530F16" w:rsidP="00EC015B">
      <w:pPr>
        <w:suppressAutoHyphens/>
        <w:spacing w:after="0" w:line="240" w:lineRule="auto"/>
        <w:ind w:left="720"/>
        <w:rPr>
          <w:rFonts w:ascii="Times New Roman" w:hAnsi="Times New Roman" w:cs="Times New Roman"/>
          <w:color w:val="000000"/>
          <w:sz w:val="24"/>
          <w:szCs w:val="24"/>
          <w:shd w:val="clear" w:color="auto" w:fill="FFFFFF"/>
        </w:rPr>
      </w:pPr>
    </w:p>
    <w:p w:rsidR="00FA2466" w:rsidRPr="009139D4" w:rsidRDefault="00FA2466" w:rsidP="00EC015B">
      <w:pPr>
        <w:suppressAutoHyphens/>
        <w:spacing w:after="0" w:line="240" w:lineRule="auto"/>
        <w:ind w:left="720"/>
        <w:rPr>
          <w:rFonts w:ascii="Times New Roman" w:hAnsi="Times New Roman" w:cs="Times New Roman"/>
          <w:color w:val="000000"/>
          <w:sz w:val="24"/>
          <w:szCs w:val="24"/>
          <w:shd w:val="clear" w:color="auto" w:fill="FFFFFF"/>
        </w:rPr>
      </w:pPr>
      <w:r w:rsidRPr="009139D4">
        <w:rPr>
          <w:rStyle w:val="a5"/>
          <w:rFonts w:ascii="Times New Roman" w:hAnsi="Times New Roman" w:cs="Times New Roman"/>
          <w:color w:val="000000"/>
          <w:sz w:val="24"/>
          <w:szCs w:val="24"/>
          <w:shd w:val="clear" w:color="auto" w:fill="FFFFFF"/>
        </w:rPr>
        <w:t>Η αφορμή</w:t>
      </w:r>
      <w:r w:rsidRPr="009139D4">
        <w:rPr>
          <w:rFonts w:ascii="Times New Roman" w:hAnsi="Times New Roman" w:cs="Times New Roman"/>
          <w:color w:val="000000"/>
          <w:sz w:val="24"/>
          <w:szCs w:val="24"/>
          <w:shd w:val="clear" w:color="auto" w:fill="FFFFFF"/>
        </w:rPr>
        <w:t> Η αφορμή για την κήρυξη του πολέμου δόθηκε όταν στο Σεράγεβο της Βοσνίας δολοφονήθηκε ο διάδοχος του αυστριακού θρόνου Φραγκίσκος Φερδινάνδος από ένα νεαρό Σέρβο εθνικιστή (Ιούνιος 1914). Σχεδόν αμέσως η Αυστροουγγαρία κήρυξε τον πόλεμο στη Σερβία (Ιούλιος 1914). Η Ρωσία και η Γαλλία εκδήλωσαν τη συμπαράστασή τους στη Σερβία, ενώ η Γερμανία τάχθηκε στο πλευρό της Αυστροουγγαρίας. Στα επόμενα τέσσερα χρόνια έγιναν συνολικά εξήντα κηρύξεις πολέμων. Αυτός ήταν ο Μεγάλος Πόλεμος</w:t>
      </w:r>
      <w:r w:rsidR="00530F16">
        <w:rPr>
          <w:rFonts w:ascii="Times New Roman" w:hAnsi="Times New Roman" w:cs="Times New Roman"/>
          <w:color w:val="000000"/>
          <w:sz w:val="24"/>
          <w:szCs w:val="24"/>
          <w:shd w:val="clear" w:color="auto" w:fill="FFFFFF"/>
        </w:rPr>
        <w:t xml:space="preserve"> ή Α΄ Παγκόσμιος πόλεμος, όπως ο</w:t>
      </w:r>
      <w:r w:rsidRPr="009139D4">
        <w:rPr>
          <w:rFonts w:ascii="Times New Roman" w:hAnsi="Times New Roman" w:cs="Times New Roman"/>
          <w:color w:val="000000"/>
          <w:sz w:val="24"/>
          <w:szCs w:val="24"/>
          <w:shd w:val="clear" w:color="auto" w:fill="FFFFFF"/>
        </w:rPr>
        <w:t>νομάστηκε αργότερα.</w:t>
      </w:r>
    </w:p>
    <w:p w:rsidR="00FA2466" w:rsidRPr="009139D4" w:rsidRDefault="00FA2466" w:rsidP="00EC015B">
      <w:pPr>
        <w:suppressAutoHyphens/>
        <w:spacing w:after="0" w:line="240" w:lineRule="auto"/>
        <w:ind w:left="720"/>
        <w:rPr>
          <w:rFonts w:ascii="Times New Roman" w:hAnsi="Times New Roman" w:cs="Times New Roman"/>
          <w:color w:val="000000"/>
          <w:sz w:val="24"/>
          <w:szCs w:val="24"/>
          <w:shd w:val="clear" w:color="auto" w:fill="FFFFFF"/>
        </w:rPr>
      </w:pPr>
    </w:p>
    <w:p w:rsidR="00FA2466" w:rsidRPr="009139D4" w:rsidRDefault="00530F16" w:rsidP="00EC015B">
      <w:pPr>
        <w:suppressAutoHyphens/>
        <w:spacing w:after="0" w:line="240" w:lineRule="auto"/>
        <w:ind w:left="720"/>
        <w:rPr>
          <w:rFonts w:ascii="Times New Roman" w:hAnsi="Times New Roman" w:cs="Times New Roman"/>
          <w:sz w:val="24"/>
          <w:szCs w:val="24"/>
          <w:u w:val="single"/>
        </w:rPr>
      </w:pPr>
      <w:r w:rsidRPr="00530F16">
        <w:rPr>
          <w:rFonts w:ascii="Times New Roman" w:hAnsi="Times New Roman" w:cs="Times New Roman"/>
          <w:b/>
          <w:color w:val="000000"/>
          <w:sz w:val="24"/>
          <w:szCs w:val="24"/>
          <w:shd w:val="clear" w:color="auto" w:fill="FFFFFF"/>
        </w:rPr>
        <w:t>Συνέπειες:</w:t>
      </w:r>
      <w:r>
        <w:rPr>
          <w:rFonts w:ascii="Times New Roman" w:hAnsi="Times New Roman" w:cs="Times New Roman"/>
          <w:color w:val="000000"/>
          <w:sz w:val="24"/>
          <w:szCs w:val="24"/>
          <w:shd w:val="clear" w:color="auto" w:fill="FFFFFF"/>
        </w:rPr>
        <w:t xml:space="preserve"> </w:t>
      </w:r>
      <w:r w:rsidR="00FA2466" w:rsidRPr="009139D4">
        <w:rPr>
          <w:rFonts w:ascii="Times New Roman" w:hAnsi="Times New Roman" w:cs="Times New Roman"/>
          <w:color w:val="000000"/>
          <w:sz w:val="24"/>
          <w:szCs w:val="24"/>
          <w:shd w:val="clear" w:color="auto" w:fill="FFFFFF"/>
        </w:rPr>
        <w:t>Ο πόλεμος άφησε πίσω του περίπου 8.000.000 νεκρούς, περίπου 20.000.000 τραυματίες και τεράστιες υλικές καταστροφές. Η Ευρώπη έβγαινε από αυτόν αλλαγμένη, εξαντλημένη και με την παγκόσμια πρωτοκαθεδρία της κλονισμένη.</w:t>
      </w:r>
    </w:p>
    <w:p w:rsidR="00935F9B" w:rsidRPr="009139D4" w:rsidRDefault="00935F9B" w:rsidP="000E3FC2">
      <w:pPr>
        <w:rPr>
          <w:rFonts w:ascii="Times New Roman" w:hAnsi="Times New Roman" w:cs="Times New Roman"/>
          <w:sz w:val="24"/>
          <w:szCs w:val="24"/>
        </w:rPr>
      </w:pPr>
    </w:p>
    <w:p w:rsidR="00935F9B" w:rsidRPr="009139D4" w:rsidRDefault="00935F9B" w:rsidP="00935F9B">
      <w:pPr>
        <w:rPr>
          <w:rFonts w:ascii="Times New Roman" w:hAnsi="Times New Roman" w:cs="Times New Roman"/>
          <w:sz w:val="24"/>
          <w:szCs w:val="24"/>
        </w:rPr>
      </w:pPr>
    </w:p>
    <w:p w:rsidR="00497C1F" w:rsidRPr="009139D4" w:rsidRDefault="00497C1F" w:rsidP="00935F9B">
      <w:pPr>
        <w:ind w:firstLine="720"/>
        <w:rPr>
          <w:rFonts w:ascii="Times New Roman" w:hAnsi="Times New Roman" w:cs="Times New Roman"/>
          <w:sz w:val="24"/>
          <w:szCs w:val="24"/>
        </w:rPr>
      </w:pPr>
    </w:p>
    <w:sectPr w:rsidR="00497C1F" w:rsidRPr="009139D4" w:rsidSect="00275D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sz w:val="28"/>
        <w:szCs w:val="28"/>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sz w:val="28"/>
        <w:szCs w:val="28"/>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sz w:val="28"/>
        <w:szCs w:val="28"/>
      </w:rPr>
    </w:lvl>
  </w:abstractNum>
  <w:abstractNum w:abstractNumId="3">
    <w:nsid w:val="04794663"/>
    <w:multiLevelType w:val="hybridMultilevel"/>
    <w:tmpl w:val="0DC0EA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EF5AAE"/>
    <w:multiLevelType w:val="hybridMultilevel"/>
    <w:tmpl w:val="FAE025EE"/>
    <w:name w:val="WW8Num5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5653DB"/>
    <w:multiLevelType w:val="hybridMultilevel"/>
    <w:tmpl w:val="85348AFE"/>
    <w:name w:val="WW8Num52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D6F0F45"/>
    <w:multiLevelType w:val="hybridMultilevel"/>
    <w:tmpl w:val="501240EA"/>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7">
    <w:nsid w:val="12AF6F6A"/>
    <w:multiLevelType w:val="hybridMultilevel"/>
    <w:tmpl w:val="16868D5A"/>
    <w:name w:val="WW8Num522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43199B"/>
    <w:multiLevelType w:val="hybridMultilevel"/>
    <w:tmpl w:val="E4EA8AD4"/>
    <w:name w:val="WW8Num5222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534981"/>
    <w:multiLevelType w:val="hybridMultilevel"/>
    <w:tmpl w:val="61264A54"/>
    <w:name w:val="WW8Num5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34032B"/>
    <w:multiLevelType w:val="hybridMultilevel"/>
    <w:tmpl w:val="773483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17F36EAA"/>
    <w:multiLevelType w:val="hybridMultilevel"/>
    <w:tmpl w:val="95E4DDF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C052F17"/>
    <w:multiLevelType w:val="hybridMultilevel"/>
    <w:tmpl w:val="69DA657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207565CB"/>
    <w:multiLevelType w:val="hybridMultilevel"/>
    <w:tmpl w:val="E722BBD8"/>
    <w:name w:val="WW8Num52222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742E13"/>
    <w:multiLevelType w:val="hybridMultilevel"/>
    <w:tmpl w:val="8544FC86"/>
    <w:name w:val="WW8Num52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325001"/>
    <w:multiLevelType w:val="hybridMultilevel"/>
    <w:tmpl w:val="70D04ABE"/>
    <w:name w:val="WW8Num5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7B7A9B"/>
    <w:multiLevelType w:val="hybridMultilevel"/>
    <w:tmpl w:val="C59C9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F518CC"/>
    <w:multiLevelType w:val="hybridMultilevel"/>
    <w:tmpl w:val="DA069D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4E863516"/>
    <w:multiLevelType w:val="hybridMultilevel"/>
    <w:tmpl w:val="22160D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4EAB35FE"/>
    <w:multiLevelType w:val="hybridMultilevel"/>
    <w:tmpl w:val="B220004E"/>
    <w:lvl w:ilvl="0" w:tplc="15CEC320">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4E4D25"/>
    <w:multiLevelType w:val="hybridMultilevel"/>
    <w:tmpl w:val="B28070F4"/>
    <w:name w:val="WW8Num5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4A63175"/>
    <w:multiLevelType w:val="hybridMultilevel"/>
    <w:tmpl w:val="3D08E856"/>
    <w:name w:val="WW8Num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864817"/>
    <w:multiLevelType w:val="hybridMultilevel"/>
    <w:tmpl w:val="72140654"/>
    <w:lvl w:ilvl="0" w:tplc="2EA87344">
      <w:start w:val="1"/>
      <w:numFmt w:val="decimal"/>
      <w:lvlText w:val="%1."/>
      <w:lvlJc w:val="left"/>
      <w:pPr>
        <w:ind w:left="720" w:hanging="360"/>
      </w:pPr>
      <w:rPr>
        <w:rFonts w:asciiTheme="minorHAnsi" w:eastAsiaTheme="minorHAnsi" w:hAnsiTheme="minorHAnsi" w:cstheme="minorHAns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B273957"/>
    <w:multiLevelType w:val="hybridMultilevel"/>
    <w:tmpl w:val="1A08FA3E"/>
    <w:name w:val="WW8Num5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DBE1BD5"/>
    <w:multiLevelType w:val="hybridMultilevel"/>
    <w:tmpl w:val="D96A775E"/>
    <w:name w:val="WW8Num522222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39F0696"/>
    <w:multiLevelType w:val="hybridMultilevel"/>
    <w:tmpl w:val="346A3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59D76E8"/>
    <w:multiLevelType w:val="hybridMultilevel"/>
    <w:tmpl w:val="09C40B88"/>
    <w:name w:val="WW8Num522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FD1176"/>
    <w:multiLevelType w:val="hybridMultilevel"/>
    <w:tmpl w:val="47749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C3875B5"/>
    <w:multiLevelType w:val="hybridMultilevel"/>
    <w:tmpl w:val="F20692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6CD31A8A"/>
    <w:multiLevelType w:val="hybridMultilevel"/>
    <w:tmpl w:val="F2DC67AA"/>
    <w:lvl w:ilvl="0" w:tplc="801421E4">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645076B"/>
    <w:multiLevelType w:val="hybridMultilevel"/>
    <w:tmpl w:val="95D69D9C"/>
    <w:name w:val="WW8Num5222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7FE22B2"/>
    <w:multiLevelType w:val="hybridMultilevel"/>
    <w:tmpl w:val="845AF5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797968BF"/>
    <w:multiLevelType w:val="hybridMultilevel"/>
    <w:tmpl w:val="64FC8D38"/>
    <w:name w:val="WW8Num5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8"/>
  </w:num>
  <w:num w:numId="4">
    <w:abstractNumId w:val="31"/>
  </w:num>
  <w:num w:numId="5">
    <w:abstractNumId w:val="1"/>
  </w:num>
  <w:num w:numId="6">
    <w:abstractNumId w:val="2"/>
  </w:num>
  <w:num w:numId="7">
    <w:abstractNumId w:val="0"/>
  </w:num>
  <w:num w:numId="8">
    <w:abstractNumId w:val="21"/>
  </w:num>
  <w:num w:numId="9">
    <w:abstractNumId w:val="5"/>
  </w:num>
  <w:num w:numId="10">
    <w:abstractNumId w:val="14"/>
  </w:num>
  <w:num w:numId="11">
    <w:abstractNumId w:val="32"/>
  </w:num>
  <w:num w:numId="12">
    <w:abstractNumId w:val="23"/>
  </w:num>
  <w:num w:numId="13">
    <w:abstractNumId w:val="20"/>
  </w:num>
  <w:num w:numId="14">
    <w:abstractNumId w:val="4"/>
  </w:num>
  <w:num w:numId="15">
    <w:abstractNumId w:val="15"/>
  </w:num>
  <w:num w:numId="16">
    <w:abstractNumId w:val="30"/>
  </w:num>
  <w:num w:numId="17">
    <w:abstractNumId w:val="9"/>
  </w:num>
  <w:num w:numId="18">
    <w:abstractNumId w:val="26"/>
  </w:num>
  <w:num w:numId="19">
    <w:abstractNumId w:val="7"/>
  </w:num>
  <w:num w:numId="20">
    <w:abstractNumId w:val="8"/>
  </w:num>
  <w:num w:numId="21">
    <w:abstractNumId w:val="13"/>
  </w:num>
  <w:num w:numId="22">
    <w:abstractNumId w:val="24"/>
  </w:num>
  <w:num w:numId="23">
    <w:abstractNumId w:val="12"/>
  </w:num>
  <w:num w:numId="24">
    <w:abstractNumId w:val="18"/>
  </w:num>
  <w:num w:numId="25">
    <w:abstractNumId w:val="25"/>
  </w:num>
  <w:num w:numId="26">
    <w:abstractNumId w:val="17"/>
  </w:num>
  <w:num w:numId="27">
    <w:abstractNumId w:val="6"/>
  </w:num>
  <w:num w:numId="28">
    <w:abstractNumId w:val="11"/>
  </w:num>
  <w:num w:numId="29">
    <w:abstractNumId w:val="22"/>
  </w:num>
  <w:num w:numId="30">
    <w:abstractNumId w:val="29"/>
  </w:num>
  <w:num w:numId="31">
    <w:abstractNumId w:val="19"/>
  </w:num>
  <w:num w:numId="32">
    <w:abstractNumId w:val="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02AB"/>
    <w:rsid w:val="00005069"/>
    <w:rsid w:val="00030A27"/>
    <w:rsid w:val="00060B03"/>
    <w:rsid w:val="00063E19"/>
    <w:rsid w:val="000C1A4C"/>
    <w:rsid w:val="000C70D3"/>
    <w:rsid w:val="000E3FC2"/>
    <w:rsid w:val="00122C74"/>
    <w:rsid w:val="001249E9"/>
    <w:rsid w:val="00143ED3"/>
    <w:rsid w:val="00161B0F"/>
    <w:rsid w:val="00165CED"/>
    <w:rsid w:val="00182525"/>
    <w:rsid w:val="001B0EA8"/>
    <w:rsid w:val="001C4DFE"/>
    <w:rsid w:val="00206C4F"/>
    <w:rsid w:val="00275DDE"/>
    <w:rsid w:val="002D3BE5"/>
    <w:rsid w:val="00352E1C"/>
    <w:rsid w:val="003F2369"/>
    <w:rsid w:val="00423805"/>
    <w:rsid w:val="004570A2"/>
    <w:rsid w:val="0047371D"/>
    <w:rsid w:val="00482FFD"/>
    <w:rsid w:val="00497C1F"/>
    <w:rsid w:val="004C765D"/>
    <w:rsid w:val="00530F16"/>
    <w:rsid w:val="00553CC5"/>
    <w:rsid w:val="005C31B2"/>
    <w:rsid w:val="005F02AB"/>
    <w:rsid w:val="00633028"/>
    <w:rsid w:val="00677DB0"/>
    <w:rsid w:val="00693032"/>
    <w:rsid w:val="007B359A"/>
    <w:rsid w:val="008A08DE"/>
    <w:rsid w:val="009139D4"/>
    <w:rsid w:val="00935F9B"/>
    <w:rsid w:val="009739E3"/>
    <w:rsid w:val="00A47DC1"/>
    <w:rsid w:val="00A57B46"/>
    <w:rsid w:val="00B00329"/>
    <w:rsid w:val="00B84397"/>
    <w:rsid w:val="00BA5BDA"/>
    <w:rsid w:val="00BC75F6"/>
    <w:rsid w:val="00C36609"/>
    <w:rsid w:val="00C55FCE"/>
    <w:rsid w:val="00C62223"/>
    <w:rsid w:val="00C81E94"/>
    <w:rsid w:val="00C854C7"/>
    <w:rsid w:val="00CD6299"/>
    <w:rsid w:val="00CF6319"/>
    <w:rsid w:val="00D0740C"/>
    <w:rsid w:val="00D95B15"/>
    <w:rsid w:val="00DB351E"/>
    <w:rsid w:val="00DD1834"/>
    <w:rsid w:val="00E05B78"/>
    <w:rsid w:val="00E37F19"/>
    <w:rsid w:val="00E4335B"/>
    <w:rsid w:val="00EA189E"/>
    <w:rsid w:val="00EC015B"/>
    <w:rsid w:val="00EE01AD"/>
    <w:rsid w:val="00EE7777"/>
    <w:rsid w:val="00F31E23"/>
    <w:rsid w:val="00F47DDD"/>
    <w:rsid w:val="00FA03AE"/>
    <w:rsid w:val="00FA2466"/>
    <w:rsid w:val="00FB27BB"/>
    <w:rsid w:val="00FD0A1F"/>
    <w:rsid w:val="00FD7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2AB"/>
    <w:pPr>
      <w:ind w:left="720"/>
      <w:contextualSpacing/>
    </w:pPr>
  </w:style>
  <w:style w:type="character" w:styleId="a4">
    <w:name w:val="Emphasis"/>
    <w:basedOn w:val="a0"/>
    <w:uiPriority w:val="20"/>
    <w:qFormat/>
    <w:rsid w:val="005F02AB"/>
    <w:rPr>
      <w:i/>
      <w:iCs/>
    </w:rPr>
  </w:style>
  <w:style w:type="character" w:styleId="a5">
    <w:name w:val="Strong"/>
    <w:basedOn w:val="a0"/>
    <w:uiPriority w:val="22"/>
    <w:qFormat/>
    <w:rsid w:val="00E05B78"/>
    <w:rPr>
      <w:b/>
      <w:bCs/>
    </w:rPr>
  </w:style>
  <w:style w:type="paragraph" w:styleId="Web">
    <w:name w:val="Normal (Web)"/>
    <w:basedOn w:val="a"/>
    <w:uiPriority w:val="99"/>
    <w:semiHidden/>
    <w:unhideWhenUsed/>
    <w:rsid w:val="00FB27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ld">
    <w:name w:val="bold"/>
    <w:basedOn w:val="a0"/>
    <w:rsid w:val="00FB27BB"/>
  </w:style>
  <w:style w:type="character" w:customStyle="1" w:styleId="italic">
    <w:name w:val="italic"/>
    <w:basedOn w:val="a0"/>
    <w:rsid w:val="00FB27BB"/>
  </w:style>
  <w:style w:type="paragraph" w:styleId="a6">
    <w:name w:val="Balloon Text"/>
    <w:basedOn w:val="a"/>
    <w:link w:val="Char"/>
    <w:uiPriority w:val="99"/>
    <w:semiHidden/>
    <w:unhideWhenUsed/>
    <w:rsid w:val="00FB27B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B27BB"/>
    <w:rPr>
      <w:rFonts w:ascii="Tahoma" w:hAnsi="Tahoma" w:cs="Tahoma"/>
      <w:sz w:val="16"/>
      <w:szCs w:val="16"/>
    </w:rPr>
  </w:style>
  <w:style w:type="paragraph" w:customStyle="1" w:styleId="titleblue">
    <w:name w:val="title_blue"/>
    <w:basedOn w:val="a"/>
    <w:rsid w:val="002D3B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
    <w:name w:val="title"/>
    <w:basedOn w:val="a"/>
    <w:rsid w:val="002D3B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3-ypotitlos-2">
    <w:name w:val="x3-ypotitlos-2"/>
    <w:basedOn w:val="a0"/>
    <w:rsid w:val="002D3BE5"/>
  </w:style>
</w:styles>
</file>

<file path=word/webSettings.xml><?xml version="1.0" encoding="utf-8"?>
<w:webSettings xmlns:r="http://schemas.openxmlformats.org/officeDocument/2006/relationships" xmlns:w="http://schemas.openxmlformats.org/wordprocessingml/2006/main">
  <w:divs>
    <w:div w:id="357537">
      <w:bodyDiv w:val="1"/>
      <w:marLeft w:val="0"/>
      <w:marRight w:val="0"/>
      <w:marTop w:val="0"/>
      <w:marBottom w:val="0"/>
      <w:divBdr>
        <w:top w:val="none" w:sz="0" w:space="0" w:color="auto"/>
        <w:left w:val="none" w:sz="0" w:space="0" w:color="auto"/>
        <w:bottom w:val="none" w:sz="0" w:space="0" w:color="auto"/>
        <w:right w:val="none" w:sz="0" w:space="0" w:color="auto"/>
      </w:divBdr>
    </w:div>
    <w:div w:id="81879309">
      <w:bodyDiv w:val="1"/>
      <w:marLeft w:val="0"/>
      <w:marRight w:val="0"/>
      <w:marTop w:val="0"/>
      <w:marBottom w:val="0"/>
      <w:divBdr>
        <w:top w:val="none" w:sz="0" w:space="0" w:color="auto"/>
        <w:left w:val="none" w:sz="0" w:space="0" w:color="auto"/>
        <w:bottom w:val="none" w:sz="0" w:space="0" w:color="auto"/>
        <w:right w:val="none" w:sz="0" w:space="0" w:color="auto"/>
      </w:divBdr>
    </w:div>
    <w:div w:id="112604772">
      <w:bodyDiv w:val="1"/>
      <w:marLeft w:val="0"/>
      <w:marRight w:val="0"/>
      <w:marTop w:val="0"/>
      <w:marBottom w:val="0"/>
      <w:divBdr>
        <w:top w:val="none" w:sz="0" w:space="0" w:color="auto"/>
        <w:left w:val="none" w:sz="0" w:space="0" w:color="auto"/>
        <w:bottom w:val="none" w:sz="0" w:space="0" w:color="auto"/>
        <w:right w:val="none" w:sz="0" w:space="0" w:color="auto"/>
      </w:divBdr>
    </w:div>
    <w:div w:id="339625551">
      <w:bodyDiv w:val="1"/>
      <w:marLeft w:val="0"/>
      <w:marRight w:val="0"/>
      <w:marTop w:val="0"/>
      <w:marBottom w:val="0"/>
      <w:divBdr>
        <w:top w:val="none" w:sz="0" w:space="0" w:color="auto"/>
        <w:left w:val="none" w:sz="0" w:space="0" w:color="auto"/>
        <w:bottom w:val="none" w:sz="0" w:space="0" w:color="auto"/>
        <w:right w:val="none" w:sz="0" w:space="0" w:color="auto"/>
      </w:divBdr>
    </w:div>
    <w:div w:id="482620701">
      <w:bodyDiv w:val="1"/>
      <w:marLeft w:val="0"/>
      <w:marRight w:val="0"/>
      <w:marTop w:val="0"/>
      <w:marBottom w:val="0"/>
      <w:divBdr>
        <w:top w:val="none" w:sz="0" w:space="0" w:color="auto"/>
        <w:left w:val="none" w:sz="0" w:space="0" w:color="auto"/>
        <w:bottom w:val="none" w:sz="0" w:space="0" w:color="auto"/>
        <w:right w:val="none" w:sz="0" w:space="0" w:color="auto"/>
      </w:divBdr>
    </w:div>
    <w:div w:id="643433291">
      <w:bodyDiv w:val="1"/>
      <w:marLeft w:val="0"/>
      <w:marRight w:val="0"/>
      <w:marTop w:val="0"/>
      <w:marBottom w:val="0"/>
      <w:divBdr>
        <w:top w:val="none" w:sz="0" w:space="0" w:color="auto"/>
        <w:left w:val="none" w:sz="0" w:space="0" w:color="auto"/>
        <w:bottom w:val="none" w:sz="0" w:space="0" w:color="auto"/>
        <w:right w:val="none" w:sz="0" w:space="0" w:color="auto"/>
      </w:divBdr>
      <w:divsChild>
        <w:div w:id="118497395">
          <w:marLeft w:val="0"/>
          <w:marRight w:val="0"/>
          <w:marTop w:val="0"/>
          <w:marBottom w:val="0"/>
          <w:divBdr>
            <w:top w:val="single" w:sz="24" w:space="2" w:color="5D8BC8"/>
            <w:left w:val="single" w:sz="24" w:space="2" w:color="5D8BC8"/>
            <w:bottom w:val="single" w:sz="24" w:space="2" w:color="5D8BC8"/>
            <w:right w:val="single" w:sz="24" w:space="2" w:color="5D8BC8"/>
          </w:divBdr>
          <w:divsChild>
            <w:div w:id="1489709306">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424157427">
          <w:marLeft w:val="0"/>
          <w:marRight w:val="0"/>
          <w:marTop w:val="0"/>
          <w:marBottom w:val="0"/>
          <w:divBdr>
            <w:top w:val="single" w:sz="24" w:space="2" w:color="5D8BC8"/>
            <w:left w:val="single" w:sz="24" w:space="2" w:color="5D8BC8"/>
            <w:bottom w:val="single" w:sz="24" w:space="2" w:color="5D8BC8"/>
            <w:right w:val="single" w:sz="24" w:space="2" w:color="5D8BC8"/>
          </w:divBdr>
          <w:divsChild>
            <w:div w:id="1899701665">
              <w:marLeft w:val="0"/>
              <w:marRight w:val="0"/>
              <w:marTop w:val="0"/>
              <w:marBottom w:val="0"/>
              <w:divBdr>
                <w:top w:val="single" w:sz="6" w:space="8" w:color="5D8BC8"/>
                <w:left w:val="single" w:sz="6" w:space="8" w:color="5D8BC8"/>
                <w:bottom w:val="single" w:sz="6" w:space="8" w:color="5D8BC8"/>
                <w:right w:val="single" w:sz="6" w:space="8" w:color="5D8BC8"/>
              </w:divBdr>
            </w:div>
          </w:divsChild>
        </w:div>
      </w:divsChild>
    </w:div>
    <w:div w:id="678046150">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34104620">
      <w:bodyDiv w:val="1"/>
      <w:marLeft w:val="0"/>
      <w:marRight w:val="0"/>
      <w:marTop w:val="0"/>
      <w:marBottom w:val="0"/>
      <w:divBdr>
        <w:top w:val="none" w:sz="0" w:space="0" w:color="auto"/>
        <w:left w:val="none" w:sz="0" w:space="0" w:color="auto"/>
        <w:bottom w:val="none" w:sz="0" w:space="0" w:color="auto"/>
        <w:right w:val="none" w:sz="0" w:space="0" w:color="auto"/>
      </w:divBdr>
    </w:div>
    <w:div w:id="933050553">
      <w:bodyDiv w:val="1"/>
      <w:marLeft w:val="0"/>
      <w:marRight w:val="0"/>
      <w:marTop w:val="0"/>
      <w:marBottom w:val="0"/>
      <w:divBdr>
        <w:top w:val="none" w:sz="0" w:space="0" w:color="auto"/>
        <w:left w:val="none" w:sz="0" w:space="0" w:color="auto"/>
        <w:bottom w:val="none" w:sz="0" w:space="0" w:color="auto"/>
        <w:right w:val="none" w:sz="0" w:space="0" w:color="auto"/>
      </w:divBdr>
    </w:div>
    <w:div w:id="1076630071">
      <w:bodyDiv w:val="1"/>
      <w:marLeft w:val="0"/>
      <w:marRight w:val="0"/>
      <w:marTop w:val="0"/>
      <w:marBottom w:val="0"/>
      <w:divBdr>
        <w:top w:val="none" w:sz="0" w:space="0" w:color="auto"/>
        <w:left w:val="none" w:sz="0" w:space="0" w:color="auto"/>
        <w:bottom w:val="none" w:sz="0" w:space="0" w:color="auto"/>
        <w:right w:val="none" w:sz="0" w:space="0" w:color="auto"/>
      </w:divBdr>
    </w:div>
    <w:div w:id="1226842812">
      <w:bodyDiv w:val="1"/>
      <w:marLeft w:val="0"/>
      <w:marRight w:val="0"/>
      <w:marTop w:val="0"/>
      <w:marBottom w:val="0"/>
      <w:divBdr>
        <w:top w:val="none" w:sz="0" w:space="0" w:color="auto"/>
        <w:left w:val="none" w:sz="0" w:space="0" w:color="auto"/>
        <w:bottom w:val="none" w:sz="0" w:space="0" w:color="auto"/>
        <w:right w:val="none" w:sz="0" w:space="0" w:color="auto"/>
      </w:divBdr>
    </w:div>
    <w:div w:id="1321494818">
      <w:bodyDiv w:val="1"/>
      <w:marLeft w:val="0"/>
      <w:marRight w:val="0"/>
      <w:marTop w:val="0"/>
      <w:marBottom w:val="0"/>
      <w:divBdr>
        <w:top w:val="none" w:sz="0" w:space="0" w:color="auto"/>
        <w:left w:val="none" w:sz="0" w:space="0" w:color="auto"/>
        <w:bottom w:val="none" w:sz="0" w:space="0" w:color="auto"/>
        <w:right w:val="none" w:sz="0" w:space="0" w:color="auto"/>
      </w:divBdr>
    </w:div>
    <w:div w:id="1679044236">
      <w:bodyDiv w:val="1"/>
      <w:marLeft w:val="0"/>
      <w:marRight w:val="0"/>
      <w:marTop w:val="0"/>
      <w:marBottom w:val="0"/>
      <w:divBdr>
        <w:top w:val="none" w:sz="0" w:space="0" w:color="auto"/>
        <w:left w:val="none" w:sz="0" w:space="0" w:color="auto"/>
        <w:bottom w:val="none" w:sz="0" w:space="0" w:color="auto"/>
        <w:right w:val="none" w:sz="0" w:space="0" w:color="auto"/>
      </w:divBdr>
    </w:div>
    <w:div w:id="1817722947">
      <w:bodyDiv w:val="1"/>
      <w:marLeft w:val="0"/>
      <w:marRight w:val="0"/>
      <w:marTop w:val="0"/>
      <w:marBottom w:val="0"/>
      <w:divBdr>
        <w:top w:val="none" w:sz="0" w:space="0" w:color="auto"/>
        <w:left w:val="none" w:sz="0" w:space="0" w:color="auto"/>
        <w:bottom w:val="none" w:sz="0" w:space="0" w:color="auto"/>
        <w:right w:val="none" w:sz="0" w:space="0" w:color="auto"/>
      </w:divBdr>
    </w:div>
    <w:div w:id="1827282515">
      <w:bodyDiv w:val="1"/>
      <w:marLeft w:val="0"/>
      <w:marRight w:val="0"/>
      <w:marTop w:val="0"/>
      <w:marBottom w:val="0"/>
      <w:divBdr>
        <w:top w:val="none" w:sz="0" w:space="0" w:color="auto"/>
        <w:left w:val="none" w:sz="0" w:space="0" w:color="auto"/>
        <w:bottom w:val="none" w:sz="0" w:space="0" w:color="auto"/>
        <w:right w:val="none" w:sz="0" w:space="0" w:color="auto"/>
      </w:divBdr>
    </w:div>
    <w:div w:id="1858150594">
      <w:bodyDiv w:val="1"/>
      <w:marLeft w:val="0"/>
      <w:marRight w:val="0"/>
      <w:marTop w:val="0"/>
      <w:marBottom w:val="0"/>
      <w:divBdr>
        <w:top w:val="none" w:sz="0" w:space="0" w:color="auto"/>
        <w:left w:val="none" w:sz="0" w:space="0" w:color="auto"/>
        <w:bottom w:val="none" w:sz="0" w:space="0" w:color="auto"/>
        <w:right w:val="none" w:sz="0" w:space="0" w:color="auto"/>
      </w:divBdr>
    </w:div>
    <w:div w:id="19575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3971</Words>
  <Characters>21448</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2025-05-21T12:36:00Z</dcterms:created>
  <dcterms:modified xsi:type="dcterms:W3CDTF">2025-05-21T12:39:00Z</dcterms:modified>
</cp:coreProperties>
</file>