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91" w:type="dxa"/>
        <w:tblInd w:w="-714" w:type="dxa"/>
        <w:tblLook w:val="04A0"/>
      </w:tblPr>
      <w:tblGrid>
        <w:gridCol w:w="1469"/>
        <w:gridCol w:w="8522"/>
      </w:tblGrid>
      <w:tr w:rsidR="00406EA2" w:rsidTr="00B721AF">
        <w:trPr>
          <w:trHeight w:val="557"/>
        </w:trPr>
        <w:tc>
          <w:tcPr>
            <w:tcW w:w="9991" w:type="dxa"/>
            <w:gridSpan w:val="2"/>
          </w:tcPr>
          <w:p w:rsidR="00406EA2" w:rsidRPr="00927A14" w:rsidRDefault="0045070E" w:rsidP="000571D0">
            <w:pPr>
              <w:ind w:left="22" w:hanging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1ο ΓΥΜΝΑΣΙΟ ΠΑΠΑΓΟΥ                       ΣΧΟΛΙΚΟ ΕΤΟΣ 2024-2025</w:t>
            </w:r>
          </w:p>
          <w:p w:rsidR="00406EA2" w:rsidRDefault="00406EA2" w:rsidP="000571D0">
            <w:pPr>
              <w:rPr>
                <w:b/>
                <w:bCs/>
              </w:rPr>
            </w:pPr>
          </w:p>
          <w:p w:rsidR="00406EA2" w:rsidRDefault="00406EA2" w:rsidP="000571D0">
            <w:pPr>
              <w:rPr>
                <w:b/>
                <w:bCs/>
              </w:rPr>
            </w:pPr>
          </w:p>
        </w:tc>
      </w:tr>
      <w:tr w:rsidR="00927A14" w:rsidTr="00406EA2">
        <w:tc>
          <w:tcPr>
            <w:tcW w:w="1469" w:type="dxa"/>
          </w:tcPr>
          <w:p w:rsidR="00927A14" w:rsidRPr="00406EA2" w:rsidRDefault="00927A14" w:rsidP="000571D0">
            <w:pPr>
              <w:ind w:left="22" w:hanging="22"/>
              <w:rPr>
                <w:sz w:val="26"/>
                <w:szCs w:val="26"/>
              </w:rPr>
            </w:pPr>
          </w:p>
          <w:p w:rsidR="00927A14" w:rsidRPr="00406EA2" w:rsidRDefault="00406EA2" w:rsidP="000571D0">
            <w:pPr>
              <w:rPr>
                <w:b/>
                <w:sz w:val="26"/>
                <w:szCs w:val="26"/>
              </w:rPr>
            </w:pPr>
            <w:r w:rsidRPr="00406EA2">
              <w:rPr>
                <w:b/>
                <w:sz w:val="26"/>
                <w:szCs w:val="26"/>
              </w:rPr>
              <w:t>Μάθημα</w:t>
            </w:r>
          </w:p>
        </w:tc>
        <w:tc>
          <w:tcPr>
            <w:tcW w:w="8522" w:type="dxa"/>
          </w:tcPr>
          <w:p w:rsidR="008C75F2" w:rsidRDefault="008C75F2" w:rsidP="000571D0">
            <w:pPr>
              <w:rPr>
                <w:b/>
                <w:bCs/>
                <w:sz w:val="26"/>
                <w:szCs w:val="26"/>
              </w:rPr>
            </w:pPr>
          </w:p>
          <w:p w:rsidR="00406EA2" w:rsidRPr="00406EA2" w:rsidRDefault="008C75F2" w:rsidP="000571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ΑΡΧΑΙΑ ΕΛΛΗΝΙΚΗ </w:t>
            </w:r>
            <w:r w:rsidR="00406EA2" w:rsidRPr="00406EA2">
              <w:rPr>
                <w:b/>
                <w:bCs/>
                <w:sz w:val="26"/>
                <w:szCs w:val="26"/>
              </w:rPr>
              <w:t>ΓΛΩΣΣΑ</w:t>
            </w:r>
          </w:p>
        </w:tc>
      </w:tr>
      <w:tr w:rsidR="00927A14" w:rsidTr="00B721AF">
        <w:trPr>
          <w:trHeight w:val="619"/>
        </w:trPr>
        <w:tc>
          <w:tcPr>
            <w:tcW w:w="1469" w:type="dxa"/>
          </w:tcPr>
          <w:p w:rsidR="00927A14" w:rsidRPr="00406EA2" w:rsidRDefault="00927A14" w:rsidP="000571D0">
            <w:pPr>
              <w:rPr>
                <w:b/>
                <w:bCs/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b/>
                <w:bCs/>
                <w:sz w:val="26"/>
                <w:szCs w:val="26"/>
              </w:rPr>
            </w:pPr>
            <w:r w:rsidRPr="00406EA2">
              <w:rPr>
                <w:b/>
                <w:bCs/>
                <w:sz w:val="26"/>
                <w:szCs w:val="26"/>
              </w:rPr>
              <w:t xml:space="preserve">Τάξη: </w:t>
            </w:r>
          </w:p>
          <w:p w:rsidR="00927A14" w:rsidRPr="00406EA2" w:rsidRDefault="00927A14" w:rsidP="000571D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22" w:type="dxa"/>
          </w:tcPr>
          <w:p w:rsidR="00406EA2" w:rsidRPr="00406EA2" w:rsidRDefault="00406EA2" w:rsidP="000571D0">
            <w:pPr>
              <w:rPr>
                <w:b/>
                <w:bCs/>
                <w:sz w:val="26"/>
                <w:szCs w:val="26"/>
              </w:rPr>
            </w:pPr>
          </w:p>
          <w:p w:rsidR="00927A14" w:rsidRPr="00406EA2" w:rsidRDefault="00BD07A1" w:rsidP="000571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Β</w:t>
            </w:r>
            <w:r w:rsidR="00406EA2" w:rsidRPr="00406EA2">
              <w:rPr>
                <w:b/>
                <w:bCs/>
                <w:sz w:val="26"/>
                <w:szCs w:val="26"/>
              </w:rPr>
              <w:t xml:space="preserve">΄ Γυμνασίου </w:t>
            </w:r>
          </w:p>
          <w:p w:rsidR="00406EA2" w:rsidRPr="00406EA2" w:rsidRDefault="00406EA2" w:rsidP="000571D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27A14" w:rsidTr="00406EA2">
        <w:trPr>
          <w:trHeight w:val="9182"/>
        </w:trPr>
        <w:tc>
          <w:tcPr>
            <w:tcW w:w="1469" w:type="dxa"/>
          </w:tcPr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</w:tc>
        <w:tc>
          <w:tcPr>
            <w:tcW w:w="8522" w:type="dxa"/>
          </w:tcPr>
          <w:p w:rsidR="00927A14" w:rsidRPr="00406EA2" w:rsidRDefault="00927A14" w:rsidP="000571D0">
            <w:pPr>
              <w:pStyle w:val="Web1"/>
              <w:shd w:val="clear" w:color="auto" w:fill="FFFFFF"/>
              <w:spacing w:before="0" w:after="150"/>
              <w:rPr>
                <w:rFonts w:asciiTheme="minorHAnsi" w:hAnsiTheme="minorHAnsi" w:cstheme="minorHAnsi"/>
                <w:sz w:val="26"/>
                <w:szCs w:val="26"/>
              </w:rPr>
            </w:pPr>
            <w:r w:rsidRPr="00406EA2">
              <w:rPr>
                <w:rStyle w:val="1"/>
                <w:rFonts w:asciiTheme="minorHAnsi" w:hAnsiTheme="minorHAnsi" w:cstheme="minorHAnsi"/>
                <w:sz w:val="26"/>
                <w:szCs w:val="26"/>
              </w:rPr>
              <w:t xml:space="preserve">ΥΛΗ </w:t>
            </w:r>
            <w:r w:rsidR="0045070E">
              <w:rPr>
                <w:rStyle w:val="1"/>
                <w:rFonts w:asciiTheme="minorHAnsi" w:hAnsiTheme="minorHAnsi" w:cstheme="minorHAnsi"/>
                <w:sz w:val="26"/>
                <w:szCs w:val="26"/>
              </w:rPr>
              <w:t>ΕΞΕΤΑΣΕΩΝ ΠΕΡΙΟΔΟΥ ΙΟΥΝΙΟΥ 2025</w:t>
            </w:r>
          </w:p>
          <w:tbl>
            <w:tblPr>
              <w:tblW w:w="8296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8296"/>
            </w:tblGrid>
            <w:tr w:rsidR="00927A14" w:rsidRPr="002B1809" w:rsidTr="005109D1">
              <w:trPr>
                <w:trHeight w:val="2631"/>
              </w:trPr>
              <w:tc>
                <w:tcPr>
                  <w:tcW w:w="8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61EF" w:rsidRPr="002B1809" w:rsidRDefault="006A61EF" w:rsidP="00592DFF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el-GR"/>
                    </w:rPr>
                  </w:pPr>
                </w:p>
                <w:p w:rsidR="00AF79D1" w:rsidRPr="002B1809" w:rsidRDefault="00AF79D1" w:rsidP="00B72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333333"/>
                      <w:sz w:val="24"/>
                      <w:szCs w:val="24"/>
                      <w:u w:val="single"/>
                      <w:lang w:eastAsia="el-GR"/>
                    </w:rPr>
                  </w:pPr>
                  <w:r w:rsidRPr="002B1809">
                    <w:rPr>
                      <w:rFonts w:eastAsia="Times New Roman" w:cstheme="minorHAnsi"/>
                      <w:color w:val="333333"/>
                      <w:sz w:val="24"/>
                      <w:szCs w:val="24"/>
                      <w:u w:val="single"/>
                      <w:lang w:eastAsia="el-GR"/>
                    </w:rPr>
                    <w:t xml:space="preserve">Από το βιβλίο </w:t>
                  </w:r>
                  <w:r w:rsidRPr="002B1809">
                    <w:rPr>
                      <w:rFonts w:eastAsia="Times New Roman" w:cstheme="minorHAnsi"/>
                      <w:b/>
                      <w:color w:val="333333"/>
                      <w:sz w:val="24"/>
                      <w:szCs w:val="24"/>
                      <w:u w:val="single"/>
                      <w:lang w:eastAsia="el-GR"/>
                    </w:rPr>
                    <w:t>Αρχαία Ελληνική Γλώσσα Α΄ Γυμνασίου</w:t>
                  </w:r>
                </w:p>
                <w:p w:rsidR="006A61EF" w:rsidRPr="002B1809" w:rsidRDefault="006A61EF" w:rsidP="00592DFF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el-GR"/>
                    </w:rPr>
                  </w:pPr>
                </w:p>
                <w:p w:rsidR="006A61EF" w:rsidRPr="002B1809" w:rsidRDefault="006A61EF" w:rsidP="006A61E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B1809">
                    <w:rPr>
                      <w:rFonts w:cstheme="minorHAnsi"/>
                      <w:b/>
                      <w:sz w:val="24"/>
                      <w:szCs w:val="24"/>
                    </w:rPr>
                    <w:t>ΕΝΟΤΗΤΑ 12</w:t>
                  </w:r>
                  <w:r w:rsidRPr="002B1809">
                    <w:rPr>
                      <w:rFonts w:cstheme="minorHAnsi"/>
                      <w:sz w:val="24"/>
                      <w:szCs w:val="24"/>
                    </w:rPr>
                    <w:t>: Γ1</w:t>
                  </w:r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 xml:space="preserve">    ( σ. 95, </w:t>
                  </w:r>
                  <w:proofErr w:type="spellStart"/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>γ΄κλίση</w:t>
                  </w:r>
                  <w:proofErr w:type="spellEnd"/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 xml:space="preserve">, βασιλεύς, πόλις, </w:t>
                  </w:r>
                  <w:proofErr w:type="spellStart"/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>σῶμα</w:t>
                  </w:r>
                  <w:proofErr w:type="spellEnd"/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6A61EF" w:rsidRPr="002B1809" w:rsidRDefault="006A61EF" w:rsidP="006A61E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9B7371" w:rsidRPr="002B1809" w:rsidRDefault="009B7371" w:rsidP="006A61E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B1809">
                    <w:rPr>
                      <w:rFonts w:cstheme="minorHAnsi"/>
                      <w:b/>
                      <w:sz w:val="24"/>
                      <w:szCs w:val="24"/>
                    </w:rPr>
                    <w:t>ΕΝΟΤΗΤΑ 14</w:t>
                  </w:r>
                  <w:r w:rsidRPr="002B1809">
                    <w:rPr>
                      <w:rFonts w:cstheme="minorHAnsi"/>
                      <w:sz w:val="24"/>
                      <w:szCs w:val="24"/>
                    </w:rPr>
                    <w:t>: Γ2, Γ3</w:t>
                  </w:r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 xml:space="preserve">  (σ. 111 ενεστ., μέλλοντας Μ.Φ., μέλλοντας </w:t>
                  </w:r>
                  <w:proofErr w:type="spellStart"/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>εἰμί</w:t>
                  </w:r>
                  <w:proofErr w:type="spellEnd"/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6A61EF" w:rsidRPr="002B1809" w:rsidRDefault="006A61EF" w:rsidP="006A61EF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6A61EF" w:rsidRPr="002B1809" w:rsidRDefault="006A61EF" w:rsidP="006A61E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B1809">
                    <w:rPr>
                      <w:rFonts w:cstheme="minorHAnsi"/>
                      <w:b/>
                      <w:sz w:val="24"/>
                      <w:szCs w:val="24"/>
                    </w:rPr>
                    <w:t>ΕΝΟΤΗΤΑ 15</w:t>
                  </w:r>
                  <w:r w:rsidRPr="002B1809">
                    <w:rPr>
                      <w:rFonts w:cstheme="minorHAnsi"/>
                      <w:sz w:val="24"/>
                      <w:szCs w:val="24"/>
                    </w:rPr>
                    <w:t>: Γ</w:t>
                  </w:r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 xml:space="preserve">  (σ. 118 Παρατατικός &amp; Αόριστος Μ.Φ.)</w:t>
                  </w:r>
                </w:p>
                <w:p w:rsidR="006A61EF" w:rsidRPr="002B1809" w:rsidRDefault="006A61EF" w:rsidP="006A61E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C75F2" w:rsidRPr="002B1809" w:rsidRDefault="00AF79D1" w:rsidP="00B72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333333"/>
                      <w:sz w:val="24"/>
                      <w:szCs w:val="24"/>
                      <w:u w:val="single"/>
                      <w:lang w:eastAsia="el-GR"/>
                    </w:rPr>
                  </w:pPr>
                  <w:r w:rsidRPr="002B1809">
                    <w:rPr>
                      <w:rFonts w:eastAsia="Times New Roman" w:cstheme="minorHAnsi"/>
                      <w:color w:val="333333"/>
                      <w:sz w:val="24"/>
                      <w:szCs w:val="24"/>
                      <w:u w:val="single"/>
                      <w:lang w:eastAsia="el-GR"/>
                    </w:rPr>
                    <w:t xml:space="preserve">Από το βιβλίο </w:t>
                  </w:r>
                  <w:r w:rsidRPr="002B1809">
                    <w:rPr>
                      <w:rFonts w:eastAsia="Times New Roman" w:cstheme="minorHAnsi"/>
                      <w:b/>
                      <w:color w:val="333333"/>
                      <w:sz w:val="24"/>
                      <w:szCs w:val="24"/>
                      <w:u w:val="single"/>
                      <w:lang w:eastAsia="el-GR"/>
                    </w:rPr>
                    <w:t>Αρχαία Ελληνική Γλώσσα Β΄ Γυμνασίου</w:t>
                  </w:r>
                </w:p>
                <w:p w:rsidR="00AF79D1" w:rsidRPr="002B1809" w:rsidRDefault="00AF79D1" w:rsidP="00592DFF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45070E" w:rsidRPr="002B1809" w:rsidRDefault="0045070E" w:rsidP="00592DF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B1809">
                    <w:rPr>
                      <w:rFonts w:cstheme="minorHAnsi"/>
                      <w:b/>
                      <w:sz w:val="24"/>
                      <w:szCs w:val="24"/>
                    </w:rPr>
                    <w:t>ΕΝΟΤΗΤΑ</w:t>
                  </w:r>
                  <w:r w:rsidR="008C75F2" w:rsidRPr="002B1809">
                    <w:rPr>
                      <w:rFonts w:cstheme="minorHAnsi"/>
                      <w:b/>
                      <w:sz w:val="24"/>
                      <w:szCs w:val="24"/>
                    </w:rPr>
                    <w:t xml:space="preserve"> 2</w:t>
                  </w:r>
                  <w:r w:rsidR="008C75F2" w:rsidRPr="002B1809">
                    <w:rPr>
                      <w:rFonts w:cstheme="minorHAnsi"/>
                      <w:sz w:val="24"/>
                      <w:szCs w:val="24"/>
                    </w:rPr>
                    <w:t>: Α, Β2, Γ</w:t>
                  </w:r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 xml:space="preserve">  (σ. 19, γ΄ κλίση ουσιαστικών)</w:t>
                  </w:r>
                </w:p>
                <w:p w:rsidR="0045070E" w:rsidRPr="002B1809" w:rsidRDefault="0045070E" w:rsidP="00592DFF">
                  <w:pPr>
                    <w:pStyle w:val="a5"/>
                    <w:spacing w:after="0" w:line="240" w:lineRule="auto"/>
                    <w:ind w:left="216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5070E" w:rsidRPr="002B1809" w:rsidRDefault="0045070E" w:rsidP="00592DF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B1809">
                    <w:rPr>
                      <w:rFonts w:cstheme="minorHAnsi"/>
                      <w:b/>
                      <w:sz w:val="24"/>
                      <w:szCs w:val="24"/>
                    </w:rPr>
                    <w:t>ΕΝΟΤΗΤΑ</w:t>
                  </w:r>
                  <w:r w:rsidR="008C75F2" w:rsidRPr="002B1809">
                    <w:rPr>
                      <w:rFonts w:cstheme="minorHAnsi"/>
                      <w:b/>
                      <w:sz w:val="24"/>
                      <w:szCs w:val="24"/>
                    </w:rPr>
                    <w:t xml:space="preserve"> 3</w:t>
                  </w:r>
                  <w:r w:rsidR="008C75F2" w:rsidRPr="002B1809">
                    <w:rPr>
                      <w:rFonts w:cstheme="minorHAnsi"/>
                      <w:sz w:val="24"/>
                      <w:szCs w:val="24"/>
                    </w:rPr>
                    <w:t>: Α, Β2, Γ1</w:t>
                  </w:r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 xml:space="preserve"> (σ. 26, γ΄ κλίση ουσιαστικών)</w:t>
                  </w:r>
                </w:p>
                <w:p w:rsidR="0045070E" w:rsidRPr="002B1809" w:rsidRDefault="0045070E" w:rsidP="00592DF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5070E" w:rsidRPr="002B1809" w:rsidRDefault="0045070E" w:rsidP="00592DF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B1809">
                    <w:rPr>
                      <w:rFonts w:cstheme="minorHAnsi"/>
                      <w:b/>
                      <w:sz w:val="24"/>
                      <w:szCs w:val="24"/>
                    </w:rPr>
                    <w:t>ΕΝΟΤΗΤΑ</w:t>
                  </w:r>
                  <w:r w:rsidR="00592DFF" w:rsidRPr="002B1809">
                    <w:rPr>
                      <w:rFonts w:cstheme="minorHAnsi"/>
                      <w:b/>
                      <w:sz w:val="24"/>
                      <w:szCs w:val="24"/>
                    </w:rPr>
                    <w:t xml:space="preserve"> 4</w:t>
                  </w:r>
                  <w:r w:rsidR="00592DFF" w:rsidRPr="002B1809">
                    <w:rPr>
                      <w:rFonts w:cstheme="minorHAnsi"/>
                      <w:sz w:val="24"/>
                      <w:szCs w:val="24"/>
                    </w:rPr>
                    <w:t>: Α,  Γ2</w:t>
                  </w:r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 xml:space="preserve"> (σ. 35, υποτακτική ενεστ., αορίστου Ε.Φ.)</w:t>
                  </w:r>
                </w:p>
                <w:p w:rsidR="00592DFF" w:rsidRPr="002B1809" w:rsidRDefault="00592DFF" w:rsidP="00592DF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5070E" w:rsidRPr="002B1809" w:rsidRDefault="0045070E" w:rsidP="00592DF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B1809">
                    <w:rPr>
                      <w:rFonts w:cstheme="minorHAnsi"/>
                      <w:b/>
                      <w:sz w:val="24"/>
                      <w:szCs w:val="24"/>
                    </w:rPr>
                    <w:t>ΕΝΟΤΗΤΑ</w:t>
                  </w:r>
                  <w:r w:rsidR="00592DFF" w:rsidRPr="002B1809">
                    <w:rPr>
                      <w:rFonts w:cstheme="minorHAnsi"/>
                      <w:b/>
                      <w:sz w:val="24"/>
                      <w:szCs w:val="24"/>
                    </w:rPr>
                    <w:t xml:space="preserve"> 5</w:t>
                  </w:r>
                  <w:r w:rsidR="00592DFF" w:rsidRPr="002B1809">
                    <w:rPr>
                      <w:rFonts w:cstheme="minorHAnsi"/>
                      <w:sz w:val="24"/>
                      <w:szCs w:val="24"/>
                    </w:rPr>
                    <w:t xml:space="preserve">: Α, Γ1 </w:t>
                  </w:r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 xml:space="preserve">(σ. 42, υποτακτική </w:t>
                  </w:r>
                  <w:proofErr w:type="spellStart"/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>εἰμί</w:t>
                  </w:r>
                  <w:proofErr w:type="spellEnd"/>
                  <w:r w:rsidR="00B307CD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>&amp; παρακειμένου)</w:t>
                  </w:r>
                </w:p>
                <w:p w:rsidR="0045070E" w:rsidRPr="002B1809" w:rsidRDefault="0045070E" w:rsidP="00592DF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5070E" w:rsidRPr="002B1809" w:rsidRDefault="0045070E" w:rsidP="00592DF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B1809">
                    <w:rPr>
                      <w:rFonts w:cstheme="minorHAnsi"/>
                      <w:b/>
                      <w:sz w:val="24"/>
                      <w:szCs w:val="24"/>
                    </w:rPr>
                    <w:t>ΕΝΟΤΗΤΑ</w:t>
                  </w:r>
                  <w:r w:rsidR="00592DFF" w:rsidRPr="002B1809">
                    <w:rPr>
                      <w:rFonts w:cstheme="minorHAnsi"/>
                      <w:b/>
                      <w:sz w:val="24"/>
                      <w:szCs w:val="24"/>
                    </w:rPr>
                    <w:t xml:space="preserve"> 6</w:t>
                  </w:r>
                  <w:r w:rsidRPr="002B1809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  <w:r w:rsidR="00592DFF" w:rsidRPr="002B1809">
                    <w:rPr>
                      <w:rFonts w:cstheme="minorHAnsi"/>
                      <w:sz w:val="24"/>
                      <w:szCs w:val="24"/>
                    </w:rPr>
                    <w:t xml:space="preserve">  Γ2</w:t>
                  </w:r>
                  <w:r w:rsidR="003645B2" w:rsidRPr="002B1809">
                    <w:rPr>
                      <w:rFonts w:cstheme="minorHAnsi"/>
                      <w:sz w:val="24"/>
                      <w:szCs w:val="24"/>
                    </w:rPr>
                    <w:t xml:space="preserve"> (σ. 50, ερωτηματική &amp; αόριστη αντων. τίς/τί)</w:t>
                  </w:r>
                </w:p>
                <w:p w:rsidR="0045070E" w:rsidRPr="002B1809" w:rsidRDefault="0045070E" w:rsidP="00592DF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592DFF" w:rsidRPr="002B1809" w:rsidRDefault="0045070E" w:rsidP="00592DFF">
                  <w:pPr>
                    <w:pStyle w:val="Web1"/>
                    <w:spacing w:before="0" w:after="0"/>
                    <w:rPr>
                      <w:rFonts w:asciiTheme="minorHAnsi" w:hAnsiTheme="minorHAnsi" w:cstheme="minorHAnsi"/>
                    </w:rPr>
                  </w:pPr>
                  <w:r w:rsidRPr="002B1809">
                    <w:rPr>
                      <w:rFonts w:asciiTheme="minorHAnsi" w:hAnsiTheme="minorHAnsi" w:cstheme="minorHAnsi"/>
                      <w:b/>
                    </w:rPr>
                    <w:t>ΕΝΟΤΗΤΑ</w:t>
                  </w:r>
                  <w:r w:rsidR="00592DFF" w:rsidRPr="002B1809">
                    <w:rPr>
                      <w:rFonts w:asciiTheme="minorHAnsi" w:hAnsiTheme="minorHAnsi" w:cstheme="minorHAnsi"/>
                      <w:b/>
                    </w:rPr>
                    <w:t xml:space="preserve"> 7</w:t>
                  </w:r>
                  <w:r w:rsidRPr="002B1809">
                    <w:rPr>
                      <w:rFonts w:asciiTheme="minorHAnsi" w:hAnsiTheme="minorHAnsi" w:cstheme="minorHAnsi"/>
                      <w:b/>
                    </w:rPr>
                    <w:t>:</w:t>
                  </w:r>
                  <w:r w:rsidR="00592DFF" w:rsidRPr="002B1809">
                    <w:rPr>
                      <w:rFonts w:asciiTheme="minorHAnsi" w:hAnsiTheme="minorHAnsi" w:cstheme="minorHAnsi"/>
                    </w:rPr>
                    <w:t xml:space="preserve"> Α, Γ2</w:t>
                  </w:r>
                  <w:r w:rsidRPr="002B1809">
                    <w:rPr>
                      <w:rFonts w:asciiTheme="minorHAnsi" w:hAnsiTheme="minorHAnsi" w:cstheme="minorHAnsi"/>
                    </w:rPr>
                    <w:tab/>
                  </w:r>
                  <w:r w:rsidR="003645B2" w:rsidRPr="002B1809">
                    <w:rPr>
                      <w:rFonts w:asciiTheme="minorHAnsi" w:hAnsiTheme="minorHAnsi" w:cstheme="minorHAnsi"/>
                    </w:rPr>
                    <w:t xml:space="preserve">(σ. 57, αναφορική αντων. </w:t>
                  </w:r>
                  <w:proofErr w:type="spellStart"/>
                  <w:r w:rsidR="003645B2" w:rsidRPr="002B1809">
                    <w:rPr>
                      <w:rFonts w:asciiTheme="minorHAnsi" w:hAnsiTheme="minorHAnsi" w:cstheme="minorHAnsi"/>
                    </w:rPr>
                    <w:t>ὅς</w:t>
                  </w:r>
                  <w:proofErr w:type="spellEnd"/>
                  <w:r w:rsidR="003645B2" w:rsidRPr="002B1809">
                    <w:rPr>
                      <w:rFonts w:asciiTheme="minorHAnsi" w:hAnsiTheme="minorHAnsi" w:cstheme="minorHAnsi"/>
                    </w:rPr>
                    <w:t>, ἥ, ὅ</w:t>
                  </w:r>
                </w:p>
                <w:p w:rsidR="00592DFF" w:rsidRPr="002B1809" w:rsidRDefault="00592DFF" w:rsidP="00592DFF">
                  <w:pPr>
                    <w:pStyle w:val="Web1"/>
                    <w:spacing w:before="0" w:after="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916BC2" w:rsidRPr="002B1809" w:rsidRDefault="00592DFF" w:rsidP="00592DFF">
                  <w:pPr>
                    <w:pStyle w:val="Web1"/>
                    <w:spacing w:before="0" w:after="0"/>
                    <w:rPr>
                      <w:rFonts w:asciiTheme="minorHAnsi" w:hAnsiTheme="minorHAnsi" w:cstheme="minorHAnsi"/>
                    </w:rPr>
                  </w:pPr>
                  <w:r w:rsidRPr="002B1809">
                    <w:rPr>
                      <w:rFonts w:asciiTheme="minorHAnsi" w:hAnsiTheme="minorHAnsi" w:cstheme="minorHAnsi"/>
                      <w:b/>
                    </w:rPr>
                    <w:t>ΕΝΟΤΗΤΑ 8:</w:t>
                  </w:r>
                  <w:r w:rsidRPr="002B1809">
                    <w:rPr>
                      <w:rFonts w:asciiTheme="minorHAnsi" w:hAnsiTheme="minorHAnsi" w:cstheme="minorHAnsi"/>
                    </w:rPr>
                    <w:t xml:space="preserve"> Γ2</w:t>
                  </w:r>
                  <w:r w:rsidR="002B1809" w:rsidRPr="002B1809">
                    <w:rPr>
                      <w:rFonts w:asciiTheme="minorHAnsi" w:hAnsiTheme="minorHAnsi" w:cstheme="minorHAnsi"/>
                    </w:rPr>
                    <w:t xml:space="preserve"> (σ. 65, άμεσο και έμμεσο αντικείμενο)</w:t>
                  </w:r>
                  <w:r w:rsidR="0045070E" w:rsidRPr="002B1809">
                    <w:rPr>
                      <w:rFonts w:asciiTheme="minorHAnsi" w:hAnsiTheme="minorHAnsi" w:cstheme="minorHAnsi"/>
                    </w:rPr>
                    <w:tab/>
                  </w:r>
                </w:p>
                <w:p w:rsidR="00592DFF" w:rsidRPr="002B1809" w:rsidRDefault="00592DFF" w:rsidP="00592DFF">
                  <w:pPr>
                    <w:pStyle w:val="Web1"/>
                    <w:spacing w:before="0" w:after="0"/>
                    <w:rPr>
                      <w:rFonts w:asciiTheme="minorHAnsi" w:hAnsiTheme="minorHAnsi" w:cstheme="minorHAnsi"/>
                    </w:rPr>
                  </w:pPr>
                </w:p>
                <w:p w:rsidR="00592DFF" w:rsidRPr="002B1809" w:rsidRDefault="00592DFF" w:rsidP="00592DFF">
                  <w:pPr>
                    <w:pStyle w:val="Web1"/>
                    <w:spacing w:before="0" w:after="0"/>
                    <w:rPr>
                      <w:rFonts w:asciiTheme="minorHAnsi" w:hAnsiTheme="minorHAnsi" w:cstheme="minorHAnsi"/>
                    </w:rPr>
                  </w:pPr>
                  <w:r w:rsidRPr="002B1809">
                    <w:rPr>
                      <w:rFonts w:asciiTheme="minorHAnsi" w:hAnsiTheme="minorHAnsi" w:cstheme="minorHAnsi"/>
                      <w:b/>
                    </w:rPr>
                    <w:t>ΕΝΟΤΗΤΑ 13:</w:t>
                  </w:r>
                  <w:r w:rsidRPr="002B1809">
                    <w:rPr>
                      <w:rFonts w:asciiTheme="minorHAnsi" w:hAnsiTheme="minorHAnsi" w:cstheme="minorHAnsi"/>
                    </w:rPr>
                    <w:t xml:space="preserve"> Γ</w:t>
                  </w:r>
                  <w:r w:rsidR="002B1809" w:rsidRPr="002B1809">
                    <w:rPr>
                      <w:rFonts w:asciiTheme="minorHAnsi" w:hAnsiTheme="minorHAnsi" w:cstheme="minorHAnsi"/>
                    </w:rPr>
                    <w:t xml:space="preserve"> (υποτακτική ενεστ., αορίστου Μ.Φ.)</w:t>
                  </w:r>
                </w:p>
                <w:p w:rsidR="00592DFF" w:rsidRPr="002B1809" w:rsidRDefault="00592DFF" w:rsidP="00592DFF">
                  <w:pPr>
                    <w:pStyle w:val="Web1"/>
                    <w:spacing w:before="0" w:after="0"/>
                    <w:rPr>
                      <w:rFonts w:ascii="Calibri" w:hAnsi="Calibri" w:cs="Arial"/>
                      <w:color w:val="333333"/>
                    </w:rPr>
                  </w:pPr>
                </w:p>
              </w:tc>
            </w:tr>
          </w:tbl>
          <w:p w:rsidR="00927A14" w:rsidRPr="002B1809" w:rsidRDefault="00927A14" w:rsidP="000571D0">
            <w:pPr>
              <w:rPr>
                <w:sz w:val="24"/>
                <w:szCs w:val="24"/>
              </w:rPr>
            </w:pPr>
          </w:p>
          <w:p w:rsidR="00927A14" w:rsidRPr="002B1809" w:rsidRDefault="00916BC2" w:rsidP="000571D0">
            <w:pPr>
              <w:rPr>
                <w:sz w:val="24"/>
                <w:szCs w:val="24"/>
              </w:rPr>
            </w:pPr>
            <w:r w:rsidRPr="002B1809">
              <w:rPr>
                <w:sz w:val="24"/>
                <w:szCs w:val="24"/>
              </w:rPr>
              <w:t>Οι διδάσκουσες</w:t>
            </w:r>
            <w:r w:rsidR="00B721AF" w:rsidRPr="002B1809">
              <w:rPr>
                <w:sz w:val="24"/>
                <w:szCs w:val="24"/>
              </w:rPr>
              <w:t xml:space="preserve">:      Ειρήνη </w:t>
            </w:r>
            <w:proofErr w:type="spellStart"/>
            <w:r w:rsidR="00B721AF" w:rsidRPr="002B1809">
              <w:rPr>
                <w:sz w:val="24"/>
                <w:szCs w:val="24"/>
              </w:rPr>
              <w:t>Τσέκου</w:t>
            </w:r>
            <w:proofErr w:type="spellEnd"/>
          </w:p>
          <w:p w:rsidR="00916BC2" w:rsidRPr="002B1809" w:rsidRDefault="00B721AF" w:rsidP="000571D0">
            <w:pPr>
              <w:rPr>
                <w:sz w:val="24"/>
                <w:szCs w:val="24"/>
              </w:rPr>
            </w:pPr>
            <w:r w:rsidRPr="002B1809">
              <w:rPr>
                <w:sz w:val="24"/>
                <w:szCs w:val="24"/>
              </w:rPr>
              <w:t xml:space="preserve">                                    Κατερίνα </w:t>
            </w:r>
            <w:proofErr w:type="spellStart"/>
            <w:r w:rsidRPr="002B1809">
              <w:rPr>
                <w:sz w:val="24"/>
                <w:szCs w:val="24"/>
              </w:rPr>
              <w:t>Τραγιάννη</w:t>
            </w:r>
            <w:proofErr w:type="spellEnd"/>
          </w:p>
          <w:p w:rsidR="00927A14" w:rsidRPr="002B1809" w:rsidRDefault="00B721AF" w:rsidP="000571D0">
            <w:pPr>
              <w:rPr>
                <w:sz w:val="24"/>
                <w:szCs w:val="24"/>
              </w:rPr>
            </w:pPr>
            <w:r w:rsidRPr="002B1809">
              <w:rPr>
                <w:sz w:val="24"/>
                <w:szCs w:val="24"/>
              </w:rPr>
              <w:t xml:space="preserve">                                    Παναγιώτα </w:t>
            </w:r>
            <w:proofErr w:type="spellStart"/>
            <w:r w:rsidRPr="002B1809">
              <w:rPr>
                <w:sz w:val="24"/>
                <w:szCs w:val="24"/>
              </w:rPr>
              <w:t>Γκόνη</w:t>
            </w:r>
            <w:proofErr w:type="spellEnd"/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  <w:p w:rsidR="00927A14" w:rsidRPr="00406EA2" w:rsidRDefault="00927A14" w:rsidP="000571D0">
            <w:pPr>
              <w:rPr>
                <w:sz w:val="26"/>
                <w:szCs w:val="26"/>
              </w:rPr>
            </w:pPr>
          </w:p>
        </w:tc>
      </w:tr>
    </w:tbl>
    <w:p w:rsidR="0031788A" w:rsidRDefault="0031788A" w:rsidP="006A61EF">
      <w:bookmarkStart w:id="0" w:name="_GoBack"/>
      <w:bookmarkEnd w:id="0"/>
    </w:p>
    <w:sectPr w:rsidR="0031788A" w:rsidSect="006A61E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7A14"/>
    <w:rsid w:val="002B1809"/>
    <w:rsid w:val="0031788A"/>
    <w:rsid w:val="003645B2"/>
    <w:rsid w:val="00406EA2"/>
    <w:rsid w:val="00445071"/>
    <w:rsid w:val="0045070E"/>
    <w:rsid w:val="005109D1"/>
    <w:rsid w:val="00592DFF"/>
    <w:rsid w:val="00653471"/>
    <w:rsid w:val="006A61EF"/>
    <w:rsid w:val="008C75F2"/>
    <w:rsid w:val="00916BC2"/>
    <w:rsid w:val="00927A14"/>
    <w:rsid w:val="009B7371"/>
    <w:rsid w:val="00AF79D1"/>
    <w:rsid w:val="00B307CD"/>
    <w:rsid w:val="00B721AF"/>
    <w:rsid w:val="00BD07A1"/>
    <w:rsid w:val="00C55EEA"/>
    <w:rsid w:val="00C86A41"/>
    <w:rsid w:val="00D1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1">
    <w:name w:val="Κανονικό (Web)1"/>
    <w:basedOn w:val="a"/>
    <w:rsid w:val="00927A1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Έντονο1"/>
    <w:basedOn w:val="a0"/>
    <w:rsid w:val="00927A1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5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55E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0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3</cp:revision>
  <cp:lastPrinted>2025-05-14T20:26:00Z</cp:lastPrinted>
  <dcterms:created xsi:type="dcterms:W3CDTF">2025-05-20T15:58:00Z</dcterms:created>
  <dcterms:modified xsi:type="dcterms:W3CDTF">2025-05-20T15:58:00Z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2183a6f3ad52a154c6ac7bcd467bbafbf68666bf2cd318770dc5bea91422c2fb</vt:lpwstr>
  </property>
</Properties>
</file>