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240" w:rsidRDefault="00FE0240" w:rsidP="00FE0240">
      <w:pPr>
        <w:pStyle w:val="a3"/>
        <w:ind w:right="-766" w:firstLine="567"/>
        <w:jc w:val="center"/>
        <w:rPr>
          <w:rFonts w:ascii="Palatino Linotype" w:hAnsi="Palatino Linotype"/>
          <w:b/>
          <w:sz w:val="20"/>
          <w:szCs w:val="20"/>
        </w:rPr>
      </w:pPr>
      <w:r>
        <w:rPr>
          <w:rFonts w:ascii="Palatino Linotype" w:hAnsi="Palatino Linotype"/>
          <w:b/>
          <w:sz w:val="20"/>
          <w:szCs w:val="20"/>
        </w:rPr>
        <w:t>ΕΥΡΙΠΙΔΗ ΕΛΕΝΗ – Β΄ ΕΠΕΙΣΟΔΙΟ – ΣΚΗΝΗ 2</w:t>
      </w:r>
      <w:r>
        <w:rPr>
          <w:rFonts w:ascii="Palatino Linotype" w:hAnsi="Palatino Linotype"/>
          <w:b/>
          <w:sz w:val="20"/>
          <w:szCs w:val="20"/>
          <w:vertAlign w:val="superscript"/>
        </w:rPr>
        <w:t>η</w:t>
      </w:r>
    </w:p>
    <w:p w:rsidR="00FE0240" w:rsidRDefault="00FE0240" w:rsidP="00FE0240">
      <w:pPr>
        <w:pStyle w:val="a3"/>
        <w:ind w:right="-766" w:firstLine="567"/>
        <w:jc w:val="center"/>
        <w:rPr>
          <w:rFonts w:ascii="Palatino Linotype" w:hAnsi="Palatino Linotype"/>
          <w:b/>
          <w:sz w:val="20"/>
          <w:szCs w:val="20"/>
        </w:rPr>
      </w:pPr>
      <w:r>
        <w:rPr>
          <w:rFonts w:ascii="Palatino Linotype" w:hAnsi="Palatino Linotype"/>
          <w:b/>
          <w:sz w:val="20"/>
          <w:szCs w:val="20"/>
        </w:rPr>
        <w:t>Στ. 659- 686: Είσοδος του Αγγελιοφόρου και είδηση για ανάληψη του ειδώλου της Ελένης.</w:t>
      </w:r>
    </w:p>
    <w:p w:rsidR="00FE0240" w:rsidRPr="00FE0240" w:rsidRDefault="00FE0240" w:rsidP="00FE0240">
      <w:pPr>
        <w:pStyle w:val="a3"/>
        <w:ind w:right="-766" w:firstLine="567"/>
        <w:jc w:val="both"/>
        <w:rPr>
          <w:rFonts w:ascii="Palatino Linotype" w:hAnsi="Palatino Linotype"/>
          <w:sz w:val="20"/>
          <w:szCs w:val="20"/>
        </w:rPr>
      </w:pPr>
      <w:r w:rsidRPr="00FE0240">
        <w:rPr>
          <w:rFonts w:ascii="Palatino Linotype" w:hAnsi="Palatino Linotype"/>
          <w:sz w:val="20"/>
          <w:szCs w:val="20"/>
        </w:rPr>
        <w:t>Η Ελένη βρίσκεται σε απόγνωση· τόσα χρόνια περίμενε το Μενέλαο κι αυτός την αρνείται… Όλα μοιάζουν χαμένα. Τι είναι αυτό που θα μπορέσει πλέον να την κρατήσει στη ζωή; Από πού να αντλήσει δύναμη και κουράγιο, όταν βιώνει τόση αδικία; Μήπως θα πρέπει να απαρνηθεί για πάντα το Μενέλαο και να στραφεί στο Θεοκλύμενο ή μήπως θα ήταν προτιμότερο να επιλέξει το θάνατο;</w:t>
      </w:r>
    </w:p>
    <w:p w:rsidR="00FE0240" w:rsidRDefault="00FE0240" w:rsidP="00FE0240">
      <w:pPr>
        <w:pStyle w:val="a3"/>
        <w:ind w:right="-766" w:firstLine="567"/>
        <w:jc w:val="both"/>
        <w:rPr>
          <w:rFonts w:ascii="Palatino Linotype" w:hAnsi="Palatino Linotype"/>
          <w:sz w:val="20"/>
          <w:szCs w:val="20"/>
        </w:rPr>
      </w:pPr>
      <w:r w:rsidRPr="00FE0240">
        <w:rPr>
          <w:rFonts w:ascii="Palatino Linotype" w:hAnsi="Palatino Linotype"/>
          <w:sz w:val="20"/>
          <w:szCs w:val="20"/>
        </w:rPr>
        <w:t>Σε μια τόσο οριακή στιγμή, εμφανίζεται αναπάντεχα ένα νέο πρόσωπο.</w:t>
      </w:r>
      <w:r>
        <w:rPr>
          <w:rFonts w:ascii="Palatino Linotype" w:hAnsi="Palatino Linotype"/>
          <w:b/>
          <w:sz w:val="20"/>
          <w:szCs w:val="20"/>
        </w:rPr>
        <w:t xml:space="preserve">  Π</w:t>
      </w:r>
      <w:r>
        <w:rPr>
          <w:rFonts w:ascii="Palatino Linotype" w:hAnsi="Palatino Linotype"/>
          <w:sz w:val="20"/>
          <w:szCs w:val="20"/>
        </w:rPr>
        <w:t xml:space="preserve">αρουσιάζεται απροσδόκητα ο Αγγελιοφόρος. Η εμφάνισή του μοιάζει με «από μηχανής θεό», τον τρόπο δηλαδή που παρουσιάζονται οι θεοί στις τραγωδίες του Ευριπίδη, για να δώσουν λύση σε ένα αξεπέραστο πρόβλημα που αντιμετωπίζει ο ήρωας ή για να τον προστατέψουν. Στον Ευριπίδη αυτή η τεχνική είναι συνηθισμένη, γιατί διεγείρονται συναισθήματα στην ψυχή των θεατών, όπως αγωνία και έκπληξη. </w:t>
      </w:r>
    </w:p>
    <w:p w:rsidR="00FE0240" w:rsidRDefault="00FE0240" w:rsidP="00FE0240">
      <w:pPr>
        <w:pStyle w:val="a3"/>
        <w:ind w:right="-766" w:firstLine="567"/>
        <w:jc w:val="both"/>
        <w:rPr>
          <w:rFonts w:ascii="Palatino Linotype" w:hAnsi="Palatino Linotype"/>
          <w:sz w:val="20"/>
          <w:szCs w:val="20"/>
        </w:rPr>
      </w:pPr>
      <w:r>
        <w:rPr>
          <w:rFonts w:ascii="Palatino Linotype" w:hAnsi="Palatino Linotype"/>
          <w:sz w:val="20"/>
          <w:szCs w:val="20"/>
        </w:rPr>
        <w:t xml:space="preserve">Αυτή </w:t>
      </w:r>
      <w:r w:rsidRPr="00FE0240">
        <w:rPr>
          <w:rFonts w:ascii="Palatino Linotype" w:hAnsi="Palatino Linotype"/>
          <w:b/>
          <w:sz w:val="20"/>
          <w:szCs w:val="20"/>
        </w:rPr>
        <w:t>η τεχνική του απροσδόκητου</w:t>
      </w:r>
      <w:r>
        <w:rPr>
          <w:rFonts w:ascii="Palatino Linotype" w:hAnsi="Palatino Linotype"/>
          <w:sz w:val="20"/>
          <w:szCs w:val="20"/>
        </w:rPr>
        <w:t xml:space="preserve"> είναι άμεσα συνδεδεμένη με την αντίληψη ότι τίποτε δεν είναι βέβαιο στη ζωή μας. Υπάρχουν πάντα οι αστάθμητοι παράγοντες που μπορεί να επηρεάσουν τη ζωή μας και να ανατρέψουν τα πάντα. Εξάλλου, την εποχή που γράφτηκε και παρουσιάστηκε η τραγωδία «Ελένη», είναι σε εξέλιξη ο Πελοποννησιακός πόλεμος, που με τα απροσδόκητα περιστατικά του ήταν πηγή έκπληξης και αγωνίας για τους Αθηναίους της εποχής</w:t>
      </w:r>
    </w:p>
    <w:p w:rsidR="00FE0240" w:rsidRDefault="00FE0240" w:rsidP="00FE0240">
      <w:pPr>
        <w:pStyle w:val="a3"/>
        <w:ind w:right="-766" w:firstLine="567"/>
        <w:jc w:val="both"/>
        <w:rPr>
          <w:rFonts w:ascii="Palatino Linotype" w:hAnsi="Palatino Linotype"/>
          <w:sz w:val="20"/>
          <w:szCs w:val="20"/>
        </w:rPr>
      </w:pPr>
      <w:r>
        <w:rPr>
          <w:rFonts w:ascii="Palatino Linotype" w:hAnsi="Palatino Linotype"/>
          <w:sz w:val="20"/>
          <w:szCs w:val="20"/>
        </w:rPr>
        <w:t xml:space="preserve">Άλλα απροσδόκητα στην Ελένη: </w:t>
      </w:r>
    </w:p>
    <w:p w:rsidR="00FE0240" w:rsidRDefault="00FE0240" w:rsidP="00FE0240">
      <w:pPr>
        <w:pStyle w:val="a3"/>
        <w:numPr>
          <w:ilvl w:val="0"/>
          <w:numId w:val="1"/>
        </w:numPr>
        <w:tabs>
          <w:tab w:val="left" w:pos="851"/>
        </w:tabs>
        <w:ind w:left="0" w:right="-766" w:firstLine="567"/>
        <w:jc w:val="both"/>
        <w:rPr>
          <w:rFonts w:ascii="Palatino Linotype" w:hAnsi="Palatino Linotype"/>
          <w:sz w:val="20"/>
          <w:szCs w:val="20"/>
        </w:rPr>
      </w:pPr>
      <w:r>
        <w:rPr>
          <w:rFonts w:ascii="Palatino Linotype" w:hAnsi="Palatino Linotype"/>
          <w:sz w:val="20"/>
          <w:szCs w:val="20"/>
        </w:rPr>
        <w:t>Η εμφάνιση του Τεύκρου και η τυχαία συνάντηση με τη γυναίκα που μισεί πιο πολύ, την Ελένη.</w:t>
      </w:r>
    </w:p>
    <w:p w:rsidR="00FE0240" w:rsidRDefault="00FE0240" w:rsidP="00FE0240">
      <w:pPr>
        <w:pStyle w:val="a3"/>
        <w:numPr>
          <w:ilvl w:val="0"/>
          <w:numId w:val="1"/>
        </w:numPr>
        <w:tabs>
          <w:tab w:val="left" w:pos="851"/>
        </w:tabs>
        <w:ind w:left="0" w:right="-766" w:firstLine="567"/>
        <w:jc w:val="both"/>
        <w:rPr>
          <w:rFonts w:ascii="Palatino Linotype" w:hAnsi="Palatino Linotype"/>
          <w:sz w:val="20"/>
          <w:szCs w:val="20"/>
        </w:rPr>
      </w:pPr>
      <w:r>
        <w:rPr>
          <w:rFonts w:ascii="Palatino Linotype" w:hAnsi="Palatino Linotype"/>
          <w:sz w:val="20"/>
          <w:szCs w:val="20"/>
        </w:rPr>
        <w:t>Η παρουσία της Γερόντισσας αντί για άντρα φύλακα.</w:t>
      </w:r>
    </w:p>
    <w:p w:rsidR="00FE0240" w:rsidRDefault="00FE0240" w:rsidP="00FE0240">
      <w:pPr>
        <w:pStyle w:val="a3"/>
        <w:numPr>
          <w:ilvl w:val="0"/>
          <w:numId w:val="1"/>
        </w:numPr>
        <w:tabs>
          <w:tab w:val="left" w:pos="851"/>
        </w:tabs>
        <w:ind w:left="0" w:right="-766" w:firstLine="567"/>
        <w:jc w:val="both"/>
        <w:rPr>
          <w:rFonts w:ascii="Palatino Linotype" w:hAnsi="Palatino Linotype"/>
          <w:sz w:val="20"/>
          <w:szCs w:val="20"/>
        </w:rPr>
      </w:pPr>
      <w:r>
        <w:rPr>
          <w:rFonts w:ascii="Palatino Linotype" w:hAnsi="Palatino Linotype"/>
          <w:sz w:val="20"/>
          <w:szCs w:val="20"/>
        </w:rPr>
        <w:t>Η αναπάντεχη συνάντηση Μενέλαου – Ελένης.</w:t>
      </w:r>
    </w:p>
    <w:p w:rsidR="00716B05" w:rsidRPr="00716B05" w:rsidRDefault="00716B05" w:rsidP="00716B05">
      <w:pPr>
        <w:pStyle w:val="a3"/>
        <w:tabs>
          <w:tab w:val="left" w:pos="851"/>
        </w:tabs>
        <w:ind w:right="-766" w:firstLine="567"/>
        <w:jc w:val="both"/>
        <w:rPr>
          <w:rFonts w:ascii="Palatino Linotype" w:hAnsi="Palatino Linotype"/>
          <w:sz w:val="20"/>
          <w:szCs w:val="20"/>
        </w:rPr>
      </w:pPr>
      <w:r w:rsidRPr="00716B05">
        <w:rPr>
          <w:rFonts w:ascii="Palatino Linotype" w:hAnsi="Palatino Linotype"/>
          <w:sz w:val="20"/>
          <w:szCs w:val="20"/>
        </w:rPr>
        <w:t xml:space="preserve">Η τεχνική του απρόοπτου συνδέεται με την αντίληψη </w:t>
      </w:r>
      <w:r w:rsidRPr="00716B05">
        <w:rPr>
          <w:rFonts w:ascii="Palatino Linotype" w:hAnsi="Palatino Linotype"/>
          <w:b/>
          <w:sz w:val="20"/>
          <w:szCs w:val="20"/>
        </w:rPr>
        <w:t>ότι η ζωή μπορεί να αλλάξει ξαφνικά, απρόοπτα από στιγμή σε στιγμή είτε προς το καλύτερο είτε προς το χειρότερο.</w:t>
      </w:r>
      <w:r w:rsidRPr="00716B05">
        <w:rPr>
          <w:rFonts w:ascii="Palatino Linotype" w:hAnsi="Palatino Linotype"/>
          <w:sz w:val="20"/>
          <w:szCs w:val="20"/>
        </w:rPr>
        <w:t xml:space="preserve"> Γι’ αυτό το λόγο στη ζωή δεν θα πρέπει να θεωρούμε τίποτα δεδομένο,</w:t>
      </w:r>
      <w:r>
        <w:rPr>
          <w:rFonts w:ascii="Palatino Linotype" w:hAnsi="Palatino Linotype"/>
          <w:sz w:val="20"/>
          <w:szCs w:val="20"/>
        </w:rPr>
        <w:t xml:space="preserve"> </w:t>
      </w:r>
      <w:r w:rsidRPr="00716B05">
        <w:rPr>
          <w:rFonts w:ascii="Palatino Linotype" w:hAnsi="Palatino Linotype"/>
          <w:sz w:val="20"/>
          <w:szCs w:val="20"/>
        </w:rPr>
        <w:t>καθώς ανά πάσα στιγμή μπορεί να συμβεί ένα απρόοπτο γεγονός που θα ανατρέψει</w:t>
      </w:r>
      <w:r>
        <w:rPr>
          <w:rFonts w:ascii="Palatino Linotype" w:hAnsi="Palatino Linotype"/>
          <w:sz w:val="20"/>
          <w:szCs w:val="20"/>
        </w:rPr>
        <w:t xml:space="preserve"> </w:t>
      </w:r>
      <w:r w:rsidRPr="00716B05">
        <w:rPr>
          <w:rFonts w:ascii="Palatino Linotype" w:hAnsi="Palatino Linotype"/>
          <w:sz w:val="20"/>
          <w:szCs w:val="20"/>
        </w:rPr>
        <w:t>τα πάντα.</w:t>
      </w:r>
    </w:p>
    <w:p w:rsidR="00716B05" w:rsidRDefault="00716B05" w:rsidP="00716B05">
      <w:pPr>
        <w:pStyle w:val="a3"/>
        <w:tabs>
          <w:tab w:val="left" w:pos="851"/>
        </w:tabs>
        <w:ind w:right="-766" w:firstLine="567"/>
        <w:jc w:val="both"/>
        <w:rPr>
          <w:rFonts w:ascii="Palatino Linotype" w:hAnsi="Palatino Linotype"/>
          <w:sz w:val="20"/>
          <w:szCs w:val="20"/>
        </w:rPr>
      </w:pPr>
      <w:r w:rsidRPr="00716B05">
        <w:rPr>
          <w:rFonts w:ascii="Palatino Linotype" w:hAnsi="Palatino Linotype"/>
          <w:sz w:val="20"/>
          <w:szCs w:val="20"/>
        </w:rPr>
        <w:t>Εκφράσεις και παροιμίες που εκφράζουν αυτό το στοιχείο του απρόοπτου είναι:</w:t>
      </w:r>
      <w:r>
        <w:rPr>
          <w:rFonts w:ascii="Palatino Linotype" w:hAnsi="Palatino Linotype"/>
          <w:sz w:val="20"/>
          <w:szCs w:val="20"/>
        </w:rPr>
        <w:t xml:space="preserve"> </w:t>
      </w:r>
      <w:r w:rsidRPr="00716B05">
        <w:rPr>
          <w:rFonts w:ascii="Palatino Linotype" w:hAnsi="Palatino Linotype"/>
          <w:sz w:val="20"/>
          <w:szCs w:val="20"/>
        </w:rPr>
        <w:t>«Όσα φέρνει η ώρα, δεν τα φέρνει ο χρόνος όλος», «κεραυνός εν αιθρία», «Μέγας</w:t>
      </w:r>
      <w:r>
        <w:rPr>
          <w:rFonts w:ascii="Palatino Linotype" w:hAnsi="Palatino Linotype"/>
          <w:sz w:val="20"/>
          <w:szCs w:val="20"/>
        </w:rPr>
        <w:t xml:space="preserve"> </w:t>
      </w:r>
      <w:r w:rsidRPr="00716B05">
        <w:rPr>
          <w:rFonts w:ascii="Palatino Linotype" w:hAnsi="Palatino Linotype"/>
          <w:sz w:val="20"/>
          <w:szCs w:val="20"/>
        </w:rPr>
        <w:t>είσαι, Κύριε, και θαυμαστά τα έργα σου», «βουνό με βουνό δεν σμίγει».</w:t>
      </w:r>
    </w:p>
    <w:p w:rsidR="00FE0240" w:rsidRPr="00FE0240" w:rsidRDefault="00FE0240" w:rsidP="00FE0240">
      <w:pPr>
        <w:pStyle w:val="a3"/>
        <w:tabs>
          <w:tab w:val="left" w:pos="851"/>
        </w:tabs>
        <w:ind w:right="-766" w:firstLine="567"/>
        <w:jc w:val="both"/>
        <w:rPr>
          <w:rFonts w:ascii="Palatino Linotype" w:hAnsi="Palatino Linotype"/>
          <w:sz w:val="20"/>
          <w:szCs w:val="20"/>
        </w:rPr>
      </w:pPr>
      <w:r w:rsidRPr="00FE0240">
        <w:rPr>
          <w:rFonts w:ascii="Palatino Linotype" w:hAnsi="Palatino Linotype"/>
          <w:b/>
          <w:sz w:val="20"/>
          <w:szCs w:val="20"/>
        </w:rPr>
        <w:t>Ο αγγελιοφόρος</w:t>
      </w:r>
      <w:r>
        <w:rPr>
          <w:rFonts w:ascii="Palatino Linotype" w:hAnsi="Palatino Linotype"/>
          <w:sz w:val="20"/>
          <w:szCs w:val="20"/>
        </w:rPr>
        <w:t xml:space="preserve"> είναι ένας </w:t>
      </w:r>
      <w:r w:rsidRPr="00FE0240">
        <w:rPr>
          <w:rFonts w:ascii="Palatino Linotype" w:hAnsi="Palatino Linotype"/>
          <w:sz w:val="20"/>
          <w:szCs w:val="20"/>
        </w:rPr>
        <w:t>άντρα</w:t>
      </w:r>
      <w:r>
        <w:rPr>
          <w:rFonts w:ascii="Palatino Linotype" w:hAnsi="Palatino Linotype"/>
          <w:sz w:val="20"/>
          <w:szCs w:val="20"/>
        </w:rPr>
        <w:t>ς</w:t>
      </w:r>
      <w:r w:rsidRPr="00FE0240">
        <w:rPr>
          <w:rFonts w:ascii="Palatino Linotype" w:hAnsi="Palatino Linotype"/>
          <w:sz w:val="20"/>
          <w:szCs w:val="20"/>
        </w:rPr>
        <w:t xml:space="preserve"> που εισέρχεται από την αριστερή ως προς τους θεατές πάροδο. Τα ρούχα του είναι απλά και</w:t>
      </w:r>
      <w:r>
        <w:rPr>
          <w:rFonts w:ascii="Palatino Linotype" w:hAnsi="Palatino Linotype"/>
          <w:sz w:val="20"/>
          <w:szCs w:val="20"/>
        </w:rPr>
        <w:t xml:space="preserve"> </w:t>
      </w:r>
      <w:r w:rsidRPr="00FE0240">
        <w:rPr>
          <w:rFonts w:ascii="Palatino Linotype" w:hAnsi="Palatino Linotype"/>
          <w:sz w:val="20"/>
          <w:szCs w:val="20"/>
        </w:rPr>
        <w:t>ταλαιπωρημένα. Ασθμαίνοντας, πλησιάζει το Μενέλαο, εμποδίζοντάς τον έτσι να εγκαταλείψει τη</w:t>
      </w:r>
      <w:r>
        <w:rPr>
          <w:rFonts w:ascii="Palatino Linotype" w:hAnsi="Palatino Linotype"/>
          <w:sz w:val="20"/>
          <w:szCs w:val="20"/>
        </w:rPr>
        <w:t xml:space="preserve"> </w:t>
      </w:r>
      <w:r w:rsidRPr="00FE0240">
        <w:rPr>
          <w:rFonts w:ascii="Palatino Linotype" w:hAnsi="Palatino Linotype"/>
          <w:sz w:val="20"/>
          <w:szCs w:val="20"/>
        </w:rPr>
        <w:t>σκηνή. Ποιος άραγε είναι αυτός ο άντρας και ποιο ρόλο θα μπορούσε να διαδραματίσει στην εξέλιξη</w:t>
      </w:r>
      <w:r>
        <w:rPr>
          <w:rFonts w:ascii="Palatino Linotype" w:hAnsi="Palatino Linotype"/>
          <w:sz w:val="20"/>
          <w:szCs w:val="20"/>
        </w:rPr>
        <w:t xml:space="preserve"> </w:t>
      </w:r>
      <w:r w:rsidRPr="00FE0240">
        <w:rPr>
          <w:rFonts w:ascii="Palatino Linotype" w:hAnsi="Palatino Linotype"/>
          <w:sz w:val="20"/>
          <w:szCs w:val="20"/>
        </w:rPr>
        <w:t>της ιστορίας;</w:t>
      </w:r>
    </w:p>
    <w:p w:rsidR="00FE0240" w:rsidRPr="00FE0240" w:rsidRDefault="00FE0240" w:rsidP="00FE0240">
      <w:pPr>
        <w:pStyle w:val="a3"/>
        <w:tabs>
          <w:tab w:val="left" w:pos="851"/>
        </w:tabs>
        <w:ind w:right="-766" w:firstLine="567"/>
        <w:jc w:val="both"/>
        <w:rPr>
          <w:rFonts w:ascii="Palatino Linotype" w:hAnsi="Palatino Linotype"/>
          <w:sz w:val="20"/>
          <w:szCs w:val="20"/>
        </w:rPr>
      </w:pPr>
      <w:r w:rsidRPr="00FE0240">
        <w:rPr>
          <w:rFonts w:ascii="Palatino Linotype" w:hAnsi="Palatino Linotype"/>
          <w:sz w:val="20"/>
          <w:szCs w:val="20"/>
        </w:rPr>
        <w:t>Ο άντρας αυτοσυστήνεται, λέγοντας “...με στείλαν οι συντρόφοι μας να ψάξω...”. Επομένως,</w:t>
      </w:r>
      <w:r>
        <w:rPr>
          <w:rFonts w:ascii="Palatino Linotype" w:hAnsi="Palatino Linotype"/>
          <w:sz w:val="20"/>
          <w:szCs w:val="20"/>
        </w:rPr>
        <w:t xml:space="preserve"> </w:t>
      </w:r>
      <w:r w:rsidRPr="00FE0240">
        <w:rPr>
          <w:rFonts w:ascii="Palatino Linotype" w:hAnsi="Palatino Linotype"/>
          <w:sz w:val="20"/>
          <w:szCs w:val="20"/>
        </w:rPr>
        <w:t>πρόκειται για κάποιον από τους συμπολεμιστές, συντρόφους του Μενέλαου που επέζησαν από το</w:t>
      </w:r>
      <w:r>
        <w:rPr>
          <w:rFonts w:ascii="Palatino Linotype" w:hAnsi="Palatino Linotype"/>
          <w:sz w:val="20"/>
          <w:szCs w:val="20"/>
        </w:rPr>
        <w:t xml:space="preserve"> </w:t>
      </w:r>
      <w:r w:rsidRPr="00FE0240">
        <w:rPr>
          <w:rFonts w:ascii="Palatino Linotype" w:hAnsi="Palatino Linotype"/>
          <w:sz w:val="20"/>
          <w:szCs w:val="20"/>
        </w:rPr>
        <w:t>ναυάγιο. Είναι εκείνοι στους οποίους ανέθεσε ο Μενέλαος να προσέχουν το είδωλο όσο ο ίδιος θα</w:t>
      </w:r>
      <w:r>
        <w:rPr>
          <w:rFonts w:ascii="Palatino Linotype" w:hAnsi="Palatino Linotype"/>
          <w:sz w:val="20"/>
          <w:szCs w:val="20"/>
        </w:rPr>
        <w:t xml:space="preserve"> </w:t>
      </w:r>
      <w:r w:rsidRPr="00FE0240">
        <w:rPr>
          <w:rFonts w:ascii="Palatino Linotype" w:hAnsi="Palatino Linotype"/>
          <w:sz w:val="20"/>
          <w:szCs w:val="20"/>
        </w:rPr>
        <w:t>έψαχνε κάτι για να τους χορτάσει. Ο άντρας μιλάει λαχανιασμένα, καθώς η αναζήτηση του Μενέλαου ήταν κοπιαστική.</w:t>
      </w:r>
      <w:r>
        <w:rPr>
          <w:rFonts w:ascii="Palatino Linotype" w:hAnsi="Palatino Linotype"/>
          <w:sz w:val="20"/>
          <w:szCs w:val="20"/>
        </w:rPr>
        <w:t xml:space="preserve"> </w:t>
      </w:r>
      <w:r w:rsidRPr="00FE0240">
        <w:rPr>
          <w:rFonts w:ascii="Palatino Linotype" w:hAnsi="Palatino Linotype"/>
          <w:sz w:val="20"/>
          <w:szCs w:val="20"/>
        </w:rPr>
        <w:t>Μεταφέρει κάποιο σημαντικό νέο, επομένως είναι ένας αγγελιαφόρος. Η βιασύνη με την οποία μιλάει,</w:t>
      </w:r>
      <w:r>
        <w:rPr>
          <w:rFonts w:ascii="Palatino Linotype" w:hAnsi="Palatino Linotype"/>
          <w:sz w:val="20"/>
          <w:szCs w:val="20"/>
        </w:rPr>
        <w:t xml:space="preserve"> </w:t>
      </w:r>
      <w:r w:rsidRPr="00FE0240">
        <w:rPr>
          <w:rFonts w:ascii="Palatino Linotype" w:hAnsi="Palatino Linotype"/>
          <w:sz w:val="20"/>
          <w:szCs w:val="20"/>
        </w:rPr>
        <w:t>προετοιμάζει τους ήρωες αλλά και τους θεατές για σημαντικές ειδήσεις. Ωστόσο προηγείται μια</w:t>
      </w:r>
      <w:r>
        <w:rPr>
          <w:rFonts w:ascii="Palatino Linotype" w:hAnsi="Palatino Linotype"/>
          <w:sz w:val="20"/>
          <w:szCs w:val="20"/>
        </w:rPr>
        <w:t xml:space="preserve"> </w:t>
      </w:r>
      <w:r w:rsidRPr="00FE0240">
        <w:rPr>
          <w:rFonts w:ascii="Palatino Linotype" w:hAnsi="Palatino Linotype"/>
          <w:sz w:val="20"/>
          <w:szCs w:val="20"/>
        </w:rPr>
        <w:t>σύντομη στιχομυθία με το Μενέλαο· άλλωστε τυπικό στοιχείο των σκηνών με αγγελιοφόρους είναι να</w:t>
      </w:r>
      <w:r>
        <w:rPr>
          <w:rFonts w:ascii="Palatino Linotype" w:hAnsi="Palatino Linotype"/>
          <w:sz w:val="20"/>
          <w:szCs w:val="20"/>
        </w:rPr>
        <w:t xml:space="preserve"> </w:t>
      </w:r>
      <w:r w:rsidRPr="00FE0240">
        <w:rPr>
          <w:rFonts w:ascii="Palatino Linotype" w:hAnsi="Palatino Linotype"/>
          <w:sz w:val="20"/>
          <w:szCs w:val="20"/>
        </w:rPr>
        <w:t>μην αποκαλύπτεται αμέσως η είδηση, ώστε να δημιουργείται αγωνία στους θεατές.</w:t>
      </w:r>
    </w:p>
    <w:p w:rsidR="00A66107" w:rsidRPr="00A66107" w:rsidRDefault="00FE0240" w:rsidP="00A66107">
      <w:pPr>
        <w:pStyle w:val="a3"/>
        <w:tabs>
          <w:tab w:val="left" w:pos="851"/>
        </w:tabs>
        <w:ind w:right="-766" w:firstLine="567"/>
        <w:jc w:val="both"/>
        <w:rPr>
          <w:rFonts w:ascii="Palatino Linotype" w:hAnsi="Palatino Linotype"/>
          <w:sz w:val="20"/>
          <w:szCs w:val="20"/>
        </w:rPr>
      </w:pPr>
      <w:r w:rsidRPr="00FE0240">
        <w:rPr>
          <w:rFonts w:ascii="Palatino Linotype" w:hAnsi="Palatino Linotype"/>
          <w:b/>
          <w:sz w:val="20"/>
          <w:szCs w:val="20"/>
        </w:rPr>
        <w:t xml:space="preserve">Ρόλος Αγγελιοφόρου: </w:t>
      </w:r>
      <w:r w:rsidR="00A66107" w:rsidRPr="00A66107">
        <w:rPr>
          <w:rFonts w:ascii="Palatino Linotype" w:hAnsi="Palatino Linotype"/>
          <w:sz w:val="20"/>
          <w:szCs w:val="20"/>
        </w:rPr>
        <w:t xml:space="preserve">Ο Αγγελιοφόρος είναι δευτερεύον πρόσωπο της τραγωδίας, συνήθως ανώνυμο, που αποχωρεί αμέσως αφού ανακοινώσει την είδηση που μεταφέρει. Στη συγκεκριμένη σκηνή ο αγγελιοφόρος δεν φεύγει αμέσως αφού έχει στενή σχέση με τους ήρωες.  </w:t>
      </w:r>
    </w:p>
    <w:p w:rsidR="00A66107" w:rsidRPr="00A66107" w:rsidRDefault="00A66107" w:rsidP="00A66107">
      <w:pPr>
        <w:pStyle w:val="a3"/>
        <w:tabs>
          <w:tab w:val="left" w:pos="851"/>
        </w:tabs>
        <w:ind w:right="-766" w:firstLine="567"/>
        <w:jc w:val="both"/>
        <w:rPr>
          <w:rFonts w:ascii="Palatino Linotype" w:hAnsi="Palatino Linotype"/>
          <w:sz w:val="20"/>
          <w:szCs w:val="20"/>
        </w:rPr>
      </w:pPr>
      <w:r w:rsidRPr="00A66107">
        <w:rPr>
          <w:rFonts w:ascii="Palatino Linotype" w:hAnsi="Palatino Linotype"/>
          <w:sz w:val="20"/>
          <w:szCs w:val="20"/>
        </w:rPr>
        <w:t>- Εμφανίζεται ξαφνικά και εξυπηρετεί τη δραματική οικονομία αφού δίνει λύση στο αδιέξοδο των ηρώων. Αποκαλύπτει το ρόλου του ειδώλου και αποκαθιστά το όνομα της Ελένης, βοηθά στην αναγνώριση της Ελένης από τον Μενέλαο.</w:t>
      </w:r>
    </w:p>
    <w:p w:rsidR="00A66107" w:rsidRPr="00A66107" w:rsidRDefault="00A66107" w:rsidP="00A66107">
      <w:pPr>
        <w:pStyle w:val="a3"/>
        <w:tabs>
          <w:tab w:val="left" w:pos="851"/>
        </w:tabs>
        <w:ind w:right="-766" w:firstLine="567"/>
        <w:jc w:val="both"/>
        <w:rPr>
          <w:rFonts w:ascii="Palatino Linotype" w:hAnsi="Palatino Linotype"/>
          <w:sz w:val="20"/>
          <w:szCs w:val="20"/>
        </w:rPr>
      </w:pPr>
      <w:r w:rsidRPr="00A66107">
        <w:rPr>
          <w:rFonts w:ascii="Palatino Linotype" w:hAnsi="Palatino Linotype"/>
          <w:sz w:val="20"/>
          <w:szCs w:val="20"/>
        </w:rPr>
        <w:t>- Αποκαθιστά την τιμή της Ελένης.</w:t>
      </w:r>
    </w:p>
    <w:p w:rsidR="00A66107" w:rsidRPr="00A66107" w:rsidRDefault="00A66107" w:rsidP="00A66107">
      <w:pPr>
        <w:pStyle w:val="a3"/>
        <w:tabs>
          <w:tab w:val="left" w:pos="851"/>
        </w:tabs>
        <w:ind w:right="-766" w:firstLine="567"/>
        <w:jc w:val="both"/>
        <w:rPr>
          <w:rFonts w:ascii="Palatino Linotype" w:hAnsi="Palatino Linotype"/>
          <w:sz w:val="20"/>
          <w:szCs w:val="20"/>
        </w:rPr>
      </w:pPr>
      <w:r w:rsidRPr="00A66107">
        <w:rPr>
          <w:rFonts w:ascii="Palatino Linotype" w:hAnsi="Palatino Linotype"/>
          <w:sz w:val="20"/>
          <w:szCs w:val="20"/>
        </w:rPr>
        <w:lastRenderedPageBreak/>
        <w:t>- Εκπροσωπεί όλους τους Έλληνες που πολέμησαν για το είδωλο.</w:t>
      </w:r>
    </w:p>
    <w:p w:rsidR="00A66107" w:rsidRPr="00A66107" w:rsidRDefault="00A66107" w:rsidP="00A66107">
      <w:pPr>
        <w:pStyle w:val="a3"/>
        <w:tabs>
          <w:tab w:val="left" w:pos="851"/>
        </w:tabs>
        <w:ind w:right="-766" w:firstLine="567"/>
        <w:jc w:val="both"/>
        <w:rPr>
          <w:rFonts w:ascii="Palatino Linotype" w:hAnsi="Palatino Linotype"/>
          <w:sz w:val="20"/>
          <w:szCs w:val="20"/>
        </w:rPr>
      </w:pPr>
      <w:r w:rsidRPr="00A66107">
        <w:rPr>
          <w:rFonts w:ascii="Palatino Linotype" w:hAnsi="Palatino Linotype"/>
          <w:sz w:val="20"/>
          <w:szCs w:val="20"/>
        </w:rPr>
        <w:t>- Είναι πρόσωπο οικείο στου ήρωες: παλιός υπηρέτης της Ελένης, σύντροφος του Μενέλαου.</w:t>
      </w:r>
    </w:p>
    <w:p w:rsidR="00A66107" w:rsidRPr="00A66107" w:rsidRDefault="00A66107" w:rsidP="00A66107">
      <w:pPr>
        <w:pStyle w:val="a3"/>
        <w:tabs>
          <w:tab w:val="left" w:pos="851"/>
        </w:tabs>
        <w:ind w:right="-766" w:firstLine="567"/>
        <w:jc w:val="both"/>
        <w:rPr>
          <w:rFonts w:ascii="Palatino Linotype" w:hAnsi="Palatino Linotype"/>
          <w:sz w:val="20"/>
          <w:szCs w:val="20"/>
        </w:rPr>
      </w:pPr>
      <w:r w:rsidRPr="00A66107">
        <w:rPr>
          <w:rFonts w:ascii="Palatino Linotype" w:hAnsi="Palatino Linotype"/>
          <w:sz w:val="20"/>
          <w:szCs w:val="20"/>
        </w:rPr>
        <w:t>- Η απλότητά του προκαλεί το γέλιο στους θεατές, εξυπηρετεί το κωμικό στοιχείο του έργου.</w:t>
      </w:r>
    </w:p>
    <w:p w:rsidR="00FE0240" w:rsidRPr="00A66107" w:rsidRDefault="00A66107" w:rsidP="00A66107">
      <w:pPr>
        <w:pStyle w:val="a3"/>
        <w:tabs>
          <w:tab w:val="left" w:pos="851"/>
        </w:tabs>
        <w:ind w:right="-766" w:firstLine="567"/>
        <w:jc w:val="both"/>
        <w:rPr>
          <w:rFonts w:ascii="Palatino Linotype" w:hAnsi="Palatino Linotype"/>
          <w:sz w:val="20"/>
          <w:szCs w:val="20"/>
        </w:rPr>
      </w:pPr>
      <w:r w:rsidRPr="00A66107">
        <w:rPr>
          <w:rFonts w:ascii="Palatino Linotype" w:hAnsi="Palatino Linotype"/>
          <w:sz w:val="20"/>
          <w:szCs w:val="20"/>
        </w:rPr>
        <w:t>- Με την εμφάνισή του ο Ευριπίδης δηλώνει τις φιλοσοφικές του θεωρίες και «ανυψώνει» τους κοινωνικά κατώτερους της εποχής του (δούλοι-γυναίκες).</w:t>
      </w:r>
    </w:p>
    <w:p w:rsidR="00A66107" w:rsidRDefault="00A66107" w:rsidP="00A66107">
      <w:pPr>
        <w:pStyle w:val="a3"/>
        <w:ind w:right="-766" w:firstLine="567"/>
        <w:jc w:val="both"/>
        <w:rPr>
          <w:rFonts w:ascii="Palatino Linotype" w:hAnsi="Palatino Linotype"/>
          <w:sz w:val="20"/>
          <w:szCs w:val="20"/>
        </w:rPr>
      </w:pPr>
      <w:r w:rsidRPr="00A66107">
        <w:rPr>
          <w:rFonts w:ascii="Palatino Linotype" w:hAnsi="Palatino Linotype"/>
          <w:b/>
          <w:sz w:val="20"/>
          <w:szCs w:val="20"/>
        </w:rPr>
        <w:t xml:space="preserve">Στοιχεία όψης – σκηνογραφικοί και σκηνοθετικοί δείκτες: </w:t>
      </w:r>
      <w:r w:rsidRPr="00A66107">
        <w:rPr>
          <w:rFonts w:ascii="Palatino Linotype" w:hAnsi="Palatino Linotype"/>
          <w:sz w:val="20"/>
          <w:szCs w:val="20"/>
        </w:rPr>
        <w:t>Το σκηνικό παραμένει ίδιο. Στη σκηνή βρίσκεται ο Χορός, ο Μενέλαος και η Ελένη. Ο Μενέλαος ετοιμάζεται να φύγει όταν από τη δεξιά πάροδο μπαίνει ο Αγγελιοφόρος ντυμένος με απλά ρούχα, ταλαιπωρημένος και αυτός αφού αποτελεί μέλος του πληρώματος του Μενέλαου, ένας απλός, λαϊκός άνθρωπος. Τα νέα που φέρνει βγάζουν από το αδιέξοδο τον Μενέλαο και την Ελένη και βοηθούν να επιτευχθεί η αναγνώριση (δραματική οικονομία</w:t>
      </w:r>
      <w:r>
        <w:rPr>
          <w:rFonts w:ascii="Palatino Linotype" w:hAnsi="Palatino Linotype"/>
          <w:sz w:val="20"/>
          <w:szCs w:val="20"/>
        </w:rPr>
        <w:t xml:space="preserve">).  </w:t>
      </w:r>
    </w:p>
    <w:p w:rsidR="00A66107" w:rsidRPr="00A66107" w:rsidRDefault="00A66107" w:rsidP="00A66107">
      <w:pPr>
        <w:pStyle w:val="a3"/>
        <w:ind w:right="-766" w:firstLine="567"/>
        <w:jc w:val="both"/>
        <w:rPr>
          <w:rFonts w:ascii="Palatino Linotype" w:hAnsi="Palatino Linotype"/>
          <w:sz w:val="20"/>
          <w:szCs w:val="20"/>
        </w:rPr>
      </w:pPr>
      <w:r w:rsidRPr="00A66107">
        <w:rPr>
          <w:rFonts w:ascii="Palatino Linotype" w:hAnsi="Palatino Linotype"/>
          <w:b/>
          <w:sz w:val="20"/>
          <w:szCs w:val="20"/>
        </w:rPr>
        <w:t>Η ρήση του ειδώλου:</w:t>
      </w:r>
      <w:r>
        <w:rPr>
          <w:rFonts w:ascii="Palatino Linotype" w:hAnsi="Palatino Linotype"/>
          <w:b/>
          <w:sz w:val="20"/>
          <w:szCs w:val="20"/>
        </w:rPr>
        <w:t xml:space="preserve">  </w:t>
      </w:r>
      <w:r w:rsidRPr="00A66107">
        <w:rPr>
          <w:rFonts w:ascii="Palatino Linotype" w:hAnsi="Palatino Linotype"/>
          <w:sz w:val="20"/>
          <w:szCs w:val="20"/>
        </w:rPr>
        <w:t>Ο αγγελιαφόρος, μετά τα πρώτα λόγια προς το Mενέλαο, μεταφέρει σε ευθύ λόγο όσα είπε το είδωλο</w:t>
      </w:r>
      <w:r>
        <w:rPr>
          <w:rFonts w:ascii="Palatino Linotype" w:hAnsi="Palatino Linotype"/>
          <w:sz w:val="20"/>
          <w:szCs w:val="20"/>
        </w:rPr>
        <w:t xml:space="preserve"> </w:t>
      </w:r>
      <w:r w:rsidRPr="00A66107">
        <w:rPr>
          <w:rFonts w:ascii="Palatino Linotype" w:hAnsi="Palatino Linotype"/>
          <w:sz w:val="20"/>
          <w:szCs w:val="20"/>
        </w:rPr>
        <w:t>πριν αναληφθεί στους ουρανούς. Το είδωλο δε χρειάζεται πια, καθώς πραγματοποιήθηκαν τα σχέδια</w:t>
      </w:r>
      <w:r>
        <w:rPr>
          <w:rFonts w:ascii="Palatino Linotype" w:hAnsi="Palatino Linotype"/>
          <w:sz w:val="20"/>
          <w:szCs w:val="20"/>
        </w:rPr>
        <w:t xml:space="preserve"> </w:t>
      </w:r>
      <w:r w:rsidRPr="00A66107">
        <w:rPr>
          <w:rFonts w:ascii="Palatino Linotype" w:hAnsi="Palatino Linotype"/>
          <w:sz w:val="20"/>
          <w:szCs w:val="20"/>
        </w:rPr>
        <w:t>των θεών, αφενός του Δία που ήθελε τον Tρωικό πόλεμο και αφετέρου της Ήρας που δεν ήθελε να</w:t>
      </w:r>
      <w:r>
        <w:rPr>
          <w:rFonts w:ascii="Palatino Linotype" w:hAnsi="Palatino Linotype"/>
          <w:sz w:val="20"/>
          <w:szCs w:val="20"/>
        </w:rPr>
        <w:t xml:space="preserve"> </w:t>
      </w:r>
      <w:r w:rsidRPr="00A66107">
        <w:rPr>
          <w:rFonts w:ascii="Palatino Linotype" w:hAnsi="Palatino Linotype"/>
          <w:sz w:val="20"/>
          <w:szCs w:val="20"/>
        </w:rPr>
        <w:t>χαρεί ο Πάρης την πραγματική Ελένη.</w:t>
      </w:r>
    </w:p>
    <w:p w:rsidR="00A66107" w:rsidRPr="00A66107" w:rsidRDefault="00A66107" w:rsidP="00A66107">
      <w:pPr>
        <w:pStyle w:val="a3"/>
        <w:ind w:right="-766" w:firstLine="567"/>
        <w:jc w:val="both"/>
        <w:rPr>
          <w:rFonts w:ascii="Palatino Linotype" w:hAnsi="Palatino Linotype"/>
          <w:sz w:val="20"/>
          <w:szCs w:val="20"/>
        </w:rPr>
      </w:pPr>
      <w:r w:rsidRPr="00A66107">
        <w:rPr>
          <w:rFonts w:ascii="Palatino Linotype" w:hAnsi="Palatino Linotype"/>
          <w:b/>
          <w:sz w:val="20"/>
          <w:szCs w:val="20"/>
        </w:rPr>
        <w:t>Η μεταφορά των λόγων του ειδώλου σε πρώτο πρόσωπο</w:t>
      </w:r>
      <w:r>
        <w:rPr>
          <w:rFonts w:ascii="Palatino Linotype" w:hAnsi="Palatino Linotype"/>
          <w:sz w:val="20"/>
          <w:szCs w:val="20"/>
        </w:rPr>
        <w:t xml:space="preserve"> </w:t>
      </w:r>
      <w:r w:rsidRPr="00A66107">
        <w:rPr>
          <w:rFonts w:ascii="Palatino Linotype" w:hAnsi="Palatino Linotype"/>
          <w:b/>
          <w:sz w:val="20"/>
          <w:szCs w:val="20"/>
        </w:rPr>
        <w:t>(ευθύς λόγος)</w:t>
      </w:r>
      <w:r w:rsidRPr="00A66107">
        <w:rPr>
          <w:rFonts w:ascii="Palatino Linotype" w:hAnsi="Palatino Linotype"/>
          <w:sz w:val="20"/>
          <w:szCs w:val="20"/>
        </w:rPr>
        <w:t xml:space="preserve"> δεν είναι τυχαία. Ο ποιητής </w:t>
      </w:r>
      <w:r>
        <w:rPr>
          <w:rFonts w:ascii="Palatino Linotype" w:hAnsi="Palatino Linotype"/>
          <w:sz w:val="20"/>
          <w:szCs w:val="20"/>
        </w:rPr>
        <w:t xml:space="preserve">μας </w:t>
      </w:r>
      <w:r w:rsidRPr="00A66107">
        <w:rPr>
          <w:rFonts w:ascii="Palatino Linotype" w:hAnsi="Palatino Linotype"/>
          <w:sz w:val="20"/>
          <w:szCs w:val="20"/>
        </w:rPr>
        <w:t xml:space="preserve">μεταφέρει στο εσωτερικό της σπηλιάς, ζωντανεύοντας μια σκηνή καθοριστική για όλη την εξέλιξη </w:t>
      </w:r>
      <w:r>
        <w:rPr>
          <w:rFonts w:ascii="Palatino Linotype" w:hAnsi="Palatino Linotype"/>
          <w:sz w:val="20"/>
          <w:szCs w:val="20"/>
        </w:rPr>
        <w:t xml:space="preserve">της </w:t>
      </w:r>
      <w:r w:rsidRPr="00A66107">
        <w:rPr>
          <w:rFonts w:ascii="Palatino Linotype" w:hAnsi="Palatino Linotype"/>
          <w:sz w:val="20"/>
          <w:szCs w:val="20"/>
        </w:rPr>
        <w:t>τραγωδίας. Επιτέλους, η αλήθεια αποκαθίσταται, η Ελένη απαλλάσσεται από τις άδικες κατηγορίες και</w:t>
      </w:r>
      <w:r>
        <w:rPr>
          <w:rFonts w:ascii="Palatino Linotype" w:hAnsi="Palatino Linotype"/>
          <w:sz w:val="20"/>
          <w:szCs w:val="20"/>
        </w:rPr>
        <w:t xml:space="preserve"> </w:t>
      </w:r>
      <w:r w:rsidRPr="00A66107">
        <w:rPr>
          <w:rFonts w:ascii="Palatino Linotype" w:hAnsi="Palatino Linotype"/>
          <w:sz w:val="20"/>
          <w:szCs w:val="20"/>
        </w:rPr>
        <w:t>ανακτά την τιμή και την αξιοπρέπειά της. Τα λόγια πρέπει να ακουστούν όπως ακριβώς ειπώθηκαν,</w:t>
      </w:r>
      <w:r>
        <w:rPr>
          <w:rFonts w:ascii="Palatino Linotype" w:hAnsi="Palatino Linotype"/>
          <w:sz w:val="20"/>
          <w:szCs w:val="20"/>
        </w:rPr>
        <w:t xml:space="preserve"> </w:t>
      </w:r>
      <w:r w:rsidRPr="00A66107">
        <w:rPr>
          <w:rFonts w:ascii="Palatino Linotype" w:hAnsi="Palatino Linotype"/>
          <w:sz w:val="20"/>
          <w:szCs w:val="20"/>
        </w:rPr>
        <w:t>σαν να μιλά αυτή την ώρα το είδωλο στους θεατές αλλά και στον ίδιο το Μενέλαο που μοιάζει να</w:t>
      </w:r>
      <w:r>
        <w:rPr>
          <w:rFonts w:ascii="Palatino Linotype" w:hAnsi="Palatino Linotype"/>
          <w:sz w:val="20"/>
          <w:szCs w:val="20"/>
        </w:rPr>
        <w:t xml:space="preserve"> </w:t>
      </w:r>
      <w:r w:rsidRPr="00A66107">
        <w:rPr>
          <w:rFonts w:ascii="Palatino Linotype" w:hAnsi="Palatino Linotype"/>
          <w:sz w:val="20"/>
          <w:szCs w:val="20"/>
        </w:rPr>
        <w:t>πείθεται ακριβώς επειδή ακούει τη φωνή του ειδώλου. Αυτό για το οποίο αγωνίστηκε σκληρά, αυτό για</w:t>
      </w:r>
      <w:r>
        <w:rPr>
          <w:rFonts w:ascii="Palatino Linotype" w:hAnsi="Palatino Linotype"/>
          <w:sz w:val="20"/>
          <w:szCs w:val="20"/>
        </w:rPr>
        <w:t xml:space="preserve"> </w:t>
      </w:r>
      <w:r w:rsidRPr="00A66107">
        <w:rPr>
          <w:rFonts w:ascii="Palatino Linotype" w:hAnsi="Palatino Linotype"/>
          <w:sz w:val="20"/>
          <w:szCs w:val="20"/>
        </w:rPr>
        <w:t>το οποίο θυσίασε δέκα ολόκληρα χρόνια στον πόλεμο της Τροίας, αυτό με το οποίο παραδέρνει στα</w:t>
      </w:r>
      <w:r>
        <w:rPr>
          <w:rFonts w:ascii="Palatino Linotype" w:hAnsi="Palatino Linotype"/>
          <w:sz w:val="20"/>
          <w:szCs w:val="20"/>
        </w:rPr>
        <w:t xml:space="preserve"> </w:t>
      </w:r>
      <w:r w:rsidRPr="00A66107">
        <w:rPr>
          <w:rFonts w:ascii="Palatino Linotype" w:hAnsi="Palatino Linotype"/>
          <w:sz w:val="20"/>
          <w:szCs w:val="20"/>
        </w:rPr>
        <w:t>πέλαγα, αυτό στο οποίο επιρρίπτει όλες τις ευθύνες για τα δεινά και τις συμφορές του, αυτό που τον</w:t>
      </w:r>
      <w:r>
        <w:rPr>
          <w:rFonts w:ascii="Palatino Linotype" w:hAnsi="Palatino Linotype"/>
          <w:sz w:val="20"/>
          <w:szCs w:val="20"/>
        </w:rPr>
        <w:t xml:space="preserve"> </w:t>
      </w:r>
      <w:r w:rsidRPr="00A66107">
        <w:rPr>
          <w:rFonts w:ascii="Palatino Linotype" w:hAnsi="Palatino Linotype"/>
          <w:sz w:val="20"/>
          <w:szCs w:val="20"/>
        </w:rPr>
        <w:t>ξεγέλασε, αυτό ακριβώς το είδωλο θα πρέπει και να αποκαταστήσει την αλήθεια. Διαφορετικά τίποτε</w:t>
      </w:r>
      <w:r>
        <w:rPr>
          <w:rFonts w:ascii="Palatino Linotype" w:hAnsi="Palatino Linotype"/>
          <w:sz w:val="20"/>
          <w:szCs w:val="20"/>
        </w:rPr>
        <w:t xml:space="preserve"> </w:t>
      </w:r>
      <w:r w:rsidRPr="00A66107">
        <w:rPr>
          <w:rFonts w:ascii="Palatino Linotype" w:hAnsi="Palatino Linotype"/>
          <w:sz w:val="20"/>
          <w:szCs w:val="20"/>
        </w:rPr>
        <w:t>άλλο δεν είναι αξιόπιστο, ούτε καν τα ίδια του τα μάτια, όταν αντικρίζει την πραγματικη Ελένη.</w:t>
      </w:r>
    </w:p>
    <w:p w:rsidR="00FE0240" w:rsidRDefault="00FE0240" w:rsidP="00FE0240">
      <w:pPr>
        <w:pStyle w:val="a3"/>
        <w:ind w:right="-766" w:firstLine="567"/>
        <w:jc w:val="center"/>
        <w:rPr>
          <w:rFonts w:ascii="Palatino Linotype" w:hAnsi="Palatino Linotype"/>
          <w:b/>
          <w:sz w:val="20"/>
          <w:szCs w:val="20"/>
        </w:rPr>
      </w:pPr>
      <w:r>
        <w:rPr>
          <w:rFonts w:ascii="Palatino Linotype" w:hAnsi="Palatino Linotype"/>
          <w:b/>
          <w:sz w:val="20"/>
          <w:szCs w:val="20"/>
        </w:rPr>
        <w:t>Στ. 687 - 730:  Ο Μενέλαος αναγνωρίζει την Ελένη.</w:t>
      </w:r>
    </w:p>
    <w:p w:rsidR="00776124" w:rsidRPr="00776124" w:rsidRDefault="00776124" w:rsidP="00776124">
      <w:pPr>
        <w:pStyle w:val="a3"/>
        <w:ind w:right="-766" w:firstLine="567"/>
        <w:jc w:val="both"/>
        <w:rPr>
          <w:rFonts w:ascii="Palatino Linotype" w:hAnsi="Palatino Linotype"/>
          <w:sz w:val="20"/>
          <w:szCs w:val="20"/>
        </w:rPr>
      </w:pPr>
      <w:r w:rsidRPr="00776124">
        <w:rPr>
          <w:rFonts w:ascii="Palatino Linotype" w:hAnsi="Palatino Linotype"/>
          <w:sz w:val="20"/>
          <w:szCs w:val="20"/>
        </w:rPr>
        <w:t xml:space="preserve">Στους στίχους 690-772 παρακολουθούμε ένα </w:t>
      </w:r>
      <w:r w:rsidRPr="00776124">
        <w:rPr>
          <w:rFonts w:ascii="Palatino Linotype" w:hAnsi="Palatino Linotype"/>
          <w:b/>
          <w:sz w:val="20"/>
          <w:szCs w:val="20"/>
        </w:rPr>
        <w:t>αμοιβαίο της αναγνώρισης</w:t>
      </w:r>
      <w:r w:rsidRPr="00776124">
        <w:rPr>
          <w:rFonts w:ascii="Palatino Linotype" w:hAnsi="Palatino Linotype"/>
          <w:sz w:val="20"/>
          <w:szCs w:val="20"/>
        </w:rPr>
        <w:t>. Πρόκειται για τραγούδια που</w:t>
      </w:r>
      <w:r>
        <w:rPr>
          <w:rFonts w:ascii="Palatino Linotype" w:hAnsi="Palatino Linotype"/>
          <w:sz w:val="20"/>
          <w:szCs w:val="20"/>
        </w:rPr>
        <w:t xml:space="preserve"> </w:t>
      </w:r>
      <w:r w:rsidRPr="00776124">
        <w:rPr>
          <w:rFonts w:ascii="Palatino Linotype" w:hAnsi="Palatino Linotype"/>
          <w:sz w:val="20"/>
          <w:szCs w:val="20"/>
        </w:rPr>
        <w:t>εκτελούσαν εναλλάξ τα πρόσωπα επί σκηνής. Στα τραγούδια αυτά τουλάχιστον ένα πρόσωπο</w:t>
      </w:r>
      <w:r>
        <w:rPr>
          <w:rFonts w:ascii="Palatino Linotype" w:hAnsi="Palatino Linotype"/>
          <w:sz w:val="20"/>
          <w:szCs w:val="20"/>
        </w:rPr>
        <w:t xml:space="preserve"> </w:t>
      </w:r>
      <w:r w:rsidRPr="00776124">
        <w:rPr>
          <w:rFonts w:ascii="Palatino Linotype" w:hAnsi="Palatino Linotype"/>
          <w:sz w:val="20"/>
          <w:szCs w:val="20"/>
        </w:rPr>
        <w:t>τραγουδά, σε λυρικά μέτρα, για να εκφράσει τα έντονα συναισθήματά του ενώ το άλλο πρόσωπο</w:t>
      </w:r>
      <w:r>
        <w:rPr>
          <w:rFonts w:ascii="Palatino Linotype" w:hAnsi="Palatino Linotype"/>
          <w:sz w:val="20"/>
          <w:szCs w:val="20"/>
        </w:rPr>
        <w:t xml:space="preserve"> </w:t>
      </w:r>
      <w:r w:rsidRPr="00776124">
        <w:rPr>
          <w:rFonts w:ascii="Palatino Linotype" w:hAnsi="Palatino Linotype"/>
          <w:sz w:val="20"/>
          <w:szCs w:val="20"/>
        </w:rPr>
        <w:t>μπορεί να απαντά με απαγγελλόμενους στίχους ή και με τραγούδι.</w:t>
      </w:r>
    </w:p>
    <w:p w:rsidR="00776124" w:rsidRPr="00776124" w:rsidRDefault="00776124" w:rsidP="00776124">
      <w:pPr>
        <w:pStyle w:val="a3"/>
        <w:ind w:right="-766" w:firstLine="567"/>
        <w:jc w:val="both"/>
        <w:rPr>
          <w:rFonts w:ascii="Palatino Linotype" w:hAnsi="Palatino Linotype"/>
          <w:sz w:val="20"/>
          <w:szCs w:val="20"/>
        </w:rPr>
      </w:pPr>
      <w:r w:rsidRPr="00776124">
        <w:rPr>
          <w:rFonts w:ascii="Palatino Linotype" w:hAnsi="Palatino Linotype"/>
          <w:sz w:val="20"/>
          <w:szCs w:val="20"/>
        </w:rPr>
        <w:t>Η αναγνώριση ολοκληρώνεται και οι δύο σύζυγοι, τραγουδώντας ένα λυρικό αμοιβαίο,</w:t>
      </w:r>
      <w:r>
        <w:rPr>
          <w:rFonts w:ascii="Palatino Linotype" w:hAnsi="Palatino Linotype"/>
          <w:sz w:val="20"/>
          <w:szCs w:val="20"/>
        </w:rPr>
        <w:t xml:space="preserve"> </w:t>
      </w:r>
      <w:r w:rsidRPr="00776124">
        <w:rPr>
          <w:rFonts w:ascii="Palatino Linotype" w:hAnsi="Palatino Linotype"/>
          <w:sz w:val="20"/>
          <w:szCs w:val="20"/>
        </w:rPr>
        <w:t>εκφράζουν την ευτυχία τους που ξαναβρέθηκαν αλλά και τον πόνο τους για όσα μάταια υπέφεραν.</w:t>
      </w:r>
    </w:p>
    <w:p w:rsidR="00776124" w:rsidRDefault="00776124" w:rsidP="00776124">
      <w:pPr>
        <w:pStyle w:val="a3"/>
        <w:ind w:right="-766" w:firstLine="567"/>
        <w:jc w:val="both"/>
        <w:rPr>
          <w:rFonts w:ascii="Palatino Linotype" w:hAnsi="Palatino Linotype"/>
          <w:sz w:val="20"/>
          <w:szCs w:val="20"/>
        </w:rPr>
      </w:pPr>
      <w:r w:rsidRPr="00776124">
        <w:rPr>
          <w:rFonts w:ascii="Palatino Linotype" w:hAnsi="Palatino Linotype"/>
          <w:sz w:val="20"/>
          <w:szCs w:val="20"/>
        </w:rPr>
        <w:t>Συνήθως σε τέτοια αμοιβαία η ηρωίδα χρησιμοποιεί λυρικά μέτρα, δηλαδή τραγουδά, ενώ ο ήρωας μη</w:t>
      </w:r>
      <w:r>
        <w:rPr>
          <w:rFonts w:ascii="Palatino Linotype" w:hAnsi="Palatino Linotype"/>
          <w:sz w:val="20"/>
          <w:szCs w:val="20"/>
        </w:rPr>
        <w:t xml:space="preserve"> </w:t>
      </w:r>
      <w:r w:rsidRPr="00776124">
        <w:rPr>
          <w:rFonts w:ascii="Palatino Linotype" w:hAnsi="Palatino Linotype"/>
          <w:sz w:val="20"/>
          <w:szCs w:val="20"/>
        </w:rPr>
        <w:t>λυρικά. Έτσι τονίζεται η ένταση του συναισθήματος της ηρωίδας και η αυτοσυγκράτηση του ήρωα.</w:t>
      </w:r>
      <w:r>
        <w:rPr>
          <w:rFonts w:ascii="Palatino Linotype" w:hAnsi="Palatino Linotype"/>
          <w:sz w:val="20"/>
          <w:szCs w:val="20"/>
        </w:rPr>
        <w:t xml:space="preserve">  </w:t>
      </w:r>
      <w:r w:rsidRPr="00776124">
        <w:rPr>
          <w:rFonts w:ascii="Palatino Linotype" w:hAnsi="Palatino Linotype"/>
          <w:sz w:val="20"/>
          <w:szCs w:val="20"/>
        </w:rPr>
        <w:t>Στο αμοιβαίο όμως αυτό και ο Mενέλαος χρησιμοποιεί λυρικά μέτρα σε ορισμένα σημεία,</w:t>
      </w:r>
      <w:r>
        <w:rPr>
          <w:rFonts w:ascii="Palatino Linotype" w:hAnsi="Palatino Linotype"/>
          <w:sz w:val="20"/>
          <w:szCs w:val="20"/>
        </w:rPr>
        <w:t xml:space="preserve"> </w:t>
      </w:r>
      <w:r w:rsidRPr="00776124">
        <w:rPr>
          <w:rFonts w:ascii="Palatino Linotype" w:hAnsi="Palatino Linotype"/>
          <w:sz w:val="20"/>
          <w:szCs w:val="20"/>
        </w:rPr>
        <w:t>συμμετέχοντας πιο έντονα στην ανείπωτη χαρά της Ελένης.</w:t>
      </w:r>
    </w:p>
    <w:p w:rsidR="00C462C3" w:rsidRDefault="00C462C3" w:rsidP="00C462C3">
      <w:pPr>
        <w:pStyle w:val="a3"/>
        <w:ind w:right="-766" w:firstLine="567"/>
        <w:jc w:val="both"/>
        <w:rPr>
          <w:rFonts w:ascii="Palatino Linotype" w:hAnsi="Palatino Linotype"/>
          <w:sz w:val="20"/>
          <w:szCs w:val="20"/>
          <w:lang w:eastAsia="el-GR"/>
        </w:rPr>
      </w:pPr>
      <w:r>
        <w:rPr>
          <w:rFonts w:ascii="Palatino Linotype" w:hAnsi="Palatino Linotype"/>
          <w:sz w:val="20"/>
          <w:szCs w:val="20"/>
          <w:lang w:eastAsia="el-GR"/>
        </w:rPr>
        <w:t>Και οι δύο φάσεις της αναγνώρισης δεν γίνονται με «σημάδια» αλλά με συλλογισμούς. Αν η «αναγνώριση» είναι θεατρική τεχνική που βοηθάει στην εξέλιξη του «μύθου» και συγκινεί, η περιπέτεια είναι το στοιχείο του μύθου που προκαλεί τον «φόβον» και τον «έλεον». Με την περιπέτεια ολοκληρώνεται η «δέσις» της τραγωδίας και από εκεί και πέρα δρομολογείται η «λύσις». Βέβαια η περιπέτεια δεν είναι πλήρης και οριστική, γιατί υπάρχει ακόμη ο κίνδυνος που διατρέχει το αντρόγυνο από τον Θεοκλύμενο.</w:t>
      </w:r>
    </w:p>
    <w:p w:rsidR="00C462C3" w:rsidRDefault="00C462C3" w:rsidP="00C462C3">
      <w:pPr>
        <w:pStyle w:val="a3"/>
        <w:ind w:right="-766" w:firstLine="567"/>
        <w:jc w:val="both"/>
        <w:rPr>
          <w:rFonts w:ascii="Palatino Linotype" w:hAnsi="Palatino Linotype"/>
          <w:sz w:val="20"/>
          <w:szCs w:val="20"/>
          <w:lang w:eastAsia="el-GR"/>
        </w:rPr>
      </w:pPr>
      <w:r>
        <w:rPr>
          <w:rFonts w:ascii="Palatino Linotype" w:hAnsi="Palatino Linotype"/>
          <w:sz w:val="20"/>
          <w:szCs w:val="20"/>
          <w:lang w:eastAsia="el-GR"/>
        </w:rPr>
        <w:t>Η αναγνώριση γεννά στους ήρωες συναισθήματα έντονης χαράς, ανακούφισης και συγκίνησης. Η πορεία προς αυτήν και οι συνεχείς ανατροπές έχουν προκαλέσει έντονες μεταπτώσεις συναισθημάτων, που κινούνται από την ευτυχία έως την απόλυτη απόγνωση. Η ελπίδα των ηρώων εναλλάσσεται διαρκώς με την αμφιβολία και την απογοήτευση για να οδηγήσει μετά την αναγνώριση στην ευτυχία.</w:t>
      </w:r>
    </w:p>
    <w:p w:rsidR="00C462C3" w:rsidRDefault="00C462C3" w:rsidP="00C462C3">
      <w:pPr>
        <w:pStyle w:val="a3"/>
        <w:ind w:right="-766" w:firstLine="567"/>
        <w:jc w:val="both"/>
        <w:rPr>
          <w:rFonts w:ascii="Palatino Linotype" w:hAnsi="Palatino Linotype"/>
          <w:sz w:val="20"/>
          <w:szCs w:val="20"/>
          <w:lang w:eastAsia="el-GR"/>
        </w:rPr>
      </w:pPr>
      <w:r>
        <w:rPr>
          <w:rFonts w:ascii="Palatino Linotype" w:hAnsi="Palatino Linotype"/>
          <w:color w:val="000000"/>
          <w:sz w:val="20"/>
          <w:szCs w:val="20"/>
          <w:lang w:eastAsia="el-GR"/>
        </w:rPr>
        <w:t>Ως θεατές νιώθουμε ανακούφιση, που ενισχύεται από το γεγονός ότι η επιβράδυνση της αναγνώρισης έχει δημιουργήσει συναισθήματα φόβου</w:t>
      </w:r>
      <w:r>
        <w:rPr>
          <w:rFonts w:ascii="Palatino Linotype" w:hAnsi="Palatino Linotype"/>
          <w:sz w:val="20"/>
          <w:szCs w:val="20"/>
          <w:lang w:eastAsia="el-GR"/>
        </w:rPr>
        <w:t xml:space="preserve"> </w:t>
      </w:r>
      <w:r>
        <w:rPr>
          <w:rFonts w:ascii="Palatino Linotype" w:hAnsi="Palatino Linotype"/>
          <w:color w:val="000000"/>
          <w:sz w:val="20"/>
          <w:szCs w:val="20"/>
          <w:lang w:eastAsia="el-GR"/>
        </w:rPr>
        <w:t xml:space="preserve">και αγωνίας. Οι συνεχείς ανατροπές και οι </w:t>
      </w:r>
      <w:r>
        <w:rPr>
          <w:rFonts w:ascii="Palatino Linotype" w:hAnsi="Palatino Linotype"/>
          <w:color w:val="000000"/>
          <w:sz w:val="20"/>
          <w:szCs w:val="20"/>
          <w:lang w:eastAsia="el-GR"/>
        </w:rPr>
        <w:lastRenderedPageBreak/>
        <w:t>εκπλήξεις προκάλεσαν αντικρουόμενα συναισθήματα και αδημονία, που έκαναν όμως το ενδιαφέρον ζωηρότερο. Ο θεατής συμμετέχει, έτσι, εντονότερα στη χαρά των ηρώων, έχοντας μοιραστεί προηγουμένως την αγωνία τους. Τα θετικά αυτά συναισθήματα κάνουν τους θεατές -όπως και τους ήρωες- να ξεχνούν για λίγο τα εμπόδια που θα πρέπει να υπερβούν στη συνέχεια οι δύο σύζυγοι και τους κινδύνους που αντιμετωπίζουν.</w:t>
      </w:r>
    </w:p>
    <w:p w:rsidR="00FE0240" w:rsidRDefault="00FE0240" w:rsidP="00FE0240">
      <w:pPr>
        <w:pStyle w:val="a3"/>
        <w:ind w:right="-766" w:firstLine="567"/>
        <w:jc w:val="center"/>
        <w:rPr>
          <w:rFonts w:ascii="Palatino Linotype" w:hAnsi="Palatino Linotype"/>
          <w:b/>
          <w:sz w:val="20"/>
          <w:szCs w:val="20"/>
        </w:rPr>
      </w:pPr>
      <w:r>
        <w:rPr>
          <w:rFonts w:ascii="Palatino Linotype" w:hAnsi="Palatino Linotype"/>
          <w:b/>
          <w:sz w:val="20"/>
          <w:szCs w:val="20"/>
        </w:rPr>
        <w:t>Στ. 731 - 774:  Η Ελένη αφηγείται όσα έχουν συμβεί.</w:t>
      </w:r>
    </w:p>
    <w:p w:rsidR="009934BF" w:rsidRDefault="009934BF" w:rsidP="009934BF">
      <w:pPr>
        <w:pStyle w:val="a3"/>
        <w:ind w:right="-766" w:firstLine="567"/>
        <w:jc w:val="both"/>
        <w:rPr>
          <w:rFonts w:ascii="Palatino Linotype" w:hAnsi="Palatino Linotype"/>
          <w:sz w:val="20"/>
          <w:szCs w:val="20"/>
          <w:lang w:eastAsia="el-GR"/>
        </w:rPr>
      </w:pPr>
      <w:r w:rsidRPr="009934BF">
        <w:rPr>
          <w:rFonts w:ascii="Palatino Linotype" w:hAnsi="Palatino Linotype"/>
          <w:sz w:val="20"/>
          <w:szCs w:val="20"/>
          <w:lang w:eastAsia="el-GR"/>
        </w:rPr>
        <w:t>Στις τραγωδίες την αναγνώριση δύο αγαπημένων προσώπων ακολουθούν συνήθως: α) η εκδήλωση των συναισθημάτων αυτών που ξανασμίγουν, μαζί με αναφορές στο ρόλο της τύχης, β) μια κίνηση προς τα πίσω, προς το παρελθόν, γ) μια κίνηση προς τα εμπρός, προς το μέλλον.</w:t>
      </w:r>
    </w:p>
    <w:tbl>
      <w:tblPr>
        <w:tblStyle w:val="a6"/>
        <w:tblW w:w="9067" w:type="dxa"/>
        <w:tblLook w:val="04A0" w:firstRow="1" w:lastRow="0" w:firstColumn="1" w:lastColumn="0" w:noHBand="0" w:noVBand="1"/>
      </w:tblPr>
      <w:tblGrid>
        <w:gridCol w:w="4148"/>
        <w:gridCol w:w="4919"/>
      </w:tblGrid>
      <w:tr w:rsidR="00DB3F5B" w:rsidRPr="00DB3F5B" w:rsidTr="00716B05">
        <w:tc>
          <w:tcPr>
            <w:tcW w:w="4148" w:type="dxa"/>
          </w:tcPr>
          <w:p w:rsidR="00DB3F5B" w:rsidRPr="00716B05" w:rsidRDefault="00DB3F5B" w:rsidP="00DB3F5B">
            <w:pPr>
              <w:pStyle w:val="a3"/>
              <w:jc w:val="both"/>
              <w:rPr>
                <w:rFonts w:ascii="Palatino Linotype" w:hAnsi="Palatino Linotype"/>
                <w:b/>
                <w:sz w:val="20"/>
                <w:szCs w:val="20"/>
                <w:lang w:eastAsia="el-GR"/>
              </w:rPr>
            </w:pPr>
            <w:r w:rsidRPr="00716B05">
              <w:rPr>
                <w:rFonts w:ascii="Palatino Linotype" w:hAnsi="Palatino Linotype"/>
                <w:b/>
                <w:sz w:val="20"/>
                <w:szCs w:val="20"/>
                <w:lang w:eastAsia="el-GR"/>
              </w:rPr>
              <w:t xml:space="preserve">Στάδια </w:t>
            </w:r>
          </w:p>
        </w:tc>
        <w:tc>
          <w:tcPr>
            <w:tcW w:w="4919" w:type="dxa"/>
          </w:tcPr>
          <w:p w:rsidR="00DB3F5B" w:rsidRPr="00716B05" w:rsidRDefault="00DB3F5B" w:rsidP="00E3248A">
            <w:pPr>
              <w:pStyle w:val="a3"/>
              <w:jc w:val="both"/>
              <w:rPr>
                <w:rFonts w:ascii="Palatino Linotype" w:hAnsi="Palatino Linotype"/>
                <w:b/>
                <w:sz w:val="20"/>
                <w:szCs w:val="20"/>
                <w:lang w:eastAsia="el-GR"/>
              </w:rPr>
            </w:pPr>
            <w:r w:rsidRPr="00716B05">
              <w:rPr>
                <w:rFonts w:ascii="Palatino Linotype" w:hAnsi="Palatino Linotype"/>
                <w:b/>
                <w:sz w:val="20"/>
                <w:szCs w:val="20"/>
                <w:lang w:eastAsia="el-GR"/>
              </w:rPr>
              <w:t>Στίχοι</w:t>
            </w:r>
          </w:p>
        </w:tc>
      </w:tr>
      <w:tr w:rsidR="00DB3F5B" w:rsidRPr="00DB3F5B" w:rsidTr="00716B05">
        <w:tc>
          <w:tcPr>
            <w:tcW w:w="4148" w:type="dxa"/>
          </w:tcPr>
          <w:p w:rsidR="00DB3F5B" w:rsidRPr="00DB3F5B" w:rsidRDefault="00DB3F5B" w:rsidP="00716B05">
            <w:pPr>
              <w:pStyle w:val="a3"/>
              <w:jc w:val="both"/>
              <w:rPr>
                <w:rFonts w:ascii="Palatino Linotype" w:hAnsi="Palatino Linotype"/>
                <w:sz w:val="20"/>
                <w:szCs w:val="20"/>
                <w:lang w:eastAsia="el-GR"/>
              </w:rPr>
            </w:pPr>
            <w:r w:rsidRPr="00DB3F5B">
              <w:rPr>
                <w:rFonts w:ascii="Palatino Linotype" w:hAnsi="Palatino Linotype"/>
                <w:sz w:val="20"/>
                <w:szCs w:val="20"/>
                <w:lang w:eastAsia="el-GR"/>
              </w:rPr>
              <w:t xml:space="preserve">1. Εκδήλωση συναισθημάτων </w:t>
            </w:r>
          </w:p>
        </w:tc>
        <w:tc>
          <w:tcPr>
            <w:tcW w:w="4919" w:type="dxa"/>
          </w:tcPr>
          <w:p w:rsidR="00DB3F5B" w:rsidRPr="00DB3F5B" w:rsidRDefault="00716B05" w:rsidP="00E3248A">
            <w:pPr>
              <w:pStyle w:val="a3"/>
              <w:jc w:val="both"/>
              <w:rPr>
                <w:rFonts w:ascii="Palatino Linotype" w:hAnsi="Palatino Linotype"/>
                <w:sz w:val="20"/>
                <w:szCs w:val="20"/>
                <w:lang w:eastAsia="el-GR"/>
              </w:rPr>
            </w:pPr>
            <w:r w:rsidRPr="00DB3F5B">
              <w:rPr>
                <w:rFonts w:ascii="Palatino Linotype" w:hAnsi="Palatino Linotype"/>
                <w:sz w:val="20"/>
                <w:szCs w:val="20"/>
                <w:lang w:eastAsia="el-GR"/>
              </w:rPr>
              <w:t>688-689, 692, 695, 697-700, 711-712, 713, 722-723</w:t>
            </w:r>
          </w:p>
        </w:tc>
      </w:tr>
      <w:tr w:rsidR="00DB3F5B" w:rsidRPr="00DB3F5B" w:rsidTr="00716B05">
        <w:tc>
          <w:tcPr>
            <w:tcW w:w="4148" w:type="dxa"/>
          </w:tcPr>
          <w:p w:rsidR="00DB3F5B" w:rsidRPr="00DB3F5B" w:rsidRDefault="00716B05" w:rsidP="00E3248A">
            <w:pPr>
              <w:pStyle w:val="a3"/>
              <w:jc w:val="both"/>
              <w:rPr>
                <w:rFonts w:ascii="Palatino Linotype" w:hAnsi="Palatino Linotype"/>
                <w:sz w:val="20"/>
                <w:szCs w:val="20"/>
                <w:lang w:eastAsia="el-GR"/>
              </w:rPr>
            </w:pPr>
            <w:r w:rsidRPr="00DB3F5B">
              <w:rPr>
                <w:rFonts w:ascii="Palatino Linotype" w:hAnsi="Palatino Linotype"/>
                <w:sz w:val="20"/>
                <w:szCs w:val="20"/>
                <w:lang w:eastAsia="el-GR"/>
              </w:rPr>
              <w:t>2. Αναδρομή στο παρελθόν</w:t>
            </w:r>
          </w:p>
        </w:tc>
        <w:tc>
          <w:tcPr>
            <w:tcW w:w="4919" w:type="dxa"/>
          </w:tcPr>
          <w:p w:rsidR="00DB3F5B" w:rsidRPr="00DB3F5B" w:rsidRDefault="00716B05" w:rsidP="00E3248A">
            <w:pPr>
              <w:pStyle w:val="a3"/>
              <w:jc w:val="both"/>
              <w:rPr>
                <w:rFonts w:ascii="Palatino Linotype" w:hAnsi="Palatino Linotype"/>
                <w:sz w:val="20"/>
                <w:szCs w:val="20"/>
                <w:lang w:eastAsia="el-GR"/>
              </w:rPr>
            </w:pPr>
            <w:r w:rsidRPr="00DB3F5B">
              <w:rPr>
                <w:rFonts w:ascii="Palatino Linotype" w:hAnsi="Palatino Linotype"/>
                <w:sz w:val="20"/>
                <w:szCs w:val="20"/>
                <w:lang w:eastAsia="el-GR"/>
              </w:rPr>
              <w:t>728, 740-741, 744, 750, 752, 755, 759-760, 762-763</w:t>
            </w:r>
          </w:p>
        </w:tc>
      </w:tr>
      <w:tr w:rsidR="00DB3F5B" w:rsidRPr="00DB3F5B" w:rsidTr="00716B05">
        <w:tc>
          <w:tcPr>
            <w:tcW w:w="4148" w:type="dxa"/>
          </w:tcPr>
          <w:p w:rsidR="00DB3F5B" w:rsidRPr="00DB3F5B" w:rsidRDefault="00DB3F5B" w:rsidP="00716B05">
            <w:pPr>
              <w:pStyle w:val="a3"/>
              <w:jc w:val="both"/>
              <w:rPr>
                <w:rFonts w:ascii="Palatino Linotype" w:hAnsi="Palatino Linotype"/>
                <w:sz w:val="20"/>
                <w:szCs w:val="20"/>
                <w:lang w:eastAsia="el-GR"/>
              </w:rPr>
            </w:pPr>
            <w:r w:rsidRPr="00DB3F5B">
              <w:rPr>
                <w:rFonts w:ascii="Palatino Linotype" w:hAnsi="Palatino Linotype"/>
                <w:sz w:val="20"/>
                <w:szCs w:val="20"/>
                <w:lang w:eastAsia="el-GR"/>
              </w:rPr>
              <w:t xml:space="preserve">3. Αναφορά στο μέλλον </w:t>
            </w:r>
          </w:p>
        </w:tc>
        <w:tc>
          <w:tcPr>
            <w:tcW w:w="4919" w:type="dxa"/>
          </w:tcPr>
          <w:p w:rsidR="00DB3F5B" w:rsidRPr="00DB3F5B" w:rsidRDefault="00716B05" w:rsidP="00E3248A">
            <w:pPr>
              <w:pStyle w:val="a3"/>
              <w:jc w:val="both"/>
              <w:rPr>
                <w:rFonts w:ascii="Palatino Linotype" w:hAnsi="Palatino Linotype"/>
                <w:sz w:val="20"/>
                <w:szCs w:val="20"/>
                <w:lang w:eastAsia="el-GR"/>
              </w:rPr>
            </w:pPr>
            <w:r w:rsidRPr="00DB3F5B">
              <w:rPr>
                <w:rFonts w:ascii="Palatino Linotype" w:hAnsi="Palatino Linotype"/>
                <w:sz w:val="20"/>
                <w:szCs w:val="20"/>
                <w:lang w:eastAsia="el-GR"/>
              </w:rPr>
              <w:t>711-713, 773-774, 813-821, 822</w:t>
            </w:r>
          </w:p>
        </w:tc>
      </w:tr>
    </w:tbl>
    <w:p w:rsidR="00716B05" w:rsidRPr="00716B05" w:rsidRDefault="00716B05" w:rsidP="00716B05">
      <w:pPr>
        <w:pStyle w:val="a3"/>
        <w:ind w:right="-766" w:firstLine="567"/>
        <w:jc w:val="both"/>
        <w:rPr>
          <w:rFonts w:ascii="Palatino Linotype" w:hAnsi="Palatino Linotype"/>
          <w:sz w:val="20"/>
          <w:szCs w:val="20"/>
          <w:lang w:eastAsia="el-GR"/>
        </w:rPr>
      </w:pPr>
      <w:r w:rsidRPr="00716B05">
        <w:rPr>
          <w:rFonts w:ascii="Palatino Linotype" w:hAnsi="Palatino Linotype"/>
          <w:sz w:val="20"/>
          <w:szCs w:val="20"/>
          <w:lang w:eastAsia="el-GR"/>
        </w:rPr>
        <w:t>Όμως μετά την αναγνώριση και την έντονη εκδήλωση των συναισθημάτων η Ελένη</w:t>
      </w:r>
      <w:r>
        <w:rPr>
          <w:rFonts w:ascii="Palatino Linotype" w:hAnsi="Palatino Linotype"/>
          <w:sz w:val="20"/>
          <w:szCs w:val="20"/>
          <w:lang w:eastAsia="el-GR"/>
        </w:rPr>
        <w:t xml:space="preserve"> </w:t>
      </w:r>
      <w:r w:rsidRPr="00716B05">
        <w:rPr>
          <w:rFonts w:ascii="Palatino Linotype" w:hAnsi="Palatino Linotype"/>
          <w:sz w:val="20"/>
          <w:szCs w:val="20"/>
          <w:lang w:eastAsia="el-GR"/>
        </w:rPr>
        <w:t>δε φαίνεται πρόθυμη να ενημερώσει το Μενέλαο για το παρελθόν της, ενώ αντίθετα ο</w:t>
      </w:r>
      <w:r>
        <w:rPr>
          <w:rFonts w:ascii="Palatino Linotype" w:hAnsi="Palatino Linotype"/>
          <w:sz w:val="20"/>
          <w:szCs w:val="20"/>
          <w:lang w:eastAsia="el-GR"/>
        </w:rPr>
        <w:t xml:space="preserve"> </w:t>
      </w:r>
      <w:r w:rsidRPr="00716B05">
        <w:rPr>
          <w:rFonts w:ascii="Palatino Linotype" w:hAnsi="Palatino Linotype"/>
          <w:sz w:val="20"/>
          <w:szCs w:val="20"/>
          <w:lang w:eastAsia="el-GR"/>
        </w:rPr>
        <w:t>Μενέλαος θέλει να μάθει όλα όσα πέρασε η γυναίκα του. Η διαφορετική στάση των</w:t>
      </w:r>
      <w:r>
        <w:rPr>
          <w:rFonts w:ascii="Palatino Linotype" w:hAnsi="Palatino Linotype"/>
          <w:sz w:val="20"/>
          <w:szCs w:val="20"/>
          <w:lang w:eastAsia="el-GR"/>
        </w:rPr>
        <w:t xml:space="preserve"> </w:t>
      </w:r>
      <w:r w:rsidRPr="00716B05">
        <w:rPr>
          <w:rFonts w:ascii="Palatino Linotype" w:hAnsi="Palatino Linotype"/>
          <w:sz w:val="20"/>
          <w:szCs w:val="20"/>
          <w:lang w:eastAsia="el-GR"/>
        </w:rPr>
        <w:t>δύο ηρώων απέναντι στο παρελθόν μπορεί να εξηγηθεί ως εξής:</w:t>
      </w:r>
    </w:p>
    <w:p w:rsidR="00716B05" w:rsidRPr="00716B05" w:rsidRDefault="00716B05" w:rsidP="00716B05">
      <w:pPr>
        <w:pStyle w:val="a3"/>
        <w:ind w:right="-766" w:firstLine="567"/>
        <w:jc w:val="both"/>
        <w:rPr>
          <w:rFonts w:ascii="Palatino Linotype" w:hAnsi="Palatino Linotype"/>
          <w:sz w:val="20"/>
          <w:szCs w:val="20"/>
          <w:lang w:eastAsia="el-GR"/>
        </w:rPr>
      </w:pPr>
      <w:r w:rsidRPr="00716B05">
        <w:rPr>
          <w:rFonts w:ascii="Palatino Linotype" w:hAnsi="Palatino Linotype"/>
          <w:sz w:val="20"/>
          <w:szCs w:val="20"/>
          <w:lang w:eastAsia="el-GR"/>
        </w:rPr>
        <w:t>Η Ελένη: α) Δεν θέλει να θυμάται πια τραυματικές εμπειρίες και να ξύνει παλιές</w:t>
      </w:r>
      <w:r>
        <w:rPr>
          <w:rFonts w:ascii="Palatino Linotype" w:hAnsi="Palatino Linotype"/>
          <w:sz w:val="20"/>
          <w:szCs w:val="20"/>
          <w:lang w:eastAsia="el-GR"/>
        </w:rPr>
        <w:t xml:space="preserve"> </w:t>
      </w:r>
      <w:r w:rsidRPr="00716B05">
        <w:rPr>
          <w:rFonts w:ascii="Palatino Linotype" w:hAnsi="Palatino Linotype"/>
          <w:sz w:val="20"/>
          <w:szCs w:val="20"/>
          <w:lang w:eastAsia="el-GR"/>
        </w:rPr>
        <w:t>πληγές, αντίθετα θέλει να απολαύσει το παρόν και να ξεχάσει για πάντα το παρελθόν.</w:t>
      </w:r>
      <w:r>
        <w:rPr>
          <w:rFonts w:ascii="Palatino Linotype" w:hAnsi="Palatino Linotype"/>
          <w:sz w:val="20"/>
          <w:szCs w:val="20"/>
          <w:lang w:eastAsia="el-GR"/>
        </w:rPr>
        <w:t xml:space="preserve">  </w:t>
      </w:r>
      <w:r w:rsidRPr="00716B05">
        <w:rPr>
          <w:rFonts w:ascii="Palatino Linotype" w:hAnsi="Palatino Linotype"/>
          <w:sz w:val="20"/>
          <w:szCs w:val="20"/>
          <w:lang w:eastAsia="el-GR"/>
        </w:rPr>
        <w:t>β) Ντρέπεται για όσα κακά συνέβησαν εξαιτίας του ονόματός της, παρόλο που η ίδια</w:t>
      </w:r>
      <w:r>
        <w:rPr>
          <w:rFonts w:ascii="Palatino Linotype" w:hAnsi="Palatino Linotype"/>
          <w:sz w:val="20"/>
          <w:szCs w:val="20"/>
          <w:lang w:eastAsia="el-GR"/>
        </w:rPr>
        <w:t xml:space="preserve"> </w:t>
      </w:r>
      <w:r w:rsidRPr="00716B05">
        <w:rPr>
          <w:rFonts w:ascii="Palatino Linotype" w:hAnsi="Palatino Linotype"/>
          <w:sz w:val="20"/>
          <w:szCs w:val="20"/>
          <w:lang w:eastAsia="el-GR"/>
        </w:rPr>
        <w:t>ήταν αθώα, και γι’ αυτό αποφεύγει να τα αναφέρει.</w:t>
      </w:r>
    </w:p>
    <w:p w:rsidR="00716B05" w:rsidRPr="00716B05" w:rsidRDefault="00716B05" w:rsidP="00716B05">
      <w:pPr>
        <w:pStyle w:val="a3"/>
        <w:ind w:right="-766" w:firstLine="567"/>
        <w:jc w:val="both"/>
        <w:rPr>
          <w:rFonts w:ascii="Palatino Linotype" w:hAnsi="Palatino Linotype"/>
          <w:sz w:val="20"/>
          <w:szCs w:val="20"/>
          <w:lang w:eastAsia="el-GR"/>
        </w:rPr>
      </w:pPr>
      <w:r w:rsidRPr="00716B05">
        <w:rPr>
          <w:rFonts w:ascii="Palatino Linotype" w:hAnsi="Palatino Linotype"/>
          <w:sz w:val="20"/>
          <w:szCs w:val="20"/>
          <w:lang w:eastAsia="el-GR"/>
        </w:rPr>
        <w:t>Ο Μενέλαος: α) Ύστερα από 17 χρόνια απουσίας είναι φυσικό να έχει ειλικρινές</w:t>
      </w:r>
      <w:r>
        <w:rPr>
          <w:rFonts w:ascii="Palatino Linotype" w:hAnsi="Palatino Linotype"/>
          <w:sz w:val="20"/>
          <w:szCs w:val="20"/>
          <w:lang w:eastAsia="el-GR"/>
        </w:rPr>
        <w:t xml:space="preserve"> </w:t>
      </w:r>
      <w:r w:rsidRPr="00716B05">
        <w:rPr>
          <w:rFonts w:ascii="Palatino Linotype" w:hAnsi="Palatino Linotype"/>
          <w:sz w:val="20"/>
          <w:szCs w:val="20"/>
          <w:lang w:eastAsia="el-GR"/>
        </w:rPr>
        <w:t>ενδιαφέρον για τη γυναίκα που αγαπάει και για τις περιπέτειές της. β) Πιστεύει ότι,</w:t>
      </w:r>
      <w:r>
        <w:rPr>
          <w:rFonts w:ascii="Palatino Linotype" w:hAnsi="Palatino Linotype"/>
          <w:sz w:val="20"/>
          <w:szCs w:val="20"/>
          <w:lang w:eastAsia="el-GR"/>
        </w:rPr>
        <w:t xml:space="preserve"> </w:t>
      </w:r>
      <w:r w:rsidRPr="00716B05">
        <w:rPr>
          <w:rFonts w:ascii="Palatino Linotype" w:hAnsi="Palatino Linotype"/>
          <w:sz w:val="20"/>
          <w:szCs w:val="20"/>
          <w:lang w:eastAsia="el-GR"/>
        </w:rPr>
        <w:t>όταν ο άνθρωπος θυμάται και λέει τους πόνους και τα βάσανα που πέρασε,</w:t>
      </w:r>
      <w:r>
        <w:rPr>
          <w:rFonts w:ascii="Palatino Linotype" w:hAnsi="Palatino Linotype"/>
          <w:sz w:val="20"/>
          <w:szCs w:val="20"/>
          <w:lang w:eastAsia="el-GR"/>
        </w:rPr>
        <w:t xml:space="preserve"> </w:t>
      </w:r>
      <w:r w:rsidRPr="00716B05">
        <w:rPr>
          <w:rFonts w:ascii="Palatino Linotype" w:hAnsi="Palatino Linotype"/>
          <w:sz w:val="20"/>
          <w:szCs w:val="20"/>
          <w:lang w:eastAsia="el-GR"/>
        </w:rPr>
        <w:t>αποφορτίζεται ψυχικά και νιώθει ανακούφιση (στ. 735). γ) Θέλει να διαπιστώσει</w:t>
      </w:r>
      <w:r>
        <w:rPr>
          <w:rFonts w:ascii="Palatino Linotype" w:hAnsi="Palatino Linotype"/>
          <w:sz w:val="20"/>
          <w:szCs w:val="20"/>
          <w:lang w:eastAsia="el-GR"/>
        </w:rPr>
        <w:t xml:space="preserve"> </w:t>
      </w:r>
      <w:r w:rsidRPr="00716B05">
        <w:rPr>
          <w:rFonts w:ascii="Palatino Linotype" w:hAnsi="Palatino Linotype"/>
          <w:sz w:val="20"/>
          <w:szCs w:val="20"/>
          <w:lang w:eastAsia="el-GR"/>
        </w:rPr>
        <w:t>τυχόν δικές του ευθύνες για όσα συνέβησαν (στ. 728). δ) Θέλει να συμπληρώσει</w:t>
      </w:r>
      <w:r>
        <w:rPr>
          <w:rFonts w:ascii="Palatino Linotype" w:hAnsi="Palatino Linotype"/>
          <w:sz w:val="20"/>
          <w:szCs w:val="20"/>
          <w:lang w:eastAsia="el-GR"/>
        </w:rPr>
        <w:t xml:space="preserve"> </w:t>
      </w:r>
      <w:r w:rsidRPr="00716B05">
        <w:rPr>
          <w:rFonts w:ascii="Palatino Linotype" w:hAnsi="Palatino Linotype"/>
          <w:sz w:val="20"/>
          <w:szCs w:val="20"/>
          <w:lang w:eastAsia="el-GR"/>
        </w:rPr>
        <w:t>τυχόν κενά που υπάρχουν ακόμη στο μυαλό του σχετικά με αυτήν την απίθανη</w:t>
      </w:r>
      <w:r>
        <w:rPr>
          <w:rFonts w:ascii="Palatino Linotype" w:hAnsi="Palatino Linotype"/>
          <w:sz w:val="20"/>
          <w:szCs w:val="20"/>
          <w:lang w:eastAsia="el-GR"/>
        </w:rPr>
        <w:t xml:space="preserve"> </w:t>
      </w:r>
      <w:r w:rsidRPr="00716B05">
        <w:rPr>
          <w:rFonts w:ascii="Palatino Linotype" w:hAnsi="Palatino Linotype"/>
          <w:sz w:val="20"/>
          <w:szCs w:val="20"/>
          <w:lang w:eastAsia="el-GR"/>
        </w:rPr>
        <w:t>ιστορία.</w:t>
      </w:r>
    </w:p>
    <w:p w:rsidR="00716B05" w:rsidRDefault="00716B05" w:rsidP="00716B05">
      <w:pPr>
        <w:pStyle w:val="a3"/>
        <w:ind w:right="-766" w:firstLine="567"/>
        <w:jc w:val="both"/>
        <w:rPr>
          <w:rFonts w:ascii="Palatino Linotype" w:hAnsi="Palatino Linotype"/>
          <w:sz w:val="20"/>
          <w:szCs w:val="20"/>
          <w:lang w:eastAsia="el-GR"/>
        </w:rPr>
      </w:pPr>
      <w:r w:rsidRPr="00716B05">
        <w:rPr>
          <w:rFonts w:ascii="Palatino Linotype" w:hAnsi="Palatino Linotype"/>
          <w:sz w:val="20"/>
          <w:szCs w:val="20"/>
          <w:lang w:eastAsia="el-GR"/>
        </w:rPr>
        <w:t>Στη συνέχεια, ωστόσο, οι ρόλοι αντιστρέφονται και, ενώ η Ελένη θέλει να μάθει για</w:t>
      </w:r>
      <w:r>
        <w:rPr>
          <w:rFonts w:ascii="Palatino Linotype" w:hAnsi="Palatino Linotype"/>
          <w:sz w:val="20"/>
          <w:szCs w:val="20"/>
          <w:lang w:eastAsia="el-GR"/>
        </w:rPr>
        <w:t xml:space="preserve"> </w:t>
      </w:r>
      <w:r w:rsidRPr="00716B05">
        <w:rPr>
          <w:rFonts w:ascii="Palatino Linotype" w:hAnsi="Palatino Linotype"/>
          <w:sz w:val="20"/>
          <w:szCs w:val="20"/>
          <w:lang w:eastAsia="el-GR"/>
        </w:rPr>
        <w:t xml:space="preserve">το παρελθόν του άντρα της, αυτός εμφανίζεται απρόθυμος (στ. 851-852). Αυτό </w:t>
      </w:r>
      <w:r>
        <w:rPr>
          <w:rFonts w:ascii="Palatino Linotype" w:hAnsi="Palatino Linotype"/>
          <w:sz w:val="20"/>
          <w:szCs w:val="20"/>
          <w:lang w:eastAsia="el-GR"/>
        </w:rPr>
        <w:t xml:space="preserve">όμως </w:t>
      </w:r>
      <w:r w:rsidRPr="00716B05">
        <w:rPr>
          <w:rFonts w:ascii="Palatino Linotype" w:hAnsi="Palatino Linotype"/>
          <w:sz w:val="20"/>
          <w:szCs w:val="20"/>
          <w:lang w:eastAsia="el-GR"/>
        </w:rPr>
        <w:t>γίνεται, για να μην καθυστερήσει περισσότερο η εξέλιξη του δράματος.</w:t>
      </w:r>
    </w:p>
    <w:p w:rsidR="00C462C3" w:rsidRDefault="00C462C3" w:rsidP="00C462C3">
      <w:pPr>
        <w:pStyle w:val="a3"/>
        <w:ind w:right="-766" w:firstLine="567"/>
        <w:jc w:val="both"/>
        <w:rPr>
          <w:rFonts w:ascii="Palatino Linotype" w:hAnsi="Palatino Linotype"/>
          <w:sz w:val="20"/>
          <w:szCs w:val="20"/>
          <w:lang w:eastAsia="el-GR"/>
        </w:rPr>
      </w:pPr>
      <w:r>
        <w:rPr>
          <w:rFonts w:ascii="Palatino Linotype" w:hAnsi="Palatino Linotype"/>
          <w:sz w:val="20"/>
          <w:szCs w:val="20"/>
          <w:lang w:eastAsia="el-GR"/>
        </w:rPr>
        <w:t xml:space="preserve">Mε την αποκάλυψη πως η Ελένη της Τροίας ήταν το «είδωλο», </w:t>
      </w:r>
      <w:r>
        <w:rPr>
          <w:rFonts w:ascii="Palatino Linotype" w:hAnsi="Palatino Linotype"/>
          <w:b/>
          <w:sz w:val="20"/>
          <w:szCs w:val="20"/>
          <w:lang w:eastAsia="el-GR"/>
        </w:rPr>
        <w:t>το μοτίβο «είναι – φαίνεσθαι»</w:t>
      </w:r>
      <w:r>
        <w:rPr>
          <w:rFonts w:ascii="Palatino Linotype" w:hAnsi="Palatino Linotype"/>
          <w:sz w:val="20"/>
          <w:szCs w:val="20"/>
          <w:lang w:eastAsia="el-GR"/>
        </w:rPr>
        <w:t> δεν μπορεί να λειτουργήσει πλέον αναφορικά με την Ελένη και να στηρίξει το έργο. Μπορεί όμως θαυμάσια να λειτουργήσει αναφορικά με το σχέδιο απόδρασης και σωτηρίας του ζεύγους.  Έτσι, στην περίπτωση αυτή το «είναι» του σχεδίου επικεντρώνεται στην απόδραση και τη σωτηρία του ζεύγους, ενώ το «φαίνεσθαι» στα απατηλά επιχειρήματα της Ελένης προς τον Θεοκλύμενο ότι πρέπει να αποδώσει τιμές και να προσφέρει θυσίες στον νεκρό Μενέλαο μεσοπέλαγα.</w:t>
      </w:r>
    </w:p>
    <w:p w:rsidR="00C462C3" w:rsidRDefault="00C462C3" w:rsidP="00C462C3">
      <w:pPr>
        <w:pStyle w:val="a3"/>
        <w:ind w:right="-766" w:firstLine="567"/>
        <w:jc w:val="both"/>
        <w:rPr>
          <w:rFonts w:ascii="Palatino Linotype" w:hAnsi="Palatino Linotype"/>
          <w:sz w:val="20"/>
          <w:szCs w:val="20"/>
        </w:rPr>
      </w:pPr>
      <w:r>
        <w:rPr>
          <w:rFonts w:ascii="Palatino Linotype" w:hAnsi="Palatino Linotype"/>
          <w:sz w:val="20"/>
          <w:szCs w:val="20"/>
          <w:lang w:eastAsia="el-GR"/>
        </w:rPr>
        <w:t xml:space="preserve">Η δημιουργία του «ειδώλου» ήταν έργο θεϊκό (της Ήρας) και στάθηκε μοιραίο όχι μόνο για την Ελένη και τη ζωή της, αλλά και για την τύχη δύο λαών. Η άρση του «ειδώλου» με την ανάληψη στους ουρανούς, είναι πάλι θεϊκή ενέργεια, γεγονός που δείχνει ότι οι θεοί είναι οι θύτες και οι θνητοί τα θύματα. Οι θεοί αποφασίζουν και οι θνητοί βρίσκονται στο έλεός τους.  </w:t>
      </w:r>
    </w:p>
    <w:p w:rsidR="00FE0240" w:rsidRDefault="00FE0240" w:rsidP="00FE0240">
      <w:pPr>
        <w:pStyle w:val="a3"/>
        <w:ind w:right="-766" w:firstLine="567"/>
        <w:jc w:val="center"/>
        <w:rPr>
          <w:rFonts w:ascii="Palatino Linotype" w:hAnsi="Palatino Linotype"/>
          <w:b/>
          <w:sz w:val="20"/>
          <w:szCs w:val="20"/>
        </w:rPr>
      </w:pPr>
      <w:r>
        <w:rPr>
          <w:rFonts w:ascii="Palatino Linotype" w:hAnsi="Palatino Linotype"/>
          <w:b/>
          <w:sz w:val="20"/>
          <w:szCs w:val="20"/>
        </w:rPr>
        <w:t xml:space="preserve">Στ. 775 - 840:  Ο Αγγελιοφόρος εκφράζει τη γνώμη του για τους θεούς,  </w:t>
      </w:r>
    </w:p>
    <w:p w:rsidR="00FE0240" w:rsidRDefault="00FE0240" w:rsidP="00FE0240">
      <w:pPr>
        <w:pStyle w:val="a3"/>
        <w:ind w:right="-766" w:firstLine="567"/>
        <w:jc w:val="center"/>
        <w:rPr>
          <w:rFonts w:ascii="Palatino Linotype" w:hAnsi="Palatino Linotype"/>
          <w:b/>
          <w:sz w:val="20"/>
          <w:szCs w:val="20"/>
        </w:rPr>
      </w:pPr>
      <w:r>
        <w:rPr>
          <w:rFonts w:ascii="Palatino Linotype" w:hAnsi="Palatino Linotype"/>
          <w:b/>
          <w:sz w:val="20"/>
          <w:szCs w:val="20"/>
        </w:rPr>
        <w:t>την αθωότητα της Ελένης και την ψευτιά της μαντικής.</w:t>
      </w:r>
    </w:p>
    <w:p w:rsidR="00776124" w:rsidRPr="00776124" w:rsidRDefault="009934BF" w:rsidP="00776124">
      <w:pPr>
        <w:pStyle w:val="a3"/>
        <w:ind w:right="-766" w:firstLine="567"/>
        <w:jc w:val="both"/>
        <w:rPr>
          <w:rFonts w:ascii="Palatino Linotype" w:hAnsi="Palatino Linotype"/>
          <w:sz w:val="20"/>
          <w:szCs w:val="20"/>
        </w:rPr>
      </w:pPr>
      <w:r>
        <w:rPr>
          <w:rFonts w:ascii="Palatino Linotype" w:hAnsi="Palatino Linotype"/>
          <w:b/>
          <w:sz w:val="20"/>
          <w:szCs w:val="20"/>
        </w:rPr>
        <w:t>Ε</w:t>
      </w:r>
      <w:r w:rsidR="00776124" w:rsidRPr="00776124">
        <w:rPr>
          <w:rFonts w:ascii="Palatino Linotype" w:hAnsi="Palatino Linotype"/>
          <w:b/>
          <w:sz w:val="20"/>
          <w:szCs w:val="20"/>
        </w:rPr>
        <w:t>ιρωνική μέθοδος:</w:t>
      </w:r>
      <w:r w:rsidR="00776124">
        <w:rPr>
          <w:rFonts w:ascii="Palatino Linotype" w:hAnsi="Palatino Linotype"/>
          <w:b/>
          <w:sz w:val="20"/>
          <w:szCs w:val="20"/>
        </w:rPr>
        <w:t xml:space="preserve"> </w:t>
      </w:r>
      <w:r w:rsidR="00776124" w:rsidRPr="00776124">
        <w:rPr>
          <w:rFonts w:ascii="Palatino Linotype" w:hAnsi="Palatino Linotype"/>
          <w:sz w:val="20"/>
          <w:szCs w:val="20"/>
        </w:rPr>
        <w:t>Αυτό που προκαλεί εντύπωση στη ρήση του Αγγελιαφόρου δεν είναι τόσο οι ίδιες οι ιδέες –</w:t>
      </w:r>
      <w:r w:rsidR="00776124">
        <w:rPr>
          <w:rFonts w:ascii="Palatino Linotype" w:hAnsi="Palatino Linotype"/>
          <w:sz w:val="20"/>
          <w:szCs w:val="20"/>
        </w:rPr>
        <w:t xml:space="preserve"> </w:t>
      </w:r>
      <w:r w:rsidR="00776124" w:rsidRPr="00776124">
        <w:rPr>
          <w:rFonts w:ascii="Palatino Linotype" w:hAnsi="Palatino Linotype"/>
          <w:sz w:val="20"/>
          <w:szCs w:val="20"/>
        </w:rPr>
        <w:t>εξάλλου ο Ευριπίδης συχνά μας ξαφνιάζει με τις επαναστατικές του απόψεις – όσο το πρόσωπο το</w:t>
      </w:r>
      <w:r w:rsidR="00776124">
        <w:rPr>
          <w:rFonts w:ascii="Palatino Linotype" w:hAnsi="Palatino Linotype"/>
          <w:sz w:val="20"/>
          <w:szCs w:val="20"/>
        </w:rPr>
        <w:t xml:space="preserve"> </w:t>
      </w:r>
      <w:r w:rsidR="00776124" w:rsidRPr="00776124">
        <w:rPr>
          <w:rFonts w:ascii="Palatino Linotype" w:hAnsi="Palatino Linotype"/>
          <w:sz w:val="20"/>
          <w:szCs w:val="20"/>
        </w:rPr>
        <w:t>οποίο τις εκφέρει. Δεν είναι ο Μενέλαος, ο ισχυρός βασιλιάς και στρατηγός αλλά ένας ταπεινός και</w:t>
      </w:r>
      <w:r w:rsidR="00776124">
        <w:rPr>
          <w:rFonts w:ascii="Palatino Linotype" w:hAnsi="Palatino Linotype"/>
          <w:sz w:val="20"/>
          <w:szCs w:val="20"/>
        </w:rPr>
        <w:t xml:space="preserve"> </w:t>
      </w:r>
      <w:r w:rsidR="00776124" w:rsidRPr="00776124">
        <w:rPr>
          <w:rFonts w:ascii="Palatino Linotype" w:hAnsi="Palatino Linotype"/>
          <w:sz w:val="20"/>
          <w:szCs w:val="20"/>
        </w:rPr>
        <w:t>ασήμαντος κατά τα άλλα υπηρέτης, ένας Αγγελιαφόρος!</w:t>
      </w:r>
    </w:p>
    <w:p w:rsidR="009934BF" w:rsidRPr="009934BF" w:rsidRDefault="00776124" w:rsidP="009934BF">
      <w:pPr>
        <w:pStyle w:val="a3"/>
        <w:ind w:right="-766" w:firstLine="567"/>
        <w:jc w:val="both"/>
        <w:rPr>
          <w:rFonts w:ascii="Palatino Linotype" w:hAnsi="Palatino Linotype"/>
          <w:sz w:val="20"/>
          <w:szCs w:val="20"/>
          <w:lang w:eastAsia="el-GR"/>
        </w:rPr>
      </w:pPr>
      <w:r w:rsidRPr="00776124">
        <w:rPr>
          <w:rFonts w:ascii="Palatino Linotype" w:hAnsi="Palatino Linotype"/>
          <w:sz w:val="20"/>
          <w:szCs w:val="20"/>
        </w:rPr>
        <w:t>Στο σημείο αυτό επισημαίνουμε τον ιδιαίτερο τρόπο με τον οποίο ο Ευριπίδης μεταχειρίζεται</w:t>
      </w:r>
      <w:r>
        <w:rPr>
          <w:rFonts w:ascii="Palatino Linotype" w:hAnsi="Palatino Linotype"/>
          <w:sz w:val="20"/>
          <w:szCs w:val="20"/>
        </w:rPr>
        <w:t xml:space="preserve"> </w:t>
      </w:r>
      <w:r w:rsidRPr="00776124">
        <w:rPr>
          <w:rFonts w:ascii="Palatino Linotype" w:hAnsi="Palatino Linotype"/>
          <w:sz w:val="20"/>
          <w:szCs w:val="20"/>
        </w:rPr>
        <w:t>κάποια δευτερεύοντα πρόσωπα. Αν ο Ευριπίδης ήθελε να υπενθυμίσει στους θεατές τη ματαιότητα του</w:t>
      </w:r>
      <w:r>
        <w:rPr>
          <w:rFonts w:ascii="Palatino Linotype" w:hAnsi="Palatino Linotype"/>
          <w:sz w:val="20"/>
          <w:szCs w:val="20"/>
        </w:rPr>
        <w:t xml:space="preserve"> </w:t>
      </w:r>
      <w:r w:rsidRPr="00776124">
        <w:rPr>
          <w:rFonts w:ascii="Palatino Linotype" w:hAnsi="Palatino Linotype"/>
          <w:sz w:val="20"/>
          <w:szCs w:val="20"/>
        </w:rPr>
        <w:t>πολέμου ή τη σκληρότητα και την ανευθυνότητα των Θεών στο παιχνίδι με τις ζωές των ανθρώπων,</w:t>
      </w:r>
      <w:r>
        <w:rPr>
          <w:rFonts w:ascii="Palatino Linotype" w:hAnsi="Palatino Linotype"/>
          <w:sz w:val="20"/>
          <w:szCs w:val="20"/>
        </w:rPr>
        <w:t xml:space="preserve"> </w:t>
      </w:r>
      <w:r w:rsidRPr="00776124">
        <w:rPr>
          <w:rFonts w:ascii="Palatino Linotype" w:hAnsi="Palatino Linotype"/>
          <w:sz w:val="20"/>
          <w:szCs w:val="20"/>
        </w:rPr>
        <w:t xml:space="preserve">αυτή θα ήταν η καταλληλότερη στιγμή αλλά ο γερο-Υπηρέτης δύσκολα μοιάζει το </w:t>
      </w:r>
      <w:r w:rsidRPr="00776124">
        <w:rPr>
          <w:rFonts w:ascii="Palatino Linotype" w:hAnsi="Palatino Linotype"/>
          <w:sz w:val="20"/>
          <w:szCs w:val="20"/>
        </w:rPr>
        <w:lastRenderedPageBreak/>
        <w:t>κατάλληλο</w:t>
      </w:r>
      <w:r>
        <w:rPr>
          <w:rFonts w:ascii="Palatino Linotype" w:hAnsi="Palatino Linotype"/>
          <w:sz w:val="20"/>
          <w:szCs w:val="20"/>
        </w:rPr>
        <w:t xml:space="preserve"> </w:t>
      </w:r>
      <w:r w:rsidRPr="00776124">
        <w:rPr>
          <w:rFonts w:ascii="Palatino Linotype" w:hAnsi="Palatino Linotype"/>
          <w:sz w:val="20"/>
          <w:szCs w:val="20"/>
        </w:rPr>
        <w:t xml:space="preserve">πρόσωπο. Ωστόσο, ο Ευριπίδης </w:t>
      </w:r>
      <w:r w:rsidR="009934BF" w:rsidRPr="009934BF">
        <w:rPr>
          <w:rFonts w:ascii="Palatino Linotype" w:hAnsi="Palatino Linotype"/>
          <w:sz w:val="20"/>
          <w:szCs w:val="20"/>
          <w:lang w:eastAsia="el-GR"/>
        </w:rPr>
        <w:t>αναθέτει αυτόν το ρόλο σε έναν άνθρωπο που έχει ιδιαί</w:t>
      </w:r>
      <w:r w:rsidR="009934BF" w:rsidRPr="009934BF">
        <w:rPr>
          <w:rFonts w:ascii="Palatino Linotype" w:hAnsi="Palatino Linotype"/>
          <w:sz w:val="20"/>
          <w:szCs w:val="20"/>
          <w:lang w:eastAsia="el-GR"/>
        </w:rPr>
        <w:softHyphen/>
        <w:t>τερη σχέση με τους ήρωες. Πολέμησε μαζί με το Μενέλαο, μοιράστηκε τις συμφορές του κι έχει αποκτήσει έτσι το δικαίωμα να συμμετέχει και στη χαρά του βασιλιά του. Επιπλέον, γνωρίζει την Ελένη, θυμάται το γάμο της και αποτελεί το συνδετικό κρίκο με το παρελθόν. Το γεγονός ότι είναι έμπιστος, σε συνδυασμό με την ηλικία του, του επιτρέπει να έχει οικειότητα με την ηρωίδα. Τέλος, είναι ένας από τους λίγους διασωθέντες συντρόφους του Μενέλαου.</w:t>
      </w:r>
    </w:p>
    <w:p w:rsidR="009934BF" w:rsidRPr="009934BF" w:rsidRDefault="009934BF" w:rsidP="009934BF">
      <w:pPr>
        <w:pStyle w:val="a3"/>
        <w:ind w:right="-766" w:firstLine="567"/>
        <w:jc w:val="both"/>
        <w:rPr>
          <w:rFonts w:ascii="Palatino Linotype" w:hAnsi="Palatino Linotype"/>
          <w:sz w:val="20"/>
          <w:szCs w:val="20"/>
          <w:lang w:eastAsia="el-GR"/>
        </w:rPr>
      </w:pPr>
      <w:r w:rsidRPr="009934BF">
        <w:rPr>
          <w:rFonts w:ascii="Palatino Linotype" w:hAnsi="Palatino Linotype"/>
          <w:sz w:val="20"/>
          <w:szCs w:val="20"/>
          <w:lang w:eastAsia="el-GR"/>
        </w:rPr>
        <w:t>Ένας ακόμη λόγος που ο ποιητής τού αναθέτει το ρόλο αυτό είναι ότι αντιπροσωπεύει όλους τους απλούς Έλληνες στρατιώτες που πολέμησαν για το είδωλο της Ελένης. Ο Τεύκρος, που εξέφρασε ήδη το μίσος για την Ελένη και καταδίκασε έμμεσα τον πόλεμο, ανήκει στους επώνυμους ήρωες. Ο Αγγελιοφόρος είναι ένα πρόσωπο πιο κοντινό, με αποτέλεσμα τα λόγια και οι σκέψεις του να αγγίζουν περισσότερο το θεατή, που μπορεί να ταυτιστεί μαζί του. Είναι ο πρώτος από τους απλούς στρα</w:t>
      </w:r>
      <w:r w:rsidRPr="009934BF">
        <w:rPr>
          <w:rFonts w:ascii="Palatino Linotype" w:hAnsi="Palatino Linotype"/>
          <w:sz w:val="20"/>
          <w:szCs w:val="20"/>
          <w:lang w:eastAsia="el-GR"/>
        </w:rPr>
        <w:softHyphen/>
        <w:t>τιώτες που πολέμησαν στην Τροία, που συνειδητοποιεί πως ο πόλεμος έγινε για έναν ίσκιο.</w:t>
      </w:r>
    </w:p>
    <w:p w:rsidR="009934BF" w:rsidRPr="009934BF" w:rsidRDefault="009934BF" w:rsidP="009934BF">
      <w:pPr>
        <w:pStyle w:val="a3"/>
        <w:ind w:right="-766" w:firstLine="567"/>
        <w:jc w:val="both"/>
        <w:rPr>
          <w:rFonts w:ascii="Palatino Linotype" w:hAnsi="Palatino Linotype"/>
          <w:sz w:val="20"/>
          <w:szCs w:val="20"/>
          <w:lang w:eastAsia="el-GR"/>
        </w:rPr>
      </w:pPr>
      <w:r w:rsidRPr="009934BF">
        <w:rPr>
          <w:rFonts w:ascii="Palatino Linotype" w:hAnsi="Palatino Linotype"/>
          <w:sz w:val="20"/>
          <w:szCs w:val="20"/>
          <w:lang w:eastAsia="el-GR"/>
        </w:rPr>
        <w:t>Τέλος, η επιλογή αυτή του Ευριπίδη συνδέεται με τη τακτική του να παρουσιάζει ορισμένα από τα δευτερεύοντα πρόσωπα με τρόπο διαφο</w:t>
      </w:r>
      <w:r w:rsidRPr="009934BF">
        <w:rPr>
          <w:rFonts w:ascii="Palatino Linotype" w:hAnsi="Palatino Linotype"/>
          <w:sz w:val="20"/>
          <w:szCs w:val="20"/>
          <w:lang w:eastAsia="el-GR"/>
        </w:rPr>
        <w:softHyphen/>
        <w:t>ρετικό από τον αναμενόμενο: δίνει σε αυτά κύρος και τα χρησιμοποιεί για να εκφράσει μέσω αυτών πολλές από τις απόψεις του. Πιο συγκεκριμένα, εδώ παρουσιάζει έναν άνθρωπο δούλο, που δεν είναι καλλιεργημένος, να θυμοσοφεί για σοβαρά θέματα που απασχολούν τους ανθρώπους (φύση του θείου, μαντική, πόλεμος), για να σπάσει τις αντιλήψεις της εποχής του ως προς τα κοινωνικά και πολιτισμικά στερεότυπα της εποχής. Έτσι, εμφανίζει ένα δούλο με πείρα ζωής και πολέμου, και όχι έναν ελεύθερο, να έχει όχι μόνο συλλάβει την πλάνη και την απάτη του πολέμου αλλά και να προβληματίζεται και να φιλοσοφεί πάνω στα σοβαρά και τρέχοντα προβλήματα της εποχής του. Η μέθοδος αυτή του Ευριπίδη εμπεριέχει και κάποια ειρωνική διάθεση, η οποία δεν αφορά τα πρόσωπα που χρησιμοποιεί, αλλά τις στερεοτυπικές και τις κοινωνικές προκαταλήψεις.</w:t>
      </w:r>
    </w:p>
    <w:p w:rsidR="00776124" w:rsidRPr="00776124" w:rsidRDefault="00776124" w:rsidP="00776124">
      <w:pPr>
        <w:pStyle w:val="a3"/>
        <w:ind w:right="-766" w:firstLine="567"/>
        <w:jc w:val="both"/>
        <w:rPr>
          <w:rFonts w:ascii="Palatino Linotype" w:hAnsi="Palatino Linotype"/>
          <w:b/>
          <w:sz w:val="20"/>
          <w:szCs w:val="20"/>
        </w:rPr>
      </w:pPr>
      <w:r w:rsidRPr="00776124">
        <w:rPr>
          <w:rFonts w:ascii="Palatino Linotype" w:hAnsi="Palatino Linotype"/>
          <w:b/>
          <w:sz w:val="20"/>
          <w:szCs w:val="20"/>
        </w:rPr>
        <w:t>Η επίδραση των σοφιστών στη ρήση του Αγγελιαφόρου:</w:t>
      </w:r>
    </w:p>
    <w:p w:rsidR="00776124" w:rsidRPr="00776124" w:rsidRDefault="00776124" w:rsidP="00776124">
      <w:pPr>
        <w:pStyle w:val="a3"/>
        <w:ind w:right="-766" w:firstLine="567"/>
        <w:jc w:val="both"/>
        <w:rPr>
          <w:rFonts w:ascii="Palatino Linotype" w:hAnsi="Palatino Linotype"/>
          <w:b/>
          <w:sz w:val="20"/>
          <w:szCs w:val="20"/>
        </w:rPr>
      </w:pPr>
      <w:r w:rsidRPr="00776124">
        <w:rPr>
          <w:rFonts w:ascii="Palatino Linotype" w:hAnsi="Palatino Linotype"/>
          <w:b/>
          <w:sz w:val="20"/>
          <w:szCs w:val="20"/>
        </w:rPr>
        <w:t>α. ισότητα όλων των ανθρώπων (στ.804-810):</w:t>
      </w:r>
    </w:p>
    <w:p w:rsidR="00776124" w:rsidRPr="00776124" w:rsidRDefault="00776124" w:rsidP="00776124">
      <w:pPr>
        <w:pStyle w:val="a3"/>
        <w:ind w:right="-766" w:firstLine="567"/>
        <w:jc w:val="both"/>
        <w:rPr>
          <w:rFonts w:ascii="Palatino Linotype" w:hAnsi="Palatino Linotype"/>
          <w:sz w:val="20"/>
          <w:szCs w:val="20"/>
        </w:rPr>
      </w:pPr>
      <w:r w:rsidRPr="00776124">
        <w:rPr>
          <w:rFonts w:ascii="Palatino Linotype" w:hAnsi="Palatino Linotype"/>
          <w:sz w:val="20"/>
          <w:szCs w:val="20"/>
        </w:rPr>
        <w:t xml:space="preserve">Για άλλη μια φορά η επίδραση των σοφιστών διακρίνεται έντονα στο έργο του Ευριπίδη. </w:t>
      </w:r>
      <w:r>
        <w:rPr>
          <w:rFonts w:ascii="Palatino Linotype" w:hAnsi="Palatino Linotype"/>
          <w:sz w:val="20"/>
          <w:szCs w:val="20"/>
        </w:rPr>
        <w:t xml:space="preserve">Στους </w:t>
      </w:r>
      <w:r w:rsidRPr="00776124">
        <w:rPr>
          <w:rFonts w:ascii="Palatino Linotype" w:hAnsi="Palatino Linotype"/>
          <w:sz w:val="20"/>
          <w:szCs w:val="20"/>
        </w:rPr>
        <w:t>στ.804-810, μέσα από τα λόγια του Αγγελιαφόρου, τονίζεται η αφοσίωση του δούλου προς τον κύριό</w:t>
      </w:r>
      <w:r>
        <w:rPr>
          <w:rFonts w:ascii="Palatino Linotype" w:hAnsi="Palatino Linotype"/>
          <w:sz w:val="20"/>
          <w:szCs w:val="20"/>
        </w:rPr>
        <w:t xml:space="preserve"> </w:t>
      </w:r>
      <w:r w:rsidRPr="00776124">
        <w:rPr>
          <w:rFonts w:ascii="Palatino Linotype" w:hAnsi="Palatino Linotype"/>
          <w:sz w:val="20"/>
          <w:szCs w:val="20"/>
        </w:rPr>
        <w:t xml:space="preserve">του. Ωστόσο, πρόκειται για αφοσίωση που δεν είναι δείγμα δουλοπρέπειας αλλά επιλογή </w:t>
      </w:r>
      <w:r>
        <w:rPr>
          <w:rFonts w:ascii="Palatino Linotype" w:hAnsi="Palatino Linotype"/>
          <w:sz w:val="20"/>
          <w:szCs w:val="20"/>
        </w:rPr>
        <w:t xml:space="preserve">ενός </w:t>
      </w:r>
      <w:r w:rsidRPr="00776124">
        <w:rPr>
          <w:rFonts w:ascii="Palatino Linotype" w:hAnsi="Palatino Linotype"/>
          <w:sz w:val="20"/>
          <w:szCs w:val="20"/>
        </w:rPr>
        <w:t>ελεύθερου πνεύματος και δείγμα ευγένειας και ήθους. Ο Αγγελιαφόρος υπήρξε πάντοτε πιστός</w:t>
      </w:r>
      <w:r>
        <w:rPr>
          <w:rFonts w:ascii="Palatino Linotype" w:hAnsi="Palatino Linotype"/>
          <w:sz w:val="20"/>
          <w:szCs w:val="20"/>
        </w:rPr>
        <w:t xml:space="preserve"> </w:t>
      </w:r>
      <w:r w:rsidRPr="00776124">
        <w:rPr>
          <w:rFonts w:ascii="Palatino Linotype" w:hAnsi="Palatino Linotype"/>
          <w:sz w:val="20"/>
          <w:szCs w:val="20"/>
        </w:rPr>
        <w:t>υπηρέτης του Μενέλαου σε καιρό ειρήνης αλλά και σύντροφος στη μάχη της Τροίας. Και αυτά τα</w:t>
      </w:r>
      <w:r>
        <w:rPr>
          <w:rFonts w:ascii="Palatino Linotype" w:hAnsi="Palatino Linotype"/>
          <w:sz w:val="20"/>
          <w:szCs w:val="20"/>
        </w:rPr>
        <w:t xml:space="preserve"> </w:t>
      </w:r>
      <w:r w:rsidRPr="00776124">
        <w:rPr>
          <w:rFonts w:ascii="Palatino Linotype" w:hAnsi="Palatino Linotype"/>
          <w:sz w:val="20"/>
          <w:szCs w:val="20"/>
        </w:rPr>
        <w:t>έπραξε όχι από ανάγκη και τυφλή υποταγή αλλά από αγάπη και αφοσοίωση.</w:t>
      </w:r>
    </w:p>
    <w:p w:rsidR="00776124" w:rsidRPr="00776124" w:rsidRDefault="00776124" w:rsidP="00776124">
      <w:pPr>
        <w:pStyle w:val="a3"/>
        <w:ind w:right="-766" w:firstLine="567"/>
        <w:jc w:val="both"/>
        <w:rPr>
          <w:rFonts w:ascii="Palatino Linotype" w:hAnsi="Palatino Linotype"/>
          <w:sz w:val="20"/>
          <w:szCs w:val="20"/>
        </w:rPr>
      </w:pPr>
      <w:r w:rsidRPr="00776124">
        <w:rPr>
          <w:rFonts w:ascii="Palatino Linotype" w:hAnsi="Palatino Linotype"/>
          <w:sz w:val="20"/>
          <w:szCs w:val="20"/>
        </w:rPr>
        <w:t>Οι σοφιστές δίδασκαν τη φυσική ισότητα όλων των ανθρώπων, ρηξικέλευθες ιδέες σε μια</w:t>
      </w:r>
      <w:r>
        <w:rPr>
          <w:rFonts w:ascii="Palatino Linotype" w:hAnsi="Palatino Linotype"/>
          <w:sz w:val="20"/>
          <w:szCs w:val="20"/>
        </w:rPr>
        <w:t xml:space="preserve"> </w:t>
      </w:r>
      <w:r w:rsidRPr="00776124">
        <w:rPr>
          <w:rFonts w:ascii="Palatino Linotype" w:hAnsi="Palatino Linotype"/>
          <w:sz w:val="20"/>
          <w:szCs w:val="20"/>
        </w:rPr>
        <w:t xml:space="preserve">εποχή κατά την οποία οι κοινωνικές συνθήκες και οι ιστορικές συγκυρίες είχαν διακρίνει </w:t>
      </w:r>
      <w:r>
        <w:rPr>
          <w:rFonts w:ascii="Palatino Linotype" w:hAnsi="Palatino Linotype"/>
          <w:sz w:val="20"/>
          <w:szCs w:val="20"/>
        </w:rPr>
        <w:t xml:space="preserve">τους </w:t>
      </w:r>
      <w:r w:rsidRPr="00776124">
        <w:rPr>
          <w:rFonts w:ascii="Palatino Linotype" w:hAnsi="Palatino Linotype"/>
          <w:sz w:val="20"/>
          <w:szCs w:val="20"/>
        </w:rPr>
        <w:t>ανθρώπους σε ελεύθερους και δούλους, Έλληνες και βάρβαρους. Ο Αγγελιαφόρος τονίζει: το γεγονός</w:t>
      </w:r>
      <w:r>
        <w:rPr>
          <w:rFonts w:ascii="Palatino Linotype" w:hAnsi="Palatino Linotype"/>
          <w:sz w:val="20"/>
          <w:szCs w:val="20"/>
        </w:rPr>
        <w:t xml:space="preserve"> </w:t>
      </w:r>
      <w:r w:rsidRPr="00776124">
        <w:rPr>
          <w:rFonts w:ascii="Palatino Linotype" w:hAnsi="Palatino Linotype"/>
          <w:sz w:val="20"/>
          <w:szCs w:val="20"/>
        </w:rPr>
        <w:t>ότι είμαι δούλος, δεν σημαίνει ότι είμαι κατώτερος άνθρωπος, ηθικά και πνευματικά. Δεν συνεπάγεται</w:t>
      </w:r>
      <w:r>
        <w:rPr>
          <w:rFonts w:ascii="Palatino Linotype" w:hAnsi="Palatino Linotype"/>
          <w:sz w:val="20"/>
          <w:szCs w:val="20"/>
        </w:rPr>
        <w:t xml:space="preserve"> </w:t>
      </w:r>
      <w:r w:rsidRPr="00776124">
        <w:rPr>
          <w:rFonts w:ascii="Palatino Linotype" w:hAnsi="Palatino Linotype"/>
          <w:sz w:val="20"/>
          <w:szCs w:val="20"/>
        </w:rPr>
        <w:t>τη φαυλότητα της ψυχής μου και την ανικανότητα για πνευματική ελευθερία. Ελεύθερος είναι εκείνος</w:t>
      </w:r>
      <w:r>
        <w:rPr>
          <w:rFonts w:ascii="Palatino Linotype" w:hAnsi="Palatino Linotype"/>
          <w:sz w:val="20"/>
          <w:szCs w:val="20"/>
        </w:rPr>
        <w:t xml:space="preserve"> </w:t>
      </w:r>
      <w:r w:rsidRPr="00776124">
        <w:rPr>
          <w:rFonts w:ascii="Palatino Linotype" w:hAnsi="Palatino Linotype"/>
          <w:sz w:val="20"/>
          <w:szCs w:val="20"/>
        </w:rPr>
        <w:t>που έχει ελεύθερη ψυχή και επιλέγει με φρόνημα αδούλωτο τις πράξεις του.</w:t>
      </w:r>
    </w:p>
    <w:p w:rsidR="00776124" w:rsidRPr="00776124" w:rsidRDefault="00776124" w:rsidP="00776124">
      <w:pPr>
        <w:pStyle w:val="a3"/>
        <w:ind w:right="-766" w:firstLine="567"/>
        <w:jc w:val="both"/>
        <w:rPr>
          <w:rFonts w:ascii="Palatino Linotype" w:hAnsi="Palatino Linotype"/>
          <w:b/>
          <w:sz w:val="20"/>
          <w:szCs w:val="20"/>
        </w:rPr>
      </w:pPr>
      <w:r w:rsidRPr="00776124">
        <w:rPr>
          <w:rFonts w:ascii="Palatino Linotype" w:hAnsi="Palatino Linotype"/>
          <w:b/>
          <w:sz w:val="20"/>
          <w:szCs w:val="20"/>
        </w:rPr>
        <w:t>β. ευβουλία, ευθυκρισία (στ.822-837):</w:t>
      </w:r>
    </w:p>
    <w:p w:rsidR="00776124" w:rsidRPr="00776124" w:rsidRDefault="00776124" w:rsidP="00776124">
      <w:pPr>
        <w:pStyle w:val="a3"/>
        <w:ind w:right="-766" w:firstLine="567"/>
        <w:jc w:val="both"/>
        <w:rPr>
          <w:rFonts w:ascii="Palatino Linotype" w:hAnsi="Palatino Linotype"/>
          <w:sz w:val="20"/>
          <w:szCs w:val="20"/>
        </w:rPr>
      </w:pPr>
      <w:r w:rsidRPr="00776124">
        <w:rPr>
          <w:rFonts w:ascii="Palatino Linotype" w:hAnsi="Palatino Linotype"/>
          <w:sz w:val="20"/>
          <w:szCs w:val="20"/>
        </w:rPr>
        <w:t>Ο Αγγελιαφόρος, συνεχίζοντας το διευρυμένο ρόλο του, διατυπώνει τις απόψεις του σχετικά με τη</w:t>
      </w:r>
      <w:r>
        <w:rPr>
          <w:rFonts w:ascii="Palatino Linotype" w:hAnsi="Palatino Linotype"/>
          <w:sz w:val="20"/>
          <w:szCs w:val="20"/>
        </w:rPr>
        <w:t xml:space="preserve"> </w:t>
      </w:r>
      <w:r w:rsidRPr="00776124">
        <w:rPr>
          <w:rFonts w:ascii="Palatino Linotype" w:hAnsi="Palatino Linotype"/>
          <w:sz w:val="20"/>
          <w:szCs w:val="20"/>
        </w:rPr>
        <w:t>μαντική τέχνη και το ρόλο της στη ζωή των ανθρώπων. Καταδικάζει τους μάντεις και αμφισβητεί</w:t>
      </w:r>
      <w:r>
        <w:rPr>
          <w:rFonts w:ascii="Palatino Linotype" w:hAnsi="Palatino Linotype"/>
          <w:sz w:val="20"/>
          <w:szCs w:val="20"/>
        </w:rPr>
        <w:t xml:space="preserve"> </w:t>
      </w:r>
      <w:r w:rsidRPr="00776124">
        <w:rPr>
          <w:rFonts w:ascii="Palatino Linotype" w:hAnsi="Palatino Linotype"/>
          <w:sz w:val="20"/>
          <w:szCs w:val="20"/>
        </w:rPr>
        <w:t>ευθέως την αξία που μπορούν να έχουν οι προφητείες τους. Αναφέρεται σε δύο τρόπους της μαντικής</w:t>
      </w:r>
      <w:r>
        <w:rPr>
          <w:rFonts w:ascii="Palatino Linotype" w:hAnsi="Palatino Linotype"/>
          <w:sz w:val="20"/>
          <w:szCs w:val="20"/>
        </w:rPr>
        <w:t xml:space="preserve"> </w:t>
      </w:r>
      <w:r w:rsidRPr="00776124">
        <w:rPr>
          <w:rFonts w:ascii="Palatino Linotype" w:hAnsi="Palatino Linotype"/>
          <w:sz w:val="20"/>
          <w:szCs w:val="20"/>
        </w:rPr>
        <w:t>τέχνης: α) στις θυσιαστήριες φλόγες, β) στις κραυγές και τις κινήσεις των πουλιών (τους οιωνούς).</w:t>
      </w:r>
    </w:p>
    <w:p w:rsidR="00776124" w:rsidRPr="00776124" w:rsidRDefault="00776124" w:rsidP="00776124">
      <w:pPr>
        <w:pStyle w:val="a3"/>
        <w:ind w:right="-766" w:firstLine="567"/>
        <w:jc w:val="both"/>
        <w:rPr>
          <w:rFonts w:ascii="Palatino Linotype" w:hAnsi="Palatino Linotype"/>
          <w:sz w:val="20"/>
          <w:szCs w:val="20"/>
        </w:rPr>
      </w:pPr>
      <w:r w:rsidRPr="00776124">
        <w:rPr>
          <w:rFonts w:ascii="Palatino Linotype" w:hAnsi="Palatino Linotype"/>
          <w:sz w:val="20"/>
          <w:szCs w:val="20"/>
        </w:rPr>
        <w:t>Τίποτε από όλα αυτά δεν αξίζει. Το να στηρίζει κανείς το μέλλον σε μαντείες είναι ανόητο και συχνά</w:t>
      </w:r>
      <w:r>
        <w:rPr>
          <w:rFonts w:ascii="Palatino Linotype" w:hAnsi="Palatino Linotype"/>
          <w:sz w:val="20"/>
          <w:szCs w:val="20"/>
        </w:rPr>
        <w:t xml:space="preserve"> </w:t>
      </w:r>
      <w:r w:rsidRPr="00776124">
        <w:rPr>
          <w:rFonts w:ascii="Palatino Linotype" w:hAnsi="Palatino Linotype"/>
          <w:sz w:val="20"/>
          <w:szCs w:val="20"/>
        </w:rPr>
        <w:t>επικίνδυνο! Οι άνθρωποι θα πρέπει να βασίζονται σε όσα υπαγορεύουν η λογική και η ευθυκρισία, η</w:t>
      </w:r>
      <w:r>
        <w:rPr>
          <w:rFonts w:ascii="Palatino Linotype" w:hAnsi="Palatino Linotype"/>
          <w:sz w:val="20"/>
          <w:szCs w:val="20"/>
        </w:rPr>
        <w:t xml:space="preserve"> </w:t>
      </w:r>
      <w:r w:rsidRPr="00776124">
        <w:rPr>
          <w:rFonts w:ascii="Palatino Linotype" w:hAnsi="Palatino Linotype"/>
          <w:sz w:val="20"/>
          <w:szCs w:val="20"/>
        </w:rPr>
        <w:t>σύνεση, ο ορθός λόγος και η εργατικότητα, απαλλαγμένοι από προλήψεις και δεισιδαιμονίες.</w:t>
      </w:r>
    </w:p>
    <w:p w:rsidR="00776124" w:rsidRPr="00776124" w:rsidRDefault="00776124" w:rsidP="00776124">
      <w:pPr>
        <w:pStyle w:val="a3"/>
        <w:ind w:right="-766" w:firstLine="567"/>
        <w:jc w:val="both"/>
        <w:rPr>
          <w:rFonts w:ascii="Palatino Linotype" w:hAnsi="Palatino Linotype"/>
          <w:sz w:val="20"/>
          <w:szCs w:val="20"/>
        </w:rPr>
      </w:pPr>
      <w:r w:rsidRPr="00776124">
        <w:rPr>
          <w:rFonts w:ascii="Palatino Linotype" w:hAnsi="Palatino Linotype"/>
          <w:sz w:val="20"/>
          <w:szCs w:val="20"/>
        </w:rPr>
        <w:t>Πρόκειται για ένα ακόμη σημείο στο οποίο γίνεται φανερή η επίδραση των σοφιστών στο έργο του</w:t>
      </w:r>
      <w:r>
        <w:rPr>
          <w:rFonts w:ascii="Palatino Linotype" w:hAnsi="Palatino Linotype"/>
          <w:sz w:val="20"/>
          <w:szCs w:val="20"/>
        </w:rPr>
        <w:t xml:space="preserve"> </w:t>
      </w:r>
      <w:r w:rsidRPr="00776124">
        <w:rPr>
          <w:rFonts w:ascii="Palatino Linotype" w:hAnsi="Palatino Linotype"/>
          <w:sz w:val="20"/>
          <w:szCs w:val="20"/>
        </w:rPr>
        <w:t xml:space="preserve">συγγραφέα, καθώς ο ορθολογισμός και η πίστη στη λογική αντιπαρατίθενται στις </w:t>
      </w:r>
      <w:r w:rsidRPr="00776124">
        <w:rPr>
          <w:rFonts w:ascii="Palatino Linotype" w:hAnsi="Palatino Linotype"/>
          <w:sz w:val="20"/>
          <w:szCs w:val="20"/>
        </w:rPr>
        <w:lastRenderedPageBreak/>
        <w:t xml:space="preserve">προλήψεις και </w:t>
      </w:r>
      <w:r>
        <w:rPr>
          <w:rFonts w:ascii="Palatino Linotype" w:hAnsi="Palatino Linotype"/>
          <w:sz w:val="20"/>
          <w:szCs w:val="20"/>
        </w:rPr>
        <w:t xml:space="preserve">τις </w:t>
      </w:r>
      <w:r w:rsidRPr="00776124">
        <w:rPr>
          <w:rFonts w:ascii="Palatino Linotype" w:hAnsi="Palatino Linotype"/>
          <w:sz w:val="20"/>
          <w:szCs w:val="20"/>
        </w:rPr>
        <w:t>δεισιδαιμονίες. Εὐβουλίαν δηλ. σωστή κρίση, υπόσχονταν οι σοφιστές ότι μπορούσαν να διδάξουν</w:t>
      </w:r>
      <w:r>
        <w:rPr>
          <w:rFonts w:ascii="Palatino Linotype" w:hAnsi="Palatino Linotype"/>
          <w:sz w:val="20"/>
          <w:szCs w:val="20"/>
        </w:rPr>
        <w:t xml:space="preserve"> </w:t>
      </w:r>
      <w:r w:rsidRPr="00776124">
        <w:rPr>
          <w:rFonts w:ascii="Palatino Linotype" w:hAnsi="Palatino Linotype"/>
          <w:sz w:val="20"/>
          <w:szCs w:val="20"/>
        </w:rPr>
        <w:t>στους νέους.</w:t>
      </w:r>
    </w:p>
    <w:p w:rsidR="00776124" w:rsidRPr="00776124" w:rsidRDefault="00776124" w:rsidP="00776124">
      <w:pPr>
        <w:pStyle w:val="a3"/>
        <w:ind w:right="-766" w:firstLine="567"/>
        <w:jc w:val="both"/>
        <w:rPr>
          <w:rFonts w:ascii="Palatino Linotype" w:hAnsi="Palatino Linotype"/>
          <w:sz w:val="20"/>
          <w:szCs w:val="20"/>
        </w:rPr>
      </w:pPr>
      <w:r w:rsidRPr="00776124">
        <w:rPr>
          <w:rFonts w:ascii="Palatino Linotype" w:hAnsi="Palatino Linotype"/>
          <w:sz w:val="20"/>
          <w:szCs w:val="20"/>
        </w:rPr>
        <w:t>Ο Aγγελιαφόρος στο λόγο του ασκεί έντονη κριτική στους μάντεις, επαναφέροντας έτσι το</w:t>
      </w:r>
      <w:r>
        <w:rPr>
          <w:rFonts w:ascii="Palatino Linotype" w:hAnsi="Palatino Linotype"/>
          <w:sz w:val="20"/>
          <w:szCs w:val="20"/>
        </w:rPr>
        <w:t xml:space="preserve"> </w:t>
      </w:r>
      <w:r w:rsidRPr="00776124">
        <w:rPr>
          <w:rFonts w:ascii="Palatino Linotype" w:hAnsi="Palatino Linotype"/>
          <w:sz w:val="20"/>
          <w:szCs w:val="20"/>
        </w:rPr>
        <w:t xml:space="preserve">πρόβλημα της αδυναμίας του ανθρώπου να φτάσει εύκολα στη γνώση. Ο Αγγελιαφόρος, στηρίζει </w:t>
      </w:r>
      <w:r>
        <w:rPr>
          <w:rFonts w:ascii="Palatino Linotype" w:hAnsi="Palatino Linotype"/>
          <w:sz w:val="20"/>
          <w:szCs w:val="20"/>
        </w:rPr>
        <w:t xml:space="preserve"> </w:t>
      </w:r>
      <w:r w:rsidR="009934BF">
        <w:rPr>
          <w:rFonts w:ascii="Palatino Linotype" w:hAnsi="Palatino Linotype"/>
          <w:sz w:val="20"/>
          <w:szCs w:val="20"/>
        </w:rPr>
        <w:t xml:space="preserve">τις </w:t>
      </w:r>
      <w:r w:rsidRPr="00776124">
        <w:rPr>
          <w:rFonts w:ascii="Palatino Linotype" w:hAnsi="Palatino Linotype"/>
          <w:sz w:val="20"/>
          <w:szCs w:val="20"/>
        </w:rPr>
        <w:t>απόψεις του κάνοντας αναφορά στο μάντη Κάλχα, ο οποίος δεν αποκάλυψε την αλήθεια για το είδωλο</w:t>
      </w:r>
      <w:r w:rsidR="009934BF">
        <w:rPr>
          <w:rFonts w:ascii="Palatino Linotype" w:hAnsi="Palatino Linotype"/>
          <w:sz w:val="20"/>
          <w:szCs w:val="20"/>
        </w:rPr>
        <w:t xml:space="preserve"> </w:t>
      </w:r>
      <w:r w:rsidRPr="00776124">
        <w:rPr>
          <w:rFonts w:ascii="Palatino Linotype" w:hAnsi="Palatino Linotype"/>
          <w:sz w:val="20"/>
          <w:szCs w:val="20"/>
        </w:rPr>
        <w:t>όσο καιρό βρίσκονταν οι Έλληνες στην Τροία. Η αναφορά στο μάντη δεν είναι τυχαία! Ο Ευριπίδης,</w:t>
      </w:r>
      <w:r w:rsidR="009934BF">
        <w:rPr>
          <w:rFonts w:ascii="Palatino Linotype" w:hAnsi="Palatino Linotype"/>
          <w:sz w:val="20"/>
          <w:szCs w:val="20"/>
        </w:rPr>
        <w:t xml:space="preserve"> </w:t>
      </w:r>
      <w:r w:rsidRPr="00776124">
        <w:rPr>
          <w:rFonts w:ascii="Palatino Linotype" w:hAnsi="Palatino Linotype"/>
          <w:sz w:val="20"/>
          <w:szCs w:val="20"/>
        </w:rPr>
        <w:t>για άλλη μια φορά, απευθύνεται στους θεατές, στους Αθηναίους πολίτες που ξεγελάστηκαν και τώρα</w:t>
      </w:r>
      <w:r w:rsidR="009934BF">
        <w:rPr>
          <w:rFonts w:ascii="Palatino Linotype" w:hAnsi="Palatino Linotype"/>
          <w:sz w:val="20"/>
          <w:szCs w:val="20"/>
        </w:rPr>
        <w:t xml:space="preserve"> </w:t>
      </w:r>
      <w:r w:rsidRPr="00776124">
        <w:rPr>
          <w:rFonts w:ascii="Palatino Linotype" w:hAnsi="Palatino Linotype"/>
          <w:sz w:val="20"/>
          <w:szCs w:val="20"/>
        </w:rPr>
        <w:t>βιώνουν τις οδυνηρές συνέπειες από τη μεγάλη ήττα στη Σικελική εκστρατεία. Όπως άλλωστε</w:t>
      </w:r>
      <w:r w:rsidR="009934BF">
        <w:rPr>
          <w:rFonts w:ascii="Palatino Linotype" w:hAnsi="Palatino Linotype"/>
          <w:sz w:val="20"/>
          <w:szCs w:val="20"/>
        </w:rPr>
        <w:t xml:space="preserve"> </w:t>
      </w:r>
      <w:r w:rsidRPr="00776124">
        <w:rPr>
          <w:rFonts w:ascii="Palatino Linotype" w:hAnsi="Palatino Linotype"/>
          <w:sz w:val="20"/>
          <w:szCs w:val="20"/>
        </w:rPr>
        <w:t>αναφέρει και ο ιστορικός Θουκυδίδης, μετά την καταστροφή στη Σικελία, οι Aθηναίοι είχαν στραφεί</w:t>
      </w:r>
      <w:r w:rsidR="009934BF">
        <w:rPr>
          <w:rFonts w:ascii="Palatino Linotype" w:hAnsi="Palatino Linotype"/>
          <w:sz w:val="20"/>
          <w:szCs w:val="20"/>
        </w:rPr>
        <w:t xml:space="preserve"> </w:t>
      </w:r>
      <w:r w:rsidRPr="00776124">
        <w:rPr>
          <w:rFonts w:ascii="Palatino Linotype" w:hAnsi="Palatino Linotype"/>
          <w:sz w:val="20"/>
          <w:szCs w:val="20"/>
        </w:rPr>
        <w:t>όχι μόνο εναντίον των πολιτικών «που τους είχαν παρακινήσει να κάνουν την εκστρατεία» αλλά «και</w:t>
      </w:r>
      <w:r w:rsidR="009934BF">
        <w:rPr>
          <w:rFonts w:ascii="Palatino Linotype" w:hAnsi="Palatino Linotype"/>
          <w:sz w:val="20"/>
          <w:szCs w:val="20"/>
        </w:rPr>
        <w:t xml:space="preserve"> </w:t>
      </w:r>
      <w:r w:rsidRPr="00776124">
        <w:rPr>
          <w:rFonts w:ascii="Palatino Linotype" w:hAnsi="Palatino Linotype"/>
          <w:sz w:val="20"/>
          <w:szCs w:val="20"/>
        </w:rPr>
        <w:t>εναντίον των χρησμολόγων και των μάντεων και όσων άλλων που με τις προφητείες τους το</w:t>
      </w:r>
      <w:r w:rsidR="009934BF">
        <w:rPr>
          <w:rFonts w:ascii="Palatino Linotype" w:hAnsi="Palatino Linotype"/>
          <w:sz w:val="20"/>
          <w:szCs w:val="20"/>
        </w:rPr>
        <w:t>ύ</w:t>
      </w:r>
      <w:r w:rsidRPr="00776124">
        <w:rPr>
          <w:rFonts w:ascii="Palatino Linotype" w:hAnsi="Palatino Linotype"/>
          <w:sz w:val="20"/>
          <w:szCs w:val="20"/>
        </w:rPr>
        <w:t>ς είχαν</w:t>
      </w:r>
      <w:r w:rsidR="009934BF">
        <w:rPr>
          <w:rFonts w:ascii="Palatino Linotype" w:hAnsi="Palatino Linotype"/>
          <w:sz w:val="20"/>
          <w:szCs w:val="20"/>
        </w:rPr>
        <w:t xml:space="preserve"> </w:t>
      </w:r>
      <w:r w:rsidRPr="00776124">
        <w:rPr>
          <w:rFonts w:ascii="Palatino Linotype" w:hAnsi="Palatino Linotype"/>
          <w:sz w:val="20"/>
          <w:szCs w:val="20"/>
        </w:rPr>
        <w:t>δημιουργήσει την ελπίδα ότι θα καταλάβουν τη Σικελία».</w:t>
      </w:r>
    </w:p>
    <w:p w:rsidR="00776124" w:rsidRPr="009934BF" w:rsidRDefault="009934BF" w:rsidP="00776124">
      <w:pPr>
        <w:pStyle w:val="a3"/>
        <w:ind w:right="-766" w:firstLine="567"/>
        <w:jc w:val="both"/>
        <w:rPr>
          <w:rFonts w:ascii="Palatino Linotype" w:hAnsi="Palatino Linotype"/>
          <w:b/>
          <w:sz w:val="20"/>
          <w:szCs w:val="20"/>
        </w:rPr>
      </w:pPr>
      <w:r w:rsidRPr="009934BF">
        <w:rPr>
          <w:rFonts w:ascii="Palatino Linotype" w:hAnsi="Palatino Linotype"/>
          <w:b/>
          <w:sz w:val="20"/>
          <w:szCs w:val="20"/>
        </w:rPr>
        <w:t>Σ</w:t>
      </w:r>
      <w:r w:rsidR="00776124" w:rsidRPr="009934BF">
        <w:rPr>
          <w:rFonts w:ascii="Palatino Linotype" w:hAnsi="Palatino Linotype"/>
          <w:b/>
          <w:sz w:val="20"/>
          <w:szCs w:val="20"/>
        </w:rPr>
        <w:t>τοιχεία πολιτισμού:</w:t>
      </w:r>
    </w:p>
    <w:p w:rsidR="00776124" w:rsidRPr="00776124" w:rsidRDefault="00776124" w:rsidP="00776124">
      <w:pPr>
        <w:pStyle w:val="a3"/>
        <w:ind w:right="-766" w:firstLine="567"/>
        <w:jc w:val="both"/>
        <w:rPr>
          <w:rFonts w:ascii="Palatino Linotype" w:hAnsi="Palatino Linotype"/>
          <w:sz w:val="20"/>
          <w:szCs w:val="20"/>
        </w:rPr>
      </w:pPr>
      <w:r w:rsidRPr="00776124">
        <w:rPr>
          <w:rFonts w:ascii="Palatino Linotype" w:hAnsi="Palatino Linotype"/>
          <w:sz w:val="20"/>
          <w:szCs w:val="20"/>
        </w:rPr>
        <w:t>Στους στίχους 798-803 διακρίνουμε στοιχεία πολιτισμού της εποχής που σχετίζονται με την τελετή του</w:t>
      </w:r>
      <w:r w:rsidR="009934BF">
        <w:rPr>
          <w:rFonts w:ascii="Palatino Linotype" w:hAnsi="Palatino Linotype"/>
          <w:sz w:val="20"/>
          <w:szCs w:val="20"/>
        </w:rPr>
        <w:t xml:space="preserve"> </w:t>
      </w:r>
      <w:r w:rsidRPr="00776124">
        <w:rPr>
          <w:rFonts w:ascii="Palatino Linotype" w:hAnsi="Palatino Linotype"/>
          <w:sz w:val="20"/>
          <w:szCs w:val="20"/>
        </w:rPr>
        <w:t>γάμου. H τελετή του γάμου περιλάμβανε τρία στάδια:</w:t>
      </w:r>
    </w:p>
    <w:p w:rsidR="00776124" w:rsidRPr="00776124" w:rsidRDefault="00776124" w:rsidP="00776124">
      <w:pPr>
        <w:pStyle w:val="a3"/>
        <w:ind w:right="-766" w:firstLine="567"/>
        <w:jc w:val="both"/>
        <w:rPr>
          <w:rFonts w:ascii="Palatino Linotype" w:hAnsi="Palatino Linotype"/>
          <w:sz w:val="20"/>
          <w:szCs w:val="20"/>
        </w:rPr>
      </w:pPr>
      <w:r w:rsidRPr="00776124">
        <w:rPr>
          <w:rFonts w:ascii="Palatino Linotype" w:hAnsi="Palatino Linotype"/>
          <w:sz w:val="20"/>
          <w:szCs w:val="20"/>
        </w:rPr>
        <w:t>α. την ἐγγύησιν, δηλ. τη μνηστεία στο σπίτι του πατέρα της νύφης</w:t>
      </w:r>
    </w:p>
    <w:p w:rsidR="00776124" w:rsidRPr="00776124" w:rsidRDefault="00776124" w:rsidP="00776124">
      <w:pPr>
        <w:pStyle w:val="a3"/>
        <w:ind w:right="-766" w:firstLine="567"/>
        <w:jc w:val="both"/>
        <w:rPr>
          <w:rFonts w:ascii="Palatino Linotype" w:hAnsi="Palatino Linotype"/>
          <w:sz w:val="20"/>
          <w:szCs w:val="20"/>
        </w:rPr>
      </w:pPr>
      <w:r w:rsidRPr="00776124">
        <w:rPr>
          <w:rFonts w:ascii="Palatino Linotype" w:hAnsi="Palatino Linotype"/>
          <w:sz w:val="20"/>
          <w:szCs w:val="20"/>
        </w:rPr>
        <w:t>β. την πομπήν, για την οποία γίνεται λόγος εδώ (...έτρεχα βαστώντας τις λαμπάδες πλάι στο αμάξι σου κι</w:t>
      </w:r>
      <w:r w:rsidR="009934BF">
        <w:rPr>
          <w:rFonts w:ascii="Palatino Linotype" w:hAnsi="Palatino Linotype"/>
          <w:sz w:val="20"/>
          <w:szCs w:val="20"/>
        </w:rPr>
        <w:t xml:space="preserve"> </w:t>
      </w:r>
      <w:r w:rsidRPr="00776124">
        <w:rPr>
          <w:rFonts w:ascii="Palatino Linotype" w:hAnsi="Palatino Linotype"/>
          <w:sz w:val="20"/>
          <w:szCs w:val="20"/>
        </w:rPr>
        <w:t>εσύ νυφούλα...).</w:t>
      </w:r>
    </w:p>
    <w:p w:rsidR="00776124" w:rsidRPr="00776124" w:rsidRDefault="00776124" w:rsidP="00776124">
      <w:pPr>
        <w:pStyle w:val="a3"/>
        <w:ind w:right="-766" w:firstLine="567"/>
        <w:jc w:val="both"/>
        <w:rPr>
          <w:rFonts w:ascii="Palatino Linotype" w:hAnsi="Palatino Linotype"/>
          <w:sz w:val="20"/>
          <w:szCs w:val="20"/>
        </w:rPr>
      </w:pPr>
      <w:r w:rsidRPr="00776124">
        <w:rPr>
          <w:rFonts w:ascii="Palatino Linotype" w:hAnsi="Palatino Linotype"/>
          <w:sz w:val="20"/>
          <w:szCs w:val="20"/>
        </w:rPr>
        <w:t>γ. το τέλος, τις τελετές στο σπίτι του γαμπρού.</w:t>
      </w:r>
    </w:p>
    <w:p w:rsidR="00A66107" w:rsidRPr="00776124" w:rsidRDefault="00A66107" w:rsidP="00776124">
      <w:pPr>
        <w:pStyle w:val="a3"/>
        <w:ind w:right="-766" w:firstLine="567"/>
        <w:jc w:val="both"/>
        <w:rPr>
          <w:rFonts w:ascii="Palatino Linotype" w:hAnsi="Palatino Linotype"/>
          <w:b/>
          <w:sz w:val="20"/>
          <w:szCs w:val="20"/>
        </w:rPr>
      </w:pPr>
      <w:r w:rsidRPr="00776124">
        <w:rPr>
          <w:rFonts w:ascii="Palatino Linotype" w:hAnsi="Palatino Linotype"/>
          <w:b/>
          <w:sz w:val="20"/>
          <w:szCs w:val="20"/>
        </w:rPr>
        <w:t>Διάνοια – Ιδέες - Αντιλήψεις Ευριπίδη</w:t>
      </w:r>
    </w:p>
    <w:p w:rsidR="00A66107" w:rsidRPr="00776124" w:rsidRDefault="00A66107" w:rsidP="00776124">
      <w:pPr>
        <w:pStyle w:val="a3"/>
        <w:ind w:right="-766" w:firstLine="567"/>
        <w:jc w:val="both"/>
        <w:rPr>
          <w:rFonts w:ascii="Palatino Linotype" w:hAnsi="Palatino Linotype"/>
          <w:sz w:val="20"/>
          <w:szCs w:val="20"/>
        </w:rPr>
      </w:pPr>
      <w:r w:rsidRPr="00776124">
        <w:rPr>
          <w:rFonts w:ascii="Palatino Linotype" w:hAnsi="Palatino Linotype"/>
          <w:sz w:val="20"/>
          <w:szCs w:val="20"/>
        </w:rPr>
        <w:t xml:space="preserve">Η σκηνή αυτή </w:t>
      </w:r>
      <w:r w:rsidRPr="00776124">
        <w:rPr>
          <w:rFonts w:ascii="Palatino Linotype" w:hAnsi="Palatino Linotype"/>
          <w:b/>
          <w:sz w:val="20"/>
          <w:szCs w:val="20"/>
        </w:rPr>
        <w:t>επιβεβαιώνει το χαρακτηρισμό του Ευριπίδη ως « από σκηνής φιλόσοφου»</w:t>
      </w:r>
      <w:r w:rsidRPr="00776124">
        <w:rPr>
          <w:rFonts w:ascii="Palatino Linotype" w:hAnsi="Palatino Linotype"/>
          <w:sz w:val="20"/>
          <w:szCs w:val="20"/>
        </w:rPr>
        <w:t xml:space="preserve"> αφού παρουσιάζει μέσω των ηρώων του τη φιλοσοφία του για τον κόσμο. Έτσι:</w:t>
      </w:r>
    </w:p>
    <w:p w:rsidR="00A66107" w:rsidRPr="00776124" w:rsidRDefault="00A66107" w:rsidP="00776124">
      <w:pPr>
        <w:pStyle w:val="a3"/>
        <w:numPr>
          <w:ilvl w:val="0"/>
          <w:numId w:val="4"/>
        </w:numPr>
        <w:tabs>
          <w:tab w:val="left" w:pos="851"/>
        </w:tabs>
        <w:ind w:left="0" w:right="-766" w:firstLine="567"/>
        <w:jc w:val="both"/>
        <w:rPr>
          <w:rFonts w:ascii="Palatino Linotype" w:hAnsi="Palatino Linotype"/>
          <w:sz w:val="20"/>
          <w:szCs w:val="20"/>
        </w:rPr>
      </w:pPr>
      <w:r w:rsidRPr="00776124">
        <w:rPr>
          <w:rFonts w:ascii="Palatino Linotype" w:hAnsi="Palatino Linotype"/>
          <w:sz w:val="20"/>
          <w:szCs w:val="20"/>
        </w:rPr>
        <w:t>στ. 779-783 «Δεν είναι αυτή…………τριών θεών αμάχη»: Ο άνθρωπος δεν μπορεί να εμπιστεύεται τους θεούς αφού αυτοί επεμβαίνουν στη ζωή των ανθρώπων υποκινούμενοι από τα πάθη και τις ιδιοτροπίες τους. Αμφισβήτηση του θείου και εμπιστοσύνη, κατ’ επέκταση, στις νοητικές δυνάμεις του ανθρώπου, φανερή η επιρροή από σοφιστές.</w:t>
      </w:r>
    </w:p>
    <w:p w:rsidR="00A66107" w:rsidRPr="00776124" w:rsidRDefault="00A66107" w:rsidP="00776124">
      <w:pPr>
        <w:pStyle w:val="a3"/>
        <w:numPr>
          <w:ilvl w:val="0"/>
          <w:numId w:val="4"/>
        </w:numPr>
        <w:tabs>
          <w:tab w:val="left" w:pos="851"/>
        </w:tabs>
        <w:ind w:left="0" w:right="-766" w:firstLine="567"/>
        <w:jc w:val="both"/>
        <w:rPr>
          <w:rFonts w:ascii="Palatino Linotype" w:hAnsi="Palatino Linotype"/>
          <w:sz w:val="20"/>
          <w:szCs w:val="20"/>
        </w:rPr>
      </w:pPr>
      <w:r w:rsidRPr="00776124">
        <w:rPr>
          <w:rFonts w:ascii="Palatino Linotype" w:hAnsi="Palatino Linotype"/>
          <w:sz w:val="20"/>
          <w:szCs w:val="20"/>
        </w:rPr>
        <w:t>στ.782 « Τόσος μόχθος και αγώνας για έναν ίσκιο»: Αντιπολεμικό μήνυμα. Τονίζεται η ματαιότητα όλων των πολέμων, έμμεση αναφορά στην καταστροφή της Αθήνας από τη Σικελική εκστρατεία.</w:t>
      </w:r>
    </w:p>
    <w:p w:rsidR="00A66107" w:rsidRPr="00776124" w:rsidRDefault="00A66107" w:rsidP="00776124">
      <w:pPr>
        <w:pStyle w:val="a3"/>
        <w:numPr>
          <w:ilvl w:val="0"/>
          <w:numId w:val="4"/>
        </w:numPr>
        <w:tabs>
          <w:tab w:val="left" w:pos="851"/>
        </w:tabs>
        <w:ind w:left="0" w:right="-766" w:firstLine="567"/>
        <w:jc w:val="both"/>
        <w:rPr>
          <w:rFonts w:ascii="Palatino Linotype" w:hAnsi="Palatino Linotype"/>
          <w:sz w:val="20"/>
          <w:szCs w:val="20"/>
        </w:rPr>
      </w:pPr>
      <w:r w:rsidRPr="00776124">
        <w:rPr>
          <w:rFonts w:ascii="Palatino Linotype" w:hAnsi="Palatino Linotype"/>
          <w:sz w:val="20"/>
          <w:szCs w:val="20"/>
        </w:rPr>
        <w:t>στ. 786-790 : «Δυσκολονόητος ο θεός …. κακό θάνατο βρίσκει». : Εδώ ο Ευριπίδης αναφέρει τις έννοιες του Θεού και της Τύχης . Η βούληση των θεών είναι απρόβλεπτη , το ίδιο και η Τύχη. Δεν είναι τυχαίο ότι οι αρχαίοι Έλληνες παρίσταναν την Τύχη ως μία τυφλή κοπέλα που στηριζόταν σε μια σφαίρα έτοιμη να κυλήσει προς κάποια κατεύθυνση με τις ίδιες πιθανότητες. Θεωρεί ότι οι δύο έννοιες μπορούν να αντικαταστήσουν η μία την άλλη.</w:t>
      </w:r>
    </w:p>
    <w:p w:rsidR="00A66107" w:rsidRPr="00776124" w:rsidRDefault="00A66107" w:rsidP="00716B05">
      <w:pPr>
        <w:pStyle w:val="a3"/>
        <w:tabs>
          <w:tab w:val="left" w:pos="851"/>
        </w:tabs>
        <w:ind w:right="-766" w:firstLine="567"/>
        <w:jc w:val="both"/>
        <w:rPr>
          <w:rFonts w:ascii="Palatino Linotype" w:hAnsi="Palatino Linotype"/>
          <w:sz w:val="20"/>
          <w:szCs w:val="20"/>
        </w:rPr>
      </w:pPr>
      <w:r w:rsidRPr="00776124">
        <w:rPr>
          <w:rFonts w:ascii="Palatino Linotype" w:hAnsi="Palatino Linotype"/>
          <w:sz w:val="20"/>
          <w:szCs w:val="20"/>
        </w:rPr>
        <w:t>στ. 803-810 « Όποιος δε νιώθει…..δούλος κακός»: Εδώ παρουσιάζεται η θέση του Ευριπίδη απέναντι στους δούλους, θέση που έχει εκφράσει και στην τραγωδία του «Ίων». Τους εξυψώνει και τους θεωρεί όμοιους με τους υπόλοιπους ανθρώπους, αυτό που τους κάνει να διαφέρουν είναι η λέξη «δούλος» που τους αποδίδεται (το όνομα). Σε αυτό το στίχο ο Ευριπίδης διακρίνει επίσης τη σωματική από την ψυχική ελευθερία.</w:t>
      </w:r>
      <w:r w:rsidR="00716B05">
        <w:rPr>
          <w:rFonts w:ascii="Palatino Linotype" w:hAnsi="Palatino Linotype"/>
          <w:sz w:val="20"/>
          <w:szCs w:val="20"/>
        </w:rPr>
        <w:t xml:space="preserve">    </w:t>
      </w:r>
      <w:r w:rsidR="00716B05" w:rsidRPr="00716B05">
        <w:rPr>
          <w:rFonts w:ascii="Palatino Linotype" w:hAnsi="Palatino Linotype"/>
          <w:sz w:val="20"/>
          <w:szCs w:val="20"/>
        </w:rPr>
        <w:t>Ο Ευριπίδης είναι επηρεασμένος από</w:t>
      </w:r>
      <w:r w:rsidR="00716B05">
        <w:rPr>
          <w:rFonts w:ascii="Palatino Linotype" w:hAnsi="Palatino Linotype"/>
          <w:sz w:val="20"/>
          <w:szCs w:val="20"/>
        </w:rPr>
        <w:t xml:space="preserve"> </w:t>
      </w:r>
      <w:r w:rsidR="00716B05" w:rsidRPr="00716B05">
        <w:rPr>
          <w:rFonts w:ascii="Palatino Linotype" w:hAnsi="Palatino Linotype"/>
          <w:sz w:val="20"/>
          <w:szCs w:val="20"/>
        </w:rPr>
        <w:t>το κίνημα των Σοφιστών οι οποίοι δίδασκαν τη φυσική ισότητα όλων των ανθρώπων,</w:t>
      </w:r>
      <w:r w:rsidR="00716B05">
        <w:rPr>
          <w:rFonts w:ascii="Palatino Linotype" w:hAnsi="Palatino Linotype"/>
          <w:sz w:val="20"/>
          <w:szCs w:val="20"/>
        </w:rPr>
        <w:t xml:space="preserve"> </w:t>
      </w:r>
      <w:r w:rsidR="00716B05" w:rsidRPr="00716B05">
        <w:rPr>
          <w:rFonts w:ascii="Palatino Linotype" w:hAnsi="Palatino Linotype"/>
          <w:sz w:val="20"/>
          <w:szCs w:val="20"/>
        </w:rPr>
        <w:t>ωστόσο φαίνεται να αποδέχεται το θεσμό της δουλείας με μία διαφορετική</w:t>
      </w:r>
      <w:r w:rsidR="00716B05">
        <w:rPr>
          <w:rFonts w:ascii="Palatino Linotype" w:hAnsi="Palatino Linotype"/>
          <w:sz w:val="20"/>
          <w:szCs w:val="20"/>
        </w:rPr>
        <w:t xml:space="preserve"> </w:t>
      </w:r>
      <w:r w:rsidR="00716B05" w:rsidRPr="00716B05">
        <w:rPr>
          <w:rFonts w:ascii="Palatino Linotype" w:hAnsi="Palatino Linotype"/>
          <w:sz w:val="20"/>
          <w:szCs w:val="20"/>
        </w:rPr>
        <w:t>προσέγγιση. Δέχεται δηλαδή ότι η σωματική σκλαβιά δεν συνεπάγεται και</w:t>
      </w:r>
      <w:r w:rsidR="00716B05">
        <w:rPr>
          <w:rFonts w:ascii="Palatino Linotype" w:hAnsi="Palatino Linotype"/>
          <w:sz w:val="20"/>
          <w:szCs w:val="20"/>
        </w:rPr>
        <w:t xml:space="preserve"> </w:t>
      </w:r>
      <w:r w:rsidR="00716B05" w:rsidRPr="00716B05">
        <w:rPr>
          <w:rFonts w:ascii="Palatino Linotype" w:hAnsi="Palatino Linotype"/>
          <w:sz w:val="20"/>
          <w:szCs w:val="20"/>
        </w:rPr>
        <w:t>πνευματική υποδούλωση και ότι όλοι οι άνθρωποι ανεξάρτητα από την κοινωνική</w:t>
      </w:r>
      <w:r w:rsidR="00716B05">
        <w:rPr>
          <w:rFonts w:ascii="Palatino Linotype" w:hAnsi="Palatino Linotype"/>
          <w:sz w:val="20"/>
          <w:szCs w:val="20"/>
        </w:rPr>
        <w:t xml:space="preserve"> </w:t>
      </w:r>
      <w:r w:rsidR="00716B05" w:rsidRPr="00716B05">
        <w:rPr>
          <w:rFonts w:ascii="Palatino Linotype" w:hAnsi="Palatino Linotype"/>
          <w:sz w:val="20"/>
          <w:szCs w:val="20"/>
        </w:rPr>
        <w:t>τους θέση πρέπει να έχουν ελεύθερη σκέψη και άποψη.</w:t>
      </w:r>
    </w:p>
    <w:p w:rsidR="00A66107" w:rsidRDefault="00A66107" w:rsidP="00776124">
      <w:pPr>
        <w:pStyle w:val="a3"/>
        <w:numPr>
          <w:ilvl w:val="0"/>
          <w:numId w:val="4"/>
        </w:numPr>
        <w:tabs>
          <w:tab w:val="left" w:pos="851"/>
        </w:tabs>
        <w:ind w:left="0" w:right="-766" w:firstLine="567"/>
        <w:jc w:val="both"/>
        <w:rPr>
          <w:rFonts w:ascii="Palatino Linotype" w:hAnsi="Palatino Linotype"/>
          <w:sz w:val="20"/>
          <w:szCs w:val="20"/>
        </w:rPr>
      </w:pPr>
      <w:r w:rsidRPr="00776124">
        <w:rPr>
          <w:rFonts w:ascii="Palatino Linotype" w:hAnsi="Palatino Linotype"/>
          <w:sz w:val="20"/>
          <w:szCs w:val="20"/>
        </w:rPr>
        <w:t xml:space="preserve">στ. 822-840 « Θα γίνουν …..να σοφός μάντης»: Μερικοί φιλόλογοι υποστηρίζουν ότι όσα λέει ο αγγελιοφόρος αποτελούν υπαινιγμό στη Σικελική εκστρατεία, την καταστροφή της οποίας αποδίδουν σε μεγάλο βαθμό στο δεισιδαίμονα στρατηγό Νικία, ο οποίος εξαιτίας της έκλειψης της σελήνης, που συνέβη τότε, και των συμβουλών των χρησμωδών και μάντεων ανέβαλε την αναχώρηση του στόλου από τις Συρακούσες, με αποτέλεσμα την οδυνηρή ήττα των Αθηναίων το 413 π.Χ. Ο Ευριπίδης εκφράζει την οργή όλων των Αθηναίων προς τους μάντεις. Θεωρεί προτιμότερο να προσπαθούν οι άνθρωποι με θυσίες να εξασφαλίσουν την εύνοια των θεών παρά </w:t>
      </w:r>
      <w:r w:rsidRPr="00776124">
        <w:rPr>
          <w:rFonts w:ascii="Palatino Linotype" w:hAnsi="Palatino Linotype"/>
          <w:sz w:val="20"/>
          <w:szCs w:val="20"/>
        </w:rPr>
        <w:lastRenderedPageBreak/>
        <w:t>να καταφεύγουν στους μάντεις. Κυρίως όμως θα πρέπει να έχουν εμπιστοσύνη στο μυαλό και στην κρίση τους!</w:t>
      </w:r>
    </w:p>
    <w:p w:rsidR="00716B05" w:rsidRPr="00776124" w:rsidRDefault="00716B05" w:rsidP="00716B05">
      <w:pPr>
        <w:pStyle w:val="a3"/>
        <w:tabs>
          <w:tab w:val="left" w:pos="851"/>
        </w:tabs>
        <w:ind w:right="-766" w:firstLine="567"/>
        <w:jc w:val="both"/>
        <w:rPr>
          <w:rFonts w:ascii="Palatino Linotype" w:hAnsi="Palatino Linotype"/>
          <w:sz w:val="20"/>
          <w:szCs w:val="20"/>
        </w:rPr>
      </w:pPr>
      <w:r w:rsidRPr="00716B05">
        <w:rPr>
          <w:rFonts w:ascii="Palatino Linotype" w:hAnsi="Palatino Linotype"/>
          <w:sz w:val="20"/>
          <w:szCs w:val="20"/>
        </w:rPr>
        <w:t>Μια κριτική απέναντι στην αξιοπιστία της μαντικής θα ήταν και σήμερα</w:t>
      </w:r>
      <w:r>
        <w:rPr>
          <w:rFonts w:ascii="Palatino Linotype" w:hAnsi="Palatino Linotype"/>
          <w:sz w:val="20"/>
          <w:szCs w:val="20"/>
        </w:rPr>
        <w:t xml:space="preserve"> </w:t>
      </w:r>
      <w:r w:rsidRPr="00716B05">
        <w:rPr>
          <w:rFonts w:ascii="Palatino Linotype" w:hAnsi="Palatino Linotype"/>
          <w:sz w:val="20"/>
          <w:szCs w:val="20"/>
        </w:rPr>
        <w:t xml:space="preserve">επίκαιρη, γιατί ακόμα και στις μέρες μας πολλοί άνθρωποι εξαιτίας του φόβου </w:t>
      </w:r>
      <w:r>
        <w:rPr>
          <w:rFonts w:ascii="Palatino Linotype" w:hAnsi="Palatino Linotype"/>
          <w:sz w:val="20"/>
          <w:szCs w:val="20"/>
        </w:rPr>
        <w:t xml:space="preserve">τους </w:t>
      </w:r>
      <w:r w:rsidRPr="00716B05">
        <w:rPr>
          <w:rFonts w:ascii="Palatino Linotype" w:hAnsi="Palatino Linotype"/>
          <w:sz w:val="20"/>
          <w:szCs w:val="20"/>
        </w:rPr>
        <w:t xml:space="preserve">και της άγνοιάς τους για το τι θα συμβεί στο μέλλον, καθώς και εξαιτίας </w:t>
      </w:r>
      <w:r>
        <w:rPr>
          <w:rFonts w:ascii="Palatino Linotype" w:hAnsi="Palatino Linotype"/>
          <w:sz w:val="20"/>
          <w:szCs w:val="20"/>
        </w:rPr>
        <w:t xml:space="preserve">της </w:t>
      </w:r>
      <w:r w:rsidRPr="00716B05">
        <w:rPr>
          <w:rFonts w:ascii="Palatino Linotype" w:hAnsi="Palatino Linotype"/>
          <w:sz w:val="20"/>
          <w:szCs w:val="20"/>
        </w:rPr>
        <w:t>επιθυμίας τους να αποφύγουν το κακό, καταφεύγουν σε διάφορες μορφές μαντείας,</w:t>
      </w:r>
      <w:r>
        <w:rPr>
          <w:rFonts w:ascii="Palatino Linotype" w:hAnsi="Palatino Linotype"/>
          <w:sz w:val="20"/>
          <w:szCs w:val="20"/>
        </w:rPr>
        <w:t xml:space="preserve"> </w:t>
      </w:r>
      <w:r w:rsidRPr="00716B05">
        <w:rPr>
          <w:rFonts w:ascii="Palatino Linotype" w:hAnsi="Palatino Linotype"/>
          <w:sz w:val="20"/>
          <w:szCs w:val="20"/>
        </w:rPr>
        <w:t>όπως η αστρολογία, η χαρτομαντεία, η καφεμαντεία κ.α. Η πίστη τους αυτή όμως στη</w:t>
      </w:r>
      <w:r>
        <w:rPr>
          <w:rFonts w:ascii="Palatino Linotype" w:hAnsi="Palatino Linotype"/>
          <w:sz w:val="20"/>
          <w:szCs w:val="20"/>
        </w:rPr>
        <w:t xml:space="preserve"> </w:t>
      </w:r>
      <w:r w:rsidRPr="00716B05">
        <w:rPr>
          <w:rFonts w:ascii="Palatino Linotype" w:hAnsi="Palatino Linotype"/>
          <w:sz w:val="20"/>
          <w:szCs w:val="20"/>
        </w:rPr>
        <w:t>μαντική τους καθιστά δεισιδαίμονες, προληπτικούς και πνευματικά εξαρτημένους</w:t>
      </w:r>
      <w:r>
        <w:rPr>
          <w:rFonts w:ascii="Palatino Linotype" w:hAnsi="Palatino Linotype"/>
          <w:sz w:val="20"/>
          <w:szCs w:val="20"/>
        </w:rPr>
        <w:t xml:space="preserve"> </w:t>
      </w:r>
      <w:r w:rsidRPr="00716B05">
        <w:rPr>
          <w:rFonts w:ascii="Palatino Linotype" w:hAnsi="Palatino Linotype"/>
          <w:sz w:val="20"/>
          <w:szCs w:val="20"/>
        </w:rPr>
        <w:t>από τους κάθε λογής φιλάργυρους μάντεις οι οποίοι με τα ψέματά τους τους οδηγούν</w:t>
      </w:r>
      <w:r>
        <w:rPr>
          <w:rFonts w:ascii="Palatino Linotype" w:hAnsi="Palatino Linotype"/>
          <w:sz w:val="20"/>
          <w:szCs w:val="20"/>
        </w:rPr>
        <w:t xml:space="preserve"> </w:t>
      </w:r>
      <w:r w:rsidRPr="00716B05">
        <w:rPr>
          <w:rFonts w:ascii="Palatino Linotype" w:hAnsi="Palatino Linotype"/>
          <w:sz w:val="20"/>
          <w:szCs w:val="20"/>
        </w:rPr>
        <w:t>στη χειραγώγηση και στην αποδυνάμωση της κριτικής τους σκέψης. Έτσι ένας ήρωας</w:t>
      </w:r>
      <w:r>
        <w:rPr>
          <w:rFonts w:ascii="Palatino Linotype" w:hAnsi="Palatino Linotype"/>
          <w:sz w:val="20"/>
          <w:szCs w:val="20"/>
        </w:rPr>
        <w:t xml:space="preserve"> </w:t>
      </w:r>
      <w:r w:rsidRPr="00716B05">
        <w:rPr>
          <w:rFonts w:ascii="Palatino Linotype" w:hAnsi="Palatino Linotype"/>
          <w:sz w:val="20"/>
          <w:szCs w:val="20"/>
        </w:rPr>
        <w:t>σε μια σύγχρονη παράσταση θα μπορούσε να εκφράσει την άποψη ότι κάθε</w:t>
      </w:r>
      <w:r>
        <w:rPr>
          <w:rFonts w:ascii="Palatino Linotype" w:hAnsi="Palatino Linotype"/>
          <w:sz w:val="20"/>
          <w:szCs w:val="20"/>
        </w:rPr>
        <w:t xml:space="preserve"> </w:t>
      </w:r>
      <w:r w:rsidRPr="00716B05">
        <w:rPr>
          <w:rFonts w:ascii="Palatino Linotype" w:hAnsi="Palatino Linotype"/>
          <w:sz w:val="20"/>
          <w:szCs w:val="20"/>
        </w:rPr>
        <w:t xml:space="preserve">αξιοπρεπής άνθρωπος που σέβεται τον εαυτό του πρέπει να αφήνει στο περιθώριο </w:t>
      </w:r>
      <w:r>
        <w:rPr>
          <w:rFonts w:ascii="Palatino Linotype" w:hAnsi="Palatino Linotype"/>
          <w:sz w:val="20"/>
          <w:szCs w:val="20"/>
        </w:rPr>
        <w:t xml:space="preserve">τις </w:t>
      </w:r>
      <w:r w:rsidRPr="00716B05">
        <w:rPr>
          <w:rFonts w:ascii="Palatino Linotype" w:hAnsi="Palatino Linotype"/>
          <w:sz w:val="20"/>
          <w:szCs w:val="20"/>
        </w:rPr>
        <w:t>μαντείες και να στηρίζεται στο σωστό μυαλό, στην ευβουλία, στη λογική και στη</w:t>
      </w:r>
      <w:r>
        <w:rPr>
          <w:rFonts w:ascii="Palatino Linotype" w:hAnsi="Palatino Linotype"/>
          <w:sz w:val="20"/>
          <w:szCs w:val="20"/>
        </w:rPr>
        <w:t xml:space="preserve"> </w:t>
      </w:r>
      <w:r w:rsidRPr="00716B05">
        <w:rPr>
          <w:rFonts w:ascii="Palatino Linotype" w:hAnsi="Palatino Linotype"/>
          <w:sz w:val="20"/>
          <w:szCs w:val="20"/>
        </w:rPr>
        <w:t>σύνεση, για να πετύχει αυτό που θέλει.</w:t>
      </w:r>
    </w:p>
    <w:p w:rsidR="00776124" w:rsidRPr="00776124" w:rsidRDefault="00776124" w:rsidP="00776124">
      <w:pPr>
        <w:pStyle w:val="a3"/>
        <w:ind w:right="-766" w:firstLine="567"/>
        <w:jc w:val="both"/>
        <w:rPr>
          <w:rFonts w:ascii="Palatino Linotype" w:hAnsi="Palatino Linotype"/>
          <w:b/>
          <w:sz w:val="20"/>
          <w:szCs w:val="20"/>
        </w:rPr>
      </w:pPr>
      <w:r w:rsidRPr="00776124">
        <w:rPr>
          <w:rFonts w:ascii="Palatino Linotype" w:hAnsi="Palatino Linotype"/>
          <w:b/>
          <w:sz w:val="20"/>
          <w:szCs w:val="20"/>
        </w:rPr>
        <w:t>ΧΑΡΑΚΤΗΡΙΣΜΟΣ ΗΡΩΩΝ (ΗΘΟΣ):</w:t>
      </w:r>
    </w:p>
    <w:p w:rsidR="00776124" w:rsidRPr="00776124" w:rsidRDefault="00776124" w:rsidP="00776124">
      <w:pPr>
        <w:pStyle w:val="a3"/>
        <w:ind w:right="-766" w:firstLine="567"/>
        <w:jc w:val="both"/>
        <w:rPr>
          <w:rFonts w:ascii="Palatino Linotype" w:hAnsi="Palatino Linotype"/>
          <w:b/>
          <w:sz w:val="20"/>
          <w:szCs w:val="20"/>
        </w:rPr>
      </w:pPr>
      <w:r w:rsidRPr="00776124">
        <w:rPr>
          <w:rFonts w:ascii="Palatino Linotype" w:hAnsi="Palatino Linotype"/>
          <w:b/>
          <w:sz w:val="20"/>
          <w:szCs w:val="20"/>
        </w:rPr>
        <w:t>Ελένη</w:t>
      </w:r>
    </w:p>
    <w:p w:rsidR="00776124" w:rsidRPr="00776124" w:rsidRDefault="00776124" w:rsidP="00776124">
      <w:pPr>
        <w:pStyle w:val="a3"/>
        <w:ind w:right="-766" w:firstLine="567"/>
        <w:jc w:val="both"/>
        <w:rPr>
          <w:rFonts w:ascii="Palatino Linotype" w:hAnsi="Palatino Linotype"/>
          <w:sz w:val="20"/>
          <w:szCs w:val="20"/>
        </w:rPr>
      </w:pPr>
      <w:r w:rsidRPr="00776124">
        <w:rPr>
          <w:rFonts w:ascii="Palatino Linotype" w:hAnsi="Palatino Linotype"/>
          <w:sz w:val="20"/>
          <w:szCs w:val="20"/>
        </w:rPr>
        <w:t>Ιδιαίτερα συναισθηματική και εκδηλωτική αφού βιώνει απέραντη χαρά. Ο άντρας της την αναγνώρισε, ήρθε για να τη σώσει απ’ τη δυστυχία της και να αποκαταστήσει το όνομά της.</w:t>
      </w:r>
    </w:p>
    <w:p w:rsidR="00776124" w:rsidRPr="00776124" w:rsidRDefault="00776124" w:rsidP="00776124">
      <w:pPr>
        <w:pStyle w:val="a3"/>
        <w:ind w:right="-766" w:firstLine="567"/>
        <w:jc w:val="both"/>
        <w:rPr>
          <w:rFonts w:ascii="Palatino Linotype" w:hAnsi="Palatino Linotype"/>
          <w:sz w:val="20"/>
          <w:szCs w:val="20"/>
        </w:rPr>
      </w:pPr>
      <w:r w:rsidRPr="00776124">
        <w:rPr>
          <w:rFonts w:ascii="Palatino Linotype" w:hAnsi="Palatino Linotype"/>
          <w:sz w:val="20"/>
          <w:szCs w:val="20"/>
        </w:rPr>
        <w:t>Πιστή και αφοσιωμένη στον άντρα της αλλά και στην πατρίδα της.</w:t>
      </w:r>
    </w:p>
    <w:p w:rsidR="00776124" w:rsidRPr="00776124" w:rsidRDefault="00776124" w:rsidP="00776124">
      <w:pPr>
        <w:pStyle w:val="a3"/>
        <w:ind w:right="-766" w:firstLine="567"/>
        <w:jc w:val="both"/>
        <w:rPr>
          <w:rFonts w:ascii="Palatino Linotype" w:hAnsi="Palatino Linotype"/>
          <w:b/>
          <w:sz w:val="20"/>
          <w:szCs w:val="20"/>
        </w:rPr>
      </w:pPr>
      <w:r w:rsidRPr="00776124">
        <w:rPr>
          <w:rFonts w:ascii="Palatino Linotype" w:hAnsi="Palatino Linotype"/>
          <w:b/>
          <w:sz w:val="20"/>
          <w:szCs w:val="20"/>
        </w:rPr>
        <w:t>Μενέλαος</w:t>
      </w:r>
    </w:p>
    <w:p w:rsidR="00776124" w:rsidRPr="00776124" w:rsidRDefault="00776124" w:rsidP="00776124">
      <w:pPr>
        <w:pStyle w:val="a3"/>
        <w:ind w:right="-766" w:firstLine="567"/>
        <w:jc w:val="both"/>
        <w:rPr>
          <w:rFonts w:ascii="Palatino Linotype" w:hAnsi="Palatino Linotype"/>
          <w:sz w:val="20"/>
          <w:szCs w:val="20"/>
        </w:rPr>
      </w:pPr>
      <w:r w:rsidRPr="00776124">
        <w:rPr>
          <w:rFonts w:ascii="Palatino Linotype" w:hAnsi="Palatino Linotype"/>
          <w:sz w:val="20"/>
          <w:szCs w:val="20"/>
        </w:rPr>
        <w:t>Χαρούμενος μετά την αναγνώριση της γυναίκας του αλλά πιο συγκρατημένος από εκείνη. Η εγκράτεια συναισθημάτων ταιριάζει στο γενναίο στρατιώτη Μενέλαο.</w:t>
      </w:r>
    </w:p>
    <w:p w:rsidR="00776124" w:rsidRPr="00776124" w:rsidRDefault="00776124" w:rsidP="00776124">
      <w:pPr>
        <w:pStyle w:val="a3"/>
        <w:ind w:right="-766" w:firstLine="567"/>
        <w:jc w:val="both"/>
        <w:rPr>
          <w:rFonts w:ascii="Palatino Linotype" w:hAnsi="Palatino Linotype"/>
          <w:sz w:val="20"/>
          <w:szCs w:val="20"/>
        </w:rPr>
      </w:pPr>
      <w:r w:rsidRPr="00776124">
        <w:rPr>
          <w:rFonts w:ascii="Palatino Linotype" w:hAnsi="Palatino Linotype"/>
          <w:sz w:val="20"/>
          <w:szCs w:val="20"/>
        </w:rPr>
        <w:t>Προσπαθεί ακόμη να συνειδητοποιήσει τα όσα έμαθε, τη διάψευση 17 χρόνων της ζωής του αλλά και να παρηγορήσει την Ελένη για τις συμφορές που τη βρήκαν.</w:t>
      </w:r>
    </w:p>
    <w:p w:rsidR="00776124" w:rsidRPr="00776124" w:rsidRDefault="00776124" w:rsidP="00776124">
      <w:pPr>
        <w:pStyle w:val="a3"/>
        <w:ind w:right="-766" w:firstLine="567"/>
        <w:jc w:val="both"/>
        <w:rPr>
          <w:rFonts w:ascii="Palatino Linotype" w:hAnsi="Palatino Linotype"/>
          <w:b/>
          <w:sz w:val="20"/>
          <w:szCs w:val="20"/>
        </w:rPr>
      </w:pPr>
      <w:r w:rsidRPr="00776124">
        <w:rPr>
          <w:rFonts w:ascii="Palatino Linotype" w:hAnsi="Palatino Linotype"/>
          <w:b/>
          <w:sz w:val="20"/>
          <w:szCs w:val="20"/>
        </w:rPr>
        <w:t>Αγγελιοφόρος</w:t>
      </w:r>
    </w:p>
    <w:p w:rsidR="00776124" w:rsidRDefault="00776124" w:rsidP="00776124">
      <w:pPr>
        <w:pStyle w:val="a3"/>
        <w:numPr>
          <w:ilvl w:val="0"/>
          <w:numId w:val="5"/>
        </w:numPr>
        <w:tabs>
          <w:tab w:val="left" w:pos="851"/>
        </w:tabs>
        <w:ind w:left="0" w:right="-766" w:firstLine="567"/>
        <w:jc w:val="both"/>
        <w:rPr>
          <w:rFonts w:ascii="Palatino Linotype" w:hAnsi="Palatino Linotype"/>
          <w:sz w:val="20"/>
          <w:szCs w:val="20"/>
        </w:rPr>
      </w:pPr>
      <w:r w:rsidRPr="00776124">
        <w:rPr>
          <w:rFonts w:ascii="Palatino Linotype" w:hAnsi="Palatino Linotype"/>
          <w:sz w:val="20"/>
          <w:szCs w:val="20"/>
        </w:rPr>
        <w:t xml:space="preserve">Πιστός σύντροφος και αγγελιοφόρος του Μενέλαου. </w:t>
      </w:r>
    </w:p>
    <w:p w:rsidR="00776124" w:rsidRPr="00776124" w:rsidRDefault="00776124" w:rsidP="00776124">
      <w:pPr>
        <w:pStyle w:val="a3"/>
        <w:numPr>
          <w:ilvl w:val="0"/>
          <w:numId w:val="5"/>
        </w:numPr>
        <w:tabs>
          <w:tab w:val="left" w:pos="851"/>
        </w:tabs>
        <w:ind w:left="0" w:right="-766" w:firstLine="567"/>
        <w:jc w:val="both"/>
        <w:rPr>
          <w:rFonts w:ascii="Palatino Linotype" w:hAnsi="Palatino Linotype"/>
          <w:sz w:val="20"/>
          <w:szCs w:val="20"/>
        </w:rPr>
      </w:pPr>
      <w:r w:rsidRPr="00776124">
        <w:rPr>
          <w:rFonts w:ascii="Palatino Linotype" w:hAnsi="Palatino Linotype"/>
          <w:sz w:val="20"/>
          <w:szCs w:val="20"/>
        </w:rPr>
        <w:t>Αγαπάει τον κύριό του και ενδιαφέρεται για αυτόν γι’ αυτό και σπεύδει να του ανακοινώσει ο ίδιος τα όσα συνέβησαν στη σπηλιά.</w:t>
      </w:r>
    </w:p>
    <w:p w:rsidR="00776124" w:rsidRPr="00776124" w:rsidRDefault="00776124" w:rsidP="00776124">
      <w:pPr>
        <w:pStyle w:val="a3"/>
        <w:numPr>
          <w:ilvl w:val="0"/>
          <w:numId w:val="5"/>
        </w:numPr>
        <w:tabs>
          <w:tab w:val="left" w:pos="851"/>
        </w:tabs>
        <w:ind w:left="0" w:right="-766" w:firstLine="567"/>
        <w:jc w:val="both"/>
        <w:rPr>
          <w:rFonts w:ascii="Palatino Linotype" w:hAnsi="Palatino Linotype"/>
          <w:sz w:val="20"/>
          <w:szCs w:val="20"/>
        </w:rPr>
      </w:pPr>
      <w:r w:rsidRPr="00776124">
        <w:rPr>
          <w:rFonts w:ascii="Palatino Linotype" w:hAnsi="Palatino Linotype"/>
          <w:sz w:val="20"/>
          <w:szCs w:val="20"/>
        </w:rPr>
        <w:t>Ικανοποιημένος όταν βρίσκει τον Μενέλαο.</w:t>
      </w:r>
    </w:p>
    <w:p w:rsidR="00776124" w:rsidRPr="00776124" w:rsidRDefault="00776124" w:rsidP="00776124">
      <w:pPr>
        <w:pStyle w:val="a3"/>
        <w:numPr>
          <w:ilvl w:val="0"/>
          <w:numId w:val="5"/>
        </w:numPr>
        <w:tabs>
          <w:tab w:val="left" w:pos="851"/>
        </w:tabs>
        <w:ind w:left="0" w:right="-766" w:firstLine="567"/>
        <w:jc w:val="both"/>
        <w:rPr>
          <w:rFonts w:ascii="Palatino Linotype" w:hAnsi="Palatino Linotype"/>
          <w:sz w:val="20"/>
          <w:szCs w:val="20"/>
        </w:rPr>
      </w:pPr>
      <w:r w:rsidRPr="00776124">
        <w:rPr>
          <w:rFonts w:ascii="Palatino Linotype" w:hAnsi="Palatino Linotype"/>
          <w:sz w:val="20"/>
          <w:szCs w:val="20"/>
        </w:rPr>
        <w:t>Έκπληκτος όταν αντικρίζει μπροστά του την Ελένη.</w:t>
      </w:r>
    </w:p>
    <w:p w:rsidR="00776124" w:rsidRPr="00776124" w:rsidRDefault="00776124" w:rsidP="00776124">
      <w:pPr>
        <w:pStyle w:val="a3"/>
        <w:numPr>
          <w:ilvl w:val="0"/>
          <w:numId w:val="5"/>
        </w:numPr>
        <w:tabs>
          <w:tab w:val="left" w:pos="851"/>
        </w:tabs>
        <w:ind w:left="0" w:right="-766" w:firstLine="567"/>
        <w:jc w:val="both"/>
        <w:rPr>
          <w:rFonts w:ascii="Palatino Linotype" w:hAnsi="Palatino Linotype"/>
          <w:sz w:val="20"/>
          <w:szCs w:val="20"/>
        </w:rPr>
      </w:pPr>
      <w:r w:rsidRPr="00776124">
        <w:rPr>
          <w:rFonts w:ascii="Palatino Linotype" w:hAnsi="Palatino Linotype"/>
          <w:sz w:val="20"/>
          <w:szCs w:val="20"/>
        </w:rPr>
        <w:t>Εντυπωσιασμένος όταν διηγείται την ανάληψη του ειδώλου.</w:t>
      </w:r>
    </w:p>
    <w:p w:rsidR="00776124" w:rsidRPr="00776124" w:rsidRDefault="00776124" w:rsidP="00776124">
      <w:pPr>
        <w:pStyle w:val="a3"/>
        <w:numPr>
          <w:ilvl w:val="0"/>
          <w:numId w:val="5"/>
        </w:numPr>
        <w:tabs>
          <w:tab w:val="left" w:pos="851"/>
        </w:tabs>
        <w:ind w:left="0" w:right="-766" w:firstLine="567"/>
        <w:jc w:val="both"/>
        <w:rPr>
          <w:rFonts w:ascii="Palatino Linotype" w:hAnsi="Palatino Linotype"/>
          <w:sz w:val="20"/>
          <w:szCs w:val="20"/>
        </w:rPr>
      </w:pPr>
      <w:r w:rsidRPr="00776124">
        <w:rPr>
          <w:rFonts w:ascii="Palatino Linotype" w:hAnsi="Palatino Linotype"/>
          <w:sz w:val="20"/>
          <w:szCs w:val="20"/>
        </w:rPr>
        <w:t>Ενοχλημένος μαζί της όσο θεωρεί ότι αυτή είναι υπεύθυνη για τον Τρωικό πόλεμο.</w:t>
      </w:r>
    </w:p>
    <w:p w:rsidR="00776124" w:rsidRPr="00776124" w:rsidRDefault="00776124" w:rsidP="00776124">
      <w:pPr>
        <w:pStyle w:val="a3"/>
        <w:numPr>
          <w:ilvl w:val="0"/>
          <w:numId w:val="5"/>
        </w:numPr>
        <w:tabs>
          <w:tab w:val="left" w:pos="851"/>
        </w:tabs>
        <w:ind w:left="0" w:right="-766" w:firstLine="567"/>
        <w:jc w:val="both"/>
        <w:rPr>
          <w:rFonts w:ascii="Palatino Linotype" w:hAnsi="Palatino Linotype"/>
          <w:sz w:val="20"/>
          <w:szCs w:val="20"/>
        </w:rPr>
      </w:pPr>
      <w:r w:rsidRPr="00776124">
        <w:rPr>
          <w:rFonts w:ascii="Palatino Linotype" w:hAnsi="Palatino Linotype"/>
          <w:sz w:val="20"/>
          <w:szCs w:val="20"/>
        </w:rPr>
        <w:t>Αφελής και απλοϊκός. Προκαλεί το γέλιο στους θεατές .</w:t>
      </w:r>
    </w:p>
    <w:p w:rsidR="00776124" w:rsidRPr="00776124" w:rsidRDefault="00776124" w:rsidP="00776124">
      <w:pPr>
        <w:pStyle w:val="a3"/>
        <w:numPr>
          <w:ilvl w:val="0"/>
          <w:numId w:val="5"/>
        </w:numPr>
        <w:tabs>
          <w:tab w:val="left" w:pos="851"/>
        </w:tabs>
        <w:ind w:left="0" w:right="-766" w:firstLine="567"/>
        <w:jc w:val="both"/>
        <w:rPr>
          <w:rFonts w:ascii="Palatino Linotype" w:hAnsi="Palatino Linotype"/>
          <w:sz w:val="20"/>
          <w:szCs w:val="20"/>
        </w:rPr>
      </w:pPr>
      <w:r w:rsidRPr="00776124">
        <w:rPr>
          <w:rFonts w:ascii="Palatino Linotype" w:hAnsi="Palatino Linotype"/>
          <w:sz w:val="20"/>
          <w:szCs w:val="20"/>
        </w:rPr>
        <w:t>Φλύαρος.</w:t>
      </w:r>
    </w:p>
    <w:p w:rsidR="00776124" w:rsidRPr="00776124" w:rsidRDefault="00776124" w:rsidP="00776124">
      <w:pPr>
        <w:pStyle w:val="a3"/>
        <w:numPr>
          <w:ilvl w:val="0"/>
          <w:numId w:val="5"/>
        </w:numPr>
        <w:tabs>
          <w:tab w:val="left" w:pos="851"/>
        </w:tabs>
        <w:ind w:left="0" w:right="-766" w:firstLine="567"/>
        <w:jc w:val="both"/>
        <w:rPr>
          <w:rFonts w:ascii="Palatino Linotype" w:hAnsi="Palatino Linotype"/>
          <w:sz w:val="20"/>
          <w:szCs w:val="20"/>
        </w:rPr>
      </w:pPr>
      <w:r w:rsidRPr="00776124">
        <w:rPr>
          <w:rFonts w:ascii="Palatino Linotype" w:hAnsi="Palatino Linotype"/>
          <w:sz w:val="20"/>
          <w:szCs w:val="20"/>
        </w:rPr>
        <w:t>Φιλόσοφος του λαού. Προβληματίζεται και φιλοσοφεί στα θέματα του πολέμου, της μαντικής , των θεών.</w:t>
      </w:r>
    </w:p>
    <w:p w:rsidR="00776124" w:rsidRDefault="00776124" w:rsidP="00DB3F5B">
      <w:pPr>
        <w:pStyle w:val="a3"/>
        <w:numPr>
          <w:ilvl w:val="0"/>
          <w:numId w:val="5"/>
        </w:numPr>
        <w:tabs>
          <w:tab w:val="left" w:pos="851"/>
        </w:tabs>
        <w:ind w:left="0" w:right="-766" w:firstLine="567"/>
        <w:jc w:val="both"/>
        <w:rPr>
          <w:rFonts w:ascii="Palatino Linotype" w:hAnsi="Palatino Linotype"/>
          <w:sz w:val="20"/>
          <w:szCs w:val="20"/>
        </w:rPr>
      </w:pPr>
      <w:r w:rsidRPr="00776124">
        <w:rPr>
          <w:rFonts w:ascii="Palatino Linotype" w:hAnsi="Palatino Linotype"/>
          <w:sz w:val="20"/>
          <w:szCs w:val="20"/>
        </w:rPr>
        <w:t>Ευτυχισμένος με την ευτυχία των αφεντικών του.</w:t>
      </w:r>
    </w:p>
    <w:p w:rsidR="005F4A5B" w:rsidRPr="005F4A5B" w:rsidRDefault="005F4A5B" w:rsidP="005F4A5B">
      <w:pPr>
        <w:pStyle w:val="a3"/>
        <w:ind w:right="-766" w:firstLine="567"/>
        <w:jc w:val="both"/>
        <w:rPr>
          <w:rFonts w:ascii="Palatino Linotype" w:hAnsi="Palatino Linotype"/>
          <w:b/>
          <w:sz w:val="20"/>
          <w:szCs w:val="20"/>
          <w:lang w:eastAsia="el-GR"/>
        </w:rPr>
      </w:pPr>
      <w:r w:rsidRPr="005F4A5B">
        <w:rPr>
          <w:rFonts w:ascii="Palatino Linotype" w:hAnsi="Palatino Linotype"/>
          <w:b/>
          <w:sz w:val="20"/>
          <w:szCs w:val="20"/>
          <w:lang w:eastAsia="el-GR"/>
        </w:rPr>
        <w:t xml:space="preserve">Στίχοι 690-730, Ερωτήσεις από το σχολικό βιβλίο (από «Ας εμβαθύνουμε») – </w:t>
      </w:r>
      <w:r>
        <w:rPr>
          <w:rFonts w:ascii="Palatino Linotype" w:hAnsi="Palatino Linotype"/>
          <w:b/>
          <w:sz w:val="20"/>
          <w:szCs w:val="20"/>
          <w:lang w:eastAsia="el-GR"/>
        </w:rPr>
        <w:t>Α</w:t>
      </w:r>
      <w:r w:rsidRPr="005F4A5B">
        <w:rPr>
          <w:rFonts w:ascii="Palatino Linotype" w:hAnsi="Palatino Linotype"/>
          <w:b/>
          <w:sz w:val="20"/>
          <w:szCs w:val="20"/>
          <w:lang w:eastAsia="el-GR"/>
        </w:rPr>
        <w:t>παντήσεις</w:t>
      </w:r>
    </w:p>
    <w:p w:rsidR="005F4A5B" w:rsidRPr="005F4A5B" w:rsidRDefault="005F4A5B" w:rsidP="005F4A5B">
      <w:pPr>
        <w:pStyle w:val="a3"/>
        <w:ind w:right="-766" w:firstLine="567"/>
        <w:jc w:val="both"/>
        <w:rPr>
          <w:rFonts w:ascii="Palatino Linotype" w:hAnsi="Palatino Linotype"/>
          <w:b/>
          <w:sz w:val="20"/>
          <w:szCs w:val="20"/>
          <w:lang w:eastAsia="el-GR"/>
        </w:rPr>
      </w:pPr>
      <w:r w:rsidRPr="005F4A5B">
        <w:rPr>
          <w:rFonts w:ascii="Palatino Linotype" w:hAnsi="Palatino Linotype"/>
          <w:b/>
          <w:sz w:val="20"/>
          <w:szCs w:val="20"/>
          <w:lang w:eastAsia="el-GR"/>
        </w:rPr>
        <w:t>1. Ερώτηση σελίδας 57 σχολικού βιβλίου</w:t>
      </w:r>
    </w:p>
    <w:p w:rsidR="005F4A5B" w:rsidRPr="005F4A5B" w:rsidRDefault="005F4A5B" w:rsidP="005F4A5B">
      <w:pPr>
        <w:pStyle w:val="a3"/>
        <w:ind w:right="-766" w:firstLine="567"/>
        <w:jc w:val="both"/>
        <w:rPr>
          <w:rFonts w:ascii="Palatino Linotype" w:hAnsi="Palatino Linotype"/>
          <w:sz w:val="20"/>
          <w:szCs w:val="20"/>
          <w:lang w:eastAsia="el-GR"/>
        </w:rPr>
      </w:pPr>
      <w:r w:rsidRPr="005F4A5B">
        <w:rPr>
          <w:rFonts w:ascii="Palatino Linotype" w:hAnsi="Palatino Linotype"/>
          <w:sz w:val="20"/>
          <w:szCs w:val="20"/>
          <w:lang w:eastAsia="el-GR"/>
        </w:rPr>
        <w:t>Παρακολουθούμε την αναγνώριση ανάμεσα στο Μενέλαο και την Ελένη. Οι ήρωες περνούν από την άγνοια στη γνώση, οπότε αίρεται και η αντίθεση ανάμεσα στο φαίνεσθαι και το είναι. Οι ήρωες υπάρχουν πια στην πραγματική τους ταυτότητα (είναι = φαίνεσθαι).</w:t>
      </w:r>
    </w:p>
    <w:p w:rsidR="005F4A5B" w:rsidRPr="005F4A5B" w:rsidRDefault="005F4A5B" w:rsidP="005F4A5B">
      <w:pPr>
        <w:pStyle w:val="a3"/>
        <w:ind w:right="-766" w:firstLine="567"/>
        <w:jc w:val="both"/>
        <w:rPr>
          <w:rFonts w:ascii="Palatino Linotype" w:hAnsi="Palatino Linotype"/>
          <w:sz w:val="20"/>
          <w:szCs w:val="20"/>
          <w:lang w:eastAsia="el-GR"/>
        </w:rPr>
      </w:pPr>
      <w:r w:rsidRPr="005F4A5B">
        <w:rPr>
          <w:rFonts w:ascii="Palatino Linotype" w:hAnsi="Palatino Linotype"/>
          <w:sz w:val="20"/>
          <w:szCs w:val="20"/>
          <w:lang w:eastAsia="el-GR"/>
        </w:rPr>
        <w:t>Ας αναζητήσουμε τον τρόπο με τον οποίο γίνεται η  μετάβαση από την άγνοια στη γνώση.</w:t>
      </w:r>
    </w:p>
    <w:p w:rsidR="005F4A5B" w:rsidRPr="005F4A5B" w:rsidRDefault="005F4A5B" w:rsidP="005F4A5B">
      <w:pPr>
        <w:pStyle w:val="a3"/>
        <w:ind w:right="-766" w:firstLine="567"/>
        <w:jc w:val="both"/>
        <w:rPr>
          <w:rFonts w:ascii="Palatino Linotype" w:hAnsi="Palatino Linotype"/>
          <w:sz w:val="20"/>
          <w:szCs w:val="20"/>
          <w:lang w:eastAsia="el-GR"/>
        </w:rPr>
      </w:pPr>
      <w:r w:rsidRPr="005F4A5B">
        <w:rPr>
          <w:rFonts w:ascii="Palatino Linotype" w:hAnsi="Palatino Linotype"/>
          <w:sz w:val="20"/>
          <w:szCs w:val="20"/>
          <w:lang w:eastAsia="el-GR"/>
        </w:rPr>
        <w:t>Η μετάβαση από την άγνοια στη γνώση γίνεται βαθμιαία, σε δύο στάδια και μέσα από αλλεπάλληλες ανατροπές· δεν προκύπτει φυσικά μέσα από τα γεγονότα. Αυτό που βλέπουν κι αυτό που νομίζουν ότι γνωρίζουν, η προσκόλληση στο φαίνεσθαι, τους εμποδίζει να φτάσουν απρόσκοπτα στην αναγνώριση και προκαλεί την επιβράδυνσή της. Όταν συναντιούνται, δεν αναγνωρίζουν ο ένας τον άλλον. Η Ελένη μάλιστα τρέπεται σε φυγή, επειδή φοβάται ότι έχει μπροστά της έναν άνθρωπο του Θεοκλύμενου. Στη στρεβλή αυτή εντύπωση την οδηγεί, εκτός από την καχυποψία, η εμφάνιση του Μενέλαου, που την κάνει να τον θεωρεί απειλητικό. Όταν όμως ξεπερνά τα εμπόδια και τον αναγνωρίζει, είναι η σειρά του Μενέλαου να απομακρυνθεί.</w:t>
      </w:r>
    </w:p>
    <w:p w:rsidR="005F4A5B" w:rsidRPr="005F4A5B" w:rsidRDefault="005F4A5B" w:rsidP="005F4A5B">
      <w:pPr>
        <w:pStyle w:val="a3"/>
        <w:ind w:right="-766" w:firstLine="567"/>
        <w:jc w:val="both"/>
        <w:rPr>
          <w:rFonts w:ascii="Palatino Linotype" w:hAnsi="Palatino Linotype"/>
          <w:sz w:val="20"/>
          <w:szCs w:val="20"/>
          <w:lang w:eastAsia="el-GR"/>
        </w:rPr>
      </w:pPr>
      <w:r w:rsidRPr="005F4A5B">
        <w:rPr>
          <w:rFonts w:ascii="Palatino Linotype" w:hAnsi="Palatino Linotype"/>
          <w:sz w:val="20"/>
          <w:szCs w:val="20"/>
          <w:lang w:eastAsia="el-GR"/>
        </w:rPr>
        <w:t xml:space="preserve">Σταδιακά, διάφορα γεγονότα συμπληρώνουν τα κομμάτια του παζλ και προσφέρουν το συνδετικό κρίκο που θα οδηγήσει τελικά τον ήρωα στην αναγνώριση. Έτσι, στην περίπτωση του </w:t>
      </w:r>
      <w:r w:rsidRPr="005F4A5B">
        <w:rPr>
          <w:rFonts w:ascii="Palatino Linotype" w:hAnsi="Palatino Linotype"/>
          <w:sz w:val="20"/>
          <w:szCs w:val="20"/>
          <w:lang w:eastAsia="el-GR"/>
        </w:rPr>
        <w:lastRenderedPageBreak/>
        <w:t>Μενέλαου, στην αναγνώ</w:t>
      </w:r>
      <w:r w:rsidRPr="005F4A5B">
        <w:rPr>
          <w:rFonts w:ascii="Palatino Linotype" w:hAnsi="Palatino Linotype"/>
          <w:sz w:val="20"/>
          <w:szCs w:val="20"/>
          <w:lang w:eastAsia="el-GR"/>
        </w:rPr>
        <w:softHyphen/>
        <w:t>ριση συντελεί, εκτός από την αφήγηση του Αγγελιοφόρου, η μαρτυρία της Γερόντισσας ότι η Ελένη βρίσκεται εκεί (με την πρόσθετη αναφορά σε στοιχεία της καταγωγής της) και η επιμονή της ίδιας της Ελένης. Η εμφάνιση του Αγγελιοφόρου και η είδηση της ανάληψης του ειδώλου, θα βοηθήσει το Μενέλαο να συνδυάσει τις διάσπαρτες κι ακατανόητες έως εκείνη τη στιγμή πληροφορίες και θα τον οδηγήσει να αποδεχτεί την ταυτότητα της Ελένης.</w:t>
      </w:r>
    </w:p>
    <w:p w:rsidR="005F4A5B" w:rsidRPr="005F4A5B" w:rsidRDefault="005F4A5B" w:rsidP="005F4A5B">
      <w:pPr>
        <w:pStyle w:val="a3"/>
        <w:ind w:right="-766" w:firstLine="567"/>
        <w:jc w:val="both"/>
        <w:rPr>
          <w:rFonts w:ascii="Palatino Linotype" w:hAnsi="Palatino Linotype"/>
          <w:sz w:val="20"/>
          <w:szCs w:val="20"/>
          <w:lang w:eastAsia="el-GR"/>
        </w:rPr>
      </w:pPr>
      <w:r w:rsidRPr="005F4A5B">
        <w:rPr>
          <w:rFonts w:ascii="Palatino Linotype" w:hAnsi="Palatino Linotype"/>
          <w:sz w:val="20"/>
          <w:szCs w:val="20"/>
          <w:lang w:eastAsia="el-GR"/>
        </w:rPr>
        <w:t>Μετά την «αναγνώριση» (= αλλαγή γνωστικής κατάστασης), ακολουθεί η «περιπέτεια», η αλλαγή της συναισθηματικής κατάστασης και πιο συγκεκριμένα η μετάβαση από τη λύπη στη χαρά. Η Ελένη εκφράζει τη χαρά της στους στίχους 691, 692, 697-8, 699. Το ίδιο και ο Μενέλαος.</w:t>
      </w:r>
    </w:p>
    <w:p w:rsidR="005F4A5B" w:rsidRPr="005F4A5B" w:rsidRDefault="005F4A5B" w:rsidP="005F4A5B">
      <w:pPr>
        <w:pStyle w:val="a3"/>
        <w:ind w:right="-766" w:firstLine="567"/>
        <w:jc w:val="both"/>
        <w:rPr>
          <w:rFonts w:ascii="Palatino Linotype" w:hAnsi="Palatino Linotype"/>
          <w:b/>
          <w:sz w:val="20"/>
          <w:szCs w:val="20"/>
          <w:lang w:eastAsia="el-GR"/>
        </w:rPr>
      </w:pPr>
      <w:r w:rsidRPr="005F4A5B">
        <w:rPr>
          <w:rFonts w:ascii="Palatino Linotype" w:hAnsi="Palatino Linotype"/>
          <w:b/>
          <w:sz w:val="20"/>
          <w:szCs w:val="20"/>
          <w:lang w:eastAsia="el-GR"/>
        </w:rPr>
        <w:t>Ποια συναισθήματα γεννά στους ήρωες;</w:t>
      </w:r>
    </w:p>
    <w:p w:rsidR="005F4A5B" w:rsidRPr="005F4A5B" w:rsidRDefault="005F4A5B" w:rsidP="005F4A5B">
      <w:pPr>
        <w:pStyle w:val="a3"/>
        <w:ind w:right="-766" w:firstLine="567"/>
        <w:jc w:val="both"/>
        <w:rPr>
          <w:rFonts w:ascii="Palatino Linotype" w:hAnsi="Palatino Linotype"/>
          <w:sz w:val="20"/>
          <w:szCs w:val="20"/>
          <w:lang w:eastAsia="el-GR"/>
        </w:rPr>
      </w:pPr>
      <w:r w:rsidRPr="005F4A5B">
        <w:rPr>
          <w:rFonts w:ascii="Palatino Linotype" w:hAnsi="Palatino Linotype"/>
          <w:sz w:val="20"/>
          <w:szCs w:val="20"/>
          <w:lang w:eastAsia="el-GR"/>
        </w:rPr>
        <w:t>Η αναγνώριση γεννά στους ήρωες συναισθήματα έντονης χαράς, ανακούφισης και συγκίνησης. Η πορεία προς αυτήν και οι συνεχείς ανατροπές έχουν προκαλέσει έντονες μεταπτώσεις συναισθημάτων, που κινούνται από την ευτυχία έως την απόλυτη απόγνωση. Η ελπίδα των ηρώων εναλλάσσεται διαρκώς με την αμφιβολία και την απογοήτευση για να οδηγήσει μετά την αναγνώριση στην ευτυχία.</w:t>
      </w:r>
    </w:p>
    <w:p w:rsidR="005F4A5B" w:rsidRPr="005F4A5B" w:rsidRDefault="005F4A5B" w:rsidP="005F4A5B">
      <w:pPr>
        <w:pStyle w:val="a3"/>
        <w:ind w:right="-766" w:firstLine="567"/>
        <w:jc w:val="both"/>
        <w:rPr>
          <w:rFonts w:ascii="Palatino Linotype" w:hAnsi="Palatino Linotype"/>
          <w:b/>
          <w:sz w:val="20"/>
          <w:szCs w:val="20"/>
          <w:lang w:eastAsia="el-GR"/>
        </w:rPr>
      </w:pPr>
      <w:r w:rsidRPr="005F4A5B">
        <w:rPr>
          <w:rFonts w:ascii="Palatino Linotype" w:hAnsi="Palatino Linotype"/>
          <w:b/>
          <w:sz w:val="20"/>
          <w:szCs w:val="20"/>
          <w:lang w:eastAsia="el-GR"/>
        </w:rPr>
        <w:t>Εσύ τι νιώθεις;</w:t>
      </w:r>
    </w:p>
    <w:p w:rsidR="005F4A5B" w:rsidRPr="005F4A5B" w:rsidRDefault="005F4A5B" w:rsidP="005F4A5B">
      <w:pPr>
        <w:pStyle w:val="a3"/>
        <w:ind w:right="-766" w:firstLine="567"/>
        <w:jc w:val="both"/>
        <w:rPr>
          <w:rFonts w:ascii="Palatino Linotype" w:hAnsi="Palatino Linotype"/>
          <w:sz w:val="20"/>
          <w:szCs w:val="20"/>
          <w:lang w:eastAsia="el-GR"/>
        </w:rPr>
      </w:pPr>
      <w:r w:rsidRPr="005F4A5B">
        <w:rPr>
          <w:rFonts w:ascii="Palatino Linotype" w:hAnsi="Palatino Linotype"/>
          <w:color w:val="000000"/>
          <w:sz w:val="20"/>
          <w:szCs w:val="20"/>
          <w:lang w:eastAsia="el-GR"/>
        </w:rPr>
        <w:t>Ως θεατές νιώθουμε ανακούφιση, που ενισχύεται από το γεγονός ότι η επιβράδυνση της αναγνώρισης έχει δημιουργήσει συναισθήματα φόβου</w:t>
      </w:r>
      <w:r w:rsidRPr="005F4A5B">
        <w:rPr>
          <w:rFonts w:ascii="Palatino Linotype" w:hAnsi="Palatino Linotype"/>
          <w:sz w:val="20"/>
          <w:szCs w:val="20"/>
          <w:lang w:eastAsia="el-GR"/>
        </w:rPr>
        <w:t xml:space="preserve"> </w:t>
      </w:r>
      <w:r w:rsidRPr="005F4A5B">
        <w:rPr>
          <w:rFonts w:ascii="Palatino Linotype" w:hAnsi="Palatino Linotype"/>
          <w:color w:val="000000"/>
          <w:sz w:val="20"/>
          <w:szCs w:val="20"/>
          <w:lang w:eastAsia="el-GR"/>
        </w:rPr>
        <w:t>και αγωνίας. Οι συνεχείς ανατροπές και οι εκπλήξεις προκάλεσαν αντικρουόμενα συναισθήματα και αδημονία, που έκαναν όμως το ενδιαφέρον ζωηρότερο. Ο θεατής συμμετέχει, έτσι, εντονότερα στη χαρά των ηρώων, έχοντας μοιραστεί προηγουμένως την αγωνία τους. Τα θετικά αυτά συναισθήματα κάνουν τους θεατές -όπως και τους ήρωες- να ξεχνούν για λίγο τα εμπόδια που θα πρέπει να υπερβούν στη συνέχεια οι δύο σύζυγοι και τους κινδύνους που αντιμετωπίζουν.</w:t>
      </w:r>
    </w:p>
    <w:p w:rsidR="005F4A5B" w:rsidRPr="005F4A5B" w:rsidRDefault="005F4A5B" w:rsidP="005F4A5B">
      <w:pPr>
        <w:pStyle w:val="a3"/>
        <w:ind w:right="-766" w:firstLine="567"/>
        <w:jc w:val="both"/>
        <w:rPr>
          <w:rFonts w:ascii="Palatino Linotype" w:hAnsi="Palatino Linotype"/>
          <w:b/>
          <w:sz w:val="20"/>
          <w:szCs w:val="20"/>
          <w:lang w:eastAsia="el-GR"/>
        </w:rPr>
      </w:pPr>
      <w:r w:rsidRPr="005F4A5B">
        <w:rPr>
          <w:rFonts w:ascii="Palatino Linotype" w:hAnsi="Palatino Linotype"/>
          <w:b/>
          <w:sz w:val="20"/>
          <w:szCs w:val="20"/>
          <w:lang w:eastAsia="el-GR"/>
        </w:rPr>
        <w:t>2. Ερώτηση σελίδας 61 σχολικού βιβλίου</w:t>
      </w:r>
    </w:p>
    <w:p w:rsidR="005F4A5B" w:rsidRPr="005F4A5B" w:rsidRDefault="005F4A5B" w:rsidP="005F4A5B">
      <w:pPr>
        <w:pStyle w:val="a3"/>
        <w:ind w:right="-766" w:firstLine="567"/>
        <w:jc w:val="both"/>
        <w:rPr>
          <w:rFonts w:ascii="Palatino Linotype" w:hAnsi="Palatino Linotype"/>
          <w:sz w:val="20"/>
          <w:szCs w:val="20"/>
          <w:lang w:eastAsia="el-GR"/>
        </w:rPr>
      </w:pPr>
      <w:r w:rsidRPr="005F4A5B">
        <w:rPr>
          <w:rFonts w:ascii="Palatino Linotype" w:hAnsi="Palatino Linotype"/>
          <w:sz w:val="20"/>
          <w:szCs w:val="20"/>
          <w:lang w:eastAsia="el-GR"/>
        </w:rPr>
        <w:t xml:space="preserve">Ο γέροντας παραμένει στο σκηνικό χώρο και μετά την αναγγελία για την ανάληψη του ειδώλου (αγγελική ρήση). Παύει έτσι να είναι μόνο αγγελιαφόρος. Ξαναγίνεται ο πιστός υπηρέτης που εκδηλώνει συναισθήματα και εκφράζει προβληματισμούς. </w:t>
      </w:r>
    </w:p>
    <w:p w:rsidR="005F4A5B" w:rsidRPr="005F4A5B" w:rsidRDefault="005F4A5B" w:rsidP="005F4A5B">
      <w:pPr>
        <w:pStyle w:val="a3"/>
        <w:ind w:right="-766" w:firstLine="567"/>
        <w:jc w:val="both"/>
        <w:rPr>
          <w:rFonts w:ascii="Palatino Linotype" w:hAnsi="Palatino Linotype"/>
          <w:b/>
          <w:sz w:val="20"/>
          <w:szCs w:val="20"/>
          <w:lang w:eastAsia="el-GR"/>
        </w:rPr>
      </w:pPr>
      <w:r w:rsidRPr="005F4A5B">
        <w:rPr>
          <w:rFonts w:ascii="Palatino Linotype" w:hAnsi="Palatino Linotype"/>
          <w:b/>
          <w:sz w:val="20"/>
          <w:szCs w:val="20"/>
          <w:lang w:eastAsia="el-GR"/>
        </w:rPr>
        <w:t>Για ποιους λόγους νομίζεις ότι ανατίθεται αυτός ο διευρυμένος ρόλος σε ένα γέροντα υπηρέτη του Μενέλαου που πολέμησε μαζί του στην Τροία;</w:t>
      </w:r>
    </w:p>
    <w:p w:rsidR="005F4A5B" w:rsidRPr="005F4A5B" w:rsidRDefault="005F4A5B" w:rsidP="005F4A5B">
      <w:pPr>
        <w:pStyle w:val="a3"/>
        <w:ind w:right="-766" w:firstLine="567"/>
        <w:jc w:val="both"/>
        <w:rPr>
          <w:rFonts w:ascii="Palatino Linotype" w:hAnsi="Palatino Linotype"/>
          <w:sz w:val="20"/>
          <w:szCs w:val="20"/>
          <w:lang w:eastAsia="el-GR"/>
        </w:rPr>
      </w:pPr>
      <w:r w:rsidRPr="005F4A5B">
        <w:rPr>
          <w:rFonts w:ascii="Palatino Linotype" w:hAnsi="Palatino Linotype"/>
          <w:sz w:val="20"/>
          <w:szCs w:val="20"/>
          <w:lang w:eastAsia="el-GR"/>
        </w:rPr>
        <w:t>Ο αγγελιαφόρος παραμένει στο σκηνικό χώρο και μετά την αναγγελία για την ανάληψη του ειδώλου, μετά δηλαδή την ολοκλήρωση της αποστολής του και, χωρίς να του το ζητήσει κανείς, παρακολουθεί το διάλογο των δύο ηρώων. Η παραμονή του του δίνει ένα δεύτερο, πιο διευρυμένο ρόλο, που οφείλεται στην ιδιαίτερη θέση του. Έτσι, είναι παρών στην αναγνώριση των δύο συζύγων, ζητάει ο ίδιος να μάθει τι συμβαίνει και να μοιραστεί τη χαρά τους, εκφράζει την έκπληξή του, χαίρεται, θυ</w:t>
      </w:r>
      <w:r w:rsidRPr="005F4A5B">
        <w:rPr>
          <w:rFonts w:ascii="Palatino Linotype" w:hAnsi="Palatino Linotype"/>
          <w:sz w:val="20"/>
          <w:szCs w:val="20"/>
          <w:lang w:eastAsia="el-GR"/>
        </w:rPr>
        <w:softHyphen/>
        <w:t>μάται το γάμο τους, αποκαθιστά την τιμή της Ελένης, προβληματίζεται και εκφράζει απόψεις για το θείο και για τους ανθρώπους. Δεν είναι ο τυπικός αγγελιοφόρος αλλά ένας χαρακτήρας εξατομικευμένος κι ένα ανεξάρτητο δραματικό πρόσωπο.</w:t>
      </w:r>
    </w:p>
    <w:p w:rsidR="005F4A5B" w:rsidRPr="005F4A5B" w:rsidRDefault="005F4A5B" w:rsidP="005F4A5B">
      <w:pPr>
        <w:pStyle w:val="a3"/>
        <w:ind w:right="-766" w:firstLine="567"/>
        <w:jc w:val="both"/>
        <w:rPr>
          <w:rFonts w:ascii="Palatino Linotype" w:hAnsi="Palatino Linotype"/>
          <w:sz w:val="20"/>
          <w:szCs w:val="20"/>
          <w:lang w:eastAsia="el-GR"/>
        </w:rPr>
      </w:pPr>
      <w:r w:rsidRPr="005F4A5B">
        <w:rPr>
          <w:rFonts w:ascii="Palatino Linotype" w:hAnsi="Palatino Linotype"/>
          <w:sz w:val="20"/>
          <w:szCs w:val="20"/>
          <w:lang w:eastAsia="el-GR"/>
        </w:rPr>
        <w:t>Ο Ευριπίδης αναθέτει αυτόν το ρόλο σε έναν άνθρωπο που έχει ιδιαί</w:t>
      </w:r>
      <w:r w:rsidRPr="005F4A5B">
        <w:rPr>
          <w:rFonts w:ascii="Palatino Linotype" w:hAnsi="Palatino Linotype"/>
          <w:sz w:val="20"/>
          <w:szCs w:val="20"/>
          <w:lang w:eastAsia="el-GR"/>
        </w:rPr>
        <w:softHyphen/>
        <w:t>τερη σχέση με τους ήρωες. Πολέμησε μαζί με το Μενέλαο, μοιράστηκε τις συμφορές του κι έχει αποκτήσει έτσι το δικαίωμα να συμμετέχει και στη χαρά του βασιλιά του. Επιπλέον, γνωρίζει την Ελένη, θυμάται το γάμο της και αποτελεί το συνδετικό κρίκο με το παρελθόν. Το γεγονός ότι είναι έμπιστος, σε συνδυασμό με την ηλικία του, του επιτρέπει να έχει οικειότητα με την ηρωίδα. Τέλος, είναι ένας από τους λίγους διασωθέντες συντρόφους του Μενέλαου.</w:t>
      </w:r>
    </w:p>
    <w:p w:rsidR="005F4A5B" w:rsidRPr="005F4A5B" w:rsidRDefault="005F4A5B" w:rsidP="005F4A5B">
      <w:pPr>
        <w:pStyle w:val="a3"/>
        <w:ind w:right="-766" w:firstLine="567"/>
        <w:jc w:val="both"/>
        <w:rPr>
          <w:rFonts w:ascii="Palatino Linotype" w:hAnsi="Palatino Linotype"/>
          <w:sz w:val="20"/>
          <w:szCs w:val="20"/>
          <w:lang w:eastAsia="el-GR"/>
        </w:rPr>
      </w:pPr>
      <w:r w:rsidRPr="005F4A5B">
        <w:rPr>
          <w:rFonts w:ascii="Palatino Linotype" w:hAnsi="Palatino Linotype"/>
          <w:sz w:val="20"/>
          <w:szCs w:val="20"/>
          <w:lang w:eastAsia="el-GR"/>
        </w:rPr>
        <w:t>Ένας ακόμη λόγος που ο ποιητής τού αναθέτει το ρόλο αυτό είναι ότι αντιπροσωπεύει όλους τους απλούς Έλληνες στρατιώτες που πολέμησαν για το είδωλο της Ελένης. Ο Τεύκρος, που εξέφρασε ήδη το μίσος για την Ελένη και καταδίκασε έμμεσα τον πόλεμο, ανήκει στους επώνυμους ήρωες. Ο Αγγελιοφόρος είναι ένα πρόσωπο πιο κοντινό, με αποτέλεσμα τα λόγια και οι σκέψεις του να αγγίζουν περισσότερο το θεατή, που μπορεί να ταυτιστεί μαζί του. Είναι ο πρώτος από τους απλούς στρα</w:t>
      </w:r>
      <w:r w:rsidRPr="005F4A5B">
        <w:rPr>
          <w:rFonts w:ascii="Palatino Linotype" w:hAnsi="Palatino Linotype"/>
          <w:sz w:val="20"/>
          <w:szCs w:val="20"/>
          <w:lang w:eastAsia="el-GR"/>
        </w:rPr>
        <w:softHyphen/>
        <w:t>τιώτες που πολέμησαν στην Τροία, που συνειδητοποιεί πως ο πόλεμος έγινε για έναν ίσκιο.</w:t>
      </w:r>
    </w:p>
    <w:p w:rsidR="005F4A5B" w:rsidRPr="005F4A5B" w:rsidRDefault="005F4A5B" w:rsidP="005F4A5B">
      <w:pPr>
        <w:pStyle w:val="a3"/>
        <w:ind w:right="-766" w:firstLine="567"/>
        <w:jc w:val="both"/>
        <w:rPr>
          <w:rFonts w:ascii="Palatino Linotype" w:hAnsi="Palatino Linotype"/>
          <w:sz w:val="20"/>
          <w:szCs w:val="20"/>
          <w:lang w:eastAsia="el-GR"/>
        </w:rPr>
      </w:pPr>
      <w:r w:rsidRPr="005F4A5B">
        <w:rPr>
          <w:rFonts w:ascii="Palatino Linotype" w:hAnsi="Palatino Linotype"/>
          <w:sz w:val="20"/>
          <w:szCs w:val="20"/>
          <w:lang w:eastAsia="el-GR"/>
        </w:rPr>
        <w:t>Τέλος, η επιλογή αυτή του Ευριπίδη συνδέεται με τη τακτική του να παρουσιάζει ορισμένα από τα δευτερεύοντα πρόσωπα με τρόπο διαφο</w:t>
      </w:r>
      <w:r w:rsidRPr="005F4A5B">
        <w:rPr>
          <w:rFonts w:ascii="Palatino Linotype" w:hAnsi="Palatino Linotype"/>
          <w:sz w:val="20"/>
          <w:szCs w:val="20"/>
          <w:lang w:eastAsia="el-GR"/>
        </w:rPr>
        <w:softHyphen/>
        <w:t xml:space="preserve">ρετικό από τον αναμενόμενο: δίνει σε αυτά κύρος </w:t>
      </w:r>
      <w:r w:rsidRPr="005F4A5B">
        <w:rPr>
          <w:rFonts w:ascii="Palatino Linotype" w:hAnsi="Palatino Linotype"/>
          <w:sz w:val="20"/>
          <w:szCs w:val="20"/>
          <w:lang w:eastAsia="el-GR"/>
        </w:rPr>
        <w:lastRenderedPageBreak/>
        <w:t>και τα χρησιμοποιεί για να εκφράσει μέσω αυτών πολλές από τις απόψεις του. Πιο συγκεκριμένα, εδώ παρουσιάζει έναν άνθρωπο δούλο, που δεν είναι καλλιεργημένος, να θυμοσοφεί για σοβαρά θέματα που απασχολούν τους ανθρώπους (φύση του θείου, μαντική, πόλεμος), για να σπάσει τις αντιλήψεις της εποχής του ως προς τα κοινωνικά και πολιτισμικά στερεότυπα της εποχής. Έτσι, εμφανίζει ένα δούλο με πείρα ζωής και πολέμου, και όχι έναν ελεύθερο, να έχει όχι μόνο συλλάβει την πλάνη και την απάτη του πολέμου αλλά και να προβληματίζεται και να φιλοσοφεί πάνω στα σοβαρά και τρέχοντα προβλήματα της εποχής του. Η μέθοδος αυτή του Ευριπίδη εμπεριέχει και κάποια ειρωνική διάθεση, η οποία δεν αφορά τα πρόσωπα που χρησιμοποιεί, αλλά τις στερεοτυπικές και τις κοινωνικές προκαταλήψεις.</w:t>
      </w:r>
    </w:p>
    <w:p w:rsidR="005F4A5B" w:rsidRPr="005F4A5B" w:rsidRDefault="005F4A5B" w:rsidP="005F4A5B">
      <w:pPr>
        <w:pStyle w:val="a3"/>
        <w:ind w:right="-766" w:firstLine="567"/>
        <w:jc w:val="both"/>
        <w:rPr>
          <w:rFonts w:ascii="Palatino Linotype" w:hAnsi="Palatino Linotype"/>
          <w:b/>
          <w:sz w:val="20"/>
          <w:szCs w:val="20"/>
          <w:lang w:eastAsia="el-GR"/>
        </w:rPr>
      </w:pPr>
      <w:r w:rsidRPr="005F4A5B">
        <w:rPr>
          <w:rFonts w:ascii="Palatino Linotype" w:hAnsi="Palatino Linotype"/>
          <w:b/>
          <w:sz w:val="20"/>
          <w:szCs w:val="20"/>
          <w:lang w:eastAsia="el-GR"/>
        </w:rPr>
        <w:t>Ας σταθούμε στις αναφορές του γέροντα υπηρέτη στους θεούς, την τύχη και την ανθρώπινη μοίρα. Ποιες είναι οι απόψεις του για τα θέματα αυτά;</w:t>
      </w:r>
    </w:p>
    <w:p w:rsidR="005F4A5B" w:rsidRPr="005F4A5B" w:rsidRDefault="005F4A5B" w:rsidP="005F4A5B">
      <w:pPr>
        <w:pStyle w:val="a3"/>
        <w:ind w:right="-766" w:firstLine="567"/>
        <w:jc w:val="both"/>
        <w:rPr>
          <w:rFonts w:ascii="Palatino Linotype" w:hAnsi="Palatino Linotype"/>
          <w:sz w:val="20"/>
          <w:szCs w:val="20"/>
          <w:lang w:eastAsia="el-GR"/>
        </w:rPr>
      </w:pPr>
      <w:r w:rsidRPr="005F4A5B">
        <w:rPr>
          <w:rFonts w:ascii="Palatino Linotype" w:hAnsi="Palatino Linotype"/>
          <w:sz w:val="20"/>
          <w:szCs w:val="20"/>
          <w:lang w:eastAsia="el-GR"/>
        </w:rPr>
        <w:t>Ο Αγγελιοφόρος εκφράζει την άποψη ότι είναι δύσκολο να κατανοή</w:t>
      </w:r>
      <w:r w:rsidRPr="005F4A5B">
        <w:rPr>
          <w:rFonts w:ascii="Palatino Linotype" w:hAnsi="Palatino Linotype"/>
          <w:sz w:val="20"/>
          <w:szCs w:val="20"/>
          <w:lang w:eastAsia="el-GR"/>
        </w:rPr>
        <w:softHyphen/>
        <w:t>σουμε τους θεούς (στ. 786), επειδή συνεχώς αλλάζουν διάθεση (στ. 787- 790). Το ίδιο απρόβλεπτη είναι και η τύχη (στ. 791). Απόδειξη αποτελεί η περίπτωση του Μενέλαου και της Ελένης (στ. 791-795), οι οποίοι πέρασαν πολλά βάσανα και τώρα ξαφνικά, χωρίς καμία προσπάθεια, γνωρίζουν την ευτυχία. Η θέληση των θεών βρίσκεται πάνω από τη βούληση των ανθρώπων (στ. 831)· ο άνθρωπος θα πρέπει να προσπαθεί να εξασφαλίσει την εύνοιά τους με θυσίες και εκκλήσεις προς αυτούς (στ. 833-834).</w:t>
      </w:r>
    </w:p>
    <w:p w:rsidR="005F4A5B" w:rsidRPr="005F4A5B" w:rsidRDefault="005F4A5B" w:rsidP="005F4A5B">
      <w:pPr>
        <w:pStyle w:val="a3"/>
        <w:ind w:right="-766" w:firstLine="567"/>
        <w:jc w:val="both"/>
        <w:rPr>
          <w:rFonts w:ascii="Palatino Linotype" w:hAnsi="Palatino Linotype"/>
          <w:sz w:val="20"/>
          <w:szCs w:val="20"/>
          <w:lang w:eastAsia="el-GR"/>
        </w:rPr>
      </w:pPr>
      <w:r w:rsidRPr="005F4A5B">
        <w:rPr>
          <w:rFonts w:ascii="Palatino Linotype" w:hAnsi="Palatino Linotype"/>
          <w:sz w:val="20"/>
          <w:szCs w:val="20"/>
          <w:lang w:eastAsia="el-GR"/>
        </w:rPr>
        <w:t>Ο Αγγελιοφόρος ταυτίζει το θείο με την τύχη και τη μοίρα, και τα θε</w:t>
      </w:r>
      <w:r w:rsidRPr="005F4A5B">
        <w:rPr>
          <w:rFonts w:ascii="Palatino Linotype" w:hAnsi="Palatino Linotype"/>
          <w:sz w:val="20"/>
          <w:szCs w:val="20"/>
          <w:lang w:eastAsia="el-GR"/>
        </w:rPr>
        <w:softHyphen/>
        <w:t>ωρεί το ίδιο απρόβλεπτα και ασταθή. Ο άνθρωπος βρίσκεται στο έλεος αιφνίδιων αλλαγών, το μέλλον του είναι αβέβαιο και μη προβλέψιμο και το μόνο που του απομένει είναι να προσπαθεί να εξασφαλίσει την εύνοια αυτών των δυνάμεων. Η φρόνηση και η σωστή κρίση αποτελούν τα όπλα του ανθρώπου στην προσπάθειά του να αποκτήσει έλεγχο στη ζωή του.</w:t>
      </w:r>
    </w:p>
    <w:p w:rsidR="005F4A5B" w:rsidRPr="005F4A5B" w:rsidRDefault="005F4A5B" w:rsidP="005F4A5B">
      <w:pPr>
        <w:pStyle w:val="a3"/>
        <w:ind w:right="-766" w:firstLine="567"/>
        <w:jc w:val="both"/>
        <w:rPr>
          <w:rFonts w:ascii="Palatino Linotype" w:hAnsi="Palatino Linotype"/>
          <w:b/>
          <w:sz w:val="20"/>
          <w:szCs w:val="20"/>
          <w:lang w:eastAsia="el-GR"/>
        </w:rPr>
      </w:pPr>
      <w:r w:rsidRPr="005F4A5B">
        <w:rPr>
          <w:rFonts w:ascii="Palatino Linotype" w:hAnsi="Palatino Linotype"/>
          <w:b/>
          <w:sz w:val="20"/>
          <w:szCs w:val="20"/>
          <w:lang w:eastAsia="el-GR"/>
        </w:rPr>
        <w:t> Ας φανταστούμε τον αντίχτυπο των προβληματισμών αυτών στους Αθηναίους θεατές του 412 π.Χ.</w:t>
      </w:r>
    </w:p>
    <w:p w:rsidR="005F4A5B" w:rsidRPr="005F4A5B" w:rsidRDefault="005F4A5B" w:rsidP="005F4A5B">
      <w:pPr>
        <w:pStyle w:val="a3"/>
        <w:ind w:right="-766" w:firstLine="567"/>
        <w:jc w:val="both"/>
        <w:rPr>
          <w:rFonts w:ascii="Palatino Linotype" w:hAnsi="Palatino Linotype"/>
          <w:sz w:val="20"/>
          <w:szCs w:val="20"/>
          <w:lang w:eastAsia="el-GR"/>
        </w:rPr>
      </w:pPr>
      <w:r w:rsidRPr="005F4A5B">
        <w:rPr>
          <w:rFonts w:ascii="Palatino Linotype" w:hAnsi="Palatino Linotype"/>
          <w:sz w:val="20"/>
          <w:szCs w:val="20"/>
          <w:lang w:eastAsia="el-GR"/>
        </w:rPr>
        <w:t>Οι προβληματισμοί αυτοί μπορούμε να υποθέσουμε ότι θα έβρισκαν ανταπόκριση στους θεατές της εποχής. Οι Αθηναίοι του 412 π.Χ. θα πρέ</w:t>
      </w:r>
      <w:r w:rsidRPr="005F4A5B">
        <w:rPr>
          <w:rFonts w:ascii="Palatino Linotype" w:hAnsi="Palatino Linotype"/>
          <w:sz w:val="20"/>
          <w:szCs w:val="20"/>
          <w:lang w:eastAsia="el-GR"/>
        </w:rPr>
        <w:softHyphen/>
        <w:t>πει να αντιλαμβάνονταν πολύ καλά την αστάθεια και την αβεβαιότητα της τύχης, θύματα μιας αιφνίδιας μεταβολής της ήταν άλλωστε και οι ίδιοι, καθώς αυτή την εποχή βιώνουν τα δεινά της σικελικής καταστροφής. Μπορούμε βεβαίως να υποθέσουμε ότι θα υπήρχαν και ορισμένοι που θα θεωρούσαν αυτές τις αντιλήψεις προσβολή προς τους θεούς. Η αμφισβήτηση παραδοσιακών αντιλήψεων και πρακτικών λατρείας θα έθι</w:t>
      </w:r>
      <w:r w:rsidRPr="005F4A5B">
        <w:rPr>
          <w:rFonts w:ascii="Palatino Linotype" w:hAnsi="Palatino Linotype"/>
          <w:sz w:val="20"/>
          <w:szCs w:val="20"/>
          <w:lang w:eastAsia="el-GR"/>
        </w:rPr>
        <w:softHyphen/>
        <w:t>γε οπωσδήποτε ορισμένους Αθηναίους, που θα θεωρούσαν τα λόγια του ένδειξη αθεΐας. Ορισμένοι από τους θεατές θα έβρισκαν στις απόψεις αυτές επιδράσεις της σοφιστικής διδασκαλίας, η οποία είχε ένθερμους υποστηρικτές αλλά και πολλούς εχθρούς.</w:t>
      </w:r>
    </w:p>
    <w:p w:rsidR="005F4A5B" w:rsidRPr="005F4A5B" w:rsidRDefault="005F4A5B" w:rsidP="005F4A5B">
      <w:pPr>
        <w:pStyle w:val="a3"/>
        <w:ind w:right="-766" w:firstLine="567"/>
        <w:jc w:val="both"/>
        <w:rPr>
          <w:rFonts w:ascii="Palatino Linotype" w:hAnsi="Palatino Linotype"/>
          <w:b/>
          <w:sz w:val="20"/>
          <w:szCs w:val="20"/>
          <w:lang w:eastAsia="el-GR"/>
        </w:rPr>
      </w:pPr>
      <w:r w:rsidRPr="005F4A5B">
        <w:rPr>
          <w:rFonts w:ascii="Palatino Linotype" w:hAnsi="Palatino Linotype"/>
          <w:b/>
          <w:sz w:val="20"/>
          <w:szCs w:val="20"/>
          <w:lang w:eastAsia="el-GR"/>
        </w:rPr>
        <w:t>3. Ερώτημα σελίδας 63 σχολικού βιβλίου</w:t>
      </w:r>
    </w:p>
    <w:p w:rsidR="005F4A5B" w:rsidRPr="005F4A5B" w:rsidRDefault="005F4A5B" w:rsidP="005F4A5B">
      <w:pPr>
        <w:pStyle w:val="a3"/>
        <w:ind w:right="-766" w:firstLine="567"/>
        <w:jc w:val="both"/>
        <w:rPr>
          <w:rFonts w:ascii="Palatino Linotype" w:hAnsi="Palatino Linotype"/>
          <w:sz w:val="20"/>
          <w:szCs w:val="20"/>
          <w:lang w:eastAsia="el-GR"/>
        </w:rPr>
      </w:pPr>
      <w:r w:rsidRPr="005F4A5B">
        <w:rPr>
          <w:rFonts w:ascii="Palatino Linotype" w:hAnsi="Palatino Linotype"/>
          <w:sz w:val="20"/>
          <w:szCs w:val="20"/>
          <w:lang w:eastAsia="el-GR"/>
        </w:rPr>
        <w:t>Ένα από τα </w:t>
      </w:r>
      <w:hyperlink r:id="rId7" w:history="1">
        <w:r w:rsidRPr="005F4A5B">
          <w:rPr>
            <w:rStyle w:val="-"/>
            <w:rFonts w:ascii="Palatino Linotype" w:eastAsia="Times New Roman" w:hAnsi="Palatino Linotype" w:cs="Times New Roman"/>
            <w:b/>
            <w:bCs/>
            <w:color w:val="auto"/>
            <w:sz w:val="20"/>
            <w:szCs w:val="20"/>
            <w:u w:val="none"/>
            <w:lang w:eastAsia="el-GR"/>
          </w:rPr>
          <w:t>κατά ποιόν μέρη</w:t>
        </w:r>
      </w:hyperlink>
      <w:r w:rsidRPr="005F4A5B">
        <w:rPr>
          <w:rFonts w:ascii="Palatino Linotype" w:hAnsi="Palatino Linotype"/>
          <w:sz w:val="20"/>
          <w:szCs w:val="20"/>
          <w:lang w:eastAsia="el-GR"/>
        </w:rPr>
        <w:t xml:space="preserve"> της τραγωδίας, σύμφωνα με τον Αριστοτέλη, είναι η </w:t>
      </w:r>
      <w:hyperlink r:id="rId8" w:history="1">
        <w:r w:rsidRPr="005F4A5B">
          <w:rPr>
            <w:rStyle w:val="-"/>
            <w:rFonts w:ascii="Palatino Linotype" w:eastAsia="Times New Roman" w:hAnsi="Palatino Linotype" w:cs="Times New Roman"/>
            <w:b/>
            <w:bCs/>
            <w:color w:val="auto"/>
            <w:sz w:val="20"/>
            <w:szCs w:val="20"/>
            <w:u w:val="none"/>
            <w:lang w:eastAsia="el-GR"/>
          </w:rPr>
          <w:t>διάνοια</w:t>
        </w:r>
      </w:hyperlink>
      <w:r w:rsidRPr="005F4A5B">
        <w:rPr>
          <w:rFonts w:ascii="Palatino Linotype" w:hAnsi="Palatino Linotype"/>
          <w:sz w:val="20"/>
          <w:szCs w:val="20"/>
          <w:lang w:eastAsia="el-GR"/>
        </w:rPr>
        <w:t>, οι ιδέες δηλαδή και οι σκέψεις που εκφράζουν τα πρόσωπα της τραγωδίας και τα επιχειρήματα που χρησιμοποιούν, για να υποστηρίξουν τις θέσεις τους.</w:t>
      </w:r>
    </w:p>
    <w:p w:rsidR="005F4A5B" w:rsidRPr="005F4A5B" w:rsidRDefault="005F4A5B" w:rsidP="005F4A5B">
      <w:pPr>
        <w:pStyle w:val="a3"/>
        <w:ind w:right="-766" w:firstLine="567"/>
        <w:jc w:val="both"/>
        <w:rPr>
          <w:rFonts w:ascii="Palatino Linotype" w:hAnsi="Palatino Linotype"/>
          <w:b/>
          <w:sz w:val="20"/>
          <w:szCs w:val="20"/>
          <w:lang w:eastAsia="el-GR"/>
        </w:rPr>
      </w:pPr>
      <w:bookmarkStart w:id="0" w:name="_GoBack"/>
      <w:r w:rsidRPr="005F4A5B">
        <w:rPr>
          <w:rFonts w:ascii="Palatino Linotype" w:hAnsi="Palatino Linotype"/>
          <w:b/>
          <w:sz w:val="20"/>
          <w:szCs w:val="20"/>
          <w:lang w:eastAsia="el-GR"/>
        </w:rPr>
        <w:t>(2o υποερώτημα) Δικαιολογείται ο χαρακτηρισμός του Ευριπίδη ως «από σκηνής φιλόσοφος»;</w:t>
      </w:r>
    </w:p>
    <w:bookmarkEnd w:id="0"/>
    <w:p w:rsidR="005F4A5B" w:rsidRPr="005F4A5B" w:rsidRDefault="005F4A5B" w:rsidP="005F4A5B">
      <w:pPr>
        <w:pStyle w:val="a3"/>
        <w:ind w:right="-766" w:firstLine="567"/>
        <w:jc w:val="both"/>
        <w:rPr>
          <w:rFonts w:ascii="Palatino Linotype" w:hAnsi="Palatino Linotype"/>
          <w:sz w:val="20"/>
          <w:szCs w:val="20"/>
          <w:lang w:eastAsia="el-GR"/>
        </w:rPr>
      </w:pPr>
      <w:r w:rsidRPr="005F4A5B">
        <w:rPr>
          <w:rFonts w:ascii="Palatino Linotype" w:hAnsi="Palatino Linotype"/>
          <w:sz w:val="20"/>
          <w:szCs w:val="20"/>
          <w:lang w:eastAsia="el-GR"/>
        </w:rPr>
        <w:t>Ο Ευριπίδης αναρωτιέται, προβληματίζεται πάνω σε σημαντικά ζητή</w:t>
      </w:r>
      <w:r w:rsidRPr="005F4A5B">
        <w:rPr>
          <w:rFonts w:ascii="Palatino Linotype" w:hAnsi="Palatino Linotype"/>
          <w:sz w:val="20"/>
          <w:szCs w:val="20"/>
          <w:lang w:eastAsia="el-GR"/>
        </w:rPr>
        <w:softHyphen/>
        <w:t>ματα, εκφράζοντας απόψεις με γνωμικό χαρακτήρα και αρκετές φορές διατυπώνοντας θέσεις μάλλον ανατρεπτικές. Συχνά εκφράζει φιλοσοφι</w:t>
      </w:r>
      <w:r w:rsidRPr="005F4A5B">
        <w:rPr>
          <w:rFonts w:ascii="Palatino Linotype" w:hAnsi="Palatino Linotype"/>
          <w:sz w:val="20"/>
          <w:szCs w:val="20"/>
          <w:lang w:eastAsia="el-GR"/>
        </w:rPr>
        <w:softHyphen/>
        <w:t>κές απόψεις της εποχής του και στις αντιλήψεις του διακρίνεται σαφής επιρροή από το σοφιστικό κίνημα. Η φύση του θείου, ο ρόλος της τύχης, η δυνατότητα του ανθρώπου να προσεγγίσει τη γνώση, ο θεσμός της δουλείας, η αξία της ελεύθερης βούλησης και η δύναμη του ανθρώπινου πνεύματος είναι μερικά από τα θέματα που τον απασχολούν και παράλληλα είναι θέματα πάντα διαχρονικά. Επομένως η «διάνοια» των έργων του, οι απόψεις του που εκφράζει στη σκηνή, δικαιολογούν απόλυτα το χαρακτηρισμό που του έχει αποδοθεί.</w:t>
      </w:r>
    </w:p>
    <w:p w:rsidR="005F4A5B" w:rsidRPr="005F4A5B" w:rsidRDefault="005F4A5B" w:rsidP="005F4A5B">
      <w:pPr>
        <w:pStyle w:val="a3"/>
        <w:ind w:right="-766" w:firstLine="567"/>
        <w:jc w:val="both"/>
        <w:rPr>
          <w:rFonts w:ascii="Palatino Linotype" w:hAnsi="Palatino Linotype"/>
          <w:sz w:val="20"/>
          <w:szCs w:val="20"/>
        </w:rPr>
      </w:pPr>
    </w:p>
    <w:p w:rsidR="005F4A5B" w:rsidRPr="005F4A5B" w:rsidRDefault="005F4A5B" w:rsidP="005F4A5B">
      <w:pPr>
        <w:pStyle w:val="a3"/>
        <w:ind w:right="-766" w:firstLine="567"/>
        <w:jc w:val="both"/>
        <w:rPr>
          <w:rFonts w:ascii="Palatino Linotype" w:hAnsi="Palatino Linotype"/>
          <w:sz w:val="20"/>
          <w:szCs w:val="20"/>
        </w:rPr>
      </w:pPr>
    </w:p>
    <w:sectPr w:rsidR="005F4A5B" w:rsidRPr="005F4A5B">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A7B" w:rsidRDefault="00237A7B" w:rsidP="00DB3F5B">
      <w:pPr>
        <w:spacing w:after="0" w:line="240" w:lineRule="auto"/>
      </w:pPr>
      <w:r>
        <w:separator/>
      </w:r>
    </w:p>
  </w:endnote>
  <w:endnote w:type="continuationSeparator" w:id="0">
    <w:p w:rsidR="00237A7B" w:rsidRDefault="00237A7B" w:rsidP="00DB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789603"/>
      <w:docPartObj>
        <w:docPartGallery w:val="Page Numbers (Bottom of Page)"/>
        <w:docPartUnique/>
      </w:docPartObj>
    </w:sdtPr>
    <w:sdtEndPr/>
    <w:sdtContent>
      <w:p w:rsidR="00DB3F5B" w:rsidRDefault="00DB3F5B">
        <w:pPr>
          <w:pStyle w:val="a5"/>
          <w:jc w:val="right"/>
        </w:pPr>
        <w:r>
          <w:fldChar w:fldCharType="begin"/>
        </w:r>
        <w:r>
          <w:instrText>PAGE   \* MERGEFORMAT</w:instrText>
        </w:r>
        <w:r>
          <w:fldChar w:fldCharType="separate"/>
        </w:r>
        <w:r w:rsidR="005F4A5B">
          <w:rPr>
            <w:noProof/>
          </w:rPr>
          <w:t>8</w:t>
        </w:r>
        <w:r>
          <w:fldChar w:fldCharType="end"/>
        </w:r>
      </w:p>
    </w:sdtContent>
  </w:sdt>
  <w:p w:rsidR="00DB3F5B" w:rsidRDefault="00DB3F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A7B" w:rsidRDefault="00237A7B" w:rsidP="00DB3F5B">
      <w:pPr>
        <w:spacing w:after="0" w:line="240" w:lineRule="auto"/>
      </w:pPr>
      <w:r>
        <w:separator/>
      </w:r>
    </w:p>
  </w:footnote>
  <w:footnote w:type="continuationSeparator" w:id="0">
    <w:p w:rsidR="00237A7B" w:rsidRDefault="00237A7B" w:rsidP="00DB3F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3493C"/>
    <w:multiLevelType w:val="hybridMultilevel"/>
    <w:tmpl w:val="8C7E439C"/>
    <w:lvl w:ilvl="0" w:tplc="0408001B">
      <w:start w:val="1"/>
      <w:numFmt w:val="lowerRoman"/>
      <w:lvlText w:val="%1."/>
      <w:lvlJc w:val="right"/>
      <w:pPr>
        <w:ind w:left="1287" w:hanging="360"/>
      </w:pPr>
    </w:lvl>
    <w:lvl w:ilvl="1" w:tplc="04080019">
      <w:start w:val="1"/>
      <w:numFmt w:val="lowerLetter"/>
      <w:lvlText w:val="%2."/>
      <w:lvlJc w:val="left"/>
      <w:pPr>
        <w:ind w:left="2007" w:hanging="360"/>
      </w:pPr>
    </w:lvl>
    <w:lvl w:ilvl="2" w:tplc="0408001B">
      <w:start w:val="1"/>
      <w:numFmt w:val="lowerRoman"/>
      <w:lvlText w:val="%3."/>
      <w:lvlJc w:val="right"/>
      <w:pPr>
        <w:ind w:left="2727" w:hanging="180"/>
      </w:pPr>
    </w:lvl>
    <w:lvl w:ilvl="3" w:tplc="0408000F">
      <w:start w:val="1"/>
      <w:numFmt w:val="decimal"/>
      <w:lvlText w:val="%4."/>
      <w:lvlJc w:val="left"/>
      <w:pPr>
        <w:ind w:left="3447" w:hanging="360"/>
      </w:pPr>
    </w:lvl>
    <w:lvl w:ilvl="4" w:tplc="04080019">
      <w:start w:val="1"/>
      <w:numFmt w:val="lowerLetter"/>
      <w:lvlText w:val="%5."/>
      <w:lvlJc w:val="left"/>
      <w:pPr>
        <w:ind w:left="4167" w:hanging="360"/>
      </w:pPr>
    </w:lvl>
    <w:lvl w:ilvl="5" w:tplc="0408001B">
      <w:start w:val="1"/>
      <w:numFmt w:val="lowerRoman"/>
      <w:lvlText w:val="%6."/>
      <w:lvlJc w:val="right"/>
      <w:pPr>
        <w:ind w:left="4887" w:hanging="180"/>
      </w:pPr>
    </w:lvl>
    <w:lvl w:ilvl="6" w:tplc="0408000F">
      <w:start w:val="1"/>
      <w:numFmt w:val="decimal"/>
      <w:lvlText w:val="%7."/>
      <w:lvlJc w:val="left"/>
      <w:pPr>
        <w:ind w:left="5607" w:hanging="360"/>
      </w:pPr>
    </w:lvl>
    <w:lvl w:ilvl="7" w:tplc="04080019">
      <w:start w:val="1"/>
      <w:numFmt w:val="lowerLetter"/>
      <w:lvlText w:val="%8."/>
      <w:lvlJc w:val="left"/>
      <w:pPr>
        <w:ind w:left="6327" w:hanging="360"/>
      </w:pPr>
    </w:lvl>
    <w:lvl w:ilvl="8" w:tplc="0408001B">
      <w:start w:val="1"/>
      <w:numFmt w:val="lowerRoman"/>
      <w:lvlText w:val="%9."/>
      <w:lvlJc w:val="right"/>
      <w:pPr>
        <w:ind w:left="7047" w:hanging="180"/>
      </w:pPr>
    </w:lvl>
  </w:abstractNum>
  <w:abstractNum w:abstractNumId="1" w15:restartNumberingAfterBreak="0">
    <w:nsid w:val="181B0A8E"/>
    <w:multiLevelType w:val="multilevel"/>
    <w:tmpl w:val="1504B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113B3"/>
    <w:multiLevelType w:val="multilevel"/>
    <w:tmpl w:val="E11A2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59492A"/>
    <w:multiLevelType w:val="hybridMultilevel"/>
    <w:tmpl w:val="A7C4988E"/>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4" w15:restartNumberingAfterBreak="0">
    <w:nsid w:val="43DD29F4"/>
    <w:multiLevelType w:val="multilevel"/>
    <w:tmpl w:val="3ED4D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186FBD"/>
    <w:multiLevelType w:val="hybridMultilevel"/>
    <w:tmpl w:val="D470716A"/>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6" w15:restartNumberingAfterBreak="0">
    <w:nsid w:val="620B7FE0"/>
    <w:multiLevelType w:val="multilevel"/>
    <w:tmpl w:val="08527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1B18C1"/>
    <w:multiLevelType w:val="multilevel"/>
    <w:tmpl w:val="AF70C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5C0D7D"/>
    <w:multiLevelType w:val="multilevel"/>
    <w:tmpl w:val="3E8CF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D529A0"/>
    <w:multiLevelType w:val="multilevel"/>
    <w:tmpl w:val="4EFC8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08742F"/>
    <w:multiLevelType w:val="multilevel"/>
    <w:tmpl w:val="DB3C0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5"/>
  </w:num>
  <w:num w:numId="5">
    <w:abstractNumId w:val="3"/>
  </w:num>
  <w:num w:numId="6">
    <w:abstractNumId w:val="4"/>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 w:numId="9">
    <w:abstractNumId w:val="8"/>
    <w:lvlOverride w:ilvl="0"/>
    <w:lvlOverride w:ilvl="1"/>
    <w:lvlOverride w:ilvl="2"/>
    <w:lvlOverride w:ilvl="3"/>
    <w:lvlOverride w:ilvl="4"/>
    <w:lvlOverride w:ilvl="5"/>
    <w:lvlOverride w:ilvl="6"/>
    <w:lvlOverride w:ilvl="7"/>
    <w:lvlOverride w:ilvl="8"/>
  </w:num>
  <w:num w:numId="10">
    <w:abstractNumId w:val="9"/>
    <w:lvlOverride w:ilvl="0"/>
    <w:lvlOverride w:ilvl="1"/>
    <w:lvlOverride w:ilvl="2"/>
    <w:lvlOverride w:ilvl="3"/>
    <w:lvlOverride w:ilvl="4"/>
    <w:lvlOverride w:ilvl="5"/>
    <w:lvlOverride w:ilvl="6"/>
    <w:lvlOverride w:ilvl="7"/>
    <w:lvlOverride w:ilvl="8"/>
  </w:num>
  <w:num w:numId="11">
    <w:abstractNumId w:val="6"/>
    <w:lvlOverride w:ilvl="0"/>
    <w:lvlOverride w:ilvl="1"/>
    <w:lvlOverride w:ilvl="2"/>
    <w:lvlOverride w:ilvl="3"/>
    <w:lvlOverride w:ilvl="4"/>
    <w:lvlOverride w:ilvl="5"/>
    <w:lvlOverride w:ilvl="6"/>
    <w:lvlOverride w:ilvl="7"/>
    <w:lvlOverride w:ilvl="8"/>
  </w:num>
  <w:num w:numId="12">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40"/>
    <w:rsid w:val="000C55D1"/>
    <w:rsid w:val="00237A7B"/>
    <w:rsid w:val="0028120A"/>
    <w:rsid w:val="005F4A5B"/>
    <w:rsid w:val="00716B05"/>
    <w:rsid w:val="00776124"/>
    <w:rsid w:val="009934BF"/>
    <w:rsid w:val="00A66107"/>
    <w:rsid w:val="00C462C3"/>
    <w:rsid w:val="00DB3F5B"/>
    <w:rsid w:val="00FE02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EADAE-B542-4811-9E50-32035B9C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10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0240"/>
    <w:pPr>
      <w:spacing w:after="0" w:line="240" w:lineRule="auto"/>
    </w:pPr>
  </w:style>
  <w:style w:type="paragraph" w:styleId="a4">
    <w:name w:val="header"/>
    <w:basedOn w:val="a"/>
    <w:link w:val="Char"/>
    <w:uiPriority w:val="99"/>
    <w:unhideWhenUsed/>
    <w:rsid w:val="00DB3F5B"/>
    <w:pPr>
      <w:tabs>
        <w:tab w:val="center" w:pos="4153"/>
        <w:tab w:val="right" w:pos="8306"/>
      </w:tabs>
      <w:spacing w:after="0" w:line="240" w:lineRule="auto"/>
    </w:pPr>
  </w:style>
  <w:style w:type="character" w:customStyle="1" w:styleId="Char">
    <w:name w:val="Κεφαλίδα Char"/>
    <w:basedOn w:val="a0"/>
    <w:link w:val="a4"/>
    <w:uiPriority w:val="99"/>
    <w:rsid w:val="00DB3F5B"/>
  </w:style>
  <w:style w:type="paragraph" w:styleId="a5">
    <w:name w:val="footer"/>
    <w:basedOn w:val="a"/>
    <w:link w:val="Char0"/>
    <w:uiPriority w:val="99"/>
    <w:unhideWhenUsed/>
    <w:rsid w:val="00DB3F5B"/>
    <w:pPr>
      <w:tabs>
        <w:tab w:val="center" w:pos="4153"/>
        <w:tab w:val="right" w:pos="8306"/>
      </w:tabs>
      <w:spacing w:after="0" w:line="240" w:lineRule="auto"/>
    </w:pPr>
  </w:style>
  <w:style w:type="character" w:customStyle="1" w:styleId="Char0">
    <w:name w:val="Υποσέλιδο Char"/>
    <w:basedOn w:val="a0"/>
    <w:link w:val="a5"/>
    <w:uiPriority w:val="99"/>
    <w:rsid w:val="00DB3F5B"/>
  </w:style>
  <w:style w:type="table" w:styleId="a6">
    <w:name w:val="Table Grid"/>
    <w:basedOn w:val="a1"/>
    <w:uiPriority w:val="39"/>
    <w:rsid w:val="00DB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semiHidden/>
    <w:unhideWhenUsed/>
    <w:rsid w:val="005F4A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39098">
      <w:bodyDiv w:val="1"/>
      <w:marLeft w:val="0"/>
      <w:marRight w:val="0"/>
      <w:marTop w:val="0"/>
      <w:marBottom w:val="0"/>
      <w:divBdr>
        <w:top w:val="none" w:sz="0" w:space="0" w:color="auto"/>
        <w:left w:val="none" w:sz="0" w:space="0" w:color="auto"/>
        <w:bottom w:val="none" w:sz="0" w:space="0" w:color="auto"/>
        <w:right w:val="none" w:sz="0" w:space="0" w:color="auto"/>
      </w:divBdr>
    </w:div>
    <w:div w:id="121584372">
      <w:bodyDiv w:val="1"/>
      <w:marLeft w:val="0"/>
      <w:marRight w:val="0"/>
      <w:marTop w:val="0"/>
      <w:marBottom w:val="0"/>
      <w:divBdr>
        <w:top w:val="none" w:sz="0" w:space="0" w:color="auto"/>
        <w:left w:val="none" w:sz="0" w:space="0" w:color="auto"/>
        <w:bottom w:val="none" w:sz="0" w:space="0" w:color="auto"/>
        <w:right w:val="none" w:sz="0" w:space="0" w:color="auto"/>
      </w:divBdr>
    </w:div>
    <w:div w:id="177429966">
      <w:bodyDiv w:val="1"/>
      <w:marLeft w:val="0"/>
      <w:marRight w:val="0"/>
      <w:marTop w:val="0"/>
      <w:marBottom w:val="0"/>
      <w:divBdr>
        <w:top w:val="none" w:sz="0" w:space="0" w:color="auto"/>
        <w:left w:val="none" w:sz="0" w:space="0" w:color="auto"/>
        <w:bottom w:val="none" w:sz="0" w:space="0" w:color="auto"/>
        <w:right w:val="none" w:sz="0" w:space="0" w:color="auto"/>
      </w:divBdr>
    </w:div>
    <w:div w:id="223686623">
      <w:bodyDiv w:val="1"/>
      <w:marLeft w:val="0"/>
      <w:marRight w:val="0"/>
      <w:marTop w:val="0"/>
      <w:marBottom w:val="0"/>
      <w:divBdr>
        <w:top w:val="none" w:sz="0" w:space="0" w:color="auto"/>
        <w:left w:val="none" w:sz="0" w:space="0" w:color="auto"/>
        <w:bottom w:val="none" w:sz="0" w:space="0" w:color="auto"/>
        <w:right w:val="none" w:sz="0" w:space="0" w:color="auto"/>
      </w:divBdr>
    </w:div>
    <w:div w:id="387605502">
      <w:bodyDiv w:val="1"/>
      <w:marLeft w:val="0"/>
      <w:marRight w:val="0"/>
      <w:marTop w:val="0"/>
      <w:marBottom w:val="0"/>
      <w:divBdr>
        <w:top w:val="none" w:sz="0" w:space="0" w:color="auto"/>
        <w:left w:val="none" w:sz="0" w:space="0" w:color="auto"/>
        <w:bottom w:val="none" w:sz="0" w:space="0" w:color="auto"/>
        <w:right w:val="none" w:sz="0" w:space="0" w:color="auto"/>
      </w:divBdr>
    </w:div>
    <w:div w:id="577062286">
      <w:bodyDiv w:val="1"/>
      <w:marLeft w:val="0"/>
      <w:marRight w:val="0"/>
      <w:marTop w:val="0"/>
      <w:marBottom w:val="0"/>
      <w:divBdr>
        <w:top w:val="none" w:sz="0" w:space="0" w:color="auto"/>
        <w:left w:val="none" w:sz="0" w:space="0" w:color="auto"/>
        <w:bottom w:val="none" w:sz="0" w:space="0" w:color="auto"/>
        <w:right w:val="none" w:sz="0" w:space="0" w:color="auto"/>
      </w:divBdr>
    </w:div>
    <w:div w:id="760687722">
      <w:bodyDiv w:val="1"/>
      <w:marLeft w:val="0"/>
      <w:marRight w:val="0"/>
      <w:marTop w:val="0"/>
      <w:marBottom w:val="0"/>
      <w:divBdr>
        <w:top w:val="none" w:sz="0" w:space="0" w:color="auto"/>
        <w:left w:val="none" w:sz="0" w:space="0" w:color="auto"/>
        <w:bottom w:val="none" w:sz="0" w:space="0" w:color="auto"/>
        <w:right w:val="none" w:sz="0" w:space="0" w:color="auto"/>
      </w:divBdr>
    </w:div>
    <w:div w:id="778256346">
      <w:bodyDiv w:val="1"/>
      <w:marLeft w:val="0"/>
      <w:marRight w:val="0"/>
      <w:marTop w:val="0"/>
      <w:marBottom w:val="0"/>
      <w:divBdr>
        <w:top w:val="none" w:sz="0" w:space="0" w:color="auto"/>
        <w:left w:val="none" w:sz="0" w:space="0" w:color="auto"/>
        <w:bottom w:val="none" w:sz="0" w:space="0" w:color="auto"/>
        <w:right w:val="none" w:sz="0" w:space="0" w:color="auto"/>
      </w:divBdr>
    </w:div>
    <w:div w:id="939216993">
      <w:bodyDiv w:val="1"/>
      <w:marLeft w:val="0"/>
      <w:marRight w:val="0"/>
      <w:marTop w:val="0"/>
      <w:marBottom w:val="0"/>
      <w:divBdr>
        <w:top w:val="none" w:sz="0" w:space="0" w:color="auto"/>
        <w:left w:val="none" w:sz="0" w:space="0" w:color="auto"/>
        <w:bottom w:val="none" w:sz="0" w:space="0" w:color="auto"/>
        <w:right w:val="none" w:sz="0" w:space="0" w:color="auto"/>
      </w:divBdr>
    </w:div>
    <w:div w:id="963463786">
      <w:bodyDiv w:val="1"/>
      <w:marLeft w:val="0"/>
      <w:marRight w:val="0"/>
      <w:marTop w:val="0"/>
      <w:marBottom w:val="0"/>
      <w:divBdr>
        <w:top w:val="none" w:sz="0" w:space="0" w:color="auto"/>
        <w:left w:val="none" w:sz="0" w:space="0" w:color="auto"/>
        <w:bottom w:val="none" w:sz="0" w:space="0" w:color="auto"/>
        <w:right w:val="none" w:sz="0" w:space="0" w:color="auto"/>
      </w:divBdr>
    </w:div>
    <w:div w:id="1019310876">
      <w:bodyDiv w:val="1"/>
      <w:marLeft w:val="0"/>
      <w:marRight w:val="0"/>
      <w:marTop w:val="0"/>
      <w:marBottom w:val="0"/>
      <w:divBdr>
        <w:top w:val="none" w:sz="0" w:space="0" w:color="auto"/>
        <w:left w:val="none" w:sz="0" w:space="0" w:color="auto"/>
        <w:bottom w:val="none" w:sz="0" w:space="0" w:color="auto"/>
        <w:right w:val="none" w:sz="0" w:space="0" w:color="auto"/>
      </w:divBdr>
    </w:div>
    <w:div w:id="1148743963">
      <w:bodyDiv w:val="1"/>
      <w:marLeft w:val="0"/>
      <w:marRight w:val="0"/>
      <w:marTop w:val="0"/>
      <w:marBottom w:val="0"/>
      <w:divBdr>
        <w:top w:val="none" w:sz="0" w:space="0" w:color="auto"/>
        <w:left w:val="none" w:sz="0" w:space="0" w:color="auto"/>
        <w:bottom w:val="none" w:sz="0" w:space="0" w:color="auto"/>
        <w:right w:val="none" w:sz="0" w:space="0" w:color="auto"/>
      </w:divBdr>
    </w:div>
    <w:div w:id="1306010043">
      <w:bodyDiv w:val="1"/>
      <w:marLeft w:val="0"/>
      <w:marRight w:val="0"/>
      <w:marTop w:val="0"/>
      <w:marBottom w:val="0"/>
      <w:divBdr>
        <w:top w:val="none" w:sz="0" w:space="0" w:color="auto"/>
        <w:left w:val="none" w:sz="0" w:space="0" w:color="auto"/>
        <w:bottom w:val="none" w:sz="0" w:space="0" w:color="auto"/>
        <w:right w:val="none" w:sz="0" w:space="0" w:color="auto"/>
      </w:divBdr>
    </w:div>
    <w:div w:id="1380207892">
      <w:bodyDiv w:val="1"/>
      <w:marLeft w:val="0"/>
      <w:marRight w:val="0"/>
      <w:marTop w:val="0"/>
      <w:marBottom w:val="0"/>
      <w:divBdr>
        <w:top w:val="none" w:sz="0" w:space="0" w:color="auto"/>
        <w:left w:val="none" w:sz="0" w:space="0" w:color="auto"/>
        <w:bottom w:val="none" w:sz="0" w:space="0" w:color="auto"/>
        <w:right w:val="none" w:sz="0" w:space="0" w:color="auto"/>
      </w:divBdr>
    </w:div>
    <w:div w:id="1520193002">
      <w:bodyDiv w:val="1"/>
      <w:marLeft w:val="0"/>
      <w:marRight w:val="0"/>
      <w:marTop w:val="0"/>
      <w:marBottom w:val="0"/>
      <w:divBdr>
        <w:top w:val="none" w:sz="0" w:space="0" w:color="auto"/>
        <w:left w:val="none" w:sz="0" w:space="0" w:color="auto"/>
        <w:bottom w:val="none" w:sz="0" w:space="0" w:color="auto"/>
        <w:right w:val="none" w:sz="0" w:space="0" w:color="auto"/>
      </w:divBdr>
    </w:div>
    <w:div w:id="1692680690">
      <w:bodyDiv w:val="1"/>
      <w:marLeft w:val="0"/>
      <w:marRight w:val="0"/>
      <w:marTop w:val="0"/>
      <w:marBottom w:val="0"/>
      <w:divBdr>
        <w:top w:val="none" w:sz="0" w:space="0" w:color="auto"/>
        <w:left w:val="none" w:sz="0" w:space="0" w:color="auto"/>
        <w:bottom w:val="none" w:sz="0" w:space="0" w:color="auto"/>
        <w:right w:val="none" w:sz="0" w:space="0" w:color="auto"/>
      </w:divBdr>
    </w:div>
    <w:div w:id="1760829832">
      <w:bodyDiv w:val="1"/>
      <w:marLeft w:val="0"/>
      <w:marRight w:val="0"/>
      <w:marTop w:val="0"/>
      <w:marBottom w:val="0"/>
      <w:divBdr>
        <w:top w:val="none" w:sz="0" w:space="0" w:color="auto"/>
        <w:left w:val="none" w:sz="0" w:space="0" w:color="auto"/>
        <w:bottom w:val="none" w:sz="0" w:space="0" w:color="auto"/>
        <w:right w:val="none" w:sz="0" w:space="0" w:color="auto"/>
      </w:divBdr>
    </w:div>
    <w:div w:id="183941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modules/ebook/show.php/DSGYM-C112/347/2320,8885/" TargetMode="External"/><Relationship Id="rId3" Type="http://schemas.openxmlformats.org/officeDocument/2006/relationships/settings" Target="settings.xml"/><Relationship Id="rId7" Type="http://schemas.openxmlformats.org/officeDocument/2006/relationships/hyperlink" Target="http://ebooks.edu.gr/modules/ebook/show.php/DSGYM-C112/347/2320,88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8</Pages>
  <Words>4883</Words>
  <Characters>26374</Characters>
  <Application>Microsoft Office Word</Application>
  <DocSecurity>0</DocSecurity>
  <Lines>219</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2</cp:revision>
  <dcterms:created xsi:type="dcterms:W3CDTF">2025-02-08T08:19:00Z</dcterms:created>
  <dcterms:modified xsi:type="dcterms:W3CDTF">2025-02-16T20:06:00Z</dcterms:modified>
</cp:coreProperties>
</file>