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6B" w:rsidRPr="00F75A50" w:rsidRDefault="0001326B" w:rsidP="00F75A50">
      <w:pPr>
        <w:pStyle w:val="a3"/>
        <w:ind w:right="-766" w:firstLine="567"/>
        <w:jc w:val="center"/>
        <w:rPr>
          <w:rFonts w:ascii="Palatino Linotype" w:hAnsi="Palatino Linotype"/>
          <w:b/>
          <w:sz w:val="20"/>
          <w:szCs w:val="20"/>
        </w:rPr>
      </w:pPr>
      <w:r w:rsidRPr="00F75A50">
        <w:rPr>
          <w:rFonts w:ascii="Palatino Linotype" w:hAnsi="Palatino Linotype"/>
          <w:b/>
          <w:sz w:val="20"/>
          <w:szCs w:val="20"/>
        </w:rPr>
        <w:t>Β΄ ΕΠΕΙΣΟΔΙΟ – 5η ΣΚΗΝΗ (</w:t>
      </w:r>
      <w:proofErr w:type="spellStart"/>
      <w:r w:rsidRPr="00F75A50">
        <w:rPr>
          <w:rFonts w:ascii="Palatino Linotype" w:hAnsi="Palatino Linotype"/>
          <w:b/>
          <w:sz w:val="20"/>
          <w:szCs w:val="20"/>
        </w:rPr>
        <w:t>στ</w:t>
      </w:r>
      <w:proofErr w:type="spellEnd"/>
      <w:r w:rsidRPr="00F75A50">
        <w:rPr>
          <w:rFonts w:ascii="Palatino Linotype" w:hAnsi="Palatino Linotype"/>
          <w:b/>
          <w:sz w:val="20"/>
          <w:szCs w:val="20"/>
        </w:rPr>
        <w:t>. 1140 - 1219)</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b/>
          <w:sz w:val="20"/>
          <w:szCs w:val="20"/>
        </w:rPr>
        <w:t xml:space="preserve">Θέμα : </w:t>
      </w:r>
      <w:r w:rsidRPr="00F75A50">
        <w:rPr>
          <w:rFonts w:ascii="Palatino Linotype" w:hAnsi="Palatino Linotype"/>
          <w:sz w:val="20"/>
          <w:szCs w:val="20"/>
        </w:rPr>
        <w:t>Το σχέδιο διαφυγής .</w:t>
      </w: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t>Στοιχεία όψης – σκηνογραφικοί και σκηνοθετικοί δείκτες:</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xml:space="preserve">- Το σκηνικό παραμένει ίδιο. Η </w:t>
      </w:r>
      <w:proofErr w:type="spellStart"/>
      <w:r w:rsidRPr="00F75A50">
        <w:rPr>
          <w:rFonts w:ascii="Palatino Linotype" w:hAnsi="Palatino Linotype"/>
          <w:sz w:val="20"/>
          <w:szCs w:val="20"/>
        </w:rPr>
        <w:t>Θεονόη</w:t>
      </w:r>
      <w:proofErr w:type="spellEnd"/>
      <w:r w:rsidRPr="00F75A50">
        <w:rPr>
          <w:rFonts w:ascii="Palatino Linotype" w:hAnsi="Palatino Linotype"/>
          <w:sz w:val="20"/>
          <w:szCs w:val="20"/>
        </w:rPr>
        <w:t xml:space="preserve"> αποσύρεται και πάλι στο παλάτι ενώ στη σκηνή</w:t>
      </w:r>
      <w:r w:rsidR="00F75A50">
        <w:rPr>
          <w:rFonts w:ascii="Palatino Linotype" w:hAnsi="Palatino Linotype"/>
          <w:sz w:val="20"/>
          <w:szCs w:val="20"/>
        </w:rPr>
        <w:t xml:space="preserve"> </w:t>
      </w:r>
      <w:r w:rsidRPr="00F75A50">
        <w:rPr>
          <w:rFonts w:ascii="Palatino Linotype" w:hAnsi="Palatino Linotype"/>
          <w:sz w:val="20"/>
          <w:szCs w:val="20"/>
        </w:rPr>
        <w:t>παραμένουν ο Χορός, ο Μενέλαος και η Ελένη.</w:t>
      </w: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t>Υπόθεση επεισοδίου</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xml:space="preserve">Αφού εξασφαλίστηκε η σιωπή της </w:t>
      </w:r>
      <w:proofErr w:type="spellStart"/>
      <w:r w:rsidRPr="00F75A50">
        <w:rPr>
          <w:rFonts w:ascii="Palatino Linotype" w:hAnsi="Palatino Linotype"/>
          <w:sz w:val="20"/>
          <w:szCs w:val="20"/>
        </w:rPr>
        <w:t>Θεονόης</w:t>
      </w:r>
      <w:proofErr w:type="spellEnd"/>
      <w:r w:rsidRPr="00F75A50">
        <w:rPr>
          <w:rFonts w:ascii="Palatino Linotype" w:hAnsi="Palatino Linotype"/>
          <w:sz w:val="20"/>
          <w:szCs w:val="20"/>
        </w:rPr>
        <w:t xml:space="preserve"> το ζευγάρι πρέπει να αναζητήσει τρόπο</w:t>
      </w:r>
      <w:r w:rsidR="00F75A50">
        <w:rPr>
          <w:rFonts w:ascii="Palatino Linotype" w:hAnsi="Palatino Linotype"/>
          <w:sz w:val="20"/>
          <w:szCs w:val="20"/>
        </w:rPr>
        <w:t xml:space="preserve"> </w:t>
      </w:r>
      <w:r w:rsidRPr="00F75A50">
        <w:rPr>
          <w:rFonts w:ascii="Palatino Linotype" w:hAnsi="Palatino Linotype"/>
          <w:sz w:val="20"/>
          <w:szCs w:val="20"/>
        </w:rPr>
        <w:t>διαφυγής. Πρώτος προσπαθεί να καταστρώσει σχέδιο ο Μενέλαος.</w:t>
      </w: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t>Το σχέδιο του Μενέλαου</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xml:space="preserve">- Διαφυγή με αμάξι που θα τους δώσει δούλος του </w:t>
      </w:r>
      <w:proofErr w:type="spellStart"/>
      <w:r w:rsidRPr="00F75A50">
        <w:rPr>
          <w:rFonts w:ascii="Palatino Linotype" w:hAnsi="Palatino Linotype"/>
          <w:sz w:val="20"/>
          <w:szCs w:val="20"/>
        </w:rPr>
        <w:t>Θεοκλύμενου</w:t>
      </w:r>
      <w:proofErr w:type="spellEnd"/>
      <w:r w:rsidRPr="00F75A50">
        <w:rPr>
          <w:rFonts w:ascii="Palatino Linotype" w:hAnsi="Palatino Linotype"/>
          <w:sz w:val="20"/>
          <w:szCs w:val="20"/>
        </w:rPr>
        <w:t>.</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xml:space="preserve">Ανεφάρμοστο: Δεν γνωρίζουν τη χώρα για να </w:t>
      </w:r>
      <w:proofErr w:type="spellStart"/>
      <w:r w:rsidRPr="00F75A50">
        <w:rPr>
          <w:rFonts w:ascii="Palatino Linotype" w:hAnsi="Palatino Linotype"/>
          <w:sz w:val="20"/>
          <w:szCs w:val="20"/>
        </w:rPr>
        <w:t>αποδράσουν</w:t>
      </w:r>
      <w:proofErr w:type="spellEnd"/>
      <w:r w:rsidRPr="00F75A50">
        <w:rPr>
          <w:rFonts w:ascii="Palatino Linotype" w:hAnsi="Palatino Linotype"/>
          <w:sz w:val="20"/>
          <w:szCs w:val="20"/>
        </w:rPr>
        <w:t>.</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xml:space="preserve">- Να κρυφτεί ο ίδιος στο παλάτι και να σκοτώσει το </w:t>
      </w:r>
      <w:proofErr w:type="spellStart"/>
      <w:r w:rsidRPr="00F75A50">
        <w:rPr>
          <w:rFonts w:ascii="Palatino Linotype" w:hAnsi="Palatino Linotype"/>
          <w:sz w:val="20"/>
          <w:szCs w:val="20"/>
        </w:rPr>
        <w:t>Θεοκλύμενο</w:t>
      </w:r>
      <w:proofErr w:type="spellEnd"/>
      <w:r w:rsidRPr="00F75A50">
        <w:rPr>
          <w:rFonts w:ascii="Palatino Linotype" w:hAnsi="Palatino Linotype"/>
          <w:sz w:val="20"/>
          <w:szCs w:val="20"/>
        </w:rPr>
        <w:t>.</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xml:space="preserve">Ανεφάρμοστο : Η αδερφή του , η </w:t>
      </w:r>
      <w:proofErr w:type="spellStart"/>
      <w:r w:rsidRPr="00F75A50">
        <w:rPr>
          <w:rFonts w:ascii="Palatino Linotype" w:hAnsi="Palatino Linotype"/>
          <w:sz w:val="20"/>
          <w:szCs w:val="20"/>
        </w:rPr>
        <w:t>Θεονόη</w:t>
      </w:r>
      <w:proofErr w:type="spellEnd"/>
      <w:r w:rsidRPr="00F75A50">
        <w:rPr>
          <w:rFonts w:ascii="Palatino Linotype" w:hAnsi="Palatino Linotype"/>
          <w:sz w:val="20"/>
          <w:szCs w:val="20"/>
        </w:rPr>
        <w:t>, δεν θα επέτρεπε το θάνατο του αδερφού</w:t>
      </w:r>
      <w:r w:rsidR="00F75A50">
        <w:rPr>
          <w:rFonts w:ascii="Palatino Linotype" w:hAnsi="Palatino Linotype"/>
          <w:sz w:val="20"/>
          <w:szCs w:val="20"/>
        </w:rPr>
        <w:t xml:space="preserve"> </w:t>
      </w:r>
      <w:r w:rsidRPr="00F75A50">
        <w:rPr>
          <w:rFonts w:ascii="Palatino Linotype" w:hAnsi="Palatino Linotype"/>
          <w:sz w:val="20"/>
          <w:szCs w:val="20"/>
        </w:rPr>
        <w:t>της.</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Διαφυγή με καράβι Δεν υπάρχει.</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Ανεφάρμοστες και αφελείς οι προτάσεις του Μενέλαου.</w:t>
      </w: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t>Ο δόλος και η ευφυΐα της Ελένης</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Κυρίαρχο ρόλο στο σχέδιο που θα προτείνει η Ελένη έχει ο δόλος όπως κυρίαρχη θέση είχε</w:t>
      </w:r>
      <w:r w:rsidR="00F75A50">
        <w:rPr>
          <w:rFonts w:ascii="Palatino Linotype" w:hAnsi="Palatino Linotype"/>
          <w:sz w:val="20"/>
          <w:szCs w:val="20"/>
        </w:rPr>
        <w:t xml:space="preserve"> </w:t>
      </w:r>
      <w:r w:rsidRPr="00F75A50">
        <w:rPr>
          <w:rFonts w:ascii="Palatino Linotype" w:hAnsi="Palatino Linotype"/>
          <w:sz w:val="20"/>
          <w:szCs w:val="20"/>
        </w:rPr>
        <w:t>και στη ζωή της . Με δόλο η Αφροδίτη πήρε το βραβείο και με δόλο βρέθηκε η Ελένη στην</w:t>
      </w:r>
      <w:r w:rsidR="00F75A50">
        <w:rPr>
          <w:rFonts w:ascii="Palatino Linotype" w:hAnsi="Palatino Linotype"/>
          <w:sz w:val="20"/>
          <w:szCs w:val="20"/>
        </w:rPr>
        <w:t xml:space="preserve"> </w:t>
      </w:r>
      <w:r w:rsidRPr="00F75A50">
        <w:rPr>
          <w:rFonts w:ascii="Palatino Linotype" w:hAnsi="Palatino Linotype"/>
          <w:sz w:val="20"/>
          <w:szCs w:val="20"/>
        </w:rPr>
        <w:t>Αίγυπτο. Ο δόλος γενικότερα είναι κατακριτέος όμως στην παρούσα περίπτωση η Ελένη δεν</w:t>
      </w:r>
      <w:r w:rsidR="00F75A50">
        <w:rPr>
          <w:rFonts w:ascii="Palatino Linotype" w:hAnsi="Palatino Linotype"/>
          <w:sz w:val="20"/>
          <w:szCs w:val="20"/>
        </w:rPr>
        <w:t xml:space="preserve"> </w:t>
      </w:r>
      <w:r w:rsidRPr="00F75A50">
        <w:rPr>
          <w:rFonts w:ascii="Palatino Linotype" w:hAnsi="Palatino Linotype"/>
          <w:sz w:val="20"/>
          <w:szCs w:val="20"/>
        </w:rPr>
        <w:t>μπορεί να δράσει διαφορετικά για να γλιτώσει με τον άντρα της . Εξάλλου τον επιστρατεύει</w:t>
      </w:r>
      <w:r w:rsidR="00F75A50">
        <w:rPr>
          <w:rFonts w:ascii="Palatino Linotype" w:hAnsi="Palatino Linotype"/>
          <w:sz w:val="20"/>
          <w:szCs w:val="20"/>
        </w:rPr>
        <w:t xml:space="preserve"> </w:t>
      </w:r>
      <w:r w:rsidRPr="00F75A50">
        <w:rPr>
          <w:rFonts w:ascii="Palatino Linotype" w:hAnsi="Palatino Linotype"/>
          <w:sz w:val="20"/>
          <w:szCs w:val="20"/>
        </w:rPr>
        <w:t xml:space="preserve">για να αντιμετωπίσει τον ανώτερο σε δύναμη και ασεβή </w:t>
      </w:r>
      <w:proofErr w:type="spellStart"/>
      <w:r w:rsidRPr="00F75A50">
        <w:rPr>
          <w:rFonts w:ascii="Palatino Linotype" w:hAnsi="Palatino Linotype"/>
          <w:sz w:val="20"/>
          <w:szCs w:val="20"/>
        </w:rPr>
        <w:t>Θεοκλύμενο</w:t>
      </w:r>
      <w:proofErr w:type="spellEnd"/>
      <w:r w:rsidRPr="00F75A50">
        <w:rPr>
          <w:rFonts w:ascii="Palatino Linotype" w:hAnsi="Palatino Linotype"/>
          <w:sz w:val="20"/>
          <w:szCs w:val="20"/>
        </w:rPr>
        <w:t>. Σε συνδυασμό με την</w:t>
      </w:r>
      <w:r w:rsidR="00F75A50">
        <w:rPr>
          <w:rFonts w:ascii="Palatino Linotype" w:hAnsi="Palatino Linotype"/>
          <w:sz w:val="20"/>
          <w:szCs w:val="20"/>
        </w:rPr>
        <w:t xml:space="preserve"> </w:t>
      </w:r>
      <w:r w:rsidRPr="00F75A50">
        <w:rPr>
          <w:rFonts w:ascii="Palatino Linotype" w:hAnsi="Palatino Linotype"/>
          <w:sz w:val="20"/>
          <w:szCs w:val="20"/>
        </w:rPr>
        <w:t>ευφυΐα της θα προσπαθήσει να βελτιώσει τη ζωή της, να αποκτήσει τη ζωή που της στέρησαν</w:t>
      </w:r>
      <w:r w:rsidR="00F75A50">
        <w:rPr>
          <w:rFonts w:ascii="Palatino Linotype" w:hAnsi="Palatino Linotype"/>
          <w:sz w:val="20"/>
          <w:szCs w:val="20"/>
        </w:rPr>
        <w:t xml:space="preserve"> </w:t>
      </w:r>
      <w:r w:rsidRPr="00F75A50">
        <w:rPr>
          <w:rFonts w:ascii="Palatino Linotype" w:hAnsi="Palatino Linotype"/>
          <w:sz w:val="20"/>
          <w:szCs w:val="20"/>
        </w:rPr>
        <w:t>τα σχέδια των θεών.</w:t>
      </w: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t>Το σχέδιο της Ελένης</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Ο Μενέλαος θα παρουσιαστεί σα ναυαγός που μεταφέρει το νέο του νεκρού «υποτιθέμενου»</w:t>
      </w:r>
      <w:r w:rsidR="00F75A50">
        <w:rPr>
          <w:rFonts w:ascii="Palatino Linotype" w:hAnsi="Palatino Linotype"/>
          <w:sz w:val="20"/>
          <w:szCs w:val="20"/>
        </w:rPr>
        <w:t xml:space="preserve"> </w:t>
      </w:r>
      <w:r w:rsidRPr="00F75A50">
        <w:rPr>
          <w:rFonts w:ascii="Palatino Linotype" w:hAnsi="Palatino Linotype"/>
          <w:sz w:val="20"/>
          <w:szCs w:val="20"/>
        </w:rPr>
        <w:t xml:space="preserve">Μενέλαου. Η </w:t>
      </w:r>
      <w:proofErr w:type="spellStart"/>
      <w:r w:rsidRPr="00F75A50">
        <w:rPr>
          <w:rFonts w:ascii="Palatino Linotype" w:hAnsi="Palatino Linotype"/>
          <w:sz w:val="20"/>
          <w:szCs w:val="20"/>
        </w:rPr>
        <w:t>ρακοφορία</w:t>
      </w:r>
      <w:proofErr w:type="spellEnd"/>
      <w:r w:rsidRPr="00F75A50">
        <w:rPr>
          <w:rFonts w:ascii="Palatino Linotype" w:hAnsi="Palatino Linotype"/>
          <w:sz w:val="20"/>
          <w:szCs w:val="20"/>
        </w:rPr>
        <w:t xml:space="preserve"> του (τα κουρέλια με τα οποία είναι ντυμένος) εξυπηρετούν το</w:t>
      </w:r>
      <w:r w:rsidR="00F75A50">
        <w:rPr>
          <w:rFonts w:ascii="Palatino Linotype" w:hAnsi="Palatino Linotype"/>
          <w:sz w:val="20"/>
          <w:szCs w:val="20"/>
        </w:rPr>
        <w:t xml:space="preserve"> </w:t>
      </w:r>
      <w:r w:rsidRPr="00F75A50">
        <w:rPr>
          <w:rFonts w:ascii="Palatino Linotype" w:hAnsi="Palatino Linotype"/>
          <w:sz w:val="20"/>
          <w:szCs w:val="20"/>
        </w:rPr>
        <w:t>σχέδιο.</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xml:space="preserve">- Η Ελένη οδυρόμενη θα ζητήσει από το </w:t>
      </w:r>
      <w:proofErr w:type="spellStart"/>
      <w:r w:rsidRPr="00F75A50">
        <w:rPr>
          <w:rFonts w:ascii="Palatino Linotype" w:hAnsi="Palatino Linotype"/>
          <w:sz w:val="20"/>
          <w:szCs w:val="20"/>
        </w:rPr>
        <w:t>Θεοκλύμενο</w:t>
      </w:r>
      <w:proofErr w:type="spellEnd"/>
      <w:r w:rsidRPr="00F75A50">
        <w:rPr>
          <w:rFonts w:ascii="Palatino Linotype" w:hAnsi="Palatino Linotype"/>
          <w:sz w:val="20"/>
          <w:szCs w:val="20"/>
        </w:rPr>
        <w:t xml:space="preserve"> καράβι για να θάψει το σύζυγό της στη</w:t>
      </w:r>
      <w:r w:rsidR="00F75A50">
        <w:rPr>
          <w:rFonts w:ascii="Palatino Linotype" w:hAnsi="Palatino Linotype"/>
          <w:sz w:val="20"/>
          <w:szCs w:val="20"/>
        </w:rPr>
        <w:t xml:space="preserve"> </w:t>
      </w:r>
      <w:r w:rsidRPr="00F75A50">
        <w:rPr>
          <w:rFonts w:ascii="Palatino Linotype" w:hAnsi="Palatino Linotype"/>
          <w:sz w:val="20"/>
          <w:szCs w:val="20"/>
        </w:rPr>
        <w:t>θάλασσα, σύμφωνα με τα ελληνικά ταφικά έθιμα που αφορούν στους ναυαγούς.</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Ο Μενέλαος και οι σύντροφοί του θα συνοδεύσουν την Ελένη στο πλοίο και στην ταφική</w:t>
      </w:r>
      <w:r w:rsidR="00F75A50">
        <w:rPr>
          <w:rFonts w:ascii="Palatino Linotype" w:hAnsi="Palatino Linotype"/>
          <w:sz w:val="20"/>
          <w:szCs w:val="20"/>
        </w:rPr>
        <w:t xml:space="preserve"> </w:t>
      </w:r>
      <w:r w:rsidRPr="00F75A50">
        <w:rPr>
          <w:rFonts w:ascii="Palatino Linotype" w:hAnsi="Palatino Linotype"/>
          <w:sz w:val="20"/>
          <w:szCs w:val="20"/>
        </w:rPr>
        <w:t>τελετή του «νεκρού» Μενέλαου.</w:t>
      </w:r>
    </w:p>
    <w:p w:rsid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 xml:space="preserve">Ο Μενέλαος θα παραμείνει στον τάφο για ασφάλεια σε περίπτωση θυμού του </w:t>
      </w:r>
      <w:proofErr w:type="spellStart"/>
      <w:r w:rsidRPr="00F75A50">
        <w:rPr>
          <w:rFonts w:ascii="Palatino Linotype" w:hAnsi="Palatino Linotype"/>
          <w:sz w:val="20"/>
          <w:szCs w:val="20"/>
        </w:rPr>
        <w:t>Θεοκλύμενου</w:t>
      </w:r>
      <w:proofErr w:type="spellEnd"/>
      <w:r w:rsidR="00F75A50">
        <w:rPr>
          <w:rFonts w:ascii="Palatino Linotype" w:hAnsi="Palatino Linotype"/>
          <w:sz w:val="20"/>
          <w:szCs w:val="20"/>
        </w:rPr>
        <w:t xml:space="preserve"> </w:t>
      </w: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t>Τυπικό προσευχής</w:t>
      </w:r>
    </w:p>
    <w:p w:rsidR="0001326B" w:rsidRPr="00F75A50" w:rsidRDefault="0001326B" w:rsidP="00F75A50">
      <w:pPr>
        <w:pStyle w:val="a3"/>
        <w:numPr>
          <w:ilvl w:val="0"/>
          <w:numId w:val="5"/>
        </w:numPr>
        <w:ind w:right="-766"/>
        <w:jc w:val="both"/>
        <w:rPr>
          <w:rFonts w:ascii="Palatino Linotype" w:hAnsi="Palatino Linotype"/>
          <w:sz w:val="20"/>
          <w:szCs w:val="20"/>
        </w:rPr>
      </w:pPr>
      <w:r w:rsidRPr="00F75A50">
        <w:rPr>
          <w:rFonts w:ascii="Palatino Linotype" w:hAnsi="Palatino Linotype"/>
          <w:sz w:val="20"/>
          <w:szCs w:val="20"/>
        </w:rPr>
        <w:t>Επίκληση στη θεά</w:t>
      </w:r>
    </w:p>
    <w:p w:rsidR="0001326B" w:rsidRPr="00F75A50" w:rsidRDefault="0001326B" w:rsidP="00F75A50">
      <w:pPr>
        <w:pStyle w:val="a3"/>
        <w:numPr>
          <w:ilvl w:val="0"/>
          <w:numId w:val="5"/>
        </w:numPr>
        <w:ind w:right="-766"/>
        <w:jc w:val="both"/>
        <w:rPr>
          <w:rFonts w:ascii="Palatino Linotype" w:hAnsi="Palatino Linotype"/>
          <w:sz w:val="20"/>
          <w:szCs w:val="20"/>
        </w:rPr>
      </w:pPr>
      <w:r w:rsidRPr="00F75A50">
        <w:rPr>
          <w:rFonts w:ascii="Palatino Linotype" w:hAnsi="Palatino Linotype"/>
          <w:sz w:val="20"/>
          <w:szCs w:val="20"/>
        </w:rPr>
        <w:t>Προσφώνησή της</w:t>
      </w:r>
    </w:p>
    <w:p w:rsidR="0001326B" w:rsidRPr="00F75A50" w:rsidRDefault="0001326B" w:rsidP="00F75A50">
      <w:pPr>
        <w:pStyle w:val="a3"/>
        <w:numPr>
          <w:ilvl w:val="0"/>
          <w:numId w:val="5"/>
        </w:numPr>
        <w:ind w:right="-766"/>
        <w:jc w:val="both"/>
        <w:rPr>
          <w:rFonts w:ascii="Palatino Linotype" w:hAnsi="Palatino Linotype"/>
          <w:sz w:val="20"/>
          <w:szCs w:val="20"/>
        </w:rPr>
      </w:pPr>
      <w:r w:rsidRPr="00F75A50">
        <w:rPr>
          <w:rFonts w:ascii="Palatino Linotype" w:hAnsi="Palatino Linotype"/>
          <w:sz w:val="20"/>
          <w:szCs w:val="20"/>
        </w:rPr>
        <w:t>Υπενθύμιση των προσφορών του πιστού προς το θεό.</w:t>
      </w:r>
    </w:p>
    <w:p w:rsidR="0001326B" w:rsidRPr="00F75A50" w:rsidRDefault="0001326B" w:rsidP="00F75A50">
      <w:pPr>
        <w:pStyle w:val="a3"/>
        <w:numPr>
          <w:ilvl w:val="0"/>
          <w:numId w:val="5"/>
        </w:numPr>
        <w:ind w:right="-766"/>
        <w:jc w:val="both"/>
        <w:rPr>
          <w:rFonts w:ascii="Palatino Linotype" w:hAnsi="Palatino Linotype"/>
          <w:sz w:val="20"/>
          <w:szCs w:val="20"/>
        </w:rPr>
      </w:pPr>
      <w:r w:rsidRPr="00F75A50">
        <w:rPr>
          <w:rFonts w:ascii="Palatino Linotype" w:hAnsi="Palatino Linotype"/>
          <w:sz w:val="20"/>
          <w:szCs w:val="20"/>
        </w:rPr>
        <w:t>Αναφορά της ανταπόδοσης των προσφορών</w:t>
      </w:r>
    </w:p>
    <w:p w:rsidR="0001326B" w:rsidRPr="00F75A50" w:rsidRDefault="0001326B" w:rsidP="00F75A50">
      <w:pPr>
        <w:pStyle w:val="a3"/>
        <w:numPr>
          <w:ilvl w:val="0"/>
          <w:numId w:val="5"/>
        </w:numPr>
        <w:ind w:right="-766"/>
        <w:jc w:val="both"/>
        <w:rPr>
          <w:rFonts w:ascii="Palatino Linotype" w:hAnsi="Palatino Linotype"/>
          <w:sz w:val="20"/>
          <w:szCs w:val="20"/>
        </w:rPr>
      </w:pPr>
      <w:r w:rsidRPr="00F75A50">
        <w:rPr>
          <w:rFonts w:ascii="Palatino Linotype" w:hAnsi="Palatino Linotype"/>
          <w:sz w:val="20"/>
          <w:szCs w:val="20"/>
        </w:rPr>
        <w:t>Διατύπωση αιτήματος</w:t>
      </w: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t>Η προσευχή της Ελένης</w:t>
      </w:r>
    </w:p>
    <w:p w:rsidR="0001326B" w:rsidRPr="00ED27E6" w:rsidRDefault="0001326B" w:rsidP="00ED27E6">
      <w:pPr>
        <w:pStyle w:val="a3"/>
        <w:ind w:right="-766" w:firstLine="567"/>
        <w:jc w:val="both"/>
        <w:rPr>
          <w:rFonts w:ascii="Palatino Linotype" w:hAnsi="Palatino Linotype"/>
          <w:sz w:val="20"/>
          <w:szCs w:val="20"/>
        </w:rPr>
      </w:pPr>
      <w:r w:rsidRPr="00ED27E6">
        <w:rPr>
          <w:rFonts w:ascii="Palatino Linotype" w:hAnsi="Palatino Linotype"/>
          <w:sz w:val="20"/>
          <w:szCs w:val="20"/>
        </w:rPr>
        <w:t>- Η προσευχή προς την Ήρα είναι σύντομη γιατί η Ελένη θεωρεί, σύμφωνα και με τις πληροφορίες</w:t>
      </w:r>
      <w:r w:rsidR="00F75A50" w:rsidRPr="00ED27E6">
        <w:rPr>
          <w:rFonts w:ascii="Palatino Linotype" w:hAnsi="Palatino Linotype"/>
          <w:sz w:val="20"/>
          <w:szCs w:val="20"/>
        </w:rPr>
        <w:t xml:space="preserve"> </w:t>
      </w:r>
      <w:r w:rsidRPr="00ED27E6">
        <w:rPr>
          <w:rFonts w:ascii="Palatino Linotype" w:hAnsi="Palatino Linotype"/>
          <w:sz w:val="20"/>
          <w:szCs w:val="20"/>
        </w:rPr>
        <w:t xml:space="preserve">που πήρε από τη </w:t>
      </w:r>
      <w:proofErr w:type="spellStart"/>
      <w:r w:rsidRPr="00ED27E6">
        <w:rPr>
          <w:rFonts w:ascii="Palatino Linotype" w:hAnsi="Palatino Linotype"/>
          <w:sz w:val="20"/>
          <w:szCs w:val="20"/>
        </w:rPr>
        <w:t>Θεονόη</w:t>
      </w:r>
      <w:proofErr w:type="spellEnd"/>
      <w:r w:rsidRPr="00ED27E6">
        <w:rPr>
          <w:rFonts w:ascii="Palatino Linotype" w:hAnsi="Palatino Linotype"/>
          <w:sz w:val="20"/>
          <w:szCs w:val="20"/>
        </w:rPr>
        <w:t>, ότι είναι ήδη με το μέρος τους. Επιπλέον, ως θεά προστάτιδα του γάμου,</w:t>
      </w:r>
      <w:r w:rsidR="00F75A50" w:rsidRPr="00ED27E6">
        <w:rPr>
          <w:rFonts w:ascii="Palatino Linotype" w:hAnsi="Palatino Linotype"/>
          <w:sz w:val="20"/>
          <w:szCs w:val="20"/>
        </w:rPr>
        <w:t xml:space="preserve"> </w:t>
      </w:r>
      <w:r w:rsidRPr="00ED27E6">
        <w:rPr>
          <w:rFonts w:ascii="Palatino Linotype" w:hAnsi="Palatino Linotype"/>
          <w:sz w:val="20"/>
          <w:szCs w:val="20"/>
        </w:rPr>
        <w:t>οφείλει να προστατεύσει το γάμο της Ελένης. Στη διατύπωση της προσευχής υπάρχουν η επίκληση, η</w:t>
      </w:r>
      <w:r w:rsidR="00F75A50" w:rsidRPr="00ED27E6">
        <w:rPr>
          <w:rFonts w:ascii="Palatino Linotype" w:hAnsi="Palatino Linotype"/>
          <w:sz w:val="20"/>
          <w:szCs w:val="20"/>
        </w:rPr>
        <w:t xml:space="preserve"> </w:t>
      </w:r>
      <w:r w:rsidRPr="00ED27E6">
        <w:rPr>
          <w:rFonts w:ascii="Palatino Linotype" w:hAnsi="Palatino Linotype"/>
          <w:sz w:val="20"/>
          <w:szCs w:val="20"/>
        </w:rPr>
        <w:t>προσφώνηση και το αίτημα.</w:t>
      </w:r>
      <w:r w:rsidR="00ED27E6" w:rsidRPr="00ED27E6">
        <w:rPr>
          <w:rFonts w:ascii="Palatino Linotype" w:eastAsia="Times New Roman" w:hAnsi="Palatino Linotype" w:cs="Times New Roman"/>
          <w:sz w:val="20"/>
          <w:szCs w:val="20"/>
          <w:lang w:eastAsia="el-GR"/>
        </w:rPr>
        <w:t xml:space="preserve"> </w:t>
      </w:r>
      <w:r w:rsidR="00ED27E6" w:rsidRPr="00ED27E6">
        <w:rPr>
          <w:rFonts w:ascii="Palatino Linotype" w:eastAsia="Times New Roman" w:hAnsi="Palatino Linotype" w:cs="Times New Roman"/>
          <w:sz w:val="20"/>
          <w:szCs w:val="20"/>
          <w:lang w:eastAsia="el-GR"/>
        </w:rPr>
        <w:t>Τα υπόλοιπα στοιχεία λείπουν.</w:t>
      </w:r>
    </w:p>
    <w:p w:rsidR="0001326B" w:rsidRPr="00ED27E6" w:rsidRDefault="0001326B" w:rsidP="00ED27E6">
      <w:pPr>
        <w:pStyle w:val="a3"/>
        <w:ind w:right="-766" w:firstLine="567"/>
        <w:jc w:val="both"/>
        <w:rPr>
          <w:rFonts w:ascii="Palatino Linotype" w:hAnsi="Palatino Linotype"/>
          <w:sz w:val="20"/>
          <w:szCs w:val="20"/>
        </w:rPr>
      </w:pPr>
      <w:r w:rsidRPr="00ED27E6">
        <w:rPr>
          <w:rFonts w:ascii="Palatino Linotype" w:hAnsi="Palatino Linotype"/>
          <w:sz w:val="20"/>
          <w:szCs w:val="20"/>
        </w:rPr>
        <w:t>- Η προσευχή προς την Αφροδίτη ακολουθεί το συνηθισμένο τυπικό. Η Ελένη θα</w:t>
      </w:r>
      <w:r w:rsidR="00F75A50" w:rsidRPr="00ED27E6">
        <w:rPr>
          <w:rFonts w:ascii="Palatino Linotype" w:hAnsi="Palatino Linotype"/>
          <w:sz w:val="20"/>
          <w:szCs w:val="20"/>
        </w:rPr>
        <w:t xml:space="preserve"> </w:t>
      </w:r>
      <w:r w:rsidRPr="00ED27E6">
        <w:rPr>
          <w:rFonts w:ascii="Palatino Linotype" w:hAnsi="Palatino Linotype"/>
          <w:sz w:val="20"/>
          <w:szCs w:val="20"/>
        </w:rPr>
        <w:t>χρησιμοποιήσει την αρχή της ανταπόδοσης : υπενθυμίζει στην Αφροδίτη ότι χάρη σε αυτή</w:t>
      </w:r>
      <w:r w:rsidR="00F75A50" w:rsidRPr="00ED27E6">
        <w:rPr>
          <w:rFonts w:ascii="Palatino Linotype" w:hAnsi="Palatino Linotype"/>
          <w:sz w:val="20"/>
          <w:szCs w:val="20"/>
        </w:rPr>
        <w:t xml:space="preserve"> </w:t>
      </w:r>
      <w:r w:rsidRPr="00ED27E6">
        <w:rPr>
          <w:rFonts w:ascii="Palatino Linotype" w:hAnsi="Palatino Linotype"/>
          <w:sz w:val="20"/>
          <w:szCs w:val="20"/>
        </w:rPr>
        <w:t>κέρδισε το βραβείο της ομορφιάς οπότε οφείλει να τη βοηθήσει. Εδώ η Ελένη δε θα διστάσει</w:t>
      </w:r>
      <w:r w:rsidR="00F75A50" w:rsidRPr="00ED27E6">
        <w:rPr>
          <w:rFonts w:ascii="Palatino Linotype" w:hAnsi="Palatino Linotype"/>
          <w:sz w:val="20"/>
          <w:szCs w:val="20"/>
        </w:rPr>
        <w:t xml:space="preserve"> </w:t>
      </w:r>
      <w:r w:rsidRPr="00ED27E6">
        <w:rPr>
          <w:rFonts w:ascii="Palatino Linotype" w:hAnsi="Palatino Linotype"/>
          <w:sz w:val="20"/>
          <w:szCs w:val="20"/>
        </w:rPr>
        <w:t>να ασκήσει και μια μορφή κριτικής προς τη θεά στους έξι τελευταίους στίχους.</w:t>
      </w:r>
    </w:p>
    <w:p w:rsidR="00ED27E6" w:rsidRPr="00ED27E6" w:rsidRDefault="00ED27E6" w:rsidP="00ED27E6">
      <w:pPr>
        <w:pStyle w:val="a3"/>
        <w:ind w:right="-766" w:firstLine="567"/>
        <w:jc w:val="both"/>
        <w:rPr>
          <w:rFonts w:ascii="Palatino Linotype" w:eastAsia="Times New Roman" w:hAnsi="Palatino Linotype" w:cs="Times New Roman"/>
          <w:sz w:val="20"/>
          <w:szCs w:val="20"/>
          <w:lang w:eastAsia="el-GR"/>
        </w:rPr>
      </w:pPr>
      <w:r>
        <w:rPr>
          <w:rFonts w:ascii="Palatino Linotype" w:eastAsia="Times New Roman" w:hAnsi="Palatino Linotype" w:cs="Times New Roman"/>
          <w:sz w:val="20"/>
          <w:szCs w:val="20"/>
          <w:lang w:eastAsia="el-GR"/>
        </w:rPr>
        <w:t xml:space="preserve">- </w:t>
      </w:r>
      <w:r w:rsidRPr="00ED27E6">
        <w:rPr>
          <w:rFonts w:ascii="Palatino Linotype" w:eastAsia="Times New Roman" w:hAnsi="Palatino Linotype" w:cs="Times New Roman"/>
          <w:sz w:val="20"/>
          <w:szCs w:val="20"/>
          <w:lang w:eastAsia="el-GR"/>
        </w:rPr>
        <w:t>Στην Ήρα η Ελένη αφιερώνει λίγους στίχους γιατί θεωρεί δεδομένη τη βοήθεια της ενώ στην Αφροδίτη περισσότερους στίχους γιατί θα είναι πιο δύσκολο να την πείσει.</w:t>
      </w:r>
    </w:p>
    <w:p w:rsidR="00ED27E6" w:rsidRDefault="00ED27E6" w:rsidP="00F75A50">
      <w:pPr>
        <w:pStyle w:val="a3"/>
        <w:ind w:right="-766" w:firstLine="567"/>
        <w:jc w:val="both"/>
        <w:rPr>
          <w:rFonts w:ascii="Palatino Linotype" w:hAnsi="Palatino Linotype"/>
          <w:b/>
          <w:sz w:val="20"/>
          <w:szCs w:val="20"/>
        </w:rPr>
      </w:pPr>
    </w:p>
    <w:p w:rsidR="00ED27E6" w:rsidRDefault="00ED27E6" w:rsidP="00F75A50">
      <w:pPr>
        <w:pStyle w:val="a3"/>
        <w:ind w:right="-766" w:firstLine="567"/>
        <w:jc w:val="both"/>
        <w:rPr>
          <w:rFonts w:ascii="Palatino Linotype" w:hAnsi="Palatino Linotype"/>
          <w:b/>
          <w:sz w:val="20"/>
          <w:szCs w:val="20"/>
        </w:rPr>
      </w:pP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lastRenderedPageBreak/>
        <w:t>Χαρακτηρισμοί – Ήθη</w:t>
      </w: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t>Ελένη</w:t>
      </w:r>
    </w:p>
    <w:p w:rsidR="0001326B" w:rsidRPr="00F75A50" w:rsidRDefault="0001326B" w:rsidP="00ED27E6">
      <w:pPr>
        <w:pStyle w:val="a3"/>
        <w:tabs>
          <w:tab w:val="left" w:pos="851"/>
        </w:tabs>
        <w:ind w:right="-766" w:firstLine="567"/>
        <w:jc w:val="both"/>
        <w:rPr>
          <w:rFonts w:ascii="Palatino Linotype" w:hAnsi="Palatino Linotype"/>
          <w:sz w:val="20"/>
          <w:szCs w:val="20"/>
        </w:rPr>
      </w:pPr>
      <w:r w:rsidRPr="00F75A50">
        <w:rPr>
          <w:rFonts w:ascii="Palatino Linotype" w:hAnsi="Palatino Linotype"/>
          <w:sz w:val="20"/>
          <w:szCs w:val="20"/>
        </w:rPr>
        <w:t>Η Ελένη προτείνει στο Μενέλαο να βρει ένα τρόπο διαφυγής και όταν αυτός αποτυγχάνει τότε</w:t>
      </w:r>
      <w:r w:rsidR="00F75A50">
        <w:rPr>
          <w:rFonts w:ascii="Palatino Linotype" w:hAnsi="Palatino Linotype"/>
          <w:sz w:val="20"/>
          <w:szCs w:val="20"/>
        </w:rPr>
        <w:t xml:space="preserve"> </w:t>
      </w:r>
      <w:r w:rsidRPr="00F75A50">
        <w:rPr>
          <w:rFonts w:ascii="Palatino Linotype" w:hAnsi="Palatino Linotype"/>
          <w:sz w:val="20"/>
          <w:szCs w:val="20"/>
        </w:rPr>
        <w:t>αναλαμβάνει εκείνη το σχέδιο διαφυγής. Είναι μια πολύ έξυπν</w:t>
      </w:r>
      <w:r w:rsidR="00F75A50">
        <w:rPr>
          <w:rFonts w:ascii="Palatino Linotype" w:hAnsi="Palatino Linotype"/>
          <w:sz w:val="20"/>
          <w:szCs w:val="20"/>
        </w:rPr>
        <w:t>η και πονηρή γυναίκα</w:t>
      </w:r>
      <w:r w:rsidRPr="00F75A50">
        <w:rPr>
          <w:rFonts w:ascii="Palatino Linotype" w:hAnsi="Palatino Linotype"/>
          <w:sz w:val="20"/>
          <w:szCs w:val="20"/>
        </w:rPr>
        <w:t>, διόλου</w:t>
      </w:r>
      <w:r w:rsidR="00F75A50">
        <w:rPr>
          <w:rFonts w:ascii="Palatino Linotype" w:hAnsi="Palatino Linotype"/>
          <w:sz w:val="20"/>
          <w:szCs w:val="20"/>
        </w:rPr>
        <w:t xml:space="preserve"> </w:t>
      </w:r>
      <w:r w:rsidRPr="00F75A50">
        <w:rPr>
          <w:rFonts w:ascii="Palatino Linotype" w:hAnsi="Palatino Linotype"/>
          <w:sz w:val="20"/>
          <w:szCs w:val="20"/>
        </w:rPr>
        <w:t>επιπόλαια, που φροντίζει μέχρι και την τελευταία λεπτομέρεια προκειμένου να καταφέρουν να</w:t>
      </w:r>
      <w:r w:rsidR="00F75A50">
        <w:rPr>
          <w:rFonts w:ascii="Palatino Linotype" w:hAnsi="Palatino Linotype"/>
          <w:sz w:val="20"/>
          <w:szCs w:val="20"/>
        </w:rPr>
        <w:t xml:space="preserve"> </w:t>
      </w:r>
      <w:r w:rsidRPr="00F75A50">
        <w:rPr>
          <w:rFonts w:ascii="Palatino Linotype" w:hAnsi="Palatino Linotype"/>
          <w:sz w:val="20"/>
          <w:szCs w:val="20"/>
        </w:rPr>
        <w:t>σωθούν. Λογική και ετοιμόλογη, με όλη την ψυχραιμία που είναι απαραίτητη στη συγκεκριμένη</w:t>
      </w:r>
      <w:r w:rsidR="00F75A50">
        <w:rPr>
          <w:rFonts w:ascii="Palatino Linotype" w:hAnsi="Palatino Linotype"/>
          <w:sz w:val="20"/>
          <w:szCs w:val="20"/>
        </w:rPr>
        <w:t xml:space="preserve"> </w:t>
      </w:r>
      <w:r w:rsidRPr="00F75A50">
        <w:rPr>
          <w:rFonts w:ascii="Palatino Linotype" w:hAnsi="Palatino Linotype"/>
          <w:sz w:val="20"/>
          <w:szCs w:val="20"/>
        </w:rPr>
        <w:t>περίσταση είναι αποφασισμένη να θέσει το σχέδιό της σε</w:t>
      </w:r>
      <w:r w:rsidR="00F75A50">
        <w:rPr>
          <w:rFonts w:ascii="Palatino Linotype" w:hAnsi="Palatino Linotype"/>
          <w:sz w:val="20"/>
          <w:szCs w:val="20"/>
        </w:rPr>
        <w:t xml:space="preserve"> λειτουργία. Έχει αυτοπεποίθηση</w:t>
      </w:r>
      <w:r w:rsidRPr="00F75A50">
        <w:rPr>
          <w:rFonts w:ascii="Palatino Linotype" w:hAnsi="Palatino Linotype"/>
          <w:sz w:val="20"/>
          <w:szCs w:val="20"/>
        </w:rPr>
        <w:t xml:space="preserve">, </w:t>
      </w:r>
      <w:r w:rsidR="00F75A50">
        <w:rPr>
          <w:rFonts w:ascii="Palatino Linotype" w:hAnsi="Palatino Linotype"/>
          <w:sz w:val="20"/>
          <w:szCs w:val="20"/>
        </w:rPr>
        <w:t xml:space="preserve"> </w:t>
      </w:r>
      <w:r w:rsidRPr="00F75A50">
        <w:rPr>
          <w:rFonts w:ascii="Palatino Linotype" w:hAnsi="Palatino Linotype"/>
          <w:sz w:val="20"/>
          <w:szCs w:val="20"/>
        </w:rPr>
        <w:t>παρόλα</w:t>
      </w:r>
      <w:r w:rsidR="00F75A50">
        <w:rPr>
          <w:rFonts w:ascii="Palatino Linotype" w:hAnsi="Palatino Linotype"/>
          <w:sz w:val="20"/>
          <w:szCs w:val="20"/>
        </w:rPr>
        <w:t xml:space="preserve"> </w:t>
      </w:r>
      <w:r w:rsidRPr="00F75A50">
        <w:rPr>
          <w:rFonts w:ascii="Palatino Linotype" w:hAnsi="Palatino Linotype"/>
          <w:sz w:val="20"/>
          <w:szCs w:val="20"/>
        </w:rPr>
        <w:t>αυτά όμως το ενδεχόμενο αποτυχίας την γεμίζει τρόμο και ανησυχία γι’ αυτό και διεκδικεί τη σωτηρία</w:t>
      </w:r>
      <w:r w:rsidR="00F75A50">
        <w:rPr>
          <w:rFonts w:ascii="Palatino Linotype" w:hAnsi="Palatino Linotype"/>
          <w:sz w:val="20"/>
          <w:szCs w:val="20"/>
        </w:rPr>
        <w:t xml:space="preserve"> </w:t>
      </w:r>
      <w:r w:rsidRPr="00F75A50">
        <w:rPr>
          <w:rFonts w:ascii="Palatino Linotype" w:hAnsi="Palatino Linotype"/>
          <w:sz w:val="20"/>
          <w:szCs w:val="20"/>
        </w:rPr>
        <w:t>τους προσευχόμενη στις θεές Ήρα και Αφροδίτη.</w:t>
      </w: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t>Μενέλαος</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Ο Μενέλαος χάνει και πάλι τον ηρωισμό που επέδειξε στην προηγούμενη σκηνή και</w:t>
      </w:r>
      <w:r w:rsidR="00F75A50">
        <w:rPr>
          <w:rFonts w:ascii="Palatino Linotype" w:hAnsi="Palatino Linotype"/>
          <w:sz w:val="20"/>
          <w:szCs w:val="20"/>
        </w:rPr>
        <w:t xml:space="preserve"> </w:t>
      </w:r>
      <w:r w:rsidRPr="00F75A50">
        <w:rPr>
          <w:rFonts w:ascii="Palatino Linotype" w:hAnsi="Palatino Linotype"/>
          <w:sz w:val="20"/>
          <w:szCs w:val="20"/>
        </w:rPr>
        <w:t>παρουσιάζεται για άλλη μια φορά αδρανής και επιπόλαιος . Τα σχέδια διαφυγής που προτείνει είναι</w:t>
      </w:r>
      <w:r w:rsidR="00F75A50">
        <w:rPr>
          <w:rFonts w:ascii="Palatino Linotype" w:hAnsi="Palatino Linotype"/>
          <w:sz w:val="20"/>
          <w:szCs w:val="20"/>
        </w:rPr>
        <w:t xml:space="preserve"> </w:t>
      </w:r>
      <w:r w:rsidRPr="00F75A50">
        <w:rPr>
          <w:rFonts w:ascii="Palatino Linotype" w:hAnsi="Palatino Linotype"/>
          <w:sz w:val="20"/>
          <w:szCs w:val="20"/>
        </w:rPr>
        <w:t>απλοϊκά , ανεφάρμοστα και σίγουρα οδηγούν στη σύλληψή τους.</w:t>
      </w:r>
      <w:r w:rsidR="00F75A50">
        <w:rPr>
          <w:rFonts w:ascii="Palatino Linotype" w:hAnsi="Palatino Linotype"/>
          <w:sz w:val="20"/>
          <w:szCs w:val="20"/>
        </w:rPr>
        <w:t xml:space="preserve">  </w:t>
      </w:r>
      <w:r w:rsidRPr="00F75A50">
        <w:rPr>
          <w:rFonts w:ascii="Palatino Linotype" w:hAnsi="Palatino Linotype"/>
          <w:sz w:val="20"/>
          <w:szCs w:val="20"/>
        </w:rPr>
        <w:t>Όταν ακούει το σχέδιο διαφυγής της Ελένης παραμένει διστακτικός και δύσπιστος, δεν</w:t>
      </w:r>
      <w:r w:rsidR="00F75A50">
        <w:rPr>
          <w:rFonts w:ascii="Palatino Linotype" w:hAnsi="Palatino Linotype"/>
          <w:sz w:val="20"/>
          <w:szCs w:val="20"/>
        </w:rPr>
        <w:t xml:space="preserve"> αναγνωρίζει την ορθότητά του</w:t>
      </w:r>
      <w:r w:rsidRPr="00F75A50">
        <w:rPr>
          <w:rFonts w:ascii="Palatino Linotype" w:hAnsi="Palatino Linotype"/>
          <w:sz w:val="20"/>
          <w:szCs w:val="20"/>
        </w:rPr>
        <w:t>, παρουσιάζεται δέσμιος των προλήψεων της εποχής του. Τελικά</w:t>
      </w:r>
      <w:r w:rsidR="00F75A50">
        <w:rPr>
          <w:rFonts w:ascii="Palatino Linotype" w:hAnsi="Palatino Linotype"/>
          <w:sz w:val="20"/>
          <w:szCs w:val="20"/>
        </w:rPr>
        <w:t xml:space="preserve"> </w:t>
      </w:r>
      <w:r w:rsidRPr="00F75A50">
        <w:rPr>
          <w:rFonts w:ascii="Palatino Linotype" w:hAnsi="Palatino Linotype"/>
          <w:sz w:val="20"/>
          <w:szCs w:val="20"/>
        </w:rPr>
        <w:t>αποδέχεται την εφαρμογή του αφού ο ίδιος αδυνατεί να προτείνει κάτι καλύτερο. Η κατωτερότητά του</w:t>
      </w:r>
      <w:r w:rsidR="00F75A50">
        <w:rPr>
          <w:rFonts w:ascii="Palatino Linotype" w:hAnsi="Palatino Linotype"/>
          <w:sz w:val="20"/>
          <w:szCs w:val="20"/>
        </w:rPr>
        <w:t xml:space="preserve"> </w:t>
      </w:r>
      <w:r w:rsidRPr="00F75A50">
        <w:rPr>
          <w:rFonts w:ascii="Palatino Linotype" w:hAnsi="Palatino Linotype"/>
          <w:sz w:val="20"/>
          <w:szCs w:val="20"/>
        </w:rPr>
        <w:t>απέναντι στην Ελένη είναι ολοφάνερη, κάτι που ξαφνιάζει τον αναγνώστη αφού ο Μενέλαος υπήρξε</w:t>
      </w:r>
      <w:r w:rsidR="00F75A50">
        <w:rPr>
          <w:rFonts w:ascii="Palatino Linotype" w:hAnsi="Palatino Linotype"/>
          <w:sz w:val="20"/>
          <w:szCs w:val="20"/>
        </w:rPr>
        <w:t xml:space="preserve"> </w:t>
      </w:r>
      <w:r w:rsidRPr="00F75A50">
        <w:rPr>
          <w:rFonts w:ascii="Palatino Linotype" w:hAnsi="Palatino Linotype"/>
          <w:sz w:val="20"/>
          <w:szCs w:val="20"/>
        </w:rPr>
        <w:t>βασιλιάς και αρχηγός της Τρωικής εκστρατείας.</w:t>
      </w:r>
    </w:p>
    <w:p w:rsidR="0001326B" w:rsidRPr="00F75A50" w:rsidRDefault="0001326B" w:rsidP="00F75A50">
      <w:pPr>
        <w:pStyle w:val="a3"/>
        <w:ind w:right="-766" w:firstLine="567"/>
        <w:jc w:val="both"/>
        <w:rPr>
          <w:rFonts w:ascii="Palatino Linotype" w:hAnsi="Palatino Linotype"/>
          <w:b/>
          <w:sz w:val="20"/>
          <w:szCs w:val="20"/>
        </w:rPr>
      </w:pPr>
      <w:r w:rsidRPr="00F75A50">
        <w:rPr>
          <w:rFonts w:ascii="Palatino Linotype" w:hAnsi="Palatino Linotype"/>
          <w:b/>
          <w:sz w:val="20"/>
          <w:szCs w:val="20"/>
        </w:rPr>
        <w:t>Ιδέες Ευριπίδη - Διάνοια</w:t>
      </w:r>
    </w:p>
    <w:p w:rsidR="0001326B" w:rsidRPr="00F75A50" w:rsidRDefault="0001326B" w:rsidP="00ED27E6">
      <w:pPr>
        <w:pStyle w:val="a3"/>
        <w:numPr>
          <w:ilvl w:val="0"/>
          <w:numId w:val="6"/>
        </w:numPr>
        <w:ind w:left="-142" w:right="-766" w:firstLine="709"/>
        <w:jc w:val="both"/>
        <w:rPr>
          <w:rFonts w:ascii="Palatino Linotype" w:hAnsi="Palatino Linotype"/>
          <w:sz w:val="20"/>
          <w:szCs w:val="20"/>
        </w:rPr>
      </w:pPr>
      <w:r w:rsidRPr="00F75A50">
        <w:rPr>
          <w:rFonts w:ascii="Palatino Linotype" w:hAnsi="Palatino Linotype"/>
          <w:sz w:val="20"/>
          <w:szCs w:val="20"/>
        </w:rPr>
        <w:t>Η Ήρα ως προστάτιδα του γάμου οφείλει να προστατεύσει το γάμο της Ελένης . Ο Ευριπίδης</w:t>
      </w:r>
      <w:r w:rsidR="00F75A50">
        <w:rPr>
          <w:rFonts w:ascii="Palatino Linotype" w:hAnsi="Palatino Linotype"/>
          <w:sz w:val="20"/>
          <w:szCs w:val="20"/>
        </w:rPr>
        <w:t xml:space="preserve"> </w:t>
      </w:r>
      <w:r w:rsidRPr="00F75A50">
        <w:rPr>
          <w:rFonts w:ascii="Palatino Linotype" w:hAnsi="Palatino Linotype"/>
          <w:sz w:val="20"/>
          <w:szCs w:val="20"/>
        </w:rPr>
        <w:t>φαίνεται να ασπάζεται τις θρησκευτικές αντιλήψεις της εποχής του και να τις προβάλλει στο</w:t>
      </w:r>
      <w:r w:rsidR="00F75A50">
        <w:rPr>
          <w:rFonts w:ascii="Palatino Linotype" w:hAnsi="Palatino Linotype"/>
          <w:sz w:val="20"/>
          <w:szCs w:val="20"/>
        </w:rPr>
        <w:t xml:space="preserve"> </w:t>
      </w:r>
      <w:r w:rsidRPr="00F75A50">
        <w:rPr>
          <w:rFonts w:ascii="Palatino Linotype" w:hAnsi="Palatino Linotype"/>
          <w:sz w:val="20"/>
          <w:szCs w:val="20"/>
        </w:rPr>
        <w:t>έργο του.</w:t>
      </w:r>
    </w:p>
    <w:p w:rsidR="0001326B" w:rsidRPr="00F75A50" w:rsidRDefault="0001326B" w:rsidP="00ED27E6">
      <w:pPr>
        <w:pStyle w:val="a3"/>
        <w:numPr>
          <w:ilvl w:val="0"/>
          <w:numId w:val="6"/>
        </w:numPr>
        <w:ind w:left="-142" w:right="-766" w:firstLine="709"/>
        <w:jc w:val="both"/>
        <w:rPr>
          <w:rFonts w:ascii="Palatino Linotype" w:hAnsi="Palatino Linotype"/>
          <w:sz w:val="20"/>
          <w:szCs w:val="20"/>
        </w:rPr>
      </w:pPr>
      <w:r w:rsidRPr="00F75A50">
        <w:rPr>
          <w:rFonts w:ascii="Palatino Linotype" w:hAnsi="Palatino Linotype"/>
          <w:sz w:val="20"/>
          <w:szCs w:val="20"/>
        </w:rPr>
        <w:t>Αρχή ανταπόδοσης : Αποτελούσε μέρος της προσευχής στους θεούς. Οι πιστοί ανέφεραν την</w:t>
      </w:r>
      <w:r w:rsidR="00F75A50">
        <w:rPr>
          <w:rFonts w:ascii="Palatino Linotype" w:hAnsi="Palatino Linotype"/>
          <w:sz w:val="20"/>
          <w:szCs w:val="20"/>
        </w:rPr>
        <w:t xml:space="preserve"> </w:t>
      </w:r>
      <w:r w:rsidRPr="00F75A50">
        <w:rPr>
          <w:rFonts w:ascii="Palatino Linotype" w:hAnsi="Palatino Linotype"/>
          <w:sz w:val="20"/>
          <w:szCs w:val="20"/>
        </w:rPr>
        <w:t>εκπλήρωση των θρησκευτικών τους υποχρεώσεων και ζητούσαν ως αντάλλαγμα την</w:t>
      </w:r>
      <w:r w:rsidR="00F75A50">
        <w:rPr>
          <w:rFonts w:ascii="Palatino Linotype" w:hAnsi="Palatino Linotype"/>
          <w:sz w:val="20"/>
          <w:szCs w:val="20"/>
        </w:rPr>
        <w:t xml:space="preserve"> </w:t>
      </w:r>
      <w:r w:rsidRPr="00F75A50">
        <w:rPr>
          <w:rFonts w:ascii="Palatino Linotype" w:hAnsi="Palatino Linotype"/>
          <w:sz w:val="20"/>
          <w:szCs w:val="20"/>
        </w:rPr>
        <w:t>προστασία ή τη βοήθεια του θεού.</w:t>
      </w:r>
    </w:p>
    <w:p w:rsidR="0001326B" w:rsidRPr="00F75A50" w:rsidRDefault="0001326B" w:rsidP="00ED27E6">
      <w:pPr>
        <w:pStyle w:val="a3"/>
        <w:numPr>
          <w:ilvl w:val="0"/>
          <w:numId w:val="6"/>
        </w:numPr>
        <w:ind w:left="-142" w:right="-766" w:firstLine="709"/>
        <w:jc w:val="both"/>
        <w:rPr>
          <w:rFonts w:ascii="Palatino Linotype" w:hAnsi="Palatino Linotype"/>
          <w:sz w:val="20"/>
          <w:szCs w:val="20"/>
        </w:rPr>
      </w:pPr>
      <w:r w:rsidRPr="00F75A50">
        <w:rPr>
          <w:rFonts w:ascii="Palatino Linotype" w:hAnsi="Palatino Linotype"/>
          <w:sz w:val="20"/>
          <w:szCs w:val="20"/>
        </w:rPr>
        <w:t>« Αν σκέπτονται σωστά οι γυναίκες»: Εδώ ο Ευριπίδης, χρησιμοποιώντας την ειρωνική μέθοδο,</w:t>
      </w:r>
      <w:r w:rsidR="00ED27E6">
        <w:rPr>
          <w:rFonts w:ascii="Palatino Linotype" w:hAnsi="Palatino Linotype"/>
          <w:sz w:val="20"/>
          <w:szCs w:val="20"/>
        </w:rPr>
        <w:t xml:space="preserve"> </w:t>
      </w:r>
      <w:r w:rsidRPr="00F75A50">
        <w:rPr>
          <w:rFonts w:ascii="Palatino Linotype" w:hAnsi="Palatino Linotype"/>
          <w:sz w:val="20"/>
          <w:szCs w:val="20"/>
        </w:rPr>
        <w:t>φαίνεται να εξυψώνει το ρόλο της γυναίκας στην Αρχαία Αθήνα. Δεν την θεωρεί αδύναμη και</w:t>
      </w:r>
      <w:r w:rsidR="00ED27E6">
        <w:rPr>
          <w:rFonts w:ascii="Palatino Linotype" w:hAnsi="Palatino Linotype"/>
          <w:sz w:val="20"/>
          <w:szCs w:val="20"/>
        </w:rPr>
        <w:t xml:space="preserve"> </w:t>
      </w:r>
      <w:r w:rsidRPr="00F75A50">
        <w:rPr>
          <w:rFonts w:ascii="Palatino Linotype" w:hAnsi="Palatino Linotype"/>
          <w:sz w:val="20"/>
          <w:szCs w:val="20"/>
        </w:rPr>
        <w:t>προορισμένη αποκλειστικά για τεκνοποίηση αλλά δυναμική και έτοιμη να αναλάβει</w:t>
      </w:r>
      <w:r w:rsidR="00ED27E6">
        <w:rPr>
          <w:rFonts w:ascii="Palatino Linotype" w:hAnsi="Palatino Linotype"/>
          <w:sz w:val="20"/>
          <w:szCs w:val="20"/>
        </w:rPr>
        <w:t xml:space="preserve"> </w:t>
      </w:r>
      <w:r w:rsidRPr="00F75A50">
        <w:rPr>
          <w:rFonts w:ascii="Palatino Linotype" w:hAnsi="Palatino Linotype"/>
          <w:sz w:val="20"/>
          <w:szCs w:val="20"/>
        </w:rPr>
        <w:t>πρωτοβουλίες. Αποκαλύπτει την αληθινή πλευρά των γυναικών (είναι) καταρρίπτοντας τα</w:t>
      </w:r>
      <w:r w:rsidR="00ED27E6">
        <w:rPr>
          <w:rFonts w:ascii="Palatino Linotype" w:hAnsi="Palatino Linotype"/>
          <w:sz w:val="20"/>
          <w:szCs w:val="20"/>
        </w:rPr>
        <w:t xml:space="preserve"> </w:t>
      </w:r>
      <w:r w:rsidRPr="00F75A50">
        <w:rPr>
          <w:rFonts w:ascii="Palatino Linotype" w:hAnsi="Palatino Linotype"/>
          <w:sz w:val="20"/>
          <w:szCs w:val="20"/>
        </w:rPr>
        <w:t>κοινωνικά στερεότυπα της εποχής του (</w:t>
      </w:r>
      <w:proofErr w:type="spellStart"/>
      <w:r w:rsidRPr="00F75A50">
        <w:rPr>
          <w:rFonts w:ascii="Palatino Linotype" w:hAnsi="Palatino Linotype"/>
          <w:sz w:val="20"/>
          <w:szCs w:val="20"/>
        </w:rPr>
        <w:t>φαίνεσθαι</w:t>
      </w:r>
      <w:proofErr w:type="spellEnd"/>
      <w:r w:rsidRPr="00F75A50">
        <w:rPr>
          <w:rFonts w:ascii="Palatino Linotype" w:hAnsi="Palatino Linotype"/>
          <w:sz w:val="20"/>
          <w:szCs w:val="20"/>
        </w:rPr>
        <w:t>).</w:t>
      </w:r>
    </w:p>
    <w:p w:rsidR="0001326B" w:rsidRPr="00ED27E6" w:rsidRDefault="0001326B" w:rsidP="00F75A50">
      <w:pPr>
        <w:pStyle w:val="a3"/>
        <w:ind w:right="-766" w:firstLine="567"/>
        <w:jc w:val="both"/>
        <w:rPr>
          <w:rFonts w:ascii="Palatino Linotype" w:hAnsi="Palatino Linotype"/>
          <w:b/>
          <w:sz w:val="20"/>
          <w:szCs w:val="20"/>
        </w:rPr>
      </w:pPr>
      <w:r w:rsidRPr="00ED27E6">
        <w:rPr>
          <w:rFonts w:ascii="Palatino Linotype" w:hAnsi="Palatino Linotype"/>
          <w:b/>
          <w:sz w:val="20"/>
          <w:szCs w:val="20"/>
        </w:rPr>
        <w:t>Πολιτιστικά στοιχεία</w:t>
      </w:r>
    </w:p>
    <w:p w:rsidR="0001326B" w:rsidRPr="00F75A50" w:rsidRDefault="0001326B" w:rsidP="00F75A50">
      <w:pPr>
        <w:pStyle w:val="a3"/>
        <w:ind w:right="-766" w:firstLine="567"/>
        <w:jc w:val="both"/>
        <w:rPr>
          <w:rFonts w:ascii="Palatino Linotype" w:hAnsi="Palatino Linotype"/>
          <w:sz w:val="20"/>
          <w:szCs w:val="20"/>
        </w:rPr>
      </w:pPr>
      <w:r w:rsidRPr="00F75A50">
        <w:rPr>
          <w:rFonts w:ascii="Palatino Linotype" w:hAnsi="Palatino Linotype"/>
          <w:sz w:val="20"/>
          <w:szCs w:val="20"/>
        </w:rPr>
        <w:t>Στην ενότητα αυτή παρουσιάζονται τα ταφικά έθιμα και οι εκδηλώσεις πένθους των</w:t>
      </w:r>
      <w:r w:rsidR="00ED27E6">
        <w:rPr>
          <w:rFonts w:ascii="Palatino Linotype" w:hAnsi="Palatino Linotype"/>
          <w:sz w:val="20"/>
          <w:szCs w:val="20"/>
        </w:rPr>
        <w:t xml:space="preserve"> </w:t>
      </w:r>
      <w:r w:rsidRPr="00F75A50">
        <w:rPr>
          <w:rFonts w:ascii="Palatino Linotype" w:hAnsi="Palatino Linotype"/>
          <w:sz w:val="20"/>
          <w:szCs w:val="20"/>
        </w:rPr>
        <w:t>γυναικών. Από την Οδύσσεια γνωρίζουμε τα κτερίσματα που αποδίδονται στους νεκρούς και</w:t>
      </w:r>
      <w:r w:rsidR="00ED27E6">
        <w:rPr>
          <w:rFonts w:ascii="Palatino Linotype" w:hAnsi="Palatino Linotype"/>
          <w:sz w:val="20"/>
          <w:szCs w:val="20"/>
        </w:rPr>
        <w:t xml:space="preserve"> </w:t>
      </w:r>
      <w:r w:rsidRPr="00F75A50">
        <w:rPr>
          <w:rFonts w:ascii="Palatino Linotype" w:hAnsi="Palatino Linotype"/>
          <w:sz w:val="20"/>
          <w:szCs w:val="20"/>
        </w:rPr>
        <w:t>που αναφέρονται και στον Ευριπίδη. Εδώ πληροφορούμαστε για τη θαλάσσια ταφή όσων</w:t>
      </w:r>
      <w:r w:rsidR="00ED27E6">
        <w:rPr>
          <w:rFonts w:ascii="Palatino Linotype" w:hAnsi="Palatino Linotype"/>
          <w:sz w:val="20"/>
          <w:szCs w:val="20"/>
        </w:rPr>
        <w:t xml:space="preserve"> </w:t>
      </w:r>
      <w:r w:rsidRPr="00F75A50">
        <w:rPr>
          <w:rFonts w:ascii="Palatino Linotype" w:hAnsi="Palatino Linotype"/>
          <w:sz w:val="20"/>
          <w:szCs w:val="20"/>
        </w:rPr>
        <w:t>πνίγηκαν στη θάλασσα αλλά και το θρήνο των γυναικών που συμπεριελάμβανε εκτός από</w:t>
      </w:r>
      <w:r w:rsidR="00ED27E6">
        <w:rPr>
          <w:rFonts w:ascii="Palatino Linotype" w:hAnsi="Palatino Linotype"/>
          <w:sz w:val="20"/>
          <w:szCs w:val="20"/>
        </w:rPr>
        <w:t xml:space="preserve"> </w:t>
      </w:r>
      <w:r w:rsidRPr="00F75A50">
        <w:rPr>
          <w:rFonts w:ascii="Palatino Linotype" w:hAnsi="Palatino Linotype"/>
          <w:sz w:val="20"/>
          <w:szCs w:val="20"/>
        </w:rPr>
        <w:t xml:space="preserve">οιμωγές (κραυγές) ντύσιμο με μαύρα ρούχα και σκίσιμο των μάγουλων με τα νύχια </w:t>
      </w:r>
      <w:r w:rsidR="00ED27E6">
        <w:rPr>
          <w:rFonts w:ascii="Palatino Linotype" w:hAnsi="Palatino Linotype"/>
          <w:sz w:val="20"/>
          <w:szCs w:val="20"/>
        </w:rPr>
        <w:t xml:space="preserve">τους </w:t>
      </w:r>
      <w:r w:rsidRPr="00F75A50">
        <w:rPr>
          <w:rFonts w:ascii="Palatino Linotype" w:hAnsi="Palatino Linotype"/>
          <w:sz w:val="20"/>
          <w:szCs w:val="20"/>
        </w:rPr>
        <w:t>καθώς επίσης και κόψιμο των μαλλιών.</w:t>
      </w:r>
    </w:p>
    <w:p w:rsidR="0001326B" w:rsidRPr="00ED27E6" w:rsidRDefault="0001326B" w:rsidP="00F75A50">
      <w:pPr>
        <w:pStyle w:val="a3"/>
        <w:ind w:right="-766" w:firstLine="567"/>
        <w:jc w:val="both"/>
        <w:rPr>
          <w:rFonts w:ascii="Palatino Linotype" w:hAnsi="Palatino Linotype"/>
          <w:b/>
          <w:sz w:val="20"/>
          <w:szCs w:val="20"/>
        </w:rPr>
      </w:pPr>
      <w:r w:rsidRPr="00ED27E6">
        <w:rPr>
          <w:rFonts w:ascii="Palatino Linotype" w:hAnsi="Palatino Linotype"/>
          <w:b/>
          <w:sz w:val="20"/>
          <w:szCs w:val="20"/>
        </w:rPr>
        <w:t>Ρόλος στιχομυθίας</w:t>
      </w:r>
    </w:p>
    <w:p w:rsidR="0001326B" w:rsidRPr="00F75A50" w:rsidRDefault="0001326B" w:rsidP="00ED27E6">
      <w:pPr>
        <w:pStyle w:val="a3"/>
        <w:numPr>
          <w:ilvl w:val="0"/>
          <w:numId w:val="8"/>
        </w:numPr>
        <w:ind w:right="-766"/>
        <w:jc w:val="both"/>
        <w:rPr>
          <w:rFonts w:ascii="Palatino Linotype" w:hAnsi="Palatino Linotype"/>
          <w:sz w:val="20"/>
          <w:szCs w:val="20"/>
        </w:rPr>
      </w:pPr>
      <w:r w:rsidRPr="00F75A50">
        <w:rPr>
          <w:rFonts w:ascii="Palatino Linotype" w:hAnsi="Palatino Linotype"/>
          <w:sz w:val="20"/>
          <w:szCs w:val="20"/>
        </w:rPr>
        <w:t>Δίνει ζωντάνια και γρήγορο ρυθμό στην τραγωδία</w:t>
      </w:r>
    </w:p>
    <w:p w:rsidR="0001326B" w:rsidRPr="00F75A50" w:rsidRDefault="0001326B" w:rsidP="00ED27E6">
      <w:pPr>
        <w:pStyle w:val="a3"/>
        <w:numPr>
          <w:ilvl w:val="0"/>
          <w:numId w:val="8"/>
        </w:numPr>
        <w:ind w:right="-766"/>
        <w:jc w:val="both"/>
        <w:rPr>
          <w:rFonts w:ascii="Palatino Linotype" w:hAnsi="Palatino Linotype"/>
          <w:sz w:val="20"/>
          <w:szCs w:val="20"/>
        </w:rPr>
      </w:pPr>
      <w:r w:rsidRPr="00F75A50">
        <w:rPr>
          <w:rFonts w:ascii="Palatino Linotype" w:hAnsi="Palatino Linotype"/>
          <w:sz w:val="20"/>
          <w:szCs w:val="20"/>
        </w:rPr>
        <w:t>Κρατά το ενδιαφέρον του ακροατή ζωντανό δημιουργώντας ένταση και αγωνία</w:t>
      </w:r>
    </w:p>
    <w:p w:rsidR="0001326B" w:rsidRPr="00F75A50" w:rsidRDefault="0001326B" w:rsidP="00ED27E6">
      <w:pPr>
        <w:pStyle w:val="a3"/>
        <w:numPr>
          <w:ilvl w:val="0"/>
          <w:numId w:val="8"/>
        </w:numPr>
        <w:ind w:right="-766"/>
        <w:jc w:val="both"/>
        <w:rPr>
          <w:rFonts w:ascii="Palatino Linotype" w:hAnsi="Palatino Linotype"/>
          <w:sz w:val="20"/>
          <w:szCs w:val="20"/>
        </w:rPr>
      </w:pPr>
      <w:r w:rsidRPr="00F75A50">
        <w:rPr>
          <w:rFonts w:ascii="Palatino Linotype" w:hAnsi="Palatino Linotype"/>
          <w:sz w:val="20"/>
          <w:szCs w:val="20"/>
        </w:rPr>
        <w:t>Κάνει φανερή την υπεροχή της Ελένης έναντι του Μενέλαου.</w:t>
      </w:r>
    </w:p>
    <w:p w:rsidR="002C7A12" w:rsidRPr="00F75A50" w:rsidRDefault="0001326B" w:rsidP="00ED27E6">
      <w:pPr>
        <w:pStyle w:val="a3"/>
        <w:numPr>
          <w:ilvl w:val="0"/>
          <w:numId w:val="8"/>
        </w:numPr>
        <w:ind w:right="-766"/>
        <w:jc w:val="both"/>
        <w:rPr>
          <w:rFonts w:ascii="Palatino Linotype" w:hAnsi="Palatino Linotype"/>
          <w:sz w:val="20"/>
          <w:szCs w:val="20"/>
        </w:rPr>
      </w:pPr>
      <w:r w:rsidRPr="00F75A50">
        <w:rPr>
          <w:rFonts w:ascii="Palatino Linotype" w:hAnsi="Palatino Linotype"/>
          <w:sz w:val="20"/>
          <w:szCs w:val="20"/>
        </w:rPr>
        <w:t>Προωθεί την εξέλιξη και τη λύση της τραγωδίας.</w:t>
      </w:r>
    </w:p>
    <w:p w:rsidR="0001326B" w:rsidRPr="00ED27E6" w:rsidRDefault="0001326B" w:rsidP="00ED27E6">
      <w:pPr>
        <w:pStyle w:val="a3"/>
        <w:ind w:right="-766" w:firstLine="567"/>
        <w:jc w:val="both"/>
        <w:rPr>
          <w:rFonts w:ascii="Palatino Linotype" w:hAnsi="Palatino Linotype"/>
          <w:b/>
          <w:sz w:val="20"/>
          <w:szCs w:val="20"/>
          <w:lang w:eastAsia="el-GR"/>
        </w:rPr>
      </w:pPr>
      <w:r w:rsidRPr="00ED27E6">
        <w:rPr>
          <w:rFonts w:ascii="Palatino Linotype" w:hAnsi="Palatino Linotype"/>
          <w:b/>
          <w:sz w:val="20"/>
          <w:szCs w:val="20"/>
          <w:lang w:eastAsia="el-GR"/>
        </w:rPr>
        <w:t>Ρόλος του δόλου</w:t>
      </w:r>
    </w:p>
    <w:p w:rsidR="0001326B" w:rsidRPr="00ED27E6" w:rsidRDefault="0001326B" w:rsidP="00ED27E6">
      <w:pPr>
        <w:pStyle w:val="a3"/>
        <w:ind w:right="-766" w:firstLine="567"/>
        <w:jc w:val="both"/>
        <w:rPr>
          <w:rFonts w:ascii="Palatino Linotype" w:hAnsi="Palatino Linotype"/>
          <w:sz w:val="20"/>
          <w:szCs w:val="20"/>
          <w:lang w:eastAsia="el-GR"/>
        </w:rPr>
      </w:pPr>
      <w:r w:rsidRPr="00ED27E6">
        <w:rPr>
          <w:rFonts w:ascii="Palatino Linotype" w:hAnsi="Palatino Linotype"/>
          <w:sz w:val="20"/>
          <w:szCs w:val="20"/>
          <w:lang w:eastAsia="el-GR"/>
        </w:rPr>
        <w:t xml:space="preserve">Στο σχέδιο σωτηρίας του ζευγαριού πρωτεύοντα ρόλο παίζει ο δόλος. Το τραγικό ζευγάρι που είναι θύμα του δόλου των θεών, χρησιμοποιεί με τη σειρά του το δόλο για να σωθεί. Τη σωτηρία αυτή τη δικαιούται μετά από τόσα βάσανα και περιπέτειες. Ο δόλος του ζευγαριού είναι εναντίον του </w:t>
      </w:r>
      <w:proofErr w:type="spellStart"/>
      <w:r w:rsidRPr="00ED27E6">
        <w:rPr>
          <w:rFonts w:ascii="Palatino Linotype" w:hAnsi="Palatino Linotype"/>
          <w:sz w:val="20"/>
          <w:szCs w:val="20"/>
          <w:lang w:eastAsia="el-GR"/>
        </w:rPr>
        <w:t>Θεοκλύμενου</w:t>
      </w:r>
      <w:proofErr w:type="spellEnd"/>
      <w:r w:rsidRPr="00ED27E6">
        <w:rPr>
          <w:rFonts w:ascii="Palatino Linotype" w:hAnsi="Palatino Linotype"/>
          <w:sz w:val="20"/>
          <w:szCs w:val="20"/>
          <w:lang w:eastAsia="el-GR"/>
        </w:rPr>
        <w:t xml:space="preserve"> που δεν σεβάστηκε τους ιερούς κανόνες. Ο δόλος είναι τρόπος άμυνας για το ζευγάρι. Ο δόλος είναι κατακριτέος αλλά στην περίπτωση της Ελένης και του Μενέλαου είναι ανεκτός ως επιτρεπτός. </w:t>
      </w:r>
    </w:p>
    <w:p w:rsidR="00ED27E6" w:rsidRDefault="00ED27E6" w:rsidP="00ED27E6">
      <w:pPr>
        <w:pStyle w:val="a3"/>
        <w:ind w:right="-766" w:firstLine="567"/>
        <w:jc w:val="both"/>
        <w:rPr>
          <w:rFonts w:ascii="Palatino Linotype" w:hAnsi="Palatino Linotype"/>
          <w:b/>
          <w:sz w:val="20"/>
          <w:szCs w:val="20"/>
          <w:lang w:eastAsia="el-GR"/>
        </w:rPr>
      </w:pPr>
    </w:p>
    <w:p w:rsidR="00ED27E6" w:rsidRDefault="00ED27E6" w:rsidP="00ED27E6">
      <w:pPr>
        <w:pStyle w:val="a3"/>
        <w:ind w:right="-766" w:firstLine="567"/>
        <w:jc w:val="both"/>
        <w:rPr>
          <w:rFonts w:ascii="Palatino Linotype" w:hAnsi="Palatino Linotype"/>
          <w:b/>
          <w:sz w:val="20"/>
          <w:szCs w:val="20"/>
          <w:lang w:eastAsia="el-GR"/>
        </w:rPr>
      </w:pPr>
    </w:p>
    <w:p w:rsidR="0001326B" w:rsidRPr="00ED27E6" w:rsidRDefault="0001326B" w:rsidP="00ED27E6">
      <w:pPr>
        <w:pStyle w:val="a3"/>
        <w:ind w:right="-766" w:firstLine="567"/>
        <w:jc w:val="both"/>
        <w:rPr>
          <w:rFonts w:ascii="Palatino Linotype" w:hAnsi="Palatino Linotype"/>
          <w:b/>
          <w:sz w:val="20"/>
          <w:szCs w:val="20"/>
          <w:lang w:eastAsia="el-GR"/>
        </w:rPr>
      </w:pPr>
      <w:bookmarkStart w:id="0" w:name="_GoBack"/>
      <w:bookmarkEnd w:id="0"/>
      <w:r w:rsidRPr="00ED27E6">
        <w:rPr>
          <w:rFonts w:ascii="Palatino Linotype" w:hAnsi="Palatino Linotype"/>
          <w:b/>
          <w:sz w:val="20"/>
          <w:szCs w:val="20"/>
          <w:lang w:eastAsia="el-GR"/>
        </w:rPr>
        <w:lastRenderedPageBreak/>
        <w:t>Ρόλος της ευφυΐας</w:t>
      </w:r>
    </w:p>
    <w:p w:rsidR="0001326B" w:rsidRPr="00ED27E6" w:rsidRDefault="0001326B" w:rsidP="00ED27E6">
      <w:pPr>
        <w:pStyle w:val="a3"/>
        <w:ind w:right="-766" w:firstLine="567"/>
        <w:jc w:val="both"/>
        <w:rPr>
          <w:rFonts w:ascii="Palatino Linotype" w:hAnsi="Palatino Linotype"/>
          <w:sz w:val="20"/>
          <w:szCs w:val="20"/>
          <w:lang w:eastAsia="el-GR"/>
        </w:rPr>
      </w:pPr>
      <w:r w:rsidRPr="00ED27E6">
        <w:rPr>
          <w:rFonts w:ascii="Palatino Linotype" w:hAnsi="Palatino Linotype"/>
          <w:sz w:val="20"/>
          <w:szCs w:val="20"/>
          <w:lang w:eastAsia="el-GR"/>
        </w:rPr>
        <w:t>Στην κατάστρωση του σχεδίου βλέπουμε να παίζει ρόλο η εξυπνάδα και η επινοητικότητα. Με την παρουσίαση μιας τέτοιας κατάστασης ο Ευριπίδης επικρίνει την επικρατούσα αντίληψη ότι οι γυναίκες δεν ήταν σε θέση να δώσουν λύσεις σε προβλήματα και ότι είναι κατώτερες από τους άνδρες. Ίσως βέβαια ο Ευριπίδης να θέλει να παρουσιάσει τη στερεότυπη αντίληψη ότι οι γυναίκες είναι πονηρές.</w:t>
      </w:r>
    </w:p>
    <w:p w:rsidR="0001326B" w:rsidRPr="00ED27E6" w:rsidRDefault="0001326B" w:rsidP="00ED27E6">
      <w:pPr>
        <w:pStyle w:val="a3"/>
        <w:ind w:right="-766" w:firstLine="567"/>
        <w:jc w:val="both"/>
        <w:rPr>
          <w:rFonts w:ascii="Palatino Linotype" w:hAnsi="Palatino Linotype"/>
          <w:sz w:val="20"/>
          <w:szCs w:val="20"/>
          <w:lang w:eastAsia="el-GR"/>
        </w:rPr>
      </w:pPr>
      <w:r w:rsidRPr="00ED27E6">
        <w:rPr>
          <w:rFonts w:ascii="Palatino Linotype" w:hAnsi="Palatino Linotype"/>
          <w:sz w:val="20"/>
          <w:szCs w:val="20"/>
          <w:lang w:eastAsia="el-GR"/>
        </w:rPr>
        <w:t xml:space="preserve"> Σε αυτή τη σκηνή οι ήρωες παρουσιάζονται πιο ελεύθεροι από τη θεϊκή βούληση και χρησιμοποιούν το μυαλό και τις ικανότητες τους για να πετύχουν το στόχο τους. Οι ήρωες παλεύουν για το δίκαιο που οι θεοί δεν μπορούν να εξασφαλίσουν. </w:t>
      </w:r>
    </w:p>
    <w:p w:rsidR="0001326B" w:rsidRPr="00ED27E6" w:rsidRDefault="0001326B" w:rsidP="00ED27E6">
      <w:pPr>
        <w:pStyle w:val="a3"/>
        <w:ind w:right="-766" w:firstLine="567"/>
        <w:jc w:val="both"/>
        <w:rPr>
          <w:rFonts w:ascii="Palatino Linotype" w:hAnsi="Palatino Linotype"/>
          <w:b/>
          <w:sz w:val="20"/>
          <w:szCs w:val="20"/>
        </w:rPr>
      </w:pPr>
      <w:r w:rsidRPr="00ED27E6">
        <w:rPr>
          <w:rFonts w:ascii="Palatino Linotype" w:hAnsi="Palatino Linotype"/>
          <w:b/>
          <w:sz w:val="20"/>
          <w:szCs w:val="20"/>
        </w:rPr>
        <w:t xml:space="preserve">Εργασίες: </w:t>
      </w:r>
    </w:p>
    <w:p w:rsidR="00ED27E6" w:rsidRDefault="0001326B" w:rsidP="00ED27E6">
      <w:pPr>
        <w:pStyle w:val="a3"/>
        <w:ind w:right="-766" w:firstLine="567"/>
        <w:jc w:val="both"/>
        <w:rPr>
          <w:rFonts w:ascii="Palatino Linotype" w:hAnsi="Palatino Linotype"/>
          <w:sz w:val="20"/>
          <w:szCs w:val="20"/>
        </w:rPr>
      </w:pPr>
      <w:r w:rsidRPr="00ED27E6">
        <w:rPr>
          <w:rFonts w:ascii="Palatino Linotype" w:hAnsi="Palatino Linotype"/>
          <w:sz w:val="20"/>
          <w:szCs w:val="20"/>
        </w:rPr>
        <w:t xml:space="preserve">1) Ποιο σχέδιο προτείνει η Ελένη; Προσπαθήστε να το αποδώσετε σε συνεχή λόγο σε 10 περίπου γραμμές. </w:t>
      </w:r>
    </w:p>
    <w:p w:rsidR="0001326B" w:rsidRPr="00ED27E6" w:rsidRDefault="0001326B" w:rsidP="00ED27E6">
      <w:pPr>
        <w:pStyle w:val="a3"/>
        <w:ind w:right="-766" w:firstLine="567"/>
        <w:jc w:val="both"/>
        <w:rPr>
          <w:rFonts w:ascii="Palatino Linotype" w:hAnsi="Palatino Linotype"/>
          <w:sz w:val="20"/>
          <w:szCs w:val="20"/>
        </w:rPr>
      </w:pPr>
      <w:r w:rsidRPr="00ED27E6">
        <w:rPr>
          <w:rFonts w:ascii="Palatino Linotype" w:hAnsi="Palatino Linotype"/>
          <w:sz w:val="20"/>
          <w:szCs w:val="20"/>
        </w:rPr>
        <w:t>2) Να ηθογραφήσετε την Ελένη από το σχέδιο που συλλαμβάνει.</w:t>
      </w:r>
    </w:p>
    <w:p w:rsidR="0001326B" w:rsidRPr="00ED27E6" w:rsidRDefault="0001326B" w:rsidP="00ED27E6">
      <w:pPr>
        <w:pStyle w:val="a3"/>
        <w:ind w:right="-766" w:firstLine="567"/>
        <w:jc w:val="both"/>
        <w:rPr>
          <w:rFonts w:ascii="Palatino Linotype" w:hAnsi="Palatino Linotype"/>
          <w:sz w:val="20"/>
          <w:szCs w:val="20"/>
        </w:rPr>
      </w:pPr>
      <w:r w:rsidRPr="00ED27E6">
        <w:rPr>
          <w:rFonts w:ascii="Palatino Linotype" w:hAnsi="Palatino Linotype"/>
          <w:sz w:val="20"/>
          <w:szCs w:val="20"/>
        </w:rPr>
        <w:t>3) Στην 5</w:t>
      </w:r>
      <w:r w:rsidRPr="00ED27E6">
        <w:rPr>
          <w:rFonts w:ascii="Palatino Linotype" w:hAnsi="Palatino Linotype"/>
          <w:sz w:val="20"/>
          <w:szCs w:val="20"/>
          <w:vertAlign w:val="superscript"/>
        </w:rPr>
        <w:t>η</w:t>
      </w:r>
      <w:r w:rsidRPr="00ED27E6">
        <w:rPr>
          <w:rFonts w:ascii="Palatino Linotype" w:hAnsi="Palatino Linotype"/>
          <w:sz w:val="20"/>
          <w:szCs w:val="20"/>
        </w:rPr>
        <w:t xml:space="preserve"> σκηνή είναι φανερή η υπεροχή της Ελένης έναντι του Μενελάου. Να τεκμηριώσετε τη διαπίστωση αυτή με στοιχεία του κειμένου.</w:t>
      </w:r>
    </w:p>
    <w:p w:rsidR="0001326B" w:rsidRPr="00ED27E6" w:rsidRDefault="0001326B" w:rsidP="00ED27E6">
      <w:pPr>
        <w:pStyle w:val="a3"/>
        <w:ind w:right="-766" w:firstLine="567"/>
        <w:jc w:val="both"/>
        <w:rPr>
          <w:rFonts w:ascii="Palatino Linotype" w:hAnsi="Palatino Linotype"/>
          <w:sz w:val="20"/>
          <w:szCs w:val="20"/>
        </w:rPr>
      </w:pPr>
      <w:r w:rsidRPr="00ED27E6">
        <w:rPr>
          <w:rFonts w:ascii="Palatino Linotype" w:hAnsi="Palatino Linotype"/>
          <w:sz w:val="20"/>
          <w:szCs w:val="20"/>
        </w:rPr>
        <w:t>4) Να σχολιάσετε τους στίχους 1218-1219.</w:t>
      </w:r>
    </w:p>
    <w:p w:rsidR="0001326B" w:rsidRPr="0001326B" w:rsidRDefault="0001326B" w:rsidP="0001326B"/>
    <w:sectPr w:rsidR="0001326B" w:rsidRPr="000132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1EF1"/>
    <w:multiLevelType w:val="hybridMultilevel"/>
    <w:tmpl w:val="61464926"/>
    <w:lvl w:ilvl="0" w:tplc="2D76644E">
      <w:numFmt w:val="bullet"/>
      <w:lvlText w:val=""/>
      <w:lvlJc w:val="left"/>
      <w:pPr>
        <w:ind w:left="927" w:hanging="360"/>
      </w:pPr>
      <w:rPr>
        <w:rFonts w:ascii="Palatino Linotype" w:eastAsiaTheme="minorHAnsi" w:hAnsi="Palatino Linotype" w:cstheme="minorBid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 w15:restartNumberingAfterBreak="0">
    <w:nsid w:val="09CF0604"/>
    <w:multiLevelType w:val="hybridMultilevel"/>
    <w:tmpl w:val="E4BA5CC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183F56B2"/>
    <w:multiLevelType w:val="hybridMultilevel"/>
    <w:tmpl w:val="440E452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1C2D269D"/>
    <w:multiLevelType w:val="hybridMultilevel"/>
    <w:tmpl w:val="2162F678"/>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15:restartNumberingAfterBreak="0">
    <w:nsid w:val="1C9B267E"/>
    <w:multiLevelType w:val="multilevel"/>
    <w:tmpl w:val="EC46C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9E6A4D"/>
    <w:multiLevelType w:val="hybridMultilevel"/>
    <w:tmpl w:val="9296E98A"/>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6" w15:restartNumberingAfterBreak="0">
    <w:nsid w:val="698B4DA5"/>
    <w:multiLevelType w:val="multilevel"/>
    <w:tmpl w:val="DE92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B20E53"/>
    <w:multiLevelType w:val="hybridMultilevel"/>
    <w:tmpl w:val="7CD44CF0"/>
    <w:lvl w:ilvl="0" w:tplc="04080001">
      <w:start w:val="1"/>
      <w:numFmt w:val="bullet"/>
      <w:lvlText w:val=""/>
      <w:lvlJc w:val="left"/>
      <w:pPr>
        <w:ind w:left="1287" w:hanging="360"/>
      </w:pPr>
      <w:rPr>
        <w:rFonts w:ascii="Symbol" w:hAnsi="Symbol"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6B"/>
    <w:rsid w:val="0001326B"/>
    <w:rsid w:val="000A11C1"/>
    <w:rsid w:val="002C7A12"/>
    <w:rsid w:val="00ED27E6"/>
    <w:rsid w:val="00F75A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8274F-6080-4023-B8A0-4D93B755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7E6"/>
    <w:pPr>
      <w:spacing w:line="256" w:lineRule="auto"/>
    </w:pPr>
  </w:style>
  <w:style w:type="paragraph" w:styleId="1">
    <w:name w:val="heading 1"/>
    <w:basedOn w:val="a"/>
    <w:next w:val="a"/>
    <w:link w:val="1Char"/>
    <w:uiPriority w:val="9"/>
    <w:qFormat/>
    <w:rsid w:val="0001326B"/>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01326B"/>
    <w:pPr>
      <w:keepNext/>
      <w:keepLines/>
      <w:spacing w:before="40" w:after="0" w:line="276" w:lineRule="auto"/>
      <w:outlineLvl w:val="2"/>
    </w:pPr>
    <w:rPr>
      <w:rFonts w:eastAsiaTheme="majorEastAsia" w:cstheme="majorBidi"/>
      <w:color w:val="1F4D78" w:themeColor="accent1" w:themeShade="7F"/>
      <w:sz w:val="28"/>
      <w:szCs w:val="24"/>
      <w:lang w:eastAsia="el-GR"/>
    </w:rPr>
  </w:style>
  <w:style w:type="paragraph" w:styleId="4">
    <w:name w:val="heading 4"/>
    <w:basedOn w:val="a"/>
    <w:next w:val="a"/>
    <w:link w:val="4Char"/>
    <w:uiPriority w:val="9"/>
    <w:semiHidden/>
    <w:unhideWhenUsed/>
    <w:qFormat/>
    <w:rsid w:val="0001326B"/>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01326B"/>
    <w:rPr>
      <w:rFonts w:eastAsiaTheme="majorEastAsia" w:cstheme="majorBidi"/>
      <w:color w:val="1F4D78" w:themeColor="accent1" w:themeShade="7F"/>
      <w:sz w:val="28"/>
      <w:szCs w:val="24"/>
      <w:lang w:eastAsia="el-GR"/>
    </w:rPr>
  </w:style>
  <w:style w:type="character" w:customStyle="1" w:styleId="4Char">
    <w:name w:val="Επικεφαλίδα 4 Char"/>
    <w:basedOn w:val="a0"/>
    <w:link w:val="4"/>
    <w:uiPriority w:val="9"/>
    <w:semiHidden/>
    <w:rsid w:val="0001326B"/>
    <w:rPr>
      <w:rFonts w:asciiTheme="majorHAnsi" w:eastAsiaTheme="majorEastAsia" w:hAnsiTheme="majorHAnsi" w:cstheme="majorBidi"/>
      <w:i/>
      <w:iCs/>
      <w:color w:val="2E74B5" w:themeColor="accent1" w:themeShade="BF"/>
    </w:rPr>
  </w:style>
  <w:style w:type="paragraph" w:customStyle="1" w:styleId="p15j">
    <w:name w:val="p15j"/>
    <w:basedOn w:val="a"/>
    <w:rsid w:val="000132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01326B"/>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F75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3998">
      <w:bodyDiv w:val="1"/>
      <w:marLeft w:val="0"/>
      <w:marRight w:val="0"/>
      <w:marTop w:val="0"/>
      <w:marBottom w:val="0"/>
      <w:divBdr>
        <w:top w:val="none" w:sz="0" w:space="0" w:color="auto"/>
        <w:left w:val="none" w:sz="0" w:space="0" w:color="auto"/>
        <w:bottom w:val="none" w:sz="0" w:space="0" w:color="auto"/>
        <w:right w:val="none" w:sz="0" w:space="0" w:color="auto"/>
      </w:divBdr>
      <w:divsChild>
        <w:div w:id="1382899695">
          <w:marLeft w:val="360"/>
          <w:marRight w:val="0"/>
          <w:marTop w:val="0"/>
          <w:marBottom w:val="0"/>
          <w:divBdr>
            <w:top w:val="none" w:sz="0" w:space="0" w:color="auto"/>
            <w:left w:val="none" w:sz="0" w:space="0" w:color="auto"/>
            <w:bottom w:val="none" w:sz="0" w:space="0" w:color="auto"/>
            <w:right w:val="none" w:sz="0" w:space="0" w:color="auto"/>
          </w:divBdr>
        </w:div>
        <w:div w:id="1926331097">
          <w:marLeft w:val="360"/>
          <w:marRight w:val="0"/>
          <w:marTop w:val="0"/>
          <w:marBottom w:val="0"/>
          <w:divBdr>
            <w:top w:val="none" w:sz="0" w:space="0" w:color="auto"/>
            <w:left w:val="none" w:sz="0" w:space="0" w:color="auto"/>
            <w:bottom w:val="none" w:sz="0" w:space="0" w:color="auto"/>
            <w:right w:val="none" w:sz="0" w:space="0" w:color="auto"/>
          </w:divBdr>
        </w:div>
      </w:divsChild>
    </w:div>
    <w:div w:id="355619557">
      <w:bodyDiv w:val="1"/>
      <w:marLeft w:val="0"/>
      <w:marRight w:val="0"/>
      <w:marTop w:val="0"/>
      <w:marBottom w:val="0"/>
      <w:divBdr>
        <w:top w:val="none" w:sz="0" w:space="0" w:color="auto"/>
        <w:left w:val="none" w:sz="0" w:space="0" w:color="auto"/>
        <w:bottom w:val="none" w:sz="0" w:space="0" w:color="auto"/>
        <w:right w:val="none" w:sz="0" w:space="0" w:color="auto"/>
      </w:divBdr>
    </w:div>
    <w:div w:id="903568876">
      <w:bodyDiv w:val="1"/>
      <w:marLeft w:val="0"/>
      <w:marRight w:val="0"/>
      <w:marTop w:val="0"/>
      <w:marBottom w:val="0"/>
      <w:divBdr>
        <w:top w:val="none" w:sz="0" w:space="0" w:color="auto"/>
        <w:left w:val="none" w:sz="0" w:space="0" w:color="auto"/>
        <w:bottom w:val="none" w:sz="0" w:space="0" w:color="auto"/>
        <w:right w:val="none" w:sz="0" w:space="0" w:color="auto"/>
      </w:divBdr>
    </w:div>
    <w:div w:id="1209032197">
      <w:bodyDiv w:val="1"/>
      <w:marLeft w:val="0"/>
      <w:marRight w:val="0"/>
      <w:marTop w:val="0"/>
      <w:marBottom w:val="0"/>
      <w:divBdr>
        <w:top w:val="none" w:sz="0" w:space="0" w:color="auto"/>
        <w:left w:val="none" w:sz="0" w:space="0" w:color="auto"/>
        <w:bottom w:val="none" w:sz="0" w:space="0" w:color="auto"/>
        <w:right w:val="none" w:sz="0" w:space="0" w:color="auto"/>
      </w:divBdr>
    </w:div>
    <w:div w:id="1945258796">
      <w:bodyDiv w:val="1"/>
      <w:marLeft w:val="0"/>
      <w:marRight w:val="0"/>
      <w:marTop w:val="0"/>
      <w:marBottom w:val="0"/>
      <w:divBdr>
        <w:top w:val="none" w:sz="0" w:space="0" w:color="auto"/>
        <w:left w:val="none" w:sz="0" w:space="0" w:color="auto"/>
        <w:bottom w:val="none" w:sz="0" w:space="0" w:color="auto"/>
        <w:right w:val="none" w:sz="0" w:space="0" w:color="auto"/>
      </w:divBdr>
      <w:divsChild>
        <w:div w:id="1629702116">
          <w:marLeft w:val="0"/>
          <w:marRight w:val="0"/>
          <w:marTop w:val="0"/>
          <w:marBottom w:val="0"/>
          <w:divBdr>
            <w:top w:val="none" w:sz="0" w:space="0" w:color="auto"/>
            <w:left w:val="none" w:sz="0" w:space="0" w:color="auto"/>
            <w:bottom w:val="none" w:sz="0" w:space="0" w:color="auto"/>
            <w:right w:val="none" w:sz="0" w:space="0" w:color="auto"/>
          </w:divBdr>
        </w:div>
        <w:div w:id="610819097">
          <w:marLeft w:val="0"/>
          <w:marRight w:val="0"/>
          <w:marTop w:val="0"/>
          <w:marBottom w:val="0"/>
          <w:divBdr>
            <w:top w:val="none" w:sz="0" w:space="0" w:color="auto"/>
            <w:left w:val="none" w:sz="0" w:space="0" w:color="auto"/>
            <w:bottom w:val="none" w:sz="0" w:space="0" w:color="auto"/>
            <w:right w:val="none" w:sz="0" w:space="0" w:color="auto"/>
          </w:divBdr>
        </w:div>
        <w:div w:id="1150561767">
          <w:marLeft w:val="0"/>
          <w:marRight w:val="0"/>
          <w:marTop w:val="0"/>
          <w:marBottom w:val="0"/>
          <w:divBdr>
            <w:top w:val="none" w:sz="0" w:space="0" w:color="auto"/>
            <w:left w:val="none" w:sz="0" w:space="0" w:color="auto"/>
            <w:bottom w:val="none" w:sz="0" w:space="0" w:color="auto"/>
            <w:right w:val="none" w:sz="0" w:space="0" w:color="auto"/>
          </w:divBdr>
        </w:div>
        <w:div w:id="366182251">
          <w:marLeft w:val="0"/>
          <w:marRight w:val="0"/>
          <w:marTop w:val="0"/>
          <w:marBottom w:val="0"/>
          <w:divBdr>
            <w:top w:val="none" w:sz="0" w:space="0" w:color="auto"/>
            <w:left w:val="none" w:sz="0" w:space="0" w:color="auto"/>
            <w:bottom w:val="none" w:sz="0" w:space="0" w:color="auto"/>
            <w:right w:val="none" w:sz="0" w:space="0" w:color="auto"/>
          </w:divBdr>
        </w:div>
        <w:div w:id="1771317560">
          <w:marLeft w:val="0"/>
          <w:marRight w:val="0"/>
          <w:marTop w:val="0"/>
          <w:marBottom w:val="0"/>
          <w:divBdr>
            <w:top w:val="none" w:sz="0" w:space="0" w:color="auto"/>
            <w:left w:val="none" w:sz="0" w:space="0" w:color="auto"/>
            <w:bottom w:val="none" w:sz="0" w:space="0" w:color="auto"/>
            <w:right w:val="none" w:sz="0" w:space="0" w:color="auto"/>
          </w:divBdr>
        </w:div>
        <w:div w:id="1787381354">
          <w:marLeft w:val="0"/>
          <w:marRight w:val="0"/>
          <w:marTop w:val="0"/>
          <w:marBottom w:val="0"/>
          <w:divBdr>
            <w:top w:val="none" w:sz="0" w:space="0" w:color="auto"/>
            <w:left w:val="none" w:sz="0" w:space="0" w:color="auto"/>
            <w:bottom w:val="none" w:sz="0" w:space="0" w:color="auto"/>
            <w:right w:val="none" w:sz="0" w:space="0" w:color="auto"/>
          </w:divBdr>
        </w:div>
        <w:div w:id="1940792019">
          <w:marLeft w:val="0"/>
          <w:marRight w:val="0"/>
          <w:marTop w:val="0"/>
          <w:marBottom w:val="0"/>
          <w:divBdr>
            <w:top w:val="none" w:sz="0" w:space="0" w:color="auto"/>
            <w:left w:val="none" w:sz="0" w:space="0" w:color="auto"/>
            <w:bottom w:val="none" w:sz="0" w:space="0" w:color="auto"/>
            <w:right w:val="none" w:sz="0" w:space="0" w:color="auto"/>
          </w:divBdr>
        </w:div>
        <w:div w:id="2055687663">
          <w:marLeft w:val="0"/>
          <w:marRight w:val="0"/>
          <w:marTop w:val="0"/>
          <w:marBottom w:val="0"/>
          <w:divBdr>
            <w:top w:val="none" w:sz="0" w:space="0" w:color="auto"/>
            <w:left w:val="none" w:sz="0" w:space="0" w:color="auto"/>
            <w:bottom w:val="none" w:sz="0" w:space="0" w:color="auto"/>
            <w:right w:val="none" w:sz="0" w:space="0" w:color="auto"/>
          </w:divBdr>
        </w:div>
        <w:div w:id="1499492653">
          <w:marLeft w:val="0"/>
          <w:marRight w:val="0"/>
          <w:marTop w:val="0"/>
          <w:marBottom w:val="0"/>
          <w:divBdr>
            <w:top w:val="none" w:sz="0" w:space="0" w:color="auto"/>
            <w:left w:val="none" w:sz="0" w:space="0" w:color="auto"/>
            <w:bottom w:val="none" w:sz="0" w:space="0" w:color="auto"/>
            <w:right w:val="none" w:sz="0" w:space="0" w:color="auto"/>
          </w:divBdr>
        </w:div>
        <w:div w:id="341782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6052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2025-03-30T18:02:00Z</dcterms:created>
  <dcterms:modified xsi:type="dcterms:W3CDTF">2025-03-30T18:02:00Z</dcterms:modified>
</cp:coreProperties>
</file>