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039" w:rsidRDefault="004A7039" w:rsidP="004A7039">
      <w:pPr>
        <w:pStyle w:val="a3"/>
        <w:ind w:right="-766" w:firstLine="567"/>
        <w:jc w:val="center"/>
        <w:rPr>
          <w:rFonts w:ascii="Palatino Linotype" w:hAnsi="Palatino Linotype"/>
          <w:b/>
          <w:sz w:val="20"/>
          <w:szCs w:val="20"/>
        </w:rPr>
      </w:pPr>
      <w:r w:rsidRPr="004A7039">
        <w:rPr>
          <w:rFonts w:ascii="Palatino Linotype" w:hAnsi="Palatino Linotype"/>
          <w:b/>
          <w:sz w:val="20"/>
          <w:szCs w:val="20"/>
        </w:rPr>
        <w:t>ΕΝΟΤΗΤΑ 5Η</w:t>
      </w:r>
    </w:p>
    <w:p w:rsidR="004A7039" w:rsidRPr="004A7039" w:rsidRDefault="004A7039" w:rsidP="004A7039">
      <w:pPr>
        <w:pStyle w:val="a3"/>
        <w:ind w:right="-766" w:firstLine="567"/>
        <w:jc w:val="center"/>
        <w:rPr>
          <w:rFonts w:ascii="Palatino Linotype" w:hAnsi="Palatino Linotype"/>
          <w:b/>
          <w:sz w:val="20"/>
          <w:szCs w:val="20"/>
        </w:rPr>
      </w:pPr>
      <w:r w:rsidRPr="004A7039">
        <w:rPr>
          <w:rFonts w:ascii="Palatino Linotype" w:hAnsi="Palatino Linotype"/>
          <w:b/>
          <w:sz w:val="20"/>
          <w:szCs w:val="20"/>
        </w:rPr>
        <w:t>ΟΙ ΒΑΘΜΟΙ ΤΩΝ ΕΠΙΘΕΤΩΝ : ΘΕΤΙΚΟΣ, ΣΥΓΚΡΙΤΙΚΟΣ, ΥΠΕΡΘΕΤΙΚΟΣ</w:t>
      </w:r>
    </w:p>
    <w:p w:rsidR="004A7039" w:rsidRPr="004A7039" w:rsidRDefault="004A7039" w:rsidP="004A7039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Παραθετικά είναι ο συγκριτικός και ο υπερθετικός βαθμός</w:t>
      </w:r>
    </w:p>
    <w:p w:rsidR="00402800" w:rsidRPr="004A7039" w:rsidRDefault="004A7039" w:rsidP="004A7039">
      <w:pPr>
        <w:pStyle w:val="a3"/>
        <w:ind w:right="-766" w:firstLine="567"/>
        <w:jc w:val="both"/>
        <w:rPr>
          <w:rFonts w:ascii="Palatino Linotype" w:hAnsi="Palatino Linotype"/>
          <w:b/>
          <w:sz w:val="20"/>
          <w:szCs w:val="20"/>
        </w:rPr>
      </w:pPr>
      <w:r w:rsidRPr="004A7039">
        <w:rPr>
          <w:rFonts w:ascii="Palatino Linotype" w:hAnsi="Palatino Linotype"/>
          <w:b/>
          <w:sz w:val="20"/>
          <w:szCs w:val="20"/>
        </w:rPr>
        <w:t>ΣΧΗΜΑΤΙΣΜΟΣ ΤΩΝ ΠΑΡΑΘΕΤΙΚΩΝ</w:t>
      </w:r>
    </w:p>
    <w:tbl>
      <w:tblPr>
        <w:tblStyle w:val="a4"/>
        <w:tblW w:w="9097" w:type="dxa"/>
        <w:tblLook w:val="04A0" w:firstRow="1" w:lastRow="0" w:firstColumn="1" w:lastColumn="0" w:noHBand="0" w:noVBand="1"/>
      </w:tblPr>
      <w:tblGrid>
        <w:gridCol w:w="1319"/>
        <w:gridCol w:w="1681"/>
        <w:gridCol w:w="1957"/>
        <w:gridCol w:w="2126"/>
        <w:gridCol w:w="2014"/>
      </w:tblGrid>
      <w:tr w:rsidR="004A7039" w:rsidRPr="004A7039" w:rsidTr="00A869E3">
        <w:tc>
          <w:tcPr>
            <w:tcW w:w="1319" w:type="dxa"/>
          </w:tcPr>
          <w:p w:rsidR="004A7039" w:rsidRPr="004A7039" w:rsidRDefault="004A7039" w:rsidP="004A7039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A7039">
              <w:rPr>
                <w:rFonts w:ascii="Palatino Linotype" w:hAnsi="Palatino Linotype"/>
                <w:b/>
                <w:sz w:val="20"/>
                <w:szCs w:val="20"/>
              </w:rPr>
              <w:t xml:space="preserve">ΘΕΤΙΚΟΣ </w:t>
            </w:r>
          </w:p>
        </w:tc>
        <w:tc>
          <w:tcPr>
            <w:tcW w:w="1681" w:type="dxa"/>
          </w:tcPr>
          <w:p w:rsidR="004A7039" w:rsidRPr="004A7039" w:rsidRDefault="004A7039" w:rsidP="00260A9D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4A7039">
              <w:rPr>
                <w:rFonts w:ascii="Palatino Linotype" w:hAnsi="Palatino Linotype"/>
                <w:b/>
                <w:sz w:val="20"/>
                <w:szCs w:val="20"/>
              </w:rPr>
              <w:t>ΣΥΓΚΡΙΤΙΚΟΣ</w:t>
            </w:r>
            <w:r w:rsidRPr="004A7039">
              <w:rPr>
                <w:rFonts w:ascii="Palatino Linotype" w:hAnsi="Palatino Linotype"/>
                <w:sz w:val="20"/>
                <w:szCs w:val="20"/>
              </w:rPr>
              <w:t xml:space="preserve"> μονολεκτικός τύπος</w:t>
            </w:r>
          </w:p>
        </w:tc>
        <w:tc>
          <w:tcPr>
            <w:tcW w:w="1957" w:type="dxa"/>
          </w:tcPr>
          <w:p w:rsidR="004A7039" w:rsidRPr="004A7039" w:rsidRDefault="004A7039" w:rsidP="004A7039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4A7039">
              <w:rPr>
                <w:rFonts w:ascii="Palatino Linotype" w:hAnsi="Palatino Linotype"/>
                <w:b/>
                <w:sz w:val="20"/>
                <w:szCs w:val="20"/>
              </w:rPr>
              <w:t xml:space="preserve">ΣΥΓΚΡΙΤΙΚΟΣ </w:t>
            </w:r>
            <w:r w:rsidRPr="004A7039">
              <w:rPr>
                <w:rFonts w:ascii="Palatino Linotype" w:hAnsi="Palatino Linotype"/>
                <w:sz w:val="20"/>
                <w:szCs w:val="20"/>
              </w:rPr>
              <w:t>περιφραστικός τύπος</w:t>
            </w:r>
          </w:p>
        </w:tc>
        <w:tc>
          <w:tcPr>
            <w:tcW w:w="2126" w:type="dxa"/>
          </w:tcPr>
          <w:p w:rsidR="004A7039" w:rsidRPr="004A7039" w:rsidRDefault="004A7039" w:rsidP="00260A9D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4A7039">
              <w:rPr>
                <w:rFonts w:ascii="Palatino Linotype" w:hAnsi="Palatino Linotype"/>
                <w:b/>
                <w:sz w:val="20"/>
                <w:szCs w:val="20"/>
              </w:rPr>
              <w:t>ΥΠΕΡΘΕΤΙΚΟΣ Σχετικός</w:t>
            </w:r>
            <w:r w:rsidRPr="004A7039">
              <w:rPr>
                <w:rFonts w:ascii="Palatino Linotype" w:hAnsi="Palatino Linotype"/>
                <w:sz w:val="20"/>
                <w:szCs w:val="20"/>
              </w:rPr>
              <w:t xml:space="preserve"> περιφραστικός ή μονολεκτικός τύπος</w:t>
            </w:r>
          </w:p>
        </w:tc>
        <w:tc>
          <w:tcPr>
            <w:tcW w:w="2014" w:type="dxa"/>
          </w:tcPr>
          <w:p w:rsidR="00A869E3" w:rsidRDefault="004A7039" w:rsidP="00260A9D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4A7039">
              <w:rPr>
                <w:rFonts w:ascii="Palatino Linotype" w:hAnsi="Palatino Linotype"/>
                <w:b/>
                <w:sz w:val="20"/>
                <w:szCs w:val="20"/>
              </w:rPr>
              <w:t>ΥΠΕΡΘΕΤΙΚΟΣ Απόλυτος</w:t>
            </w:r>
            <w:r w:rsidRPr="004A7039">
              <w:rPr>
                <w:rFonts w:ascii="Palatino Linotype" w:hAnsi="Palatino Linotype"/>
                <w:sz w:val="20"/>
                <w:szCs w:val="20"/>
              </w:rPr>
              <w:t xml:space="preserve"> περιφραστικός </w:t>
            </w:r>
          </w:p>
          <w:p w:rsidR="004A7039" w:rsidRPr="004A7039" w:rsidRDefault="004A7039" w:rsidP="00260A9D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4A7039">
              <w:rPr>
                <w:rFonts w:ascii="Palatino Linotype" w:hAnsi="Palatino Linotype"/>
                <w:sz w:val="20"/>
                <w:szCs w:val="20"/>
              </w:rPr>
              <w:t xml:space="preserve">ή μονολεκτικός </w:t>
            </w:r>
            <w:proofErr w:type="spellStart"/>
            <w:r w:rsidRPr="004A7039">
              <w:rPr>
                <w:rFonts w:ascii="Palatino Linotype" w:hAnsi="Palatino Linotype"/>
                <w:sz w:val="20"/>
                <w:szCs w:val="20"/>
              </w:rPr>
              <w:t>τύ</w:t>
            </w:r>
            <w:r w:rsidR="00A869E3">
              <w:rPr>
                <w:rFonts w:ascii="Palatino Linotype" w:hAnsi="Palatino Linotype"/>
                <w:sz w:val="20"/>
                <w:szCs w:val="20"/>
              </w:rPr>
              <w:t>-</w:t>
            </w:r>
            <w:r w:rsidRPr="004A7039">
              <w:rPr>
                <w:rFonts w:ascii="Palatino Linotype" w:hAnsi="Palatino Linotype"/>
                <w:sz w:val="20"/>
                <w:szCs w:val="20"/>
              </w:rPr>
              <w:t>πος</w:t>
            </w:r>
            <w:proofErr w:type="spellEnd"/>
          </w:p>
        </w:tc>
      </w:tr>
      <w:tr w:rsidR="004A7039" w:rsidRPr="004A7039" w:rsidTr="00A869E3">
        <w:tc>
          <w:tcPr>
            <w:tcW w:w="1319" w:type="dxa"/>
          </w:tcPr>
          <w:p w:rsidR="004A7039" w:rsidRPr="004A7039" w:rsidRDefault="004A7039" w:rsidP="004A7039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4A7039">
              <w:rPr>
                <w:rFonts w:ascii="Palatino Linotype" w:hAnsi="Palatino Linotype"/>
                <w:sz w:val="20"/>
                <w:szCs w:val="20"/>
              </w:rPr>
              <w:t>ανθεκτικός, -ή, -ό</w:t>
            </w:r>
          </w:p>
        </w:tc>
        <w:tc>
          <w:tcPr>
            <w:tcW w:w="1681" w:type="dxa"/>
          </w:tcPr>
          <w:p w:rsidR="004A7039" w:rsidRPr="004A7039" w:rsidRDefault="004A7039" w:rsidP="00260A9D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4A7039">
              <w:rPr>
                <w:rFonts w:ascii="Palatino Linotype" w:hAnsi="Palatino Linotype"/>
                <w:sz w:val="20"/>
                <w:szCs w:val="20"/>
              </w:rPr>
              <w:t>ανθεκτικότερος</w:t>
            </w:r>
          </w:p>
        </w:tc>
        <w:tc>
          <w:tcPr>
            <w:tcW w:w="1957" w:type="dxa"/>
          </w:tcPr>
          <w:p w:rsidR="004A7039" w:rsidRPr="004A7039" w:rsidRDefault="004A7039" w:rsidP="004A7039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4A7039">
              <w:rPr>
                <w:rFonts w:ascii="Palatino Linotype" w:hAnsi="Palatino Linotype"/>
                <w:sz w:val="20"/>
                <w:szCs w:val="20"/>
              </w:rPr>
              <w:t xml:space="preserve">πιο ανθεκτικός </w:t>
            </w:r>
          </w:p>
        </w:tc>
        <w:tc>
          <w:tcPr>
            <w:tcW w:w="2126" w:type="dxa"/>
          </w:tcPr>
          <w:p w:rsidR="004A7039" w:rsidRPr="004A7039" w:rsidRDefault="004A7039" w:rsidP="004A7039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4A7039">
              <w:rPr>
                <w:rFonts w:ascii="Palatino Linotype" w:hAnsi="Palatino Linotype"/>
                <w:sz w:val="20"/>
                <w:szCs w:val="20"/>
              </w:rPr>
              <w:t>ο πιο ανθεκτικός ή ο ανθεκτικότερος</w:t>
            </w:r>
          </w:p>
        </w:tc>
        <w:tc>
          <w:tcPr>
            <w:tcW w:w="2014" w:type="dxa"/>
          </w:tcPr>
          <w:p w:rsidR="004A7039" w:rsidRPr="004A7039" w:rsidRDefault="004A7039" w:rsidP="004A7039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4A7039">
              <w:rPr>
                <w:rFonts w:ascii="Palatino Linotype" w:hAnsi="Palatino Linotype"/>
                <w:sz w:val="20"/>
                <w:szCs w:val="20"/>
              </w:rPr>
              <w:t>Πολύ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4A7039">
              <w:rPr>
                <w:rFonts w:ascii="Palatino Linotype" w:hAnsi="Palatino Linotype"/>
                <w:sz w:val="20"/>
                <w:szCs w:val="20"/>
              </w:rPr>
              <w:t xml:space="preserve">(πολύ) </w:t>
            </w:r>
            <w:proofErr w:type="spellStart"/>
            <w:r w:rsidRPr="004A7039">
              <w:rPr>
                <w:rFonts w:ascii="Palatino Linotype" w:hAnsi="Palatino Linotype"/>
                <w:sz w:val="20"/>
                <w:szCs w:val="20"/>
              </w:rPr>
              <w:t>ανθε</w:t>
            </w:r>
            <w:r w:rsidR="00A869E3">
              <w:rPr>
                <w:rFonts w:ascii="Palatino Linotype" w:hAnsi="Palatino Linotype"/>
                <w:sz w:val="20"/>
                <w:szCs w:val="20"/>
              </w:rPr>
              <w:t>-</w:t>
            </w:r>
            <w:r w:rsidRPr="004A7039">
              <w:rPr>
                <w:rFonts w:ascii="Palatino Linotype" w:hAnsi="Palatino Linotype"/>
                <w:sz w:val="20"/>
                <w:szCs w:val="20"/>
              </w:rPr>
              <w:t>κτικός</w:t>
            </w:r>
            <w:proofErr w:type="spellEnd"/>
            <w:r w:rsidRPr="004A7039">
              <w:rPr>
                <w:rFonts w:ascii="Palatino Linotype" w:hAnsi="Palatino Linotype"/>
                <w:sz w:val="20"/>
                <w:szCs w:val="20"/>
              </w:rPr>
              <w:t xml:space="preserve"> ή  </w:t>
            </w:r>
            <w:proofErr w:type="spellStart"/>
            <w:r w:rsidRPr="004A7039">
              <w:rPr>
                <w:rFonts w:ascii="Palatino Linotype" w:hAnsi="Palatino Linotype"/>
                <w:sz w:val="20"/>
                <w:szCs w:val="20"/>
              </w:rPr>
              <w:t>ανθεκτι</w:t>
            </w:r>
            <w:r w:rsidR="00A869E3">
              <w:rPr>
                <w:rFonts w:ascii="Palatino Linotype" w:hAnsi="Palatino Linotype"/>
                <w:sz w:val="20"/>
                <w:szCs w:val="20"/>
              </w:rPr>
              <w:t>-</w:t>
            </w:r>
            <w:r w:rsidRPr="004A7039">
              <w:rPr>
                <w:rFonts w:ascii="Palatino Linotype" w:hAnsi="Palatino Linotype"/>
                <w:sz w:val="20"/>
                <w:szCs w:val="20"/>
              </w:rPr>
              <w:t>κότατος</w:t>
            </w:r>
            <w:proofErr w:type="spellEnd"/>
          </w:p>
        </w:tc>
      </w:tr>
      <w:tr w:rsidR="004A7039" w:rsidRPr="004A7039" w:rsidTr="00A869E3">
        <w:tc>
          <w:tcPr>
            <w:tcW w:w="1319" w:type="dxa"/>
          </w:tcPr>
          <w:p w:rsidR="004A7039" w:rsidRPr="004A7039" w:rsidRDefault="004A7039" w:rsidP="00260A9D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4A7039">
              <w:rPr>
                <w:rFonts w:ascii="Palatino Linotype" w:hAnsi="Palatino Linotype"/>
                <w:sz w:val="20"/>
                <w:szCs w:val="20"/>
              </w:rPr>
              <w:t>ευρύς, -</w:t>
            </w:r>
            <w:proofErr w:type="spellStart"/>
            <w:r w:rsidRPr="004A7039">
              <w:rPr>
                <w:rFonts w:ascii="Palatino Linotype" w:hAnsi="Palatino Linotype"/>
                <w:sz w:val="20"/>
                <w:szCs w:val="20"/>
              </w:rPr>
              <w:t>εία</w:t>
            </w:r>
            <w:proofErr w:type="spellEnd"/>
            <w:r w:rsidRPr="004A7039">
              <w:rPr>
                <w:rFonts w:ascii="Palatino Linotype" w:hAnsi="Palatino Linotype"/>
                <w:sz w:val="20"/>
                <w:szCs w:val="20"/>
              </w:rPr>
              <w:t>, -ύ</w:t>
            </w:r>
          </w:p>
        </w:tc>
        <w:tc>
          <w:tcPr>
            <w:tcW w:w="1681" w:type="dxa"/>
          </w:tcPr>
          <w:p w:rsidR="004A7039" w:rsidRPr="004A7039" w:rsidRDefault="004A7039" w:rsidP="00260A9D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4A7039">
              <w:rPr>
                <w:rFonts w:ascii="Palatino Linotype" w:hAnsi="Palatino Linotype"/>
                <w:sz w:val="20"/>
                <w:szCs w:val="20"/>
              </w:rPr>
              <w:t>ευρύτερος</w:t>
            </w:r>
          </w:p>
        </w:tc>
        <w:tc>
          <w:tcPr>
            <w:tcW w:w="1957" w:type="dxa"/>
          </w:tcPr>
          <w:p w:rsidR="004A7039" w:rsidRPr="004A7039" w:rsidRDefault="004A7039" w:rsidP="00260A9D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4A7039">
              <w:rPr>
                <w:rFonts w:ascii="Palatino Linotype" w:hAnsi="Palatino Linotype"/>
                <w:sz w:val="20"/>
                <w:szCs w:val="20"/>
              </w:rPr>
              <w:t>πιο ευρύς</w:t>
            </w:r>
          </w:p>
        </w:tc>
        <w:tc>
          <w:tcPr>
            <w:tcW w:w="2126" w:type="dxa"/>
          </w:tcPr>
          <w:p w:rsidR="004A7039" w:rsidRPr="004A7039" w:rsidRDefault="004A7039" w:rsidP="004A7039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4A7039">
              <w:rPr>
                <w:rFonts w:ascii="Palatino Linotype" w:hAnsi="Palatino Linotype"/>
                <w:sz w:val="20"/>
                <w:szCs w:val="20"/>
              </w:rPr>
              <w:t>Ο πιο ευρύς ή  ο ευ</w:t>
            </w:r>
            <w:r w:rsidR="00C3020E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4A7039">
              <w:rPr>
                <w:rFonts w:ascii="Palatino Linotype" w:hAnsi="Palatino Linotype"/>
                <w:sz w:val="20"/>
                <w:szCs w:val="20"/>
              </w:rPr>
              <w:t>ρύτερος</w:t>
            </w:r>
            <w:proofErr w:type="spellEnd"/>
          </w:p>
        </w:tc>
        <w:tc>
          <w:tcPr>
            <w:tcW w:w="2014" w:type="dxa"/>
          </w:tcPr>
          <w:p w:rsidR="004A7039" w:rsidRPr="004A7039" w:rsidRDefault="00C3020E" w:rsidP="00C3020E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4A7039">
              <w:rPr>
                <w:rFonts w:ascii="Palatino Linotype" w:hAnsi="Palatino Linotype"/>
                <w:sz w:val="20"/>
                <w:szCs w:val="20"/>
              </w:rPr>
              <w:t>πολύ (πολύ) ευρύς ή ευρύτατος</w:t>
            </w:r>
          </w:p>
        </w:tc>
      </w:tr>
      <w:tr w:rsidR="004A7039" w:rsidRPr="004A7039" w:rsidTr="00A869E3">
        <w:tc>
          <w:tcPr>
            <w:tcW w:w="1319" w:type="dxa"/>
          </w:tcPr>
          <w:p w:rsidR="004A7039" w:rsidRPr="004A7039" w:rsidRDefault="00C3020E" w:rsidP="00260A9D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4A7039">
              <w:rPr>
                <w:rFonts w:ascii="Palatino Linotype" w:hAnsi="Palatino Linotype"/>
                <w:sz w:val="20"/>
                <w:szCs w:val="20"/>
              </w:rPr>
              <w:t>αναιδής, -</w:t>
            </w:r>
            <w:proofErr w:type="spellStart"/>
            <w:r w:rsidR="004A7039" w:rsidRPr="004A7039">
              <w:rPr>
                <w:rFonts w:ascii="Palatino Linotype" w:hAnsi="Palatino Linotype"/>
                <w:sz w:val="20"/>
                <w:szCs w:val="20"/>
              </w:rPr>
              <w:t>ής</w:t>
            </w:r>
            <w:proofErr w:type="spellEnd"/>
            <w:r w:rsidR="004A7039" w:rsidRPr="004A7039">
              <w:rPr>
                <w:rFonts w:ascii="Palatino Linotype" w:hAnsi="Palatino Linotype"/>
                <w:sz w:val="20"/>
                <w:szCs w:val="20"/>
              </w:rPr>
              <w:t>, -</w:t>
            </w:r>
            <w:proofErr w:type="spellStart"/>
            <w:r w:rsidR="004A7039" w:rsidRPr="004A7039">
              <w:rPr>
                <w:rFonts w:ascii="Palatino Linotype" w:hAnsi="Palatino Linotype"/>
                <w:sz w:val="20"/>
                <w:szCs w:val="20"/>
              </w:rPr>
              <w:t>ές</w:t>
            </w:r>
            <w:proofErr w:type="spellEnd"/>
          </w:p>
        </w:tc>
        <w:tc>
          <w:tcPr>
            <w:tcW w:w="1681" w:type="dxa"/>
          </w:tcPr>
          <w:p w:rsidR="004A7039" w:rsidRPr="004A7039" w:rsidRDefault="004A7039" w:rsidP="00C3020E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4A7039">
              <w:rPr>
                <w:rFonts w:ascii="Palatino Linotype" w:hAnsi="Palatino Linotype"/>
                <w:sz w:val="20"/>
                <w:szCs w:val="20"/>
              </w:rPr>
              <w:t xml:space="preserve">αναιδέστερος </w:t>
            </w:r>
          </w:p>
        </w:tc>
        <w:tc>
          <w:tcPr>
            <w:tcW w:w="1957" w:type="dxa"/>
          </w:tcPr>
          <w:p w:rsidR="004A7039" w:rsidRPr="004A7039" w:rsidRDefault="00C3020E" w:rsidP="00C3020E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4A7039">
              <w:rPr>
                <w:rFonts w:ascii="Palatino Linotype" w:hAnsi="Palatino Linotype"/>
                <w:sz w:val="20"/>
                <w:szCs w:val="20"/>
              </w:rPr>
              <w:t xml:space="preserve">πιο αναιδής </w:t>
            </w:r>
          </w:p>
        </w:tc>
        <w:tc>
          <w:tcPr>
            <w:tcW w:w="2126" w:type="dxa"/>
          </w:tcPr>
          <w:p w:rsidR="004A7039" w:rsidRPr="004A7039" w:rsidRDefault="00C3020E" w:rsidP="00C3020E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4A7039">
              <w:rPr>
                <w:rFonts w:ascii="Palatino Linotype" w:hAnsi="Palatino Linotype"/>
                <w:sz w:val="20"/>
                <w:szCs w:val="20"/>
              </w:rPr>
              <w:t>Ο πιο αναιδής ή  ο αναιδέστερος</w:t>
            </w:r>
          </w:p>
        </w:tc>
        <w:tc>
          <w:tcPr>
            <w:tcW w:w="2014" w:type="dxa"/>
          </w:tcPr>
          <w:p w:rsidR="004A7039" w:rsidRPr="004A7039" w:rsidRDefault="00C3020E" w:rsidP="00C3020E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4A7039">
              <w:rPr>
                <w:rFonts w:ascii="Palatino Linotype" w:hAnsi="Palatino Linotype"/>
                <w:sz w:val="20"/>
                <w:szCs w:val="20"/>
              </w:rPr>
              <w:t xml:space="preserve">πολύ </w:t>
            </w:r>
            <w:r w:rsidR="004A7039" w:rsidRPr="004A7039">
              <w:rPr>
                <w:rFonts w:ascii="Palatino Linotype" w:hAnsi="Palatino Linotype"/>
                <w:sz w:val="20"/>
                <w:szCs w:val="20"/>
              </w:rPr>
              <w:t>(πολύ)</w:t>
            </w:r>
            <w:r w:rsidR="00A869E3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="004A7039" w:rsidRPr="004A7039">
              <w:rPr>
                <w:rFonts w:ascii="Palatino Linotype" w:hAnsi="Palatino Linotype"/>
                <w:sz w:val="20"/>
                <w:szCs w:val="20"/>
              </w:rPr>
              <w:t>αναι</w:t>
            </w:r>
            <w:r w:rsidR="00A869E3">
              <w:rPr>
                <w:rFonts w:ascii="Palatino Linotype" w:hAnsi="Palatino Linotype"/>
                <w:sz w:val="20"/>
                <w:szCs w:val="20"/>
              </w:rPr>
              <w:t>-</w:t>
            </w:r>
            <w:r w:rsidR="004A7039" w:rsidRPr="004A7039">
              <w:rPr>
                <w:rFonts w:ascii="Palatino Linotype" w:hAnsi="Palatino Linotype"/>
                <w:sz w:val="20"/>
                <w:szCs w:val="20"/>
              </w:rPr>
              <w:t>δής</w:t>
            </w:r>
            <w:proofErr w:type="spellEnd"/>
            <w:r w:rsidR="004A7039" w:rsidRPr="004A7039">
              <w:rPr>
                <w:rFonts w:ascii="Palatino Linotype" w:hAnsi="Palatino Linotype"/>
                <w:sz w:val="20"/>
                <w:szCs w:val="20"/>
              </w:rPr>
              <w:t xml:space="preserve"> ή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="00A869E3">
              <w:rPr>
                <w:rFonts w:ascii="Palatino Linotype" w:hAnsi="Palatino Linotype"/>
                <w:sz w:val="20"/>
                <w:szCs w:val="20"/>
              </w:rPr>
              <w:t>α</w:t>
            </w:r>
            <w:r w:rsidRPr="004A7039">
              <w:rPr>
                <w:rFonts w:ascii="Palatino Linotype" w:hAnsi="Palatino Linotype"/>
                <w:sz w:val="20"/>
                <w:szCs w:val="20"/>
              </w:rPr>
              <w:t>ναιδέστα</w:t>
            </w:r>
            <w:proofErr w:type="spellEnd"/>
            <w:r w:rsidR="00A869E3">
              <w:rPr>
                <w:rFonts w:ascii="Palatino Linotype" w:hAnsi="Palatino Linotype"/>
                <w:sz w:val="20"/>
                <w:szCs w:val="20"/>
              </w:rPr>
              <w:t>-</w:t>
            </w:r>
            <w:r w:rsidRPr="004A7039">
              <w:rPr>
                <w:rFonts w:ascii="Palatino Linotype" w:hAnsi="Palatino Linotype"/>
                <w:sz w:val="20"/>
                <w:szCs w:val="20"/>
              </w:rPr>
              <w:t>τος</w:t>
            </w:r>
          </w:p>
        </w:tc>
      </w:tr>
    </w:tbl>
    <w:p w:rsidR="004A7039" w:rsidRPr="00C3020E" w:rsidRDefault="004A7039" w:rsidP="004A7039">
      <w:pPr>
        <w:pStyle w:val="a3"/>
        <w:ind w:right="-766" w:firstLine="567"/>
        <w:jc w:val="both"/>
        <w:rPr>
          <w:rFonts w:ascii="Palatino Linotype" w:hAnsi="Palatino Linotype"/>
          <w:b/>
          <w:sz w:val="20"/>
          <w:szCs w:val="20"/>
        </w:rPr>
      </w:pPr>
      <w:r w:rsidRPr="00C3020E">
        <w:rPr>
          <w:rFonts w:ascii="Palatino Linotype" w:hAnsi="Palatino Linotype"/>
          <w:b/>
          <w:sz w:val="20"/>
          <w:szCs w:val="20"/>
        </w:rPr>
        <w:t>ΠΑΡΑΘΕΤΙΚΑ ΤΩΝ ΜΕΤΟΧΩΝ</w:t>
      </w:r>
    </w:p>
    <w:p w:rsidR="004A7039" w:rsidRPr="004A7039" w:rsidRDefault="004A7039" w:rsidP="004A7039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Σχηματίζονται πάντοτε περιφραστικά :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2765"/>
        <w:gridCol w:w="2765"/>
        <w:gridCol w:w="3537"/>
      </w:tblGrid>
      <w:tr w:rsidR="00C3020E" w:rsidRPr="00C3020E" w:rsidTr="00C3020E">
        <w:tc>
          <w:tcPr>
            <w:tcW w:w="2765" w:type="dxa"/>
          </w:tcPr>
          <w:p w:rsidR="00C3020E" w:rsidRPr="00C3020E" w:rsidRDefault="00C3020E" w:rsidP="001D099F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3020E">
              <w:rPr>
                <w:rFonts w:ascii="Palatino Linotype" w:hAnsi="Palatino Linotype"/>
                <w:b/>
                <w:sz w:val="20"/>
                <w:szCs w:val="20"/>
              </w:rPr>
              <w:t>ΘΕΤΙΚΟΣ</w:t>
            </w:r>
          </w:p>
        </w:tc>
        <w:tc>
          <w:tcPr>
            <w:tcW w:w="2765" w:type="dxa"/>
          </w:tcPr>
          <w:p w:rsidR="00C3020E" w:rsidRPr="00C3020E" w:rsidRDefault="00C3020E" w:rsidP="001D099F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3020E">
              <w:rPr>
                <w:rFonts w:ascii="Palatino Linotype" w:hAnsi="Palatino Linotype"/>
                <w:b/>
                <w:sz w:val="20"/>
                <w:szCs w:val="20"/>
              </w:rPr>
              <w:t>ΣΥΓΚΡΙΤΙΚΟΣ</w:t>
            </w:r>
          </w:p>
        </w:tc>
        <w:tc>
          <w:tcPr>
            <w:tcW w:w="3537" w:type="dxa"/>
          </w:tcPr>
          <w:p w:rsidR="00C3020E" w:rsidRPr="00C3020E" w:rsidRDefault="00C3020E" w:rsidP="001D099F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3020E">
              <w:rPr>
                <w:rFonts w:ascii="Palatino Linotype" w:hAnsi="Palatino Linotype"/>
                <w:b/>
                <w:sz w:val="20"/>
                <w:szCs w:val="20"/>
              </w:rPr>
              <w:t>ΥΠΕΡΘΕΤΙΚΟΣ</w:t>
            </w:r>
          </w:p>
        </w:tc>
      </w:tr>
      <w:tr w:rsidR="00C3020E" w:rsidRPr="00C3020E" w:rsidTr="00C3020E">
        <w:tc>
          <w:tcPr>
            <w:tcW w:w="2765" w:type="dxa"/>
          </w:tcPr>
          <w:p w:rsidR="00C3020E" w:rsidRPr="00C3020E" w:rsidRDefault="00C3020E" w:rsidP="001D099F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3020E">
              <w:rPr>
                <w:rFonts w:ascii="Palatino Linotype" w:hAnsi="Palatino Linotype"/>
                <w:b/>
                <w:sz w:val="20"/>
                <w:szCs w:val="20"/>
              </w:rPr>
              <w:t>χαρούμενος</w:t>
            </w:r>
          </w:p>
        </w:tc>
        <w:tc>
          <w:tcPr>
            <w:tcW w:w="2765" w:type="dxa"/>
          </w:tcPr>
          <w:p w:rsidR="00C3020E" w:rsidRPr="00C3020E" w:rsidRDefault="00C3020E" w:rsidP="001D099F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3020E">
              <w:rPr>
                <w:rFonts w:ascii="Palatino Linotype" w:hAnsi="Palatino Linotype"/>
                <w:b/>
                <w:sz w:val="20"/>
                <w:szCs w:val="20"/>
              </w:rPr>
              <w:t>πιο χαρούμενος</w:t>
            </w:r>
          </w:p>
        </w:tc>
        <w:tc>
          <w:tcPr>
            <w:tcW w:w="3537" w:type="dxa"/>
          </w:tcPr>
          <w:p w:rsidR="00C3020E" w:rsidRPr="00C3020E" w:rsidRDefault="00C3020E" w:rsidP="00C3020E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3020E">
              <w:rPr>
                <w:rFonts w:ascii="Palatino Linotype" w:hAnsi="Palatino Linotype"/>
                <w:b/>
                <w:sz w:val="20"/>
                <w:szCs w:val="20"/>
              </w:rPr>
              <w:t>ο πιο χαρούμενος (σχετικό)</w:t>
            </w:r>
          </w:p>
          <w:p w:rsidR="00C3020E" w:rsidRPr="00C3020E" w:rsidRDefault="00C3020E" w:rsidP="001D099F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3020E">
              <w:rPr>
                <w:rFonts w:ascii="Palatino Linotype" w:hAnsi="Palatino Linotype"/>
                <w:b/>
                <w:sz w:val="20"/>
                <w:szCs w:val="20"/>
              </w:rPr>
              <w:t>πολύ χαρούμενος (απόλυτο)</w:t>
            </w:r>
          </w:p>
        </w:tc>
      </w:tr>
    </w:tbl>
    <w:p w:rsidR="004A7039" w:rsidRPr="00C3020E" w:rsidRDefault="004A7039" w:rsidP="004A7039">
      <w:pPr>
        <w:pStyle w:val="a3"/>
        <w:ind w:right="-766" w:firstLine="567"/>
        <w:jc w:val="both"/>
        <w:rPr>
          <w:rFonts w:ascii="Palatino Linotype" w:hAnsi="Palatino Linotype"/>
          <w:b/>
          <w:sz w:val="20"/>
          <w:szCs w:val="20"/>
        </w:rPr>
      </w:pPr>
      <w:r w:rsidRPr="00C3020E">
        <w:rPr>
          <w:rFonts w:ascii="Palatino Linotype" w:hAnsi="Palatino Linotype"/>
          <w:b/>
          <w:sz w:val="20"/>
          <w:szCs w:val="20"/>
        </w:rPr>
        <w:t>ΠΑΡΑΘΕΤΙΚΑ ΤΩΝ ΕΠΙΡΡΗΜΑΤΩΝ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696"/>
        <w:gridCol w:w="3834"/>
        <w:gridCol w:w="3537"/>
      </w:tblGrid>
      <w:tr w:rsidR="00C3020E" w:rsidRPr="00C3020E" w:rsidTr="00C3020E">
        <w:tc>
          <w:tcPr>
            <w:tcW w:w="1696" w:type="dxa"/>
          </w:tcPr>
          <w:p w:rsidR="00C3020E" w:rsidRPr="00C3020E" w:rsidRDefault="00C3020E" w:rsidP="005A2920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3020E">
              <w:rPr>
                <w:rFonts w:ascii="Palatino Linotype" w:hAnsi="Palatino Linotype"/>
                <w:b/>
                <w:sz w:val="20"/>
                <w:szCs w:val="20"/>
              </w:rPr>
              <w:t>ΘΕΤΙΚΟΣ</w:t>
            </w:r>
          </w:p>
        </w:tc>
        <w:tc>
          <w:tcPr>
            <w:tcW w:w="3834" w:type="dxa"/>
          </w:tcPr>
          <w:p w:rsidR="00C3020E" w:rsidRPr="00C3020E" w:rsidRDefault="00C3020E" w:rsidP="005A2920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3020E">
              <w:rPr>
                <w:rFonts w:ascii="Palatino Linotype" w:hAnsi="Palatino Linotype"/>
                <w:b/>
                <w:sz w:val="20"/>
                <w:szCs w:val="20"/>
              </w:rPr>
              <w:t>ΣΥΓΚΡΙΤΙΚΟΣ</w:t>
            </w:r>
          </w:p>
        </w:tc>
        <w:tc>
          <w:tcPr>
            <w:tcW w:w="3537" w:type="dxa"/>
          </w:tcPr>
          <w:p w:rsidR="00C3020E" w:rsidRPr="00C3020E" w:rsidRDefault="00C3020E" w:rsidP="005A2920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3020E">
              <w:rPr>
                <w:rFonts w:ascii="Palatino Linotype" w:hAnsi="Palatino Linotype"/>
                <w:b/>
                <w:sz w:val="20"/>
                <w:szCs w:val="20"/>
              </w:rPr>
              <w:t>ΥΠΕΡΘΕΤΙΚΟΣ</w:t>
            </w:r>
          </w:p>
        </w:tc>
      </w:tr>
      <w:tr w:rsidR="00C3020E" w:rsidRPr="00C3020E" w:rsidTr="00C3020E">
        <w:tc>
          <w:tcPr>
            <w:tcW w:w="1696" w:type="dxa"/>
          </w:tcPr>
          <w:p w:rsidR="00C3020E" w:rsidRPr="00C3020E" w:rsidRDefault="00C3020E" w:rsidP="005A2920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3020E">
              <w:rPr>
                <w:rFonts w:ascii="Palatino Linotype" w:hAnsi="Palatino Linotype"/>
                <w:sz w:val="20"/>
                <w:szCs w:val="20"/>
              </w:rPr>
              <w:t>ψηλά</w:t>
            </w:r>
          </w:p>
        </w:tc>
        <w:tc>
          <w:tcPr>
            <w:tcW w:w="3834" w:type="dxa"/>
          </w:tcPr>
          <w:p w:rsidR="00C3020E" w:rsidRPr="00C3020E" w:rsidRDefault="00C3020E" w:rsidP="005A2920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3020E">
              <w:rPr>
                <w:rFonts w:ascii="Palatino Linotype" w:hAnsi="Palatino Linotype"/>
                <w:sz w:val="20"/>
                <w:szCs w:val="20"/>
              </w:rPr>
              <w:t>ψηλότερα, πιο ψηλά</w:t>
            </w:r>
          </w:p>
        </w:tc>
        <w:tc>
          <w:tcPr>
            <w:tcW w:w="3537" w:type="dxa"/>
          </w:tcPr>
          <w:p w:rsidR="00C3020E" w:rsidRPr="00C3020E" w:rsidRDefault="00C3020E" w:rsidP="005A2920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3020E">
              <w:rPr>
                <w:rFonts w:ascii="Palatino Linotype" w:hAnsi="Palatino Linotype"/>
                <w:sz w:val="20"/>
                <w:szCs w:val="20"/>
              </w:rPr>
              <w:t>ψηλότατα, πολύ ψηλά</w:t>
            </w:r>
          </w:p>
        </w:tc>
      </w:tr>
      <w:tr w:rsidR="00C3020E" w:rsidRPr="00C3020E" w:rsidTr="00C3020E">
        <w:tc>
          <w:tcPr>
            <w:tcW w:w="1696" w:type="dxa"/>
          </w:tcPr>
          <w:p w:rsidR="00C3020E" w:rsidRPr="00C3020E" w:rsidRDefault="00C3020E" w:rsidP="005A2920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3020E">
              <w:rPr>
                <w:rFonts w:ascii="Palatino Linotype" w:hAnsi="Palatino Linotype"/>
                <w:sz w:val="20"/>
                <w:szCs w:val="20"/>
              </w:rPr>
              <w:t>πλατιά</w:t>
            </w:r>
          </w:p>
        </w:tc>
        <w:tc>
          <w:tcPr>
            <w:tcW w:w="3834" w:type="dxa"/>
          </w:tcPr>
          <w:p w:rsidR="00C3020E" w:rsidRPr="00C3020E" w:rsidRDefault="00C3020E" w:rsidP="005A2920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3020E">
              <w:rPr>
                <w:rFonts w:ascii="Palatino Linotype" w:hAnsi="Palatino Linotype"/>
                <w:sz w:val="20"/>
                <w:szCs w:val="20"/>
              </w:rPr>
              <w:t>πλατύτερα, πιο πλατιά</w:t>
            </w:r>
          </w:p>
        </w:tc>
        <w:tc>
          <w:tcPr>
            <w:tcW w:w="3537" w:type="dxa"/>
          </w:tcPr>
          <w:p w:rsidR="00C3020E" w:rsidRPr="00C3020E" w:rsidRDefault="00C3020E" w:rsidP="005A2920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3020E">
              <w:rPr>
                <w:rFonts w:ascii="Palatino Linotype" w:hAnsi="Palatino Linotype"/>
                <w:sz w:val="20"/>
                <w:szCs w:val="20"/>
              </w:rPr>
              <w:t>πλατύτατα, πολύ πλατιά</w:t>
            </w:r>
          </w:p>
        </w:tc>
      </w:tr>
      <w:tr w:rsidR="00C3020E" w:rsidRPr="00C3020E" w:rsidTr="00C3020E">
        <w:tc>
          <w:tcPr>
            <w:tcW w:w="1696" w:type="dxa"/>
          </w:tcPr>
          <w:p w:rsidR="00C3020E" w:rsidRPr="00C3020E" w:rsidRDefault="00C3020E" w:rsidP="00C3020E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3020E">
              <w:rPr>
                <w:rFonts w:ascii="Palatino Linotype" w:hAnsi="Palatino Linotype"/>
                <w:sz w:val="20"/>
                <w:szCs w:val="20"/>
              </w:rPr>
              <w:t xml:space="preserve">συνεπώς </w:t>
            </w:r>
          </w:p>
        </w:tc>
        <w:tc>
          <w:tcPr>
            <w:tcW w:w="3834" w:type="dxa"/>
          </w:tcPr>
          <w:p w:rsidR="00C3020E" w:rsidRPr="00C3020E" w:rsidRDefault="00C3020E" w:rsidP="005A2920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3020E">
              <w:rPr>
                <w:rFonts w:ascii="Palatino Linotype" w:hAnsi="Palatino Linotype"/>
                <w:sz w:val="20"/>
                <w:szCs w:val="20"/>
              </w:rPr>
              <w:t>συνεπέστερα, πιο συνεπώς</w:t>
            </w:r>
          </w:p>
        </w:tc>
        <w:tc>
          <w:tcPr>
            <w:tcW w:w="3537" w:type="dxa"/>
          </w:tcPr>
          <w:p w:rsidR="00C3020E" w:rsidRPr="00C3020E" w:rsidRDefault="00C3020E" w:rsidP="005A2920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3020E">
              <w:rPr>
                <w:rFonts w:ascii="Palatino Linotype" w:hAnsi="Palatino Linotype"/>
                <w:sz w:val="20"/>
                <w:szCs w:val="20"/>
              </w:rPr>
              <w:t>συνεπέστατα, πολύ συνεπώς</w:t>
            </w:r>
          </w:p>
        </w:tc>
      </w:tr>
    </w:tbl>
    <w:p w:rsidR="004A7039" w:rsidRPr="004A7039" w:rsidRDefault="004A7039" w:rsidP="004A7039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C3020E">
        <w:rPr>
          <w:rFonts w:ascii="Palatino Linotype" w:hAnsi="Palatino Linotype"/>
          <w:b/>
          <w:sz w:val="20"/>
          <w:szCs w:val="20"/>
        </w:rPr>
        <w:t>Δεν έχουν παραθετικά</w:t>
      </w:r>
      <w:r w:rsidRPr="004A7039">
        <w:rPr>
          <w:rFonts w:ascii="Palatino Linotype" w:hAnsi="Palatino Linotype"/>
          <w:sz w:val="20"/>
          <w:szCs w:val="20"/>
        </w:rPr>
        <w:t xml:space="preserve"> τα επίθετα που δηλώνουν :</w:t>
      </w:r>
    </w:p>
    <w:p w:rsidR="004A7039" w:rsidRPr="004A7039" w:rsidRDefault="004A7039" w:rsidP="004A7039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α. ύλη : χρυσός, ξύλινος</w:t>
      </w:r>
    </w:p>
    <w:p w:rsidR="004A7039" w:rsidRPr="004A7039" w:rsidRDefault="004A7039" w:rsidP="004A7039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 xml:space="preserve">β. καταγωγή ή συγγένεια : </w:t>
      </w:r>
      <w:proofErr w:type="spellStart"/>
      <w:r w:rsidRPr="004A7039">
        <w:rPr>
          <w:rFonts w:ascii="Palatino Linotype" w:hAnsi="Palatino Linotype"/>
          <w:sz w:val="20"/>
          <w:szCs w:val="20"/>
        </w:rPr>
        <w:t>ρεθυμνιώτικος</w:t>
      </w:r>
      <w:proofErr w:type="spellEnd"/>
      <w:r w:rsidRPr="004A7039">
        <w:rPr>
          <w:rFonts w:ascii="Palatino Linotype" w:hAnsi="Palatino Linotype"/>
          <w:sz w:val="20"/>
          <w:szCs w:val="20"/>
        </w:rPr>
        <w:t xml:space="preserve"> , αδελφικός</w:t>
      </w:r>
    </w:p>
    <w:p w:rsidR="004A7039" w:rsidRPr="004A7039" w:rsidRDefault="004A7039" w:rsidP="004A7039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γ. τόπο, χρόνο : γήινος, αυριανός</w:t>
      </w:r>
    </w:p>
    <w:p w:rsidR="004A7039" w:rsidRPr="004A7039" w:rsidRDefault="004A7039" w:rsidP="004A7039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δ. κατάσταση που δεν αλλάζει : ολόκληρος, θνητός</w:t>
      </w:r>
    </w:p>
    <w:p w:rsidR="004A7039" w:rsidRPr="00C3020E" w:rsidRDefault="004A7039" w:rsidP="004A7039">
      <w:pPr>
        <w:pStyle w:val="a3"/>
        <w:ind w:right="-766" w:firstLine="567"/>
        <w:jc w:val="both"/>
        <w:rPr>
          <w:rFonts w:ascii="Palatino Linotype" w:hAnsi="Palatino Linotype"/>
          <w:b/>
          <w:sz w:val="20"/>
          <w:szCs w:val="20"/>
        </w:rPr>
      </w:pPr>
      <w:r w:rsidRPr="00C3020E">
        <w:rPr>
          <w:rFonts w:ascii="Palatino Linotype" w:hAnsi="Palatino Linotype"/>
          <w:b/>
          <w:sz w:val="20"/>
          <w:szCs w:val="20"/>
        </w:rPr>
        <w:t>ΑΝΩΜΑΛΑ ΠΑΡΑΘΕΤΙΚΑ</w:t>
      </w:r>
    </w:p>
    <w:p w:rsidR="004A7039" w:rsidRPr="004A7039" w:rsidRDefault="004A7039" w:rsidP="004A7039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Σχηματίζουν τα μονολεκτικά παραθετικά τους από διαφορετικό θέμα σε σχέση με το</w:t>
      </w:r>
      <w:r w:rsidR="00C3020E">
        <w:rPr>
          <w:rFonts w:ascii="Palatino Linotype" w:hAnsi="Palatino Linotype"/>
          <w:sz w:val="20"/>
          <w:szCs w:val="20"/>
        </w:rPr>
        <w:t xml:space="preserve"> </w:t>
      </w:r>
      <w:r w:rsidRPr="004A7039">
        <w:rPr>
          <w:rFonts w:ascii="Palatino Linotype" w:hAnsi="Palatino Linotype"/>
          <w:sz w:val="20"/>
          <w:szCs w:val="20"/>
        </w:rPr>
        <w:t>αρχικό ή διαφορετικά σε σχέση με τα άλλα επίθετα :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271"/>
        <w:gridCol w:w="2552"/>
        <w:gridCol w:w="5244"/>
      </w:tblGrid>
      <w:tr w:rsidR="00C3020E" w:rsidRPr="00C3020E" w:rsidTr="00A869E3">
        <w:tc>
          <w:tcPr>
            <w:tcW w:w="1271" w:type="dxa"/>
          </w:tcPr>
          <w:p w:rsidR="00C3020E" w:rsidRPr="00A869E3" w:rsidRDefault="00C3020E" w:rsidP="00A7379B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869E3">
              <w:rPr>
                <w:rFonts w:ascii="Palatino Linotype" w:hAnsi="Palatino Linotype"/>
                <w:b/>
                <w:sz w:val="20"/>
                <w:szCs w:val="20"/>
              </w:rPr>
              <w:t>ΘΕΤΙΚΟΣ</w:t>
            </w:r>
          </w:p>
        </w:tc>
        <w:tc>
          <w:tcPr>
            <w:tcW w:w="2552" w:type="dxa"/>
          </w:tcPr>
          <w:p w:rsidR="00C3020E" w:rsidRPr="00A869E3" w:rsidRDefault="00C3020E" w:rsidP="00A7379B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869E3">
              <w:rPr>
                <w:rFonts w:ascii="Palatino Linotype" w:hAnsi="Palatino Linotype"/>
                <w:b/>
                <w:sz w:val="20"/>
                <w:szCs w:val="20"/>
              </w:rPr>
              <w:t>ΣΥΓΚΡΙΤΙΚΟΣ</w:t>
            </w:r>
          </w:p>
        </w:tc>
        <w:tc>
          <w:tcPr>
            <w:tcW w:w="5244" w:type="dxa"/>
          </w:tcPr>
          <w:p w:rsidR="00C3020E" w:rsidRPr="00A869E3" w:rsidRDefault="00C3020E" w:rsidP="00A7379B">
            <w:pPr>
              <w:pStyle w:val="a3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869E3">
              <w:rPr>
                <w:rFonts w:ascii="Palatino Linotype" w:hAnsi="Palatino Linotype"/>
                <w:b/>
                <w:sz w:val="20"/>
                <w:szCs w:val="20"/>
              </w:rPr>
              <w:t>ΥΠΕΡΘΕΤΙΚΟΣ</w:t>
            </w:r>
          </w:p>
        </w:tc>
      </w:tr>
      <w:tr w:rsidR="00C3020E" w:rsidRPr="00C3020E" w:rsidTr="00A869E3">
        <w:tc>
          <w:tcPr>
            <w:tcW w:w="1271" w:type="dxa"/>
          </w:tcPr>
          <w:p w:rsidR="00C3020E" w:rsidRPr="00C3020E" w:rsidRDefault="00C3020E" w:rsidP="00A7379B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3020E">
              <w:rPr>
                <w:rFonts w:ascii="Palatino Linotype" w:hAnsi="Palatino Linotype"/>
                <w:sz w:val="20"/>
                <w:szCs w:val="20"/>
              </w:rPr>
              <w:t>απλός</w:t>
            </w:r>
          </w:p>
        </w:tc>
        <w:tc>
          <w:tcPr>
            <w:tcW w:w="2552" w:type="dxa"/>
          </w:tcPr>
          <w:p w:rsidR="00C3020E" w:rsidRPr="00C3020E" w:rsidRDefault="00C3020E" w:rsidP="00A7379B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3020E">
              <w:rPr>
                <w:rFonts w:ascii="Palatino Linotype" w:hAnsi="Palatino Linotype"/>
                <w:sz w:val="20"/>
                <w:szCs w:val="20"/>
              </w:rPr>
              <w:t xml:space="preserve">απλούστερος, πιο απλός </w:t>
            </w:r>
          </w:p>
        </w:tc>
        <w:tc>
          <w:tcPr>
            <w:tcW w:w="5244" w:type="dxa"/>
          </w:tcPr>
          <w:p w:rsidR="00C3020E" w:rsidRPr="00C3020E" w:rsidRDefault="00C3020E" w:rsidP="00A7379B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3020E">
              <w:rPr>
                <w:rFonts w:ascii="Palatino Linotype" w:hAnsi="Palatino Linotype"/>
                <w:sz w:val="20"/>
                <w:szCs w:val="20"/>
              </w:rPr>
              <w:t>απλούστατος, πολύ απλός ο απλούστερος ,ο πιο απλός</w:t>
            </w:r>
          </w:p>
        </w:tc>
      </w:tr>
      <w:tr w:rsidR="00C3020E" w:rsidRPr="00C3020E" w:rsidTr="00A869E3">
        <w:tc>
          <w:tcPr>
            <w:tcW w:w="1271" w:type="dxa"/>
          </w:tcPr>
          <w:p w:rsidR="00C3020E" w:rsidRPr="00C3020E" w:rsidRDefault="00C3020E" w:rsidP="00A7379B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3020E">
              <w:rPr>
                <w:rFonts w:ascii="Palatino Linotype" w:hAnsi="Palatino Linotype"/>
                <w:sz w:val="20"/>
                <w:szCs w:val="20"/>
              </w:rPr>
              <w:t xml:space="preserve">γέρος </w:t>
            </w:r>
          </w:p>
        </w:tc>
        <w:tc>
          <w:tcPr>
            <w:tcW w:w="2552" w:type="dxa"/>
          </w:tcPr>
          <w:p w:rsidR="00C3020E" w:rsidRPr="00C3020E" w:rsidRDefault="00A7379B" w:rsidP="00A7379B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3020E">
              <w:rPr>
                <w:rFonts w:ascii="Palatino Linotype" w:hAnsi="Palatino Linotype"/>
                <w:sz w:val="20"/>
                <w:szCs w:val="20"/>
              </w:rPr>
              <w:t>γεροντότερος, πιο γέρος</w:t>
            </w:r>
          </w:p>
        </w:tc>
        <w:tc>
          <w:tcPr>
            <w:tcW w:w="5244" w:type="dxa"/>
          </w:tcPr>
          <w:p w:rsidR="00C3020E" w:rsidRPr="00C3020E" w:rsidRDefault="00A7379B" w:rsidP="00A7379B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3020E">
              <w:rPr>
                <w:rFonts w:ascii="Palatino Linotype" w:hAnsi="Palatino Linotype"/>
                <w:sz w:val="20"/>
                <w:szCs w:val="20"/>
              </w:rPr>
              <w:t>πολύ γέρος ο γεροντότερος, ο πιο γέρος</w:t>
            </w:r>
          </w:p>
        </w:tc>
      </w:tr>
      <w:tr w:rsidR="00C3020E" w:rsidRPr="00C3020E" w:rsidTr="00A869E3">
        <w:tc>
          <w:tcPr>
            <w:tcW w:w="1271" w:type="dxa"/>
          </w:tcPr>
          <w:p w:rsidR="00C3020E" w:rsidRPr="00C3020E" w:rsidRDefault="00C3020E" w:rsidP="00A7379B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3020E">
              <w:rPr>
                <w:rFonts w:ascii="Palatino Linotype" w:hAnsi="Palatino Linotype"/>
                <w:sz w:val="20"/>
                <w:szCs w:val="20"/>
              </w:rPr>
              <w:t>κακός</w:t>
            </w:r>
          </w:p>
        </w:tc>
        <w:tc>
          <w:tcPr>
            <w:tcW w:w="2552" w:type="dxa"/>
          </w:tcPr>
          <w:p w:rsidR="00C3020E" w:rsidRPr="00C3020E" w:rsidRDefault="00C3020E" w:rsidP="00A7379B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χειρότερος</w:t>
            </w:r>
            <w:r w:rsidRPr="00C3020E">
              <w:rPr>
                <w:rFonts w:ascii="Palatino Linotype" w:hAnsi="Palatino Linotype"/>
                <w:sz w:val="20"/>
                <w:szCs w:val="20"/>
              </w:rPr>
              <w:t>, πιο κακός</w:t>
            </w:r>
          </w:p>
        </w:tc>
        <w:tc>
          <w:tcPr>
            <w:tcW w:w="5244" w:type="dxa"/>
          </w:tcPr>
          <w:p w:rsidR="00C3020E" w:rsidRPr="00C3020E" w:rsidRDefault="00A7379B" w:rsidP="00A7379B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3020E">
              <w:rPr>
                <w:rFonts w:ascii="Palatino Linotype" w:hAnsi="Palatino Linotype"/>
                <w:sz w:val="20"/>
                <w:szCs w:val="20"/>
              </w:rPr>
              <w:t>χείριστος, κάκιστος, πολύ κακός</w:t>
            </w:r>
            <w:r>
              <w:rPr>
                <w:rFonts w:ascii="Palatino Linotype" w:hAnsi="Palatino Linotype"/>
                <w:sz w:val="20"/>
                <w:szCs w:val="20"/>
              </w:rPr>
              <w:t>,</w:t>
            </w:r>
            <w:r w:rsidRPr="00C3020E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C3020E" w:rsidRPr="00C3020E">
              <w:rPr>
                <w:rFonts w:ascii="Palatino Linotype" w:hAnsi="Palatino Linotype"/>
                <w:sz w:val="20"/>
                <w:szCs w:val="20"/>
              </w:rPr>
              <w:t>ο χειρότερος , ο πιο κακός</w:t>
            </w:r>
          </w:p>
        </w:tc>
      </w:tr>
      <w:tr w:rsidR="00C3020E" w:rsidRPr="00C3020E" w:rsidTr="00A869E3">
        <w:tc>
          <w:tcPr>
            <w:tcW w:w="1271" w:type="dxa"/>
          </w:tcPr>
          <w:p w:rsidR="00C3020E" w:rsidRPr="00C3020E" w:rsidRDefault="00A7379B" w:rsidP="00A7379B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3020E">
              <w:rPr>
                <w:rFonts w:ascii="Palatino Linotype" w:hAnsi="Palatino Linotype"/>
                <w:sz w:val="20"/>
                <w:szCs w:val="20"/>
              </w:rPr>
              <w:t>καλός</w:t>
            </w:r>
          </w:p>
        </w:tc>
        <w:tc>
          <w:tcPr>
            <w:tcW w:w="2552" w:type="dxa"/>
          </w:tcPr>
          <w:p w:rsidR="00C3020E" w:rsidRPr="00C3020E" w:rsidRDefault="00A7379B" w:rsidP="00A7379B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3020E">
              <w:rPr>
                <w:rFonts w:ascii="Palatino Linotype" w:hAnsi="Palatino Linotype"/>
                <w:sz w:val="20"/>
                <w:szCs w:val="20"/>
              </w:rPr>
              <w:t>καλύτερος, πιο καλός</w:t>
            </w:r>
          </w:p>
        </w:tc>
        <w:tc>
          <w:tcPr>
            <w:tcW w:w="5244" w:type="dxa"/>
          </w:tcPr>
          <w:p w:rsidR="00C3020E" w:rsidRPr="00C3020E" w:rsidRDefault="00C3020E" w:rsidP="00A7379B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3020E">
              <w:rPr>
                <w:rFonts w:ascii="Palatino Linotype" w:hAnsi="Palatino Linotype"/>
                <w:sz w:val="20"/>
                <w:szCs w:val="20"/>
              </w:rPr>
              <w:t>άριστος, κάλλιστος, πολύ</w:t>
            </w:r>
            <w:r w:rsidR="00A7379B" w:rsidRPr="00C3020E">
              <w:rPr>
                <w:rFonts w:ascii="Palatino Linotype" w:hAnsi="Palatino Linotype"/>
                <w:sz w:val="20"/>
                <w:szCs w:val="20"/>
              </w:rPr>
              <w:t xml:space="preserve"> καλός</w:t>
            </w:r>
            <w:r w:rsidR="00A7379B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r w:rsidR="00A7379B" w:rsidRPr="00C3020E">
              <w:rPr>
                <w:rFonts w:ascii="Palatino Linotype" w:hAnsi="Palatino Linotype"/>
                <w:sz w:val="20"/>
                <w:szCs w:val="20"/>
              </w:rPr>
              <w:t>ο καλύτερος, ο πιο καλός</w:t>
            </w:r>
          </w:p>
        </w:tc>
      </w:tr>
      <w:tr w:rsidR="00C3020E" w:rsidRPr="00C3020E" w:rsidTr="00A869E3">
        <w:tc>
          <w:tcPr>
            <w:tcW w:w="1271" w:type="dxa"/>
          </w:tcPr>
          <w:p w:rsidR="00C3020E" w:rsidRPr="00C3020E" w:rsidRDefault="00A7379B" w:rsidP="00A7379B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3020E">
              <w:rPr>
                <w:rFonts w:ascii="Palatino Linotype" w:hAnsi="Palatino Linotype"/>
                <w:sz w:val="20"/>
                <w:szCs w:val="20"/>
              </w:rPr>
              <w:t>λίγος</w:t>
            </w:r>
          </w:p>
        </w:tc>
        <w:tc>
          <w:tcPr>
            <w:tcW w:w="2552" w:type="dxa"/>
          </w:tcPr>
          <w:p w:rsidR="00C3020E" w:rsidRPr="00C3020E" w:rsidRDefault="00A7379B" w:rsidP="00A7379B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3020E">
              <w:rPr>
                <w:rFonts w:ascii="Palatino Linotype" w:hAnsi="Palatino Linotype"/>
                <w:sz w:val="20"/>
                <w:szCs w:val="20"/>
              </w:rPr>
              <w:t>λιγότερος, πιο λίγος</w:t>
            </w:r>
          </w:p>
        </w:tc>
        <w:tc>
          <w:tcPr>
            <w:tcW w:w="5244" w:type="dxa"/>
          </w:tcPr>
          <w:p w:rsidR="00C3020E" w:rsidRPr="00C3020E" w:rsidRDefault="00C3020E" w:rsidP="00A7379B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3020E">
              <w:rPr>
                <w:rFonts w:ascii="Palatino Linotype" w:hAnsi="Palatino Linotype"/>
                <w:sz w:val="20"/>
                <w:szCs w:val="20"/>
              </w:rPr>
              <w:t>ελάχιστος, πολύ λίγος</w:t>
            </w:r>
            <w:r w:rsidR="00A7379B">
              <w:rPr>
                <w:rFonts w:ascii="Palatino Linotype" w:hAnsi="Palatino Linotype"/>
                <w:sz w:val="20"/>
                <w:szCs w:val="20"/>
              </w:rPr>
              <w:t>,</w:t>
            </w:r>
            <w:r w:rsidR="00A7379B" w:rsidRPr="00C3020E">
              <w:rPr>
                <w:rFonts w:ascii="Palatino Linotype" w:hAnsi="Palatino Linotype"/>
                <w:sz w:val="20"/>
                <w:szCs w:val="20"/>
              </w:rPr>
              <w:t xml:space="preserve"> ο λιγότερος, ο πιο λίγος</w:t>
            </w:r>
          </w:p>
        </w:tc>
      </w:tr>
      <w:tr w:rsidR="00C3020E" w:rsidRPr="00C3020E" w:rsidTr="00A869E3">
        <w:tc>
          <w:tcPr>
            <w:tcW w:w="1271" w:type="dxa"/>
          </w:tcPr>
          <w:p w:rsidR="00C3020E" w:rsidRPr="00C3020E" w:rsidRDefault="00A7379B" w:rsidP="00A7379B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3020E">
              <w:rPr>
                <w:rFonts w:ascii="Palatino Linotype" w:hAnsi="Palatino Linotype"/>
                <w:sz w:val="20"/>
                <w:szCs w:val="20"/>
              </w:rPr>
              <w:t>μικρός</w:t>
            </w:r>
          </w:p>
        </w:tc>
        <w:tc>
          <w:tcPr>
            <w:tcW w:w="2552" w:type="dxa"/>
          </w:tcPr>
          <w:p w:rsidR="00C3020E" w:rsidRPr="00C3020E" w:rsidRDefault="00C3020E" w:rsidP="00A7379B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3020E">
              <w:rPr>
                <w:rFonts w:ascii="Palatino Linotype" w:hAnsi="Palatino Linotype"/>
                <w:sz w:val="20"/>
                <w:szCs w:val="20"/>
              </w:rPr>
              <w:t xml:space="preserve">μικρότερος, πιο μικρός </w:t>
            </w:r>
          </w:p>
        </w:tc>
        <w:tc>
          <w:tcPr>
            <w:tcW w:w="5244" w:type="dxa"/>
          </w:tcPr>
          <w:p w:rsidR="00A7379B" w:rsidRDefault="00A7379B" w:rsidP="00A7379B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3020E">
              <w:rPr>
                <w:rFonts w:ascii="Palatino Linotype" w:hAnsi="Palatino Linotype"/>
                <w:sz w:val="20"/>
                <w:szCs w:val="20"/>
              </w:rPr>
              <w:t>ελάχιστος, πολύ μικρός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</w:p>
          <w:p w:rsidR="00C3020E" w:rsidRPr="00C3020E" w:rsidRDefault="00C3020E" w:rsidP="00A7379B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3020E">
              <w:rPr>
                <w:rFonts w:ascii="Palatino Linotype" w:hAnsi="Palatino Linotype"/>
                <w:sz w:val="20"/>
                <w:szCs w:val="20"/>
              </w:rPr>
              <w:t>ο μικρότερος, ο πιο μικρός</w:t>
            </w:r>
          </w:p>
        </w:tc>
      </w:tr>
      <w:tr w:rsidR="00C3020E" w:rsidRPr="00C3020E" w:rsidTr="00A869E3">
        <w:tc>
          <w:tcPr>
            <w:tcW w:w="1271" w:type="dxa"/>
          </w:tcPr>
          <w:p w:rsidR="00C3020E" w:rsidRPr="00C3020E" w:rsidRDefault="00C3020E" w:rsidP="00A7379B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3020E">
              <w:rPr>
                <w:rFonts w:ascii="Palatino Linotype" w:hAnsi="Palatino Linotype"/>
                <w:sz w:val="20"/>
                <w:szCs w:val="20"/>
              </w:rPr>
              <w:t xml:space="preserve">μεγάλος </w:t>
            </w:r>
          </w:p>
        </w:tc>
        <w:tc>
          <w:tcPr>
            <w:tcW w:w="2552" w:type="dxa"/>
          </w:tcPr>
          <w:p w:rsidR="00C3020E" w:rsidRPr="00C3020E" w:rsidRDefault="00A7379B" w:rsidP="00A869E3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3020E">
              <w:rPr>
                <w:rFonts w:ascii="Palatino Linotype" w:hAnsi="Palatino Linotype"/>
                <w:sz w:val="20"/>
                <w:szCs w:val="20"/>
              </w:rPr>
              <w:t xml:space="preserve">μεγαλύτερος, πιο </w:t>
            </w:r>
            <w:proofErr w:type="spellStart"/>
            <w:r w:rsidRPr="00C3020E">
              <w:rPr>
                <w:rFonts w:ascii="Palatino Linotype" w:hAnsi="Palatino Linotype"/>
                <w:sz w:val="20"/>
                <w:szCs w:val="20"/>
              </w:rPr>
              <w:t>μεγά</w:t>
            </w:r>
            <w:r w:rsidR="00A869E3">
              <w:rPr>
                <w:rFonts w:ascii="Palatino Linotype" w:hAnsi="Palatino Linotype"/>
                <w:sz w:val="20"/>
                <w:szCs w:val="20"/>
              </w:rPr>
              <w:t>-</w:t>
            </w:r>
            <w:r w:rsidRPr="00C3020E">
              <w:rPr>
                <w:rFonts w:ascii="Palatino Linotype" w:hAnsi="Palatino Linotype"/>
                <w:sz w:val="20"/>
                <w:szCs w:val="20"/>
              </w:rPr>
              <w:t>λος</w:t>
            </w:r>
            <w:proofErr w:type="spellEnd"/>
          </w:p>
        </w:tc>
        <w:tc>
          <w:tcPr>
            <w:tcW w:w="5244" w:type="dxa"/>
          </w:tcPr>
          <w:p w:rsidR="00A7379B" w:rsidRDefault="00A7379B" w:rsidP="00A7379B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3020E">
              <w:rPr>
                <w:rFonts w:ascii="Palatino Linotype" w:hAnsi="Palatino Linotype"/>
                <w:sz w:val="20"/>
                <w:szCs w:val="20"/>
              </w:rPr>
              <w:t xml:space="preserve">ο μεγαλύτερος, ο πιο </w:t>
            </w:r>
            <w:r w:rsidR="00C3020E" w:rsidRPr="00C3020E">
              <w:rPr>
                <w:rFonts w:ascii="Palatino Linotype" w:hAnsi="Palatino Linotype"/>
                <w:sz w:val="20"/>
                <w:szCs w:val="20"/>
              </w:rPr>
              <w:t>μεγάλος</w:t>
            </w:r>
            <w:r>
              <w:rPr>
                <w:rFonts w:ascii="Palatino Linotype" w:hAnsi="Palatino Linotype"/>
                <w:sz w:val="20"/>
                <w:szCs w:val="20"/>
              </w:rPr>
              <w:t>,</w:t>
            </w:r>
          </w:p>
          <w:p w:rsidR="00C3020E" w:rsidRPr="00C3020E" w:rsidRDefault="00A7379B" w:rsidP="00A7379B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3020E">
              <w:rPr>
                <w:rFonts w:ascii="Palatino Linotype" w:hAnsi="Palatino Linotype"/>
                <w:sz w:val="20"/>
                <w:szCs w:val="20"/>
              </w:rPr>
              <w:t>μέγιστος, πολύ μεγάλος</w:t>
            </w:r>
          </w:p>
        </w:tc>
      </w:tr>
      <w:tr w:rsidR="00C3020E" w:rsidRPr="00C3020E" w:rsidTr="00A869E3">
        <w:tc>
          <w:tcPr>
            <w:tcW w:w="1271" w:type="dxa"/>
          </w:tcPr>
          <w:p w:rsidR="00C3020E" w:rsidRPr="00C3020E" w:rsidRDefault="00C3020E" w:rsidP="00A7379B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3020E">
              <w:rPr>
                <w:rFonts w:ascii="Palatino Linotype" w:hAnsi="Palatino Linotype"/>
                <w:sz w:val="20"/>
                <w:szCs w:val="20"/>
              </w:rPr>
              <w:t xml:space="preserve">πολύς </w:t>
            </w:r>
          </w:p>
        </w:tc>
        <w:tc>
          <w:tcPr>
            <w:tcW w:w="2552" w:type="dxa"/>
          </w:tcPr>
          <w:p w:rsidR="00A869E3" w:rsidRDefault="00A7379B" w:rsidP="00A7379B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3020E">
              <w:rPr>
                <w:rFonts w:ascii="Palatino Linotype" w:hAnsi="Palatino Linotype"/>
                <w:sz w:val="20"/>
                <w:szCs w:val="20"/>
              </w:rPr>
              <w:t xml:space="preserve">περισσότερος, πιο πολύς </w:t>
            </w:r>
          </w:p>
          <w:p w:rsidR="00C3020E" w:rsidRPr="00C3020E" w:rsidRDefault="00C3020E" w:rsidP="00A869E3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3020E">
              <w:rPr>
                <w:rFonts w:ascii="Palatino Linotype" w:hAnsi="Palatino Linotype"/>
                <w:sz w:val="20"/>
                <w:szCs w:val="20"/>
              </w:rPr>
              <w:t>( και</w:t>
            </w:r>
            <w:r w:rsidR="00A869E3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C3020E">
              <w:rPr>
                <w:rFonts w:ascii="Palatino Linotype" w:hAnsi="Palatino Linotype"/>
                <w:sz w:val="20"/>
                <w:szCs w:val="20"/>
              </w:rPr>
              <w:t>σπαν. πιότερος)</w:t>
            </w:r>
          </w:p>
        </w:tc>
        <w:tc>
          <w:tcPr>
            <w:tcW w:w="5244" w:type="dxa"/>
          </w:tcPr>
          <w:p w:rsidR="00A7379B" w:rsidRDefault="00C3020E" w:rsidP="00A7379B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3020E">
              <w:rPr>
                <w:rFonts w:ascii="Palatino Linotype" w:hAnsi="Palatino Linotype"/>
                <w:sz w:val="20"/>
                <w:szCs w:val="20"/>
              </w:rPr>
              <w:t>πλείστος, πάρα πολύς</w:t>
            </w:r>
            <w:r w:rsidR="00A7379B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</w:p>
          <w:p w:rsidR="00C3020E" w:rsidRPr="00C3020E" w:rsidRDefault="00A7379B" w:rsidP="00A7379B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3020E">
              <w:rPr>
                <w:rFonts w:ascii="Palatino Linotype" w:hAnsi="Palatino Linotype"/>
                <w:sz w:val="20"/>
                <w:szCs w:val="20"/>
              </w:rPr>
              <w:t>ο περισσότερος, ο πιο πολύς</w:t>
            </w:r>
          </w:p>
        </w:tc>
      </w:tr>
      <w:tr w:rsidR="00C3020E" w:rsidRPr="00C3020E" w:rsidTr="00A869E3">
        <w:tc>
          <w:tcPr>
            <w:tcW w:w="1271" w:type="dxa"/>
          </w:tcPr>
          <w:p w:rsidR="00C3020E" w:rsidRPr="00C3020E" w:rsidRDefault="00A7379B" w:rsidP="00A7379B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3020E">
              <w:rPr>
                <w:rFonts w:ascii="Palatino Linotype" w:hAnsi="Palatino Linotype"/>
                <w:sz w:val="20"/>
                <w:szCs w:val="20"/>
              </w:rPr>
              <w:t>κοντός</w:t>
            </w:r>
          </w:p>
        </w:tc>
        <w:tc>
          <w:tcPr>
            <w:tcW w:w="2552" w:type="dxa"/>
          </w:tcPr>
          <w:p w:rsidR="00C3020E" w:rsidRPr="00C3020E" w:rsidRDefault="00C3020E" w:rsidP="00A7379B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3020E">
              <w:rPr>
                <w:rFonts w:ascii="Palatino Linotype" w:hAnsi="Palatino Linotype"/>
                <w:sz w:val="20"/>
                <w:szCs w:val="20"/>
              </w:rPr>
              <w:t>κοντότερος /</w:t>
            </w:r>
            <w:proofErr w:type="spellStart"/>
            <w:r w:rsidRPr="00C3020E">
              <w:rPr>
                <w:rFonts w:ascii="Palatino Linotype" w:hAnsi="Palatino Linotype"/>
                <w:sz w:val="20"/>
                <w:szCs w:val="20"/>
              </w:rPr>
              <w:t>ύτερος</w:t>
            </w:r>
            <w:proofErr w:type="spellEnd"/>
            <w:r w:rsidRPr="00C3020E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</w:tcPr>
          <w:p w:rsidR="00A7379B" w:rsidRDefault="00A7379B" w:rsidP="00A7379B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3020E">
              <w:rPr>
                <w:rFonts w:ascii="Palatino Linotype" w:hAnsi="Palatino Linotype"/>
                <w:sz w:val="20"/>
                <w:szCs w:val="20"/>
              </w:rPr>
              <w:t xml:space="preserve">κοντότατος, πολύ κοντός </w:t>
            </w:r>
          </w:p>
          <w:p w:rsidR="00C3020E" w:rsidRPr="00C3020E" w:rsidRDefault="00C3020E" w:rsidP="00A7379B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3020E">
              <w:rPr>
                <w:rFonts w:ascii="Palatino Linotype" w:hAnsi="Palatino Linotype"/>
                <w:sz w:val="20"/>
                <w:szCs w:val="20"/>
              </w:rPr>
              <w:lastRenderedPageBreak/>
              <w:t>ο κοντότερος /</w:t>
            </w:r>
            <w:proofErr w:type="spellStart"/>
            <w:r w:rsidRPr="00C3020E">
              <w:rPr>
                <w:rFonts w:ascii="Palatino Linotype" w:hAnsi="Palatino Linotype"/>
                <w:sz w:val="20"/>
                <w:szCs w:val="20"/>
              </w:rPr>
              <w:t>ύτερος</w:t>
            </w:r>
            <w:proofErr w:type="spellEnd"/>
            <w:r w:rsidRPr="00C3020E">
              <w:rPr>
                <w:rFonts w:ascii="Palatino Linotype" w:hAnsi="Palatino Linotype"/>
                <w:sz w:val="20"/>
                <w:szCs w:val="20"/>
              </w:rPr>
              <w:t>, ο πιο</w:t>
            </w:r>
            <w:r w:rsidR="00A7379B" w:rsidRPr="00C3020E">
              <w:rPr>
                <w:rFonts w:ascii="Palatino Linotype" w:hAnsi="Palatino Linotype"/>
                <w:sz w:val="20"/>
                <w:szCs w:val="20"/>
              </w:rPr>
              <w:t xml:space="preserve"> κοντός</w:t>
            </w:r>
          </w:p>
        </w:tc>
      </w:tr>
      <w:tr w:rsidR="00C3020E" w:rsidRPr="00C3020E" w:rsidTr="00A869E3">
        <w:tc>
          <w:tcPr>
            <w:tcW w:w="1271" w:type="dxa"/>
          </w:tcPr>
          <w:p w:rsidR="00C3020E" w:rsidRPr="00C3020E" w:rsidRDefault="00A7379B" w:rsidP="00A7379B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3020E">
              <w:rPr>
                <w:rFonts w:ascii="Palatino Linotype" w:hAnsi="Palatino Linotype"/>
                <w:sz w:val="20"/>
                <w:szCs w:val="20"/>
              </w:rPr>
              <w:lastRenderedPageBreak/>
              <w:t>πρώτος</w:t>
            </w:r>
          </w:p>
        </w:tc>
        <w:tc>
          <w:tcPr>
            <w:tcW w:w="2552" w:type="dxa"/>
          </w:tcPr>
          <w:p w:rsidR="00C3020E" w:rsidRPr="00C3020E" w:rsidRDefault="00C3020E" w:rsidP="00A7379B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3020E">
              <w:rPr>
                <w:rFonts w:ascii="Palatino Linotype" w:hAnsi="Palatino Linotype"/>
                <w:sz w:val="20"/>
                <w:szCs w:val="20"/>
              </w:rPr>
              <w:t xml:space="preserve">πρωτύτερος </w:t>
            </w:r>
          </w:p>
        </w:tc>
        <w:tc>
          <w:tcPr>
            <w:tcW w:w="5244" w:type="dxa"/>
          </w:tcPr>
          <w:p w:rsidR="00C3020E" w:rsidRPr="00C3020E" w:rsidRDefault="00A7379B" w:rsidP="00A7379B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3020E">
              <w:rPr>
                <w:rFonts w:ascii="Palatino Linotype" w:hAnsi="Palatino Linotype"/>
                <w:sz w:val="20"/>
                <w:szCs w:val="20"/>
              </w:rPr>
              <w:t>πρώτιστος , ο πρωτύτερος</w:t>
            </w:r>
          </w:p>
        </w:tc>
      </w:tr>
    </w:tbl>
    <w:p w:rsidR="004A7039" w:rsidRPr="00A7379B" w:rsidRDefault="004A7039" w:rsidP="00A7379B">
      <w:pPr>
        <w:pStyle w:val="a3"/>
        <w:ind w:firstLine="567"/>
        <w:jc w:val="both"/>
        <w:rPr>
          <w:rFonts w:ascii="Palatino Linotype" w:hAnsi="Palatino Linotype"/>
          <w:b/>
          <w:sz w:val="20"/>
          <w:szCs w:val="20"/>
        </w:rPr>
      </w:pPr>
      <w:r w:rsidRPr="00A7379B">
        <w:rPr>
          <w:rFonts w:ascii="Palatino Linotype" w:hAnsi="Palatino Linotype"/>
          <w:b/>
          <w:sz w:val="20"/>
          <w:szCs w:val="20"/>
        </w:rPr>
        <w:t>ΕΛΛΕΙΠΤΙΚΑ ΠΑΡΑΘΕΤΙΚΑ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2765"/>
        <w:gridCol w:w="2765"/>
        <w:gridCol w:w="3537"/>
      </w:tblGrid>
      <w:tr w:rsidR="00A7379B" w:rsidRPr="00A7379B" w:rsidTr="00A7379B">
        <w:tc>
          <w:tcPr>
            <w:tcW w:w="2765" w:type="dxa"/>
          </w:tcPr>
          <w:p w:rsidR="00A7379B" w:rsidRPr="00A7379B" w:rsidRDefault="00A7379B" w:rsidP="00C171D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7379B">
              <w:rPr>
                <w:rFonts w:ascii="Palatino Linotype" w:hAnsi="Palatino Linotype"/>
                <w:sz w:val="20"/>
                <w:szCs w:val="20"/>
              </w:rPr>
              <w:t>(άνω)</w:t>
            </w:r>
          </w:p>
        </w:tc>
        <w:tc>
          <w:tcPr>
            <w:tcW w:w="2765" w:type="dxa"/>
          </w:tcPr>
          <w:p w:rsidR="00A7379B" w:rsidRPr="00A7379B" w:rsidRDefault="00A7379B" w:rsidP="00C171D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7379B">
              <w:rPr>
                <w:rFonts w:ascii="Palatino Linotype" w:hAnsi="Palatino Linotype"/>
                <w:sz w:val="20"/>
                <w:szCs w:val="20"/>
              </w:rPr>
              <w:t>ανώτερο</w:t>
            </w:r>
            <w:r>
              <w:rPr>
                <w:rFonts w:ascii="Palatino Linotype" w:hAnsi="Palatino Linotype"/>
                <w:sz w:val="20"/>
                <w:szCs w:val="20"/>
              </w:rPr>
              <w:t>ς</w:t>
            </w:r>
          </w:p>
        </w:tc>
        <w:tc>
          <w:tcPr>
            <w:tcW w:w="3537" w:type="dxa"/>
          </w:tcPr>
          <w:p w:rsidR="00A7379B" w:rsidRPr="00A7379B" w:rsidRDefault="00A7379B" w:rsidP="00C171D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7379B">
              <w:rPr>
                <w:rFonts w:ascii="Palatino Linotype" w:hAnsi="Palatino Linotype"/>
                <w:sz w:val="20"/>
                <w:szCs w:val="20"/>
              </w:rPr>
              <w:t>ανώτατος</w:t>
            </w:r>
          </w:p>
        </w:tc>
      </w:tr>
      <w:tr w:rsidR="00A7379B" w:rsidRPr="00A7379B" w:rsidTr="00A7379B">
        <w:tc>
          <w:tcPr>
            <w:tcW w:w="2765" w:type="dxa"/>
          </w:tcPr>
          <w:p w:rsidR="00A7379B" w:rsidRPr="00A7379B" w:rsidRDefault="00A7379B" w:rsidP="00A7379B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7379B">
              <w:rPr>
                <w:rFonts w:ascii="Palatino Linotype" w:hAnsi="Palatino Linotype"/>
                <w:sz w:val="20"/>
                <w:szCs w:val="20"/>
              </w:rPr>
              <w:t>(κάτω)</w:t>
            </w:r>
          </w:p>
        </w:tc>
        <w:tc>
          <w:tcPr>
            <w:tcW w:w="2765" w:type="dxa"/>
          </w:tcPr>
          <w:p w:rsidR="00A7379B" w:rsidRPr="00A7379B" w:rsidRDefault="00A7379B" w:rsidP="00A7379B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7379B">
              <w:rPr>
                <w:rFonts w:ascii="Palatino Linotype" w:hAnsi="Palatino Linotype"/>
                <w:sz w:val="20"/>
                <w:szCs w:val="20"/>
              </w:rPr>
              <w:t xml:space="preserve">κατώτερος </w:t>
            </w:r>
          </w:p>
        </w:tc>
        <w:tc>
          <w:tcPr>
            <w:tcW w:w="3537" w:type="dxa"/>
          </w:tcPr>
          <w:p w:rsidR="00A7379B" w:rsidRPr="00A7379B" w:rsidRDefault="00A7379B" w:rsidP="00C171D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7379B">
              <w:rPr>
                <w:rFonts w:ascii="Palatino Linotype" w:hAnsi="Palatino Linotype"/>
                <w:sz w:val="20"/>
                <w:szCs w:val="20"/>
              </w:rPr>
              <w:t>κατώτατος</w:t>
            </w:r>
          </w:p>
        </w:tc>
      </w:tr>
      <w:tr w:rsidR="00A7379B" w:rsidRPr="00A7379B" w:rsidTr="00A7379B">
        <w:tc>
          <w:tcPr>
            <w:tcW w:w="2765" w:type="dxa"/>
          </w:tcPr>
          <w:p w:rsidR="00A7379B" w:rsidRPr="00A7379B" w:rsidRDefault="00A7379B" w:rsidP="00A7379B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7379B">
              <w:rPr>
                <w:rFonts w:ascii="Palatino Linotype" w:hAnsi="Palatino Linotype"/>
                <w:sz w:val="20"/>
                <w:szCs w:val="20"/>
              </w:rPr>
              <w:t>(υπέρ)</w:t>
            </w:r>
          </w:p>
        </w:tc>
        <w:tc>
          <w:tcPr>
            <w:tcW w:w="2765" w:type="dxa"/>
          </w:tcPr>
          <w:p w:rsidR="00A7379B" w:rsidRPr="00A7379B" w:rsidRDefault="00A7379B" w:rsidP="00C171D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7379B">
              <w:rPr>
                <w:rFonts w:ascii="Palatino Linotype" w:hAnsi="Palatino Linotype"/>
                <w:sz w:val="20"/>
                <w:szCs w:val="20"/>
              </w:rPr>
              <w:t>υπέρτερος</w:t>
            </w:r>
          </w:p>
        </w:tc>
        <w:tc>
          <w:tcPr>
            <w:tcW w:w="3537" w:type="dxa"/>
          </w:tcPr>
          <w:p w:rsidR="00A7379B" w:rsidRPr="00A7379B" w:rsidRDefault="00A7379B" w:rsidP="00C171D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7379B">
              <w:rPr>
                <w:rFonts w:ascii="Palatino Linotype" w:hAnsi="Palatino Linotype"/>
                <w:sz w:val="20"/>
                <w:szCs w:val="20"/>
              </w:rPr>
              <w:t>υπέρτατος</w:t>
            </w:r>
          </w:p>
        </w:tc>
      </w:tr>
      <w:tr w:rsidR="00A7379B" w:rsidRPr="00A7379B" w:rsidTr="00A7379B">
        <w:tc>
          <w:tcPr>
            <w:tcW w:w="2765" w:type="dxa"/>
          </w:tcPr>
          <w:p w:rsidR="00A7379B" w:rsidRPr="00A7379B" w:rsidRDefault="00A7379B" w:rsidP="00A7379B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7379B">
              <w:rPr>
                <w:rFonts w:ascii="Palatino Linotype" w:hAnsi="Palatino Linotype"/>
                <w:sz w:val="20"/>
                <w:szCs w:val="20"/>
              </w:rPr>
              <w:t>(άπω)</w:t>
            </w:r>
          </w:p>
        </w:tc>
        <w:tc>
          <w:tcPr>
            <w:tcW w:w="2765" w:type="dxa"/>
          </w:tcPr>
          <w:p w:rsidR="00A7379B" w:rsidRPr="00A7379B" w:rsidRDefault="00A7379B" w:rsidP="00C171D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7379B">
              <w:rPr>
                <w:rFonts w:ascii="Palatino Linotype" w:hAnsi="Palatino Linotype"/>
                <w:sz w:val="20"/>
                <w:szCs w:val="20"/>
              </w:rPr>
              <w:t>απώτερος</w:t>
            </w:r>
          </w:p>
        </w:tc>
        <w:tc>
          <w:tcPr>
            <w:tcW w:w="3537" w:type="dxa"/>
          </w:tcPr>
          <w:p w:rsidR="00A7379B" w:rsidRPr="00A7379B" w:rsidRDefault="00A7379B" w:rsidP="00C171D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7379B">
              <w:rPr>
                <w:rFonts w:ascii="Palatino Linotype" w:hAnsi="Palatino Linotype"/>
                <w:sz w:val="20"/>
                <w:szCs w:val="20"/>
              </w:rPr>
              <w:t>απώτατος</w:t>
            </w:r>
          </w:p>
        </w:tc>
      </w:tr>
      <w:tr w:rsidR="00A7379B" w:rsidRPr="00A7379B" w:rsidTr="00A7379B">
        <w:tc>
          <w:tcPr>
            <w:tcW w:w="2765" w:type="dxa"/>
          </w:tcPr>
          <w:p w:rsidR="00A7379B" w:rsidRPr="00A7379B" w:rsidRDefault="00A7379B" w:rsidP="00A7379B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7379B">
              <w:rPr>
                <w:rFonts w:ascii="Palatino Linotype" w:hAnsi="Palatino Linotype"/>
                <w:sz w:val="20"/>
                <w:szCs w:val="20"/>
              </w:rPr>
              <w:t>(ένδον)</w:t>
            </w:r>
          </w:p>
        </w:tc>
        <w:tc>
          <w:tcPr>
            <w:tcW w:w="2765" w:type="dxa"/>
          </w:tcPr>
          <w:p w:rsidR="00A7379B" w:rsidRPr="00A7379B" w:rsidRDefault="00A7379B" w:rsidP="00C171D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7379B">
              <w:rPr>
                <w:rFonts w:ascii="Palatino Linotype" w:hAnsi="Palatino Linotype"/>
                <w:sz w:val="20"/>
                <w:szCs w:val="20"/>
              </w:rPr>
              <w:t>ενδότερος</w:t>
            </w:r>
          </w:p>
        </w:tc>
        <w:tc>
          <w:tcPr>
            <w:tcW w:w="3537" w:type="dxa"/>
          </w:tcPr>
          <w:p w:rsidR="00A7379B" w:rsidRPr="00A7379B" w:rsidRDefault="00A7379B" w:rsidP="00C171D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7379B">
              <w:rPr>
                <w:rFonts w:ascii="Palatino Linotype" w:hAnsi="Palatino Linotype"/>
                <w:sz w:val="20"/>
                <w:szCs w:val="20"/>
              </w:rPr>
              <w:t>ενδότατος</w:t>
            </w:r>
          </w:p>
        </w:tc>
      </w:tr>
      <w:tr w:rsidR="00A7379B" w:rsidRPr="00A7379B" w:rsidTr="00A7379B">
        <w:tc>
          <w:tcPr>
            <w:tcW w:w="2765" w:type="dxa"/>
          </w:tcPr>
          <w:p w:rsidR="00A7379B" w:rsidRPr="00A7379B" w:rsidRDefault="00A7379B" w:rsidP="00C171D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7379B">
              <w:rPr>
                <w:rFonts w:ascii="Palatino Linotype" w:hAnsi="Palatino Linotype"/>
                <w:sz w:val="20"/>
                <w:szCs w:val="20"/>
              </w:rPr>
              <w:t>(υπέρ)</w:t>
            </w:r>
          </w:p>
        </w:tc>
        <w:tc>
          <w:tcPr>
            <w:tcW w:w="2765" w:type="dxa"/>
          </w:tcPr>
          <w:p w:rsidR="00A7379B" w:rsidRPr="00A7379B" w:rsidRDefault="00A7379B" w:rsidP="00A7379B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7379B">
              <w:rPr>
                <w:rFonts w:ascii="Palatino Linotype" w:hAnsi="Palatino Linotype"/>
                <w:sz w:val="20"/>
                <w:szCs w:val="20"/>
              </w:rPr>
              <w:t>υπέρτερος</w:t>
            </w:r>
          </w:p>
        </w:tc>
        <w:tc>
          <w:tcPr>
            <w:tcW w:w="3537" w:type="dxa"/>
          </w:tcPr>
          <w:p w:rsidR="00A7379B" w:rsidRPr="00A7379B" w:rsidRDefault="00A7379B" w:rsidP="00C171D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7379B">
              <w:rPr>
                <w:rFonts w:ascii="Palatino Linotype" w:hAnsi="Palatino Linotype"/>
                <w:sz w:val="20"/>
                <w:szCs w:val="20"/>
              </w:rPr>
              <w:t>υπέρτατος</w:t>
            </w:r>
          </w:p>
        </w:tc>
      </w:tr>
      <w:tr w:rsidR="00A7379B" w:rsidRPr="00A7379B" w:rsidTr="00A7379B">
        <w:tc>
          <w:tcPr>
            <w:tcW w:w="2765" w:type="dxa"/>
          </w:tcPr>
          <w:p w:rsidR="00A7379B" w:rsidRPr="00A7379B" w:rsidRDefault="00A7379B" w:rsidP="00A7379B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7379B">
              <w:rPr>
                <w:rFonts w:ascii="Palatino Linotype" w:hAnsi="Palatino Linotype"/>
                <w:sz w:val="20"/>
                <w:szCs w:val="20"/>
              </w:rPr>
              <w:t xml:space="preserve">(έσω) </w:t>
            </w:r>
          </w:p>
        </w:tc>
        <w:tc>
          <w:tcPr>
            <w:tcW w:w="2765" w:type="dxa"/>
          </w:tcPr>
          <w:p w:rsidR="00A7379B" w:rsidRPr="00A7379B" w:rsidRDefault="00A7379B" w:rsidP="00C171D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7379B">
              <w:rPr>
                <w:rFonts w:ascii="Palatino Linotype" w:hAnsi="Palatino Linotype"/>
                <w:sz w:val="20"/>
                <w:szCs w:val="20"/>
              </w:rPr>
              <w:t>εσώτερος</w:t>
            </w:r>
          </w:p>
        </w:tc>
        <w:tc>
          <w:tcPr>
            <w:tcW w:w="3537" w:type="dxa"/>
          </w:tcPr>
          <w:p w:rsidR="00A7379B" w:rsidRPr="00A7379B" w:rsidRDefault="00A7379B" w:rsidP="00C171DA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7379B">
              <w:rPr>
                <w:rFonts w:ascii="Palatino Linotype" w:hAnsi="Palatino Linotype"/>
                <w:sz w:val="20"/>
                <w:szCs w:val="20"/>
              </w:rPr>
              <w:t>εσώτατος</w:t>
            </w:r>
          </w:p>
        </w:tc>
      </w:tr>
    </w:tbl>
    <w:p w:rsidR="004A7039" w:rsidRPr="00A7379B" w:rsidRDefault="004A7039" w:rsidP="00A7379B">
      <w:pPr>
        <w:pStyle w:val="a3"/>
        <w:ind w:firstLine="567"/>
        <w:jc w:val="both"/>
        <w:rPr>
          <w:rFonts w:ascii="Palatino Linotype" w:hAnsi="Palatino Linotype"/>
          <w:b/>
          <w:sz w:val="20"/>
          <w:szCs w:val="20"/>
        </w:rPr>
      </w:pPr>
      <w:r w:rsidRPr="00A7379B">
        <w:rPr>
          <w:rFonts w:ascii="Palatino Linotype" w:hAnsi="Palatino Linotype"/>
          <w:b/>
          <w:sz w:val="20"/>
          <w:szCs w:val="20"/>
        </w:rPr>
        <w:t>ΑΝΩΜΑΛΑ ΠΑΡΑΘΕΤΙΚΑ ΕΠΙΡΡΗΜΑΤΩΝ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2765"/>
        <w:gridCol w:w="2765"/>
        <w:gridCol w:w="3537"/>
      </w:tblGrid>
      <w:tr w:rsidR="00A7379B" w:rsidRPr="00A7379B" w:rsidTr="00A869E3">
        <w:tc>
          <w:tcPr>
            <w:tcW w:w="2765" w:type="dxa"/>
          </w:tcPr>
          <w:p w:rsidR="00A7379B" w:rsidRPr="00A7379B" w:rsidRDefault="00A7379B" w:rsidP="00B2403E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7379B">
              <w:rPr>
                <w:rFonts w:ascii="Palatino Linotype" w:hAnsi="Palatino Linotype"/>
                <w:sz w:val="20"/>
                <w:szCs w:val="20"/>
              </w:rPr>
              <w:t>ΘΕΤΙΚΟΣ</w:t>
            </w:r>
          </w:p>
        </w:tc>
        <w:tc>
          <w:tcPr>
            <w:tcW w:w="2765" w:type="dxa"/>
          </w:tcPr>
          <w:p w:rsidR="00A7379B" w:rsidRPr="00A7379B" w:rsidRDefault="00A7379B" w:rsidP="00B2403E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7379B">
              <w:rPr>
                <w:rFonts w:ascii="Palatino Linotype" w:hAnsi="Palatino Linotype"/>
                <w:sz w:val="20"/>
                <w:szCs w:val="20"/>
              </w:rPr>
              <w:t>ΣΥΓΚΡΙΤΙΚΟ</w:t>
            </w:r>
            <w:r>
              <w:rPr>
                <w:rFonts w:ascii="Palatino Linotype" w:hAnsi="Palatino Linotype"/>
                <w:sz w:val="20"/>
                <w:szCs w:val="20"/>
              </w:rPr>
              <w:t>Σ</w:t>
            </w:r>
          </w:p>
        </w:tc>
        <w:tc>
          <w:tcPr>
            <w:tcW w:w="3537" w:type="dxa"/>
          </w:tcPr>
          <w:p w:rsidR="00A7379B" w:rsidRPr="00A7379B" w:rsidRDefault="00A7379B" w:rsidP="00B2403E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7379B">
              <w:rPr>
                <w:rFonts w:ascii="Palatino Linotype" w:hAnsi="Palatino Linotype"/>
                <w:sz w:val="20"/>
                <w:szCs w:val="20"/>
              </w:rPr>
              <w:t>ΥΠΕΡΘΕΤΙΚΟΣ</w:t>
            </w:r>
          </w:p>
        </w:tc>
      </w:tr>
      <w:tr w:rsidR="00A7379B" w:rsidRPr="00A7379B" w:rsidTr="00A869E3">
        <w:tc>
          <w:tcPr>
            <w:tcW w:w="2765" w:type="dxa"/>
          </w:tcPr>
          <w:p w:rsidR="00A7379B" w:rsidRPr="00A7379B" w:rsidRDefault="00A7379B" w:rsidP="00B2403E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7379B">
              <w:rPr>
                <w:rFonts w:ascii="Palatino Linotype" w:hAnsi="Palatino Linotype"/>
                <w:sz w:val="20"/>
                <w:szCs w:val="20"/>
              </w:rPr>
              <w:t>πολύ</w:t>
            </w:r>
          </w:p>
        </w:tc>
        <w:tc>
          <w:tcPr>
            <w:tcW w:w="2765" w:type="dxa"/>
          </w:tcPr>
          <w:p w:rsidR="00A7379B" w:rsidRPr="00A7379B" w:rsidRDefault="00A7379B" w:rsidP="00B2403E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7379B">
              <w:rPr>
                <w:rFonts w:ascii="Palatino Linotype" w:hAnsi="Palatino Linotype"/>
                <w:sz w:val="20"/>
                <w:szCs w:val="20"/>
              </w:rPr>
              <w:t>περισσότερο</w:t>
            </w:r>
          </w:p>
        </w:tc>
        <w:tc>
          <w:tcPr>
            <w:tcW w:w="3537" w:type="dxa"/>
          </w:tcPr>
          <w:p w:rsidR="00A7379B" w:rsidRPr="00A7379B" w:rsidRDefault="00A7379B" w:rsidP="00B2403E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7379B">
              <w:rPr>
                <w:rFonts w:ascii="Palatino Linotype" w:hAnsi="Palatino Linotype"/>
                <w:sz w:val="20"/>
                <w:szCs w:val="20"/>
              </w:rPr>
              <w:t>πάρα πολύ</w:t>
            </w:r>
          </w:p>
        </w:tc>
      </w:tr>
      <w:tr w:rsidR="00A7379B" w:rsidRPr="00A7379B" w:rsidTr="00A869E3">
        <w:tc>
          <w:tcPr>
            <w:tcW w:w="2765" w:type="dxa"/>
          </w:tcPr>
          <w:p w:rsidR="00A7379B" w:rsidRPr="00A7379B" w:rsidRDefault="00A7379B" w:rsidP="00A7379B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7379B">
              <w:rPr>
                <w:rFonts w:ascii="Palatino Linotype" w:hAnsi="Palatino Linotype"/>
                <w:sz w:val="20"/>
                <w:szCs w:val="20"/>
              </w:rPr>
              <w:t xml:space="preserve"> λίγο</w:t>
            </w:r>
          </w:p>
        </w:tc>
        <w:tc>
          <w:tcPr>
            <w:tcW w:w="2765" w:type="dxa"/>
          </w:tcPr>
          <w:p w:rsidR="00A7379B" w:rsidRPr="00A7379B" w:rsidRDefault="00A7379B" w:rsidP="00B2403E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7379B">
              <w:rPr>
                <w:rFonts w:ascii="Palatino Linotype" w:hAnsi="Palatino Linotype"/>
                <w:sz w:val="20"/>
                <w:szCs w:val="20"/>
              </w:rPr>
              <w:t>λιγότερ</w:t>
            </w:r>
            <w:r>
              <w:rPr>
                <w:rFonts w:ascii="Palatino Linotype" w:hAnsi="Palatino Linotype"/>
                <w:sz w:val="20"/>
                <w:szCs w:val="20"/>
              </w:rPr>
              <w:t>ο</w:t>
            </w:r>
          </w:p>
        </w:tc>
        <w:tc>
          <w:tcPr>
            <w:tcW w:w="3537" w:type="dxa"/>
          </w:tcPr>
          <w:p w:rsidR="00A7379B" w:rsidRPr="00A7379B" w:rsidRDefault="00A7379B" w:rsidP="00B2403E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7379B">
              <w:rPr>
                <w:rFonts w:ascii="Palatino Linotype" w:hAnsi="Palatino Linotype"/>
                <w:sz w:val="20"/>
                <w:szCs w:val="20"/>
              </w:rPr>
              <w:t xml:space="preserve"> ελάχιστα, πολύ λίγο</w:t>
            </w:r>
          </w:p>
        </w:tc>
      </w:tr>
      <w:tr w:rsidR="00A7379B" w:rsidRPr="00A7379B" w:rsidTr="00A869E3">
        <w:tc>
          <w:tcPr>
            <w:tcW w:w="2765" w:type="dxa"/>
          </w:tcPr>
          <w:p w:rsidR="00A7379B" w:rsidRPr="00A7379B" w:rsidRDefault="00A7379B" w:rsidP="00A7379B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7379B">
              <w:rPr>
                <w:rFonts w:ascii="Palatino Linotype" w:hAnsi="Palatino Linotype"/>
                <w:sz w:val="20"/>
                <w:szCs w:val="20"/>
              </w:rPr>
              <w:t xml:space="preserve">νωρίς </w:t>
            </w:r>
          </w:p>
        </w:tc>
        <w:tc>
          <w:tcPr>
            <w:tcW w:w="2765" w:type="dxa"/>
          </w:tcPr>
          <w:p w:rsidR="00A7379B" w:rsidRPr="00A7379B" w:rsidRDefault="00A7379B" w:rsidP="00B2403E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7379B">
              <w:rPr>
                <w:rFonts w:ascii="Palatino Linotype" w:hAnsi="Palatino Linotype"/>
                <w:sz w:val="20"/>
                <w:szCs w:val="20"/>
              </w:rPr>
              <w:t>νωρίτερα</w:t>
            </w:r>
          </w:p>
        </w:tc>
        <w:tc>
          <w:tcPr>
            <w:tcW w:w="3537" w:type="dxa"/>
          </w:tcPr>
          <w:p w:rsidR="00A7379B" w:rsidRPr="00A7379B" w:rsidRDefault="00A7379B" w:rsidP="00A7379B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A7379B" w:rsidRPr="00A7379B" w:rsidTr="00A869E3">
        <w:tc>
          <w:tcPr>
            <w:tcW w:w="2765" w:type="dxa"/>
          </w:tcPr>
          <w:p w:rsidR="00A7379B" w:rsidRPr="00A7379B" w:rsidRDefault="00A7379B" w:rsidP="00B2403E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7379B">
              <w:rPr>
                <w:rFonts w:ascii="Palatino Linotype" w:hAnsi="Palatino Linotype"/>
                <w:sz w:val="20"/>
                <w:szCs w:val="20"/>
              </w:rPr>
              <w:t>ύστερα</w:t>
            </w:r>
          </w:p>
        </w:tc>
        <w:tc>
          <w:tcPr>
            <w:tcW w:w="2765" w:type="dxa"/>
          </w:tcPr>
          <w:p w:rsidR="00A7379B" w:rsidRPr="00A7379B" w:rsidRDefault="00A7379B" w:rsidP="00B2403E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7379B">
              <w:rPr>
                <w:rFonts w:ascii="Palatino Linotype" w:hAnsi="Palatino Linotype"/>
                <w:sz w:val="20"/>
                <w:szCs w:val="20"/>
              </w:rPr>
              <w:t>υστερότερα</w:t>
            </w:r>
          </w:p>
        </w:tc>
        <w:tc>
          <w:tcPr>
            <w:tcW w:w="3537" w:type="dxa"/>
          </w:tcPr>
          <w:p w:rsidR="00A7379B" w:rsidRPr="00A7379B" w:rsidRDefault="00A7379B" w:rsidP="00B2403E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7379B" w:rsidRPr="00A7379B" w:rsidTr="00A869E3">
        <w:tc>
          <w:tcPr>
            <w:tcW w:w="2765" w:type="dxa"/>
          </w:tcPr>
          <w:p w:rsidR="00A7379B" w:rsidRPr="00A7379B" w:rsidRDefault="00A7379B" w:rsidP="00B2403E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765" w:type="dxa"/>
          </w:tcPr>
          <w:p w:rsidR="00A7379B" w:rsidRPr="00A7379B" w:rsidRDefault="00A7379B" w:rsidP="00B2403E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7379B">
              <w:rPr>
                <w:rFonts w:ascii="Palatino Linotype" w:hAnsi="Palatino Linotype"/>
                <w:sz w:val="20"/>
                <w:szCs w:val="20"/>
              </w:rPr>
              <w:t>αρχύτερα</w:t>
            </w:r>
          </w:p>
        </w:tc>
        <w:tc>
          <w:tcPr>
            <w:tcW w:w="3537" w:type="dxa"/>
          </w:tcPr>
          <w:p w:rsidR="00A7379B" w:rsidRPr="00A7379B" w:rsidRDefault="00A7379B" w:rsidP="00B2403E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7379B" w:rsidRPr="00A7379B" w:rsidTr="00A869E3">
        <w:tc>
          <w:tcPr>
            <w:tcW w:w="2765" w:type="dxa"/>
          </w:tcPr>
          <w:p w:rsidR="00A7379B" w:rsidRPr="00A7379B" w:rsidRDefault="00ED5940" w:rsidP="00B2403E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7379B">
              <w:rPr>
                <w:rFonts w:ascii="Palatino Linotype" w:hAnsi="Palatino Linotype"/>
                <w:sz w:val="20"/>
                <w:szCs w:val="20"/>
              </w:rPr>
              <w:t>γρήγορα</w:t>
            </w:r>
          </w:p>
        </w:tc>
        <w:tc>
          <w:tcPr>
            <w:tcW w:w="2765" w:type="dxa"/>
          </w:tcPr>
          <w:p w:rsidR="00A7379B" w:rsidRPr="00A7379B" w:rsidRDefault="00ED5940" w:rsidP="00B2403E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7379B">
              <w:rPr>
                <w:rFonts w:ascii="Palatino Linotype" w:hAnsi="Palatino Linotype"/>
                <w:sz w:val="20"/>
                <w:szCs w:val="20"/>
              </w:rPr>
              <w:t>γρηγορότερα</w:t>
            </w:r>
          </w:p>
        </w:tc>
        <w:tc>
          <w:tcPr>
            <w:tcW w:w="3537" w:type="dxa"/>
          </w:tcPr>
          <w:p w:rsidR="00A7379B" w:rsidRPr="00A7379B" w:rsidRDefault="00ED5940" w:rsidP="00B2403E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7379B">
              <w:rPr>
                <w:rFonts w:ascii="Palatino Linotype" w:hAnsi="Palatino Linotype"/>
                <w:sz w:val="20"/>
                <w:szCs w:val="20"/>
              </w:rPr>
              <w:t>το γρηγορότερο</w:t>
            </w:r>
          </w:p>
        </w:tc>
      </w:tr>
      <w:tr w:rsidR="00A7379B" w:rsidRPr="00A7379B" w:rsidTr="00A869E3">
        <w:tc>
          <w:tcPr>
            <w:tcW w:w="2765" w:type="dxa"/>
          </w:tcPr>
          <w:p w:rsidR="00A7379B" w:rsidRPr="00A7379B" w:rsidRDefault="00ED5940" w:rsidP="00B2403E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7379B">
              <w:rPr>
                <w:rFonts w:ascii="Palatino Linotype" w:hAnsi="Palatino Linotype"/>
                <w:sz w:val="20"/>
                <w:szCs w:val="20"/>
              </w:rPr>
              <w:t>(ταχέως)</w:t>
            </w:r>
          </w:p>
        </w:tc>
        <w:tc>
          <w:tcPr>
            <w:tcW w:w="2765" w:type="dxa"/>
          </w:tcPr>
          <w:p w:rsidR="00A7379B" w:rsidRPr="00A7379B" w:rsidRDefault="00ED5940" w:rsidP="00B2403E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7379B">
              <w:rPr>
                <w:rFonts w:ascii="Palatino Linotype" w:hAnsi="Palatino Linotype"/>
                <w:sz w:val="20"/>
                <w:szCs w:val="20"/>
              </w:rPr>
              <w:t>ταχύτερα</w:t>
            </w:r>
          </w:p>
        </w:tc>
        <w:tc>
          <w:tcPr>
            <w:tcW w:w="3537" w:type="dxa"/>
          </w:tcPr>
          <w:p w:rsidR="00A7379B" w:rsidRPr="00A7379B" w:rsidRDefault="00ED5940" w:rsidP="00B2403E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7379B">
              <w:rPr>
                <w:rFonts w:ascii="Palatino Linotype" w:hAnsi="Palatino Linotype"/>
                <w:sz w:val="20"/>
                <w:szCs w:val="20"/>
              </w:rPr>
              <w:t>τάχιστα, το ταχύτερο</w:t>
            </w:r>
          </w:p>
        </w:tc>
      </w:tr>
      <w:tr w:rsidR="00A7379B" w:rsidRPr="00A7379B" w:rsidTr="00A869E3">
        <w:tc>
          <w:tcPr>
            <w:tcW w:w="2765" w:type="dxa"/>
          </w:tcPr>
          <w:p w:rsidR="00A7379B" w:rsidRPr="00A7379B" w:rsidRDefault="00ED5940" w:rsidP="00B2403E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7379B">
              <w:rPr>
                <w:rFonts w:ascii="Palatino Linotype" w:hAnsi="Palatino Linotype"/>
                <w:sz w:val="20"/>
                <w:szCs w:val="20"/>
              </w:rPr>
              <w:t>πρώτα</w:t>
            </w:r>
          </w:p>
        </w:tc>
        <w:tc>
          <w:tcPr>
            <w:tcW w:w="2765" w:type="dxa"/>
          </w:tcPr>
          <w:p w:rsidR="00A7379B" w:rsidRPr="00A7379B" w:rsidRDefault="00ED5940" w:rsidP="00B2403E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7379B">
              <w:rPr>
                <w:rFonts w:ascii="Palatino Linotype" w:hAnsi="Palatino Linotype"/>
                <w:sz w:val="20"/>
                <w:szCs w:val="20"/>
              </w:rPr>
              <w:t>πρωτύτερα</w:t>
            </w:r>
          </w:p>
        </w:tc>
        <w:tc>
          <w:tcPr>
            <w:tcW w:w="3537" w:type="dxa"/>
          </w:tcPr>
          <w:p w:rsidR="00A7379B" w:rsidRPr="00A7379B" w:rsidRDefault="00A7379B" w:rsidP="00B2403E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4A7039" w:rsidRPr="00ED5940" w:rsidRDefault="004A7039" w:rsidP="00A7379B">
      <w:pPr>
        <w:pStyle w:val="a3"/>
        <w:ind w:firstLine="567"/>
        <w:jc w:val="both"/>
        <w:rPr>
          <w:rFonts w:ascii="Palatino Linotype" w:hAnsi="Palatino Linotype"/>
          <w:b/>
          <w:sz w:val="20"/>
          <w:szCs w:val="20"/>
        </w:rPr>
      </w:pPr>
      <w:r w:rsidRPr="00ED5940">
        <w:rPr>
          <w:rFonts w:ascii="Palatino Linotype" w:hAnsi="Palatino Linotype"/>
          <w:b/>
          <w:sz w:val="20"/>
          <w:szCs w:val="20"/>
        </w:rPr>
        <w:t>ΙΔΙΑΙΤΕΡΟΣ ΣΧΗΜΑΤΙΣΜΟΣ ΤΟΥ ΥΠΕΡΘΕΤΙΚΟΥ ΣΤΑ ΕΠΙΘΕΤΑ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Κάποτε για το σχηματισμό του απόλυτου υπερθετικού χρησιμοποιούνται και οι εξής</w:t>
      </w:r>
      <w:r w:rsidR="00ED5940">
        <w:rPr>
          <w:rFonts w:ascii="Palatino Linotype" w:hAnsi="Palatino Linotype"/>
          <w:sz w:val="20"/>
          <w:szCs w:val="20"/>
        </w:rPr>
        <w:t xml:space="preserve"> </w:t>
      </w:r>
      <w:r w:rsidRPr="004A7039">
        <w:rPr>
          <w:rFonts w:ascii="Palatino Linotype" w:hAnsi="Palatino Linotype"/>
          <w:sz w:val="20"/>
          <w:szCs w:val="20"/>
        </w:rPr>
        <w:t>τρόποι: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1. Η επανάληψη του θετικού βαθμού : είναι ένα παχύ – παχύ κοριτσάκι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2. Η γενική πληθυντικού του ίδιου επιθέτου + θετικός βαθμός : είναι των αδυνάτων</w:t>
      </w:r>
      <w:r w:rsidR="00ED5940">
        <w:rPr>
          <w:rFonts w:ascii="Palatino Linotype" w:hAnsi="Palatino Linotype"/>
          <w:sz w:val="20"/>
          <w:szCs w:val="20"/>
        </w:rPr>
        <w:t xml:space="preserve"> </w:t>
      </w:r>
      <w:r w:rsidRPr="004A7039">
        <w:rPr>
          <w:rFonts w:ascii="Palatino Linotype" w:hAnsi="Palatino Linotype"/>
          <w:sz w:val="20"/>
          <w:szCs w:val="20"/>
        </w:rPr>
        <w:t>αδύνατο να περάσει τη χρονιά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3. τα σύνθετα επίθετα με α΄ συνθετικό τα εξής :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όλος : ολάνθιστος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 xml:space="preserve">υπέρ : </w:t>
      </w:r>
      <w:proofErr w:type="spellStart"/>
      <w:r w:rsidRPr="004A7039">
        <w:rPr>
          <w:rFonts w:ascii="Palatino Linotype" w:hAnsi="Palatino Linotype"/>
          <w:sz w:val="20"/>
          <w:szCs w:val="20"/>
        </w:rPr>
        <w:t>υπέρκομψη</w:t>
      </w:r>
      <w:proofErr w:type="spellEnd"/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θεός : θεόστραβος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παν : πανάσχημος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κατά : κατακόκκινο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αριθμητικό : τετράπαχος</w:t>
      </w:r>
    </w:p>
    <w:p w:rsidR="00ED5940" w:rsidRPr="00ED5940" w:rsidRDefault="00ED5940" w:rsidP="00A869E3">
      <w:pPr>
        <w:pStyle w:val="a3"/>
        <w:ind w:right="-766" w:firstLine="567"/>
        <w:jc w:val="both"/>
        <w:rPr>
          <w:rFonts w:ascii="Palatino Linotype" w:hAnsi="Palatino Linotype"/>
          <w:b/>
          <w:sz w:val="20"/>
          <w:szCs w:val="20"/>
        </w:rPr>
      </w:pPr>
      <w:r w:rsidRPr="00ED5940">
        <w:rPr>
          <w:rFonts w:ascii="Palatino Linotype" w:hAnsi="Palatino Linotype"/>
          <w:b/>
          <w:sz w:val="20"/>
          <w:szCs w:val="20"/>
        </w:rPr>
        <w:t>ΑΣΚΗΣΕΙΣ</w:t>
      </w:r>
    </w:p>
    <w:p w:rsidR="004A7039" w:rsidRPr="00ED5940" w:rsidRDefault="004A7039" w:rsidP="00A869E3">
      <w:pPr>
        <w:pStyle w:val="a3"/>
        <w:ind w:right="-766" w:firstLine="567"/>
        <w:jc w:val="both"/>
        <w:rPr>
          <w:rFonts w:ascii="Palatino Linotype" w:hAnsi="Palatino Linotype"/>
          <w:b/>
          <w:sz w:val="20"/>
          <w:szCs w:val="20"/>
        </w:rPr>
      </w:pPr>
      <w:r w:rsidRPr="00ED5940">
        <w:rPr>
          <w:rFonts w:ascii="Palatino Linotype" w:hAnsi="Palatino Linotype"/>
          <w:b/>
          <w:sz w:val="20"/>
          <w:szCs w:val="20"/>
        </w:rPr>
        <w:t>1 . Διορθώστε τα λάθη :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α. Ακούστε τον, γιατί είναι πολύ εξαιρετικός δάσκαλος . .........................................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β. Θα μιλήσετε ποιο αργότερα, γιατί τώρα εργάζεται. ..............................................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γ. Υπάρχουν πολύ ποιο ικανότερα άτομα για προαγωγή. ..........................................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δ .Πιο νομίζετε ότι είναι το ποιο σημαντικό πράγμα απ’ όσα συζητήσαμε;</w:t>
      </w:r>
      <w:r w:rsidR="00ED5940">
        <w:rPr>
          <w:rFonts w:ascii="Palatino Linotype" w:hAnsi="Palatino Linotype"/>
          <w:sz w:val="20"/>
          <w:szCs w:val="20"/>
        </w:rPr>
        <w:t xml:space="preserve"> </w:t>
      </w:r>
      <w:r w:rsidRPr="004A7039">
        <w:rPr>
          <w:rFonts w:ascii="Palatino Linotype" w:hAnsi="Palatino Linotype"/>
          <w:sz w:val="20"/>
          <w:szCs w:val="20"/>
        </w:rPr>
        <w:t>......................................................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ε. Τριγυρνούσε για πολύ ώρα με το αυτοκίνητο , καθώς δεν έβρισκε χώρο</w:t>
      </w:r>
      <w:r w:rsidR="00ED5940">
        <w:rPr>
          <w:rFonts w:ascii="Palatino Linotype" w:hAnsi="Palatino Linotype"/>
          <w:sz w:val="20"/>
          <w:szCs w:val="20"/>
        </w:rPr>
        <w:t xml:space="preserve"> </w:t>
      </w:r>
      <w:r w:rsidRPr="004A7039">
        <w:rPr>
          <w:rFonts w:ascii="Palatino Linotype" w:hAnsi="Palatino Linotype"/>
          <w:sz w:val="20"/>
          <w:szCs w:val="20"/>
        </w:rPr>
        <w:t>στάθμευσης . ........................................................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4A7039">
        <w:rPr>
          <w:rFonts w:ascii="Palatino Linotype" w:hAnsi="Palatino Linotype"/>
          <w:sz w:val="20"/>
          <w:szCs w:val="20"/>
        </w:rPr>
        <w:t>στ</w:t>
      </w:r>
      <w:proofErr w:type="spellEnd"/>
      <w:r w:rsidRPr="004A7039">
        <w:rPr>
          <w:rFonts w:ascii="Palatino Linotype" w:hAnsi="Palatino Linotype"/>
          <w:sz w:val="20"/>
          <w:szCs w:val="20"/>
        </w:rPr>
        <w:t>. Το διαδίκτυο αποτελεί ένα διεθνή μέσο ενημέρωσης, ψυχαγωγίας κι</w:t>
      </w:r>
      <w:r w:rsidR="00ED5940">
        <w:rPr>
          <w:rFonts w:ascii="Palatino Linotype" w:hAnsi="Palatino Linotype"/>
          <w:sz w:val="20"/>
          <w:szCs w:val="20"/>
        </w:rPr>
        <w:t xml:space="preserve"> </w:t>
      </w:r>
      <w:r w:rsidRPr="004A7039">
        <w:rPr>
          <w:rFonts w:ascii="Palatino Linotype" w:hAnsi="Palatino Linotype"/>
          <w:sz w:val="20"/>
          <w:szCs w:val="20"/>
        </w:rPr>
        <w:t>επικοινωνίας . .......................................................</w:t>
      </w:r>
    </w:p>
    <w:p w:rsidR="004A7039" w:rsidRPr="00ED5940" w:rsidRDefault="004A7039" w:rsidP="00A869E3">
      <w:pPr>
        <w:pStyle w:val="a3"/>
        <w:ind w:right="-766" w:firstLine="567"/>
        <w:jc w:val="both"/>
        <w:rPr>
          <w:rFonts w:ascii="Palatino Linotype" w:hAnsi="Palatino Linotype"/>
          <w:b/>
          <w:sz w:val="20"/>
          <w:szCs w:val="20"/>
        </w:rPr>
      </w:pPr>
      <w:r w:rsidRPr="00ED5940">
        <w:rPr>
          <w:rFonts w:ascii="Palatino Linotype" w:hAnsi="Palatino Linotype"/>
          <w:b/>
          <w:sz w:val="20"/>
          <w:szCs w:val="20"/>
        </w:rPr>
        <w:t>2. Συμπληρώστε τα κενά :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α. Αν κι εργάστηκε πολύ κι ευσυνείδητα στη ζωή του, ανταμείφθηκε</w:t>
      </w:r>
      <w:r w:rsidR="00ED5940">
        <w:rPr>
          <w:rFonts w:ascii="Palatino Linotype" w:hAnsi="Palatino Linotype"/>
          <w:sz w:val="20"/>
          <w:szCs w:val="20"/>
        </w:rPr>
        <w:t xml:space="preserve"> </w:t>
      </w:r>
      <w:r w:rsidRPr="004A7039">
        <w:rPr>
          <w:rFonts w:ascii="Palatino Linotype" w:hAnsi="Palatino Linotype"/>
          <w:sz w:val="20"/>
          <w:szCs w:val="20"/>
        </w:rPr>
        <w:t>.......................................... (λίγο)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β. Αυτός είναι ………………………………………. τρόπος από όλους για να λύσεις την</w:t>
      </w:r>
      <w:r w:rsidR="00ED5940">
        <w:rPr>
          <w:rFonts w:ascii="Palatino Linotype" w:hAnsi="Palatino Linotype"/>
          <w:sz w:val="20"/>
          <w:szCs w:val="20"/>
        </w:rPr>
        <w:t xml:space="preserve"> </w:t>
      </w:r>
      <w:r w:rsidRPr="004A7039">
        <w:rPr>
          <w:rFonts w:ascii="Palatino Linotype" w:hAnsi="Palatino Linotype"/>
          <w:sz w:val="20"/>
          <w:szCs w:val="20"/>
        </w:rPr>
        <w:t>άσκηση ( απλός )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γ. Η Ντίνα είναι ……………………………………… μαθήτρια από τη Βάσω (ευφυής ) .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lastRenderedPageBreak/>
        <w:t>δ. Το δεύτερο δικαστήριο τον έκρινε …………………………………………….. σε σχέση με το</w:t>
      </w:r>
      <w:r w:rsidR="00ED5940">
        <w:rPr>
          <w:rFonts w:ascii="Palatino Linotype" w:hAnsi="Palatino Linotype"/>
          <w:sz w:val="20"/>
          <w:szCs w:val="20"/>
        </w:rPr>
        <w:t xml:space="preserve"> </w:t>
      </w:r>
      <w:r w:rsidRPr="004A7039">
        <w:rPr>
          <w:rFonts w:ascii="Palatino Linotype" w:hAnsi="Palatino Linotype"/>
          <w:sz w:val="20"/>
          <w:szCs w:val="20"/>
        </w:rPr>
        <w:t>πρώτο (επιεικώς ) .</w:t>
      </w:r>
    </w:p>
    <w:p w:rsidR="004A7039" w:rsidRPr="00ED5940" w:rsidRDefault="004A7039" w:rsidP="00A869E3">
      <w:pPr>
        <w:pStyle w:val="a3"/>
        <w:ind w:right="-766" w:firstLine="567"/>
        <w:jc w:val="both"/>
        <w:rPr>
          <w:rFonts w:ascii="Palatino Linotype" w:hAnsi="Palatino Linotype"/>
          <w:b/>
          <w:sz w:val="20"/>
          <w:szCs w:val="20"/>
        </w:rPr>
      </w:pPr>
      <w:r w:rsidRPr="00ED5940">
        <w:rPr>
          <w:rFonts w:ascii="Palatino Linotype" w:hAnsi="Palatino Linotype"/>
          <w:b/>
          <w:sz w:val="20"/>
          <w:szCs w:val="20"/>
        </w:rPr>
        <w:t>3. Να αντικαταστήσετε τους μονολεκτικούς με περιφραστικούς τύπους και</w:t>
      </w:r>
      <w:r w:rsidR="00ED5940" w:rsidRPr="00ED5940">
        <w:rPr>
          <w:rFonts w:ascii="Palatino Linotype" w:hAnsi="Palatino Linotype"/>
          <w:b/>
          <w:sz w:val="20"/>
          <w:szCs w:val="20"/>
        </w:rPr>
        <w:t xml:space="preserve"> </w:t>
      </w:r>
      <w:r w:rsidRPr="00ED5940">
        <w:rPr>
          <w:rFonts w:ascii="Palatino Linotype" w:hAnsi="Palatino Linotype"/>
          <w:b/>
          <w:sz w:val="20"/>
          <w:szCs w:val="20"/>
        </w:rPr>
        <w:t>αντίστροφα :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α.</w:t>
      </w:r>
      <w:r w:rsidR="00ED5940">
        <w:rPr>
          <w:rFonts w:ascii="Palatino Linotype" w:hAnsi="Palatino Linotype"/>
          <w:sz w:val="20"/>
          <w:szCs w:val="20"/>
        </w:rPr>
        <w:t xml:space="preserve"> </w:t>
      </w:r>
      <w:r w:rsidRPr="004A7039">
        <w:rPr>
          <w:rFonts w:ascii="Palatino Linotype" w:hAnsi="Palatino Linotype"/>
          <w:sz w:val="20"/>
          <w:szCs w:val="20"/>
        </w:rPr>
        <w:t>Η επίδοσή σου στο διαγώνισμα ήταν πολύ καλή</w:t>
      </w:r>
      <w:r w:rsidR="00ED5940">
        <w:rPr>
          <w:rFonts w:ascii="Palatino Linotype" w:hAnsi="Palatino Linotype"/>
          <w:sz w:val="20"/>
          <w:szCs w:val="20"/>
        </w:rPr>
        <w:t xml:space="preserve"> </w:t>
      </w:r>
      <w:r w:rsidRPr="004A7039">
        <w:rPr>
          <w:rFonts w:ascii="Times New Roman" w:hAnsi="Times New Roman" w:cs="Times New Roman"/>
          <w:sz w:val="20"/>
          <w:szCs w:val="20"/>
        </w:rPr>
        <w:t>→</w:t>
      </w:r>
      <w:r w:rsidRPr="004A7039">
        <w:rPr>
          <w:rFonts w:ascii="Palatino Linotype" w:hAnsi="Palatino Linotype"/>
          <w:sz w:val="20"/>
          <w:szCs w:val="20"/>
        </w:rPr>
        <w:t>..........................................................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β.</w:t>
      </w:r>
      <w:r w:rsidR="00ED5940">
        <w:rPr>
          <w:rFonts w:ascii="Palatino Linotype" w:hAnsi="Palatino Linotype"/>
          <w:sz w:val="20"/>
          <w:szCs w:val="20"/>
        </w:rPr>
        <w:t xml:space="preserve"> </w:t>
      </w:r>
      <w:r w:rsidRPr="004A7039">
        <w:rPr>
          <w:rFonts w:ascii="Palatino Linotype" w:hAnsi="Palatino Linotype"/>
          <w:sz w:val="20"/>
          <w:szCs w:val="20"/>
        </w:rPr>
        <w:t>Προσπάθησε να μην είσαι ο πιο αναιδής στην τάξη .</w:t>
      </w:r>
      <w:r w:rsidR="00ED5940">
        <w:rPr>
          <w:rFonts w:ascii="Palatino Linotype" w:hAnsi="Palatino Linotype"/>
          <w:sz w:val="20"/>
          <w:szCs w:val="20"/>
        </w:rPr>
        <w:t xml:space="preserve"> </w:t>
      </w:r>
      <w:r w:rsidRPr="004A7039">
        <w:rPr>
          <w:rFonts w:ascii="Times New Roman" w:hAnsi="Times New Roman" w:cs="Times New Roman"/>
          <w:sz w:val="20"/>
          <w:szCs w:val="20"/>
        </w:rPr>
        <w:t>→</w:t>
      </w:r>
      <w:r w:rsidRPr="004A7039">
        <w:rPr>
          <w:rFonts w:ascii="Palatino Linotype" w:hAnsi="Palatino Linotype"/>
          <w:sz w:val="20"/>
          <w:szCs w:val="20"/>
        </w:rPr>
        <w:t>...................................................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γ.</w:t>
      </w:r>
      <w:r w:rsidR="00ED5940">
        <w:rPr>
          <w:rFonts w:ascii="Palatino Linotype" w:hAnsi="Palatino Linotype"/>
          <w:sz w:val="20"/>
          <w:szCs w:val="20"/>
        </w:rPr>
        <w:t xml:space="preserve"> </w:t>
      </w:r>
      <w:r w:rsidRPr="004A7039">
        <w:rPr>
          <w:rFonts w:ascii="Palatino Linotype" w:hAnsi="Palatino Linotype"/>
          <w:sz w:val="20"/>
          <w:szCs w:val="20"/>
        </w:rPr>
        <w:t>Απαιτώ ν’ αναφερθείς πιο εκτενώς στο περιστατικό.</w:t>
      </w:r>
      <w:r w:rsidR="00ED5940">
        <w:rPr>
          <w:rFonts w:ascii="Palatino Linotype" w:hAnsi="Palatino Linotype"/>
          <w:sz w:val="20"/>
          <w:szCs w:val="20"/>
        </w:rPr>
        <w:t xml:space="preserve"> </w:t>
      </w:r>
      <w:r w:rsidRPr="004A7039">
        <w:rPr>
          <w:rFonts w:ascii="Palatino Linotype" w:hAnsi="Palatino Linotype"/>
          <w:sz w:val="20"/>
          <w:szCs w:val="20"/>
        </w:rPr>
        <w:t>.</w:t>
      </w:r>
      <w:r w:rsidRPr="004A7039">
        <w:rPr>
          <w:rFonts w:ascii="Times New Roman" w:hAnsi="Times New Roman" w:cs="Times New Roman"/>
          <w:sz w:val="20"/>
          <w:szCs w:val="20"/>
        </w:rPr>
        <w:t>→</w:t>
      </w:r>
      <w:r w:rsidRPr="004A7039">
        <w:rPr>
          <w:rFonts w:ascii="Palatino Linotype" w:hAnsi="Palatino Linotype"/>
          <w:sz w:val="20"/>
          <w:szCs w:val="20"/>
        </w:rPr>
        <w:t>..................................................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δ. Είναι ο πιο ευτυχισμένος άνθρωπος του κόσμου μετά τη γέννηση του παιδιού του</w:t>
      </w:r>
      <w:r w:rsidR="00ED5940">
        <w:rPr>
          <w:rFonts w:ascii="Palatino Linotype" w:hAnsi="Palatino Linotype"/>
          <w:sz w:val="20"/>
          <w:szCs w:val="20"/>
        </w:rPr>
        <w:t xml:space="preserve"> </w:t>
      </w:r>
      <w:r w:rsidRPr="004A7039">
        <w:rPr>
          <w:rFonts w:ascii="Times New Roman" w:hAnsi="Times New Roman" w:cs="Times New Roman"/>
          <w:sz w:val="20"/>
          <w:szCs w:val="20"/>
        </w:rPr>
        <w:t>→</w:t>
      </w:r>
      <w:r w:rsidRPr="004A7039">
        <w:rPr>
          <w:rFonts w:ascii="Palatino Linotype" w:hAnsi="Palatino Linotype"/>
          <w:sz w:val="20"/>
          <w:szCs w:val="20"/>
        </w:rPr>
        <w:t>...............................................................</w:t>
      </w:r>
    </w:p>
    <w:p w:rsidR="00ED5940" w:rsidRPr="00ED5940" w:rsidRDefault="004A7039" w:rsidP="00A869E3">
      <w:pPr>
        <w:pStyle w:val="a3"/>
        <w:ind w:right="-766" w:firstLine="567"/>
        <w:jc w:val="both"/>
        <w:rPr>
          <w:rFonts w:ascii="Palatino Linotype" w:hAnsi="Palatino Linotype"/>
          <w:b/>
          <w:sz w:val="20"/>
          <w:szCs w:val="20"/>
        </w:rPr>
      </w:pPr>
      <w:r w:rsidRPr="00ED5940">
        <w:rPr>
          <w:rFonts w:ascii="Palatino Linotype" w:hAnsi="Palatino Linotype"/>
          <w:b/>
          <w:sz w:val="20"/>
          <w:szCs w:val="20"/>
        </w:rPr>
        <w:t>ΕΝΟΤΗΤΑ 5 - Η ΣΥΓΚΡΙΣΗ</w:t>
      </w:r>
    </w:p>
    <w:p w:rsidR="00ED5940" w:rsidRPr="00ED5940" w:rsidRDefault="00ED5940" w:rsidP="00A869E3">
      <w:pPr>
        <w:pStyle w:val="a3"/>
        <w:ind w:right="-766" w:firstLine="567"/>
        <w:jc w:val="both"/>
        <w:rPr>
          <w:rFonts w:ascii="Palatino Linotype" w:hAnsi="Palatino Linotype"/>
          <w:b/>
          <w:sz w:val="20"/>
          <w:szCs w:val="20"/>
        </w:rPr>
      </w:pPr>
      <w:r w:rsidRPr="00ED5940">
        <w:rPr>
          <w:rFonts w:ascii="Palatino Linotype" w:hAnsi="Palatino Linotype"/>
          <w:b/>
          <w:sz w:val="20"/>
          <w:szCs w:val="20"/>
        </w:rPr>
        <w:t>ΑΣΚΗΣΕΙΣ</w:t>
      </w:r>
    </w:p>
    <w:p w:rsidR="004A7039" w:rsidRPr="00ED5940" w:rsidRDefault="004A7039" w:rsidP="00A869E3">
      <w:pPr>
        <w:pStyle w:val="a3"/>
        <w:ind w:right="-766" w:firstLine="567"/>
        <w:jc w:val="both"/>
        <w:rPr>
          <w:rFonts w:ascii="Palatino Linotype" w:hAnsi="Palatino Linotype"/>
          <w:b/>
          <w:sz w:val="20"/>
          <w:szCs w:val="20"/>
        </w:rPr>
      </w:pPr>
      <w:r w:rsidRPr="00ED5940">
        <w:rPr>
          <w:rFonts w:ascii="Palatino Linotype" w:hAnsi="Palatino Linotype"/>
          <w:b/>
          <w:sz w:val="20"/>
          <w:szCs w:val="20"/>
        </w:rPr>
        <w:t>Α. Αφού μελετήσετε τη σελ. 80 του βιβλίου σας, να βρείτε τον α΄ και β΄ όρο της σύγκρισης</w:t>
      </w:r>
      <w:r w:rsidR="00ED5940" w:rsidRPr="00ED5940">
        <w:rPr>
          <w:rFonts w:ascii="Palatino Linotype" w:hAnsi="Palatino Linotype"/>
          <w:b/>
          <w:sz w:val="20"/>
          <w:szCs w:val="20"/>
        </w:rPr>
        <w:t xml:space="preserve"> </w:t>
      </w:r>
      <w:r w:rsidRPr="00ED5940">
        <w:rPr>
          <w:rFonts w:ascii="Palatino Linotype" w:hAnsi="Palatino Linotype"/>
          <w:b/>
          <w:sz w:val="20"/>
          <w:szCs w:val="20"/>
        </w:rPr>
        <w:t>και να υπογραμμίσετε το συγκριτικό επίθετο ή επίρρημα στις επόμενες προτάσεις :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1. Είναι προτιμότερο να μείνουμε σπίτι, παρά να δούμε αυτή την ανούσια ταινία.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...................................................................................................................................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2. Η θέα απ’ το μπαλκόνι μου είναι πιο εντυπωσιακή από της βεράντας σου .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...................................................................................................................................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3. Θα μου άρεσε να ταξιδεύαμε με αεροπλάνο παρά με τραίνο .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...................................................................................................................................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4. Οι φίλοι σου είναι κοινωνικότεροι από σένα .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..................................................................................................................................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5. Είναι πιο αποτελεσματικό να δουλεύεις οργανωμένα .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...................................................................................................................................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 xml:space="preserve">6. Έχει τέτοια αλαζονεία, που πιστεύει ότι όλοι οι άλλοι είναι </w:t>
      </w:r>
      <w:proofErr w:type="spellStart"/>
      <w:r w:rsidRPr="004A7039">
        <w:rPr>
          <w:rFonts w:ascii="Palatino Linotype" w:hAnsi="Palatino Linotype"/>
          <w:sz w:val="20"/>
          <w:szCs w:val="20"/>
        </w:rPr>
        <w:t>κατώτεροί</w:t>
      </w:r>
      <w:proofErr w:type="spellEnd"/>
      <w:r w:rsidRPr="004A7039">
        <w:rPr>
          <w:rFonts w:ascii="Palatino Linotype" w:hAnsi="Palatino Linotype"/>
          <w:sz w:val="20"/>
          <w:szCs w:val="20"/>
        </w:rPr>
        <w:t xml:space="preserve"> της .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..................................................................................................................................</w:t>
      </w:r>
    </w:p>
    <w:p w:rsidR="004A7039" w:rsidRPr="00ED5940" w:rsidRDefault="004A7039" w:rsidP="00A869E3">
      <w:pPr>
        <w:pStyle w:val="a3"/>
        <w:ind w:right="-766" w:firstLine="567"/>
        <w:jc w:val="both"/>
        <w:rPr>
          <w:rFonts w:ascii="Palatino Linotype" w:hAnsi="Palatino Linotype"/>
          <w:b/>
          <w:sz w:val="20"/>
          <w:szCs w:val="20"/>
        </w:rPr>
      </w:pPr>
      <w:r w:rsidRPr="00ED5940">
        <w:rPr>
          <w:rFonts w:ascii="Palatino Linotype" w:hAnsi="Palatino Linotype"/>
          <w:b/>
          <w:sz w:val="20"/>
          <w:szCs w:val="20"/>
        </w:rPr>
        <w:t>Β . Συμπληρώστε το συγκριτικό και το β΄ όρο της σύγκρισης: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1. Την απάντηση τη σκέφτηκα εγώ ………………………………………...............(πρώτα )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2. Η ζέστη σήμερα είναι ……………………………………………………................. (κακός)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3. Η Κατερίνα είναι ………………………………………………………................... (επιμελής)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4. …………………………. να προλαβαίνεις …………………………………................ (καλά)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5. Το σημερινό μάθημα είναι …………………………………………….................(εύληπτος)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6. Σήμερα δούλεψες …………………………………………………………....................(πολύ)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7. Είναι προτιμότερο να κοιμάσαι νωρίς …………………………………………………………..</w:t>
      </w:r>
    </w:p>
    <w:p w:rsidR="004A7039" w:rsidRPr="00ED5940" w:rsidRDefault="004A7039" w:rsidP="00A869E3">
      <w:pPr>
        <w:pStyle w:val="a3"/>
        <w:ind w:right="-766" w:firstLine="567"/>
        <w:jc w:val="both"/>
        <w:rPr>
          <w:rFonts w:ascii="Palatino Linotype" w:hAnsi="Palatino Linotype"/>
          <w:b/>
          <w:sz w:val="20"/>
          <w:szCs w:val="20"/>
        </w:rPr>
      </w:pPr>
      <w:r w:rsidRPr="00ED5940">
        <w:rPr>
          <w:rFonts w:ascii="Palatino Linotype" w:hAnsi="Palatino Linotype"/>
          <w:b/>
          <w:sz w:val="20"/>
          <w:szCs w:val="20"/>
        </w:rPr>
        <w:t>ΤΟ Β΄ ΣΥΝΘΕΤΙΚΟ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Συμπληρώστε τον πίνακα :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2071"/>
        <w:gridCol w:w="2070"/>
        <w:gridCol w:w="2082"/>
        <w:gridCol w:w="2986"/>
      </w:tblGrid>
      <w:tr w:rsidR="00ED5940" w:rsidRPr="00ED5940" w:rsidTr="00ED5940">
        <w:tc>
          <w:tcPr>
            <w:tcW w:w="2072" w:type="dxa"/>
          </w:tcPr>
          <w:p w:rsidR="00ED5940" w:rsidRPr="00ED5940" w:rsidRDefault="00ED5940" w:rsidP="00A869E3">
            <w:pPr>
              <w:pStyle w:val="a3"/>
              <w:ind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D5940">
              <w:rPr>
                <w:rFonts w:ascii="Palatino Linotype" w:hAnsi="Palatino Linotype"/>
                <w:b/>
                <w:sz w:val="20"/>
                <w:szCs w:val="20"/>
              </w:rPr>
              <w:t>Α΄ΣΥΝΘΕΤΙΚΟ</w:t>
            </w:r>
          </w:p>
        </w:tc>
        <w:tc>
          <w:tcPr>
            <w:tcW w:w="2072" w:type="dxa"/>
          </w:tcPr>
          <w:p w:rsidR="00ED5940" w:rsidRPr="00ED5940" w:rsidRDefault="00ED5940" w:rsidP="00A869E3">
            <w:pPr>
              <w:pStyle w:val="a3"/>
              <w:ind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D5940">
              <w:rPr>
                <w:rFonts w:ascii="Palatino Linotype" w:hAnsi="Palatino Linotype"/>
                <w:b/>
                <w:sz w:val="20"/>
                <w:szCs w:val="20"/>
              </w:rPr>
              <w:t>Β΄ΣΥΝΘΕΤΙΚΟ</w:t>
            </w:r>
          </w:p>
        </w:tc>
        <w:tc>
          <w:tcPr>
            <w:tcW w:w="2070" w:type="dxa"/>
          </w:tcPr>
          <w:p w:rsidR="00ED5940" w:rsidRPr="00ED5940" w:rsidRDefault="00ED5940" w:rsidP="00A869E3">
            <w:pPr>
              <w:pStyle w:val="a3"/>
              <w:ind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D5940">
              <w:rPr>
                <w:rFonts w:ascii="Palatino Linotype" w:hAnsi="Palatino Linotype"/>
                <w:b/>
                <w:sz w:val="20"/>
                <w:szCs w:val="20"/>
              </w:rPr>
              <w:t>ΣΥΝΘΕΤΟ</w:t>
            </w:r>
          </w:p>
        </w:tc>
        <w:tc>
          <w:tcPr>
            <w:tcW w:w="2995" w:type="dxa"/>
          </w:tcPr>
          <w:p w:rsidR="00ED5940" w:rsidRPr="00ED5940" w:rsidRDefault="00ED5940" w:rsidP="00A869E3">
            <w:pPr>
              <w:pStyle w:val="a3"/>
              <w:ind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D5940">
              <w:rPr>
                <w:rFonts w:ascii="Palatino Linotype" w:hAnsi="Palatino Linotype"/>
                <w:b/>
                <w:sz w:val="20"/>
                <w:szCs w:val="20"/>
              </w:rPr>
              <w:t>ΜΕΡΟΣ ΤΟΥ ΛΟΓΟΥ</w:t>
            </w:r>
          </w:p>
        </w:tc>
      </w:tr>
      <w:tr w:rsidR="00ED5940" w:rsidRPr="00ED5940" w:rsidTr="00ED5940">
        <w:tc>
          <w:tcPr>
            <w:tcW w:w="2072" w:type="dxa"/>
          </w:tcPr>
          <w:p w:rsidR="00ED5940" w:rsidRPr="00ED5940" w:rsidRDefault="00ED5940" w:rsidP="00A869E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D5940">
              <w:rPr>
                <w:rFonts w:ascii="Palatino Linotype" w:hAnsi="Palatino Linotype"/>
                <w:sz w:val="20"/>
                <w:szCs w:val="20"/>
              </w:rPr>
              <w:t>α. λιγνίτης</w:t>
            </w:r>
          </w:p>
        </w:tc>
        <w:tc>
          <w:tcPr>
            <w:tcW w:w="2072" w:type="dxa"/>
          </w:tcPr>
          <w:p w:rsidR="00ED5940" w:rsidRPr="00ED5940" w:rsidRDefault="00ED5940" w:rsidP="00A869E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D5940">
              <w:rPr>
                <w:rFonts w:ascii="Palatino Linotype" w:hAnsi="Palatino Linotype"/>
                <w:sz w:val="20"/>
                <w:szCs w:val="20"/>
              </w:rPr>
              <w:t>ορύττω</w:t>
            </w:r>
          </w:p>
        </w:tc>
        <w:tc>
          <w:tcPr>
            <w:tcW w:w="2070" w:type="dxa"/>
          </w:tcPr>
          <w:p w:rsidR="00ED5940" w:rsidRPr="00ED5940" w:rsidRDefault="00ED5940" w:rsidP="00A869E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995" w:type="dxa"/>
          </w:tcPr>
          <w:p w:rsidR="00ED5940" w:rsidRPr="00ED5940" w:rsidRDefault="00ED5940" w:rsidP="00A869E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D5940" w:rsidRPr="00ED5940" w:rsidTr="00ED5940">
        <w:tc>
          <w:tcPr>
            <w:tcW w:w="2072" w:type="dxa"/>
          </w:tcPr>
          <w:p w:rsidR="00ED5940" w:rsidRPr="00ED5940" w:rsidRDefault="00ED5940" w:rsidP="00A869E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D5940">
              <w:rPr>
                <w:rFonts w:ascii="Palatino Linotype" w:hAnsi="Palatino Linotype"/>
                <w:sz w:val="20"/>
                <w:szCs w:val="20"/>
              </w:rPr>
              <w:t>β. οκτώ</w:t>
            </w:r>
          </w:p>
        </w:tc>
        <w:tc>
          <w:tcPr>
            <w:tcW w:w="2072" w:type="dxa"/>
          </w:tcPr>
          <w:p w:rsidR="00ED5940" w:rsidRPr="00ED5940" w:rsidRDefault="00ED5940" w:rsidP="00A869E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D5940">
              <w:rPr>
                <w:rFonts w:ascii="Palatino Linotype" w:hAnsi="Palatino Linotype"/>
                <w:sz w:val="20"/>
                <w:szCs w:val="20"/>
              </w:rPr>
              <w:t>όροφος</w:t>
            </w:r>
          </w:p>
        </w:tc>
        <w:tc>
          <w:tcPr>
            <w:tcW w:w="2070" w:type="dxa"/>
          </w:tcPr>
          <w:p w:rsidR="00ED5940" w:rsidRPr="00ED5940" w:rsidRDefault="00ED5940" w:rsidP="00A869E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995" w:type="dxa"/>
          </w:tcPr>
          <w:p w:rsidR="00ED5940" w:rsidRPr="00ED5940" w:rsidRDefault="00ED5940" w:rsidP="00A869E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D5940" w:rsidRPr="00ED5940" w:rsidTr="00ED5940">
        <w:tc>
          <w:tcPr>
            <w:tcW w:w="2072" w:type="dxa"/>
          </w:tcPr>
          <w:p w:rsidR="00ED5940" w:rsidRPr="00ED5940" w:rsidRDefault="00ED5940" w:rsidP="00A869E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072" w:type="dxa"/>
          </w:tcPr>
          <w:p w:rsidR="00ED5940" w:rsidRPr="00ED5940" w:rsidRDefault="00ED5940" w:rsidP="00A869E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070" w:type="dxa"/>
          </w:tcPr>
          <w:p w:rsidR="00ED5940" w:rsidRPr="00ED5940" w:rsidRDefault="00ED5940" w:rsidP="00A869E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D5940">
              <w:rPr>
                <w:rFonts w:ascii="Palatino Linotype" w:hAnsi="Palatino Linotype"/>
                <w:sz w:val="20"/>
                <w:szCs w:val="20"/>
              </w:rPr>
              <w:t>γ. αγγειοδιασταλτικός</w:t>
            </w:r>
          </w:p>
        </w:tc>
        <w:tc>
          <w:tcPr>
            <w:tcW w:w="2995" w:type="dxa"/>
          </w:tcPr>
          <w:p w:rsidR="00ED5940" w:rsidRPr="00ED5940" w:rsidRDefault="00ED5940" w:rsidP="00A869E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D5940" w:rsidRPr="00ED5940" w:rsidTr="00ED5940">
        <w:tc>
          <w:tcPr>
            <w:tcW w:w="2072" w:type="dxa"/>
          </w:tcPr>
          <w:p w:rsidR="00ED5940" w:rsidRPr="00ED5940" w:rsidRDefault="00ED5940" w:rsidP="00A869E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072" w:type="dxa"/>
          </w:tcPr>
          <w:p w:rsidR="00ED5940" w:rsidRPr="00ED5940" w:rsidRDefault="00ED5940" w:rsidP="00A869E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070" w:type="dxa"/>
          </w:tcPr>
          <w:p w:rsidR="00ED5940" w:rsidRPr="00ED5940" w:rsidRDefault="00ED5940" w:rsidP="00A869E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D5940">
              <w:rPr>
                <w:rFonts w:ascii="Palatino Linotype" w:hAnsi="Palatino Linotype"/>
                <w:sz w:val="20"/>
                <w:szCs w:val="20"/>
              </w:rPr>
              <w:t>δ. φαρμακοποιός</w:t>
            </w:r>
          </w:p>
        </w:tc>
        <w:tc>
          <w:tcPr>
            <w:tcW w:w="2995" w:type="dxa"/>
          </w:tcPr>
          <w:p w:rsidR="00ED5940" w:rsidRPr="00ED5940" w:rsidRDefault="00ED5940" w:rsidP="00A869E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D5940" w:rsidRPr="00ED5940" w:rsidTr="00ED5940">
        <w:tc>
          <w:tcPr>
            <w:tcW w:w="2072" w:type="dxa"/>
          </w:tcPr>
          <w:p w:rsidR="00ED5940" w:rsidRPr="00ED5940" w:rsidRDefault="00ED5940" w:rsidP="00A869E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D5940">
              <w:rPr>
                <w:rFonts w:ascii="Palatino Linotype" w:hAnsi="Palatino Linotype"/>
                <w:sz w:val="20"/>
                <w:szCs w:val="20"/>
              </w:rPr>
              <w:t>ε. έντομο</w:t>
            </w:r>
          </w:p>
        </w:tc>
        <w:tc>
          <w:tcPr>
            <w:tcW w:w="2072" w:type="dxa"/>
          </w:tcPr>
          <w:p w:rsidR="00ED5940" w:rsidRPr="00ED5940" w:rsidRDefault="00ED5940" w:rsidP="00A869E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D5940">
              <w:rPr>
                <w:rFonts w:ascii="Palatino Linotype" w:hAnsi="Palatino Linotype"/>
                <w:sz w:val="20"/>
                <w:szCs w:val="20"/>
              </w:rPr>
              <w:t>λέγω</w:t>
            </w:r>
          </w:p>
        </w:tc>
        <w:tc>
          <w:tcPr>
            <w:tcW w:w="2070" w:type="dxa"/>
          </w:tcPr>
          <w:p w:rsidR="00ED5940" w:rsidRPr="00ED5940" w:rsidRDefault="00ED5940" w:rsidP="00A869E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995" w:type="dxa"/>
          </w:tcPr>
          <w:p w:rsidR="00ED5940" w:rsidRPr="00ED5940" w:rsidRDefault="00ED5940" w:rsidP="00A869E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D5940" w:rsidRPr="00ED5940" w:rsidTr="00ED5940">
        <w:tc>
          <w:tcPr>
            <w:tcW w:w="2072" w:type="dxa"/>
          </w:tcPr>
          <w:p w:rsidR="00ED5940" w:rsidRPr="00ED5940" w:rsidRDefault="00ED5940" w:rsidP="00A869E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ED5940">
              <w:rPr>
                <w:rFonts w:ascii="Palatino Linotype" w:hAnsi="Palatino Linotype"/>
                <w:sz w:val="20"/>
                <w:szCs w:val="20"/>
              </w:rPr>
              <w:t>στ</w:t>
            </w:r>
            <w:proofErr w:type="spellEnd"/>
            <w:r w:rsidRPr="00ED5940">
              <w:rPr>
                <w:rFonts w:ascii="Palatino Linotype" w:hAnsi="Palatino Linotype"/>
                <w:sz w:val="20"/>
                <w:szCs w:val="20"/>
              </w:rPr>
              <w:t xml:space="preserve">. α </w:t>
            </w:r>
            <w:proofErr w:type="spellStart"/>
            <w:r w:rsidRPr="00ED5940">
              <w:rPr>
                <w:rFonts w:ascii="Palatino Linotype" w:hAnsi="Palatino Linotype"/>
                <w:sz w:val="20"/>
                <w:szCs w:val="20"/>
              </w:rPr>
              <w:t>στερητ</w:t>
            </w:r>
            <w:proofErr w:type="spellEnd"/>
          </w:p>
        </w:tc>
        <w:tc>
          <w:tcPr>
            <w:tcW w:w="2072" w:type="dxa"/>
          </w:tcPr>
          <w:p w:rsidR="00ED5940" w:rsidRPr="00ED5940" w:rsidRDefault="00ED5940" w:rsidP="00A869E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D5940">
              <w:rPr>
                <w:rFonts w:ascii="Palatino Linotype" w:hAnsi="Palatino Linotype"/>
                <w:sz w:val="20"/>
                <w:szCs w:val="20"/>
              </w:rPr>
              <w:t>οδύνη</w:t>
            </w:r>
          </w:p>
        </w:tc>
        <w:tc>
          <w:tcPr>
            <w:tcW w:w="2070" w:type="dxa"/>
          </w:tcPr>
          <w:p w:rsidR="00ED5940" w:rsidRPr="00ED5940" w:rsidRDefault="00ED5940" w:rsidP="00A869E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995" w:type="dxa"/>
          </w:tcPr>
          <w:p w:rsidR="00ED5940" w:rsidRPr="00ED5940" w:rsidRDefault="00ED5940" w:rsidP="00A869E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D5940">
              <w:rPr>
                <w:rFonts w:ascii="Palatino Linotype" w:hAnsi="Palatino Linotype"/>
                <w:sz w:val="20"/>
                <w:szCs w:val="20"/>
              </w:rPr>
              <w:t>επίθετο</w:t>
            </w:r>
          </w:p>
        </w:tc>
      </w:tr>
      <w:tr w:rsidR="00ED5940" w:rsidRPr="00ED5940" w:rsidTr="00ED5940">
        <w:tc>
          <w:tcPr>
            <w:tcW w:w="2072" w:type="dxa"/>
          </w:tcPr>
          <w:p w:rsidR="00ED5940" w:rsidRPr="00ED5940" w:rsidRDefault="00ED5940" w:rsidP="00A869E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D5940">
              <w:rPr>
                <w:rFonts w:ascii="Palatino Linotype" w:hAnsi="Palatino Linotype"/>
                <w:sz w:val="20"/>
                <w:szCs w:val="20"/>
              </w:rPr>
              <w:t>ζ. μέση</w:t>
            </w:r>
          </w:p>
        </w:tc>
        <w:tc>
          <w:tcPr>
            <w:tcW w:w="2072" w:type="dxa"/>
          </w:tcPr>
          <w:p w:rsidR="00ED5940" w:rsidRPr="00ED5940" w:rsidRDefault="00ED5940" w:rsidP="00A869E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D5940">
              <w:rPr>
                <w:rFonts w:ascii="Palatino Linotype" w:hAnsi="Palatino Linotype"/>
                <w:sz w:val="20"/>
                <w:szCs w:val="20"/>
              </w:rPr>
              <w:t>καλοκαίρι</w:t>
            </w:r>
          </w:p>
        </w:tc>
        <w:tc>
          <w:tcPr>
            <w:tcW w:w="2070" w:type="dxa"/>
          </w:tcPr>
          <w:p w:rsidR="00ED5940" w:rsidRPr="00ED5940" w:rsidRDefault="00ED5940" w:rsidP="00A869E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995" w:type="dxa"/>
          </w:tcPr>
          <w:p w:rsidR="00ED5940" w:rsidRPr="00ED5940" w:rsidRDefault="00ED5940" w:rsidP="00A869E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D5940">
              <w:rPr>
                <w:rFonts w:ascii="Palatino Linotype" w:hAnsi="Palatino Linotype"/>
                <w:sz w:val="20"/>
                <w:szCs w:val="20"/>
              </w:rPr>
              <w:t>επίρρημα</w:t>
            </w:r>
          </w:p>
        </w:tc>
      </w:tr>
      <w:tr w:rsidR="00ED5940" w:rsidRPr="004A7039" w:rsidTr="00ED5940">
        <w:tc>
          <w:tcPr>
            <w:tcW w:w="2072" w:type="dxa"/>
          </w:tcPr>
          <w:p w:rsidR="00ED5940" w:rsidRPr="004A7039" w:rsidRDefault="00ED5940" w:rsidP="00A869E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072" w:type="dxa"/>
          </w:tcPr>
          <w:p w:rsidR="00ED5940" w:rsidRPr="004A7039" w:rsidRDefault="00ED5940" w:rsidP="00A869E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070" w:type="dxa"/>
          </w:tcPr>
          <w:p w:rsidR="00ED5940" w:rsidRPr="004A7039" w:rsidRDefault="00ED5940" w:rsidP="00A869E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D5940">
              <w:rPr>
                <w:rFonts w:ascii="Palatino Linotype" w:hAnsi="Palatino Linotype"/>
                <w:sz w:val="20"/>
                <w:szCs w:val="20"/>
              </w:rPr>
              <w:t>η. ραδιούργος</w:t>
            </w:r>
          </w:p>
        </w:tc>
        <w:tc>
          <w:tcPr>
            <w:tcW w:w="2995" w:type="dxa"/>
          </w:tcPr>
          <w:p w:rsidR="00ED5940" w:rsidRPr="004A7039" w:rsidRDefault="00ED5940" w:rsidP="00A869E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A869E3" w:rsidRDefault="00A869E3" w:rsidP="00A869E3">
      <w:pPr>
        <w:pStyle w:val="a3"/>
        <w:ind w:right="-766" w:firstLine="567"/>
        <w:jc w:val="both"/>
        <w:rPr>
          <w:rFonts w:ascii="Palatino Linotype" w:hAnsi="Palatino Linotype"/>
          <w:b/>
          <w:sz w:val="20"/>
          <w:szCs w:val="20"/>
        </w:rPr>
      </w:pPr>
    </w:p>
    <w:p w:rsidR="00A869E3" w:rsidRDefault="00A869E3" w:rsidP="00A869E3">
      <w:pPr>
        <w:pStyle w:val="a3"/>
        <w:ind w:right="-766" w:firstLine="567"/>
        <w:jc w:val="both"/>
        <w:rPr>
          <w:rFonts w:ascii="Palatino Linotype" w:hAnsi="Palatino Linotype"/>
          <w:b/>
          <w:sz w:val="20"/>
          <w:szCs w:val="20"/>
        </w:rPr>
      </w:pPr>
    </w:p>
    <w:p w:rsidR="00A869E3" w:rsidRDefault="00A869E3" w:rsidP="00A869E3">
      <w:pPr>
        <w:pStyle w:val="a3"/>
        <w:ind w:right="-766" w:firstLine="567"/>
        <w:jc w:val="both"/>
        <w:rPr>
          <w:rFonts w:ascii="Palatino Linotype" w:hAnsi="Palatino Linotype"/>
          <w:b/>
          <w:sz w:val="20"/>
          <w:szCs w:val="20"/>
        </w:rPr>
      </w:pPr>
    </w:p>
    <w:p w:rsidR="00A869E3" w:rsidRDefault="00A869E3" w:rsidP="00A869E3">
      <w:pPr>
        <w:pStyle w:val="a3"/>
        <w:ind w:right="-766" w:firstLine="567"/>
        <w:jc w:val="both"/>
        <w:rPr>
          <w:rFonts w:ascii="Palatino Linotype" w:hAnsi="Palatino Linotype"/>
          <w:b/>
          <w:sz w:val="20"/>
          <w:szCs w:val="20"/>
        </w:rPr>
      </w:pPr>
    </w:p>
    <w:p w:rsidR="00A869E3" w:rsidRDefault="00A869E3" w:rsidP="00A869E3">
      <w:pPr>
        <w:pStyle w:val="a3"/>
        <w:ind w:right="-766" w:firstLine="567"/>
        <w:jc w:val="both"/>
        <w:rPr>
          <w:rFonts w:ascii="Palatino Linotype" w:hAnsi="Palatino Linotype"/>
          <w:b/>
          <w:sz w:val="20"/>
          <w:szCs w:val="20"/>
        </w:rPr>
      </w:pPr>
    </w:p>
    <w:p w:rsidR="00A869E3" w:rsidRDefault="00A869E3" w:rsidP="00A869E3">
      <w:pPr>
        <w:pStyle w:val="a3"/>
        <w:ind w:right="-766" w:firstLine="567"/>
        <w:jc w:val="both"/>
        <w:rPr>
          <w:rFonts w:ascii="Palatino Linotype" w:hAnsi="Palatino Linotype"/>
          <w:b/>
          <w:sz w:val="20"/>
          <w:szCs w:val="20"/>
        </w:rPr>
      </w:pPr>
    </w:p>
    <w:p w:rsidR="004A7039" w:rsidRPr="00ED5940" w:rsidRDefault="004A7039" w:rsidP="00A869E3">
      <w:pPr>
        <w:pStyle w:val="a3"/>
        <w:ind w:right="-766" w:firstLine="567"/>
        <w:jc w:val="both"/>
        <w:rPr>
          <w:rFonts w:ascii="Palatino Linotype" w:hAnsi="Palatino Linotype"/>
          <w:b/>
          <w:sz w:val="20"/>
          <w:szCs w:val="20"/>
        </w:rPr>
      </w:pPr>
      <w:bookmarkStart w:id="0" w:name="_GoBack"/>
      <w:bookmarkEnd w:id="0"/>
      <w:r w:rsidRPr="00ED5940">
        <w:rPr>
          <w:rFonts w:ascii="Palatino Linotype" w:hAnsi="Palatino Linotype"/>
          <w:b/>
          <w:sz w:val="20"/>
          <w:szCs w:val="20"/>
        </w:rPr>
        <w:lastRenderedPageBreak/>
        <w:t>ΟΡΓΑΝΩΣΗ ΚΑΙ ΣΥΝΟΧΗ ΤΗΣ ΠΕΡΙΓΡΑΦΗΣ ΚΑΙ ΤΗΣ ΑΦΗΓΗΣΗΣ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Περιγραφή είναι η αναπαράσταση ενός χώρου, γεγονότος, προσώπου, πράγματος κλπ. Με</w:t>
      </w:r>
      <w:r w:rsidR="00ED5940">
        <w:rPr>
          <w:rFonts w:ascii="Palatino Linotype" w:hAnsi="Palatino Linotype"/>
          <w:sz w:val="20"/>
          <w:szCs w:val="20"/>
        </w:rPr>
        <w:t xml:space="preserve"> </w:t>
      </w:r>
      <w:r w:rsidRPr="004A7039">
        <w:rPr>
          <w:rFonts w:ascii="Palatino Linotype" w:hAnsi="Palatino Linotype"/>
          <w:sz w:val="20"/>
          <w:szCs w:val="20"/>
        </w:rPr>
        <w:t>την περιγραφή απεικονίζουμε τα κύρια γνωρίσματα αυτού που περιγράφουμε και την</w:t>
      </w:r>
      <w:r w:rsidR="00ED5940">
        <w:rPr>
          <w:rFonts w:ascii="Palatino Linotype" w:hAnsi="Palatino Linotype"/>
          <w:sz w:val="20"/>
          <w:szCs w:val="20"/>
        </w:rPr>
        <w:t xml:space="preserve"> </w:t>
      </w:r>
      <w:r w:rsidRPr="004A7039">
        <w:rPr>
          <w:rFonts w:ascii="Palatino Linotype" w:hAnsi="Palatino Linotype"/>
          <w:sz w:val="20"/>
          <w:szCs w:val="20"/>
        </w:rPr>
        <w:t>οργανώνουμε με άξονα το χώρο.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Κατά την περιγραφή τηρούμε τη βασική αρχή της μετάβασης από τα γενικά χαρακτηριστικά</w:t>
      </w:r>
      <w:r w:rsidR="00ED5940">
        <w:rPr>
          <w:rFonts w:ascii="Palatino Linotype" w:hAnsi="Palatino Linotype"/>
          <w:sz w:val="20"/>
          <w:szCs w:val="20"/>
        </w:rPr>
        <w:t xml:space="preserve"> </w:t>
      </w:r>
      <w:r w:rsidRPr="004A7039">
        <w:rPr>
          <w:rFonts w:ascii="Palatino Linotype" w:hAnsi="Palatino Linotype"/>
          <w:sz w:val="20"/>
          <w:szCs w:val="20"/>
        </w:rPr>
        <w:t>στις ειδικές λεπτομέρειες .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Αν πρόκειται για περιγραφή τοπίου, το γραπτό μας οργανώνεται με βάση είτε το σημείο</w:t>
      </w:r>
      <w:r w:rsidR="00ED5940">
        <w:rPr>
          <w:rFonts w:ascii="Palatino Linotype" w:hAnsi="Palatino Linotype"/>
          <w:sz w:val="20"/>
          <w:szCs w:val="20"/>
        </w:rPr>
        <w:t xml:space="preserve"> </w:t>
      </w:r>
      <w:r w:rsidRPr="004A7039">
        <w:rPr>
          <w:rFonts w:ascii="Palatino Linotype" w:hAnsi="Palatino Linotype"/>
          <w:sz w:val="20"/>
          <w:szCs w:val="20"/>
        </w:rPr>
        <w:t>περιγραφής , όταν παρακολουθούμε ακίνητοι ένα χώρο, είτε την κίνηση προς ένα σημείο</w:t>
      </w:r>
      <w:r w:rsidR="00ED5940">
        <w:rPr>
          <w:rFonts w:ascii="Palatino Linotype" w:hAnsi="Palatino Linotype"/>
          <w:sz w:val="20"/>
          <w:szCs w:val="20"/>
        </w:rPr>
        <w:t xml:space="preserve"> </w:t>
      </w:r>
      <w:r w:rsidRPr="004A7039">
        <w:rPr>
          <w:rFonts w:ascii="Palatino Linotype" w:hAnsi="Palatino Linotype"/>
          <w:sz w:val="20"/>
          <w:szCs w:val="20"/>
        </w:rPr>
        <w:t>(από μακριά κοντά, από πάνω κάτω κλπ.) .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Η συνοχή των περιγραφικών κειμένων εξασφαλίζεται με :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• χρησιμοποίηση χρόνου ενεστώτα ή γενικότερα εξακολουθητικών χρόνων που</w:t>
      </w:r>
      <w:r w:rsidR="00ED5940">
        <w:rPr>
          <w:rFonts w:ascii="Palatino Linotype" w:hAnsi="Palatino Linotype"/>
          <w:sz w:val="20"/>
          <w:szCs w:val="20"/>
        </w:rPr>
        <w:t xml:space="preserve"> </w:t>
      </w:r>
      <w:r w:rsidRPr="004A7039">
        <w:rPr>
          <w:rFonts w:ascii="Palatino Linotype" w:hAnsi="Palatino Linotype"/>
          <w:sz w:val="20"/>
          <w:szCs w:val="20"/>
        </w:rPr>
        <w:t>υπογραμμίζουν τη στατική όψη του αντικειμένου που περιγράφεται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• χρήση επιθέτων που δηλώνουν μόνιμες ιδιότητες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• προσδιορισμούς του χώρου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• αυξημένη χρήση των βοηθητικών ρημάτων είμαι και έχω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• χρήση μεταφορικής (δίνει παραστατικότητα στην περιγραφή) ή κυριολεκτικής γλώσσας,</w:t>
      </w:r>
      <w:r w:rsidR="00ED5940">
        <w:rPr>
          <w:rFonts w:ascii="Palatino Linotype" w:hAnsi="Palatino Linotype"/>
          <w:sz w:val="20"/>
          <w:szCs w:val="20"/>
        </w:rPr>
        <w:t xml:space="preserve"> </w:t>
      </w:r>
      <w:r w:rsidRPr="004A7039">
        <w:rPr>
          <w:rFonts w:ascii="Palatino Linotype" w:hAnsi="Palatino Linotype"/>
          <w:sz w:val="20"/>
          <w:szCs w:val="20"/>
        </w:rPr>
        <w:t>ανάλογα με το περιγραφόμενο είδος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• ειδικό λεξιλόγιο ή ορολογία , αν πρόκειται για περιγραφή επαγγέλματος , επιστήμης κλπ.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Προσέξτε το παρακάτω απόσπασμα :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Στη θεία Άννα η φύση φάνηκε σ’ όλα φειδωλή, εκτός απ’ την καρδιά της . Τα σκληρά</w:t>
      </w:r>
      <w:r w:rsidR="00ED5940">
        <w:rPr>
          <w:rFonts w:ascii="Palatino Linotype" w:hAnsi="Palatino Linotype"/>
          <w:sz w:val="20"/>
          <w:szCs w:val="20"/>
        </w:rPr>
        <w:t xml:space="preserve"> </w:t>
      </w:r>
      <w:r w:rsidRPr="004A7039">
        <w:rPr>
          <w:rFonts w:ascii="Palatino Linotype" w:hAnsi="Palatino Linotype"/>
          <w:sz w:val="20"/>
          <w:szCs w:val="20"/>
        </w:rPr>
        <w:t>γηρατειά την είχαν καταντήσει «σωστό σκέλεθρο» . Το δέρμα της ήταν λεπτό σαν</w:t>
      </w:r>
      <w:r w:rsidR="00ED5940">
        <w:rPr>
          <w:rFonts w:ascii="Palatino Linotype" w:hAnsi="Palatino Linotype"/>
          <w:sz w:val="20"/>
          <w:szCs w:val="20"/>
        </w:rPr>
        <w:t xml:space="preserve"> </w:t>
      </w:r>
      <w:r w:rsidRPr="004A7039">
        <w:rPr>
          <w:rFonts w:ascii="Palatino Linotype" w:hAnsi="Palatino Linotype"/>
          <w:sz w:val="20"/>
          <w:szCs w:val="20"/>
        </w:rPr>
        <w:t>τσιγαρόχαρτο, έτσι που οι φλέβες της είχες την εντύπωση πως βρίσκονταν όχι κάτω, αλλά</w:t>
      </w:r>
      <w:r w:rsidR="00ED5940">
        <w:rPr>
          <w:rFonts w:ascii="Palatino Linotype" w:hAnsi="Palatino Linotype"/>
          <w:sz w:val="20"/>
          <w:szCs w:val="20"/>
        </w:rPr>
        <w:t xml:space="preserve"> </w:t>
      </w:r>
      <w:r w:rsidRPr="004A7039">
        <w:rPr>
          <w:rFonts w:ascii="Palatino Linotype" w:hAnsi="Palatino Linotype"/>
          <w:sz w:val="20"/>
          <w:szCs w:val="20"/>
        </w:rPr>
        <w:t>έξω απ’ αυτό .Το σώμα της, αδύνατο και ντελικάτο, νόμιζες πως μπορούσε να το</w:t>
      </w:r>
      <w:r w:rsidR="00ED5940">
        <w:rPr>
          <w:rFonts w:ascii="Palatino Linotype" w:hAnsi="Palatino Linotype"/>
          <w:sz w:val="20"/>
          <w:szCs w:val="20"/>
        </w:rPr>
        <w:t xml:space="preserve"> </w:t>
      </w:r>
      <w:r w:rsidRPr="004A7039">
        <w:rPr>
          <w:rFonts w:ascii="Palatino Linotype" w:hAnsi="Palatino Linotype"/>
          <w:sz w:val="20"/>
          <w:szCs w:val="20"/>
        </w:rPr>
        <w:t xml:space="preserve">διαπεράσει το φως. Τα δάχτυλά της, καθώς </w:t>
      </w:r>
      <w:proofErr w:type="spellStart"/>
      <w:r w:rsidRPr="004A7039">
        <w:rPr>
          <w:rFonts w:ascii="Palatino Linotype" w:hAnsi="Palatino Linotype"/>
          <w:sz w:val="20"/>
          <w:szCs w:val="20"/>
        </w:rPr>
        <w:t>σφίγγαν</w:t>
      </w:r>
      <w:proofErr w:type="spellEnd"/>
      <w:r w:rsidRPr="004A7039">
        <w:rPr>
          <w:rFonts w:ascii="Palatino Linotype" w:hAnsi="Palatino Linotype"/>
          <w:sz w:val="20"/>
          <w:szCs w:val="20"/>
        </w:rPr>
        <w:t xml:space="preserve"> τα μπράτσα της πολυθρόνας, </w:t>
      </w:r>
      <w:proofErr w:type="spellStart"/>
      <w:r w:rsidRPr="004A7039">
        <w:rPr>
          <w:rFonts w:ascii="Palatino Linotype" w:hAnsi="Palatino Linotype"/>
          <w:sz w:val="20"/>
          <w:szCs w:val="20"/>
        </w:rPr>
        <w:t>μοιάζαν</w:t>
      </w:r>
      <w:proofErr w:type="spellEnd"/>
      <w:r w:rsidR="00ED5940">
        <w:rPr>
          <w:rFonts w:ascii="Palatino Linotype" w:hAnsi="Palatino Linotype"/>
          <w:sz w:val="20"/>
          <w:szCs w:val="20"/>
        </w:rPr>
        <w:t xml:space="preserve"> μ</w:t>
      </w:r>
      <w:r w:rsidRPr="004A7039">
        <w:rPr>
          <w:rFonts w:ascii="Palatino Linotype" w:hAnsi="Palatino Linotype"/>
          <w:sz w:val="20"/>
          <w:szCs w:val="20"/>
        </w:rPr>
        <w:t>ε σκληρούς ρόζους αναρριχητικού φυτού που τυλίγονται γύρω από τον κορμό δέντρου.</w:t>
      </w:r>
      <w:r w:rsidR="00ED5940">
        <w:rPr>
          <w:rFonts w:ascii="Palatino Linotype" w:hAnsi="Palatino Linotype"/>
          <w:sz w:val="20"/>
          <w:szCs w:val="20"/>
        </w:rPr>
        <w:t xml:space="preserve">  </w:t>
      </w:r>
      <w:r w:rsidRPr="004A7039">
        <w:rPr>
          <w:rFonts w:ascii="Palatino Linotype" w:hAnsi="Palatino Linotype"/>
          <w:sz w:val="20"/>
          <w:szCs w:val="20"/>
        </w:rPr>
        <w:t>Κινείται ελαφρά , με μικρά απότομα τινάγματα, σαν να μην είναι βέβαιη για την</w:t>
      </w:r>
      <w:r w:rsidR="00ED5940">
        <w:rPr>
          <w:rFonts w:ascii="Palatino Linotype" w:hAnsi="Palatino Linotype"/>
          <w:sz w:val="20"/>
          <w:szCs w:val="20"/>
        </w:rPr>
        <w:t xml:space="preserve"> </w:t>
      </w:r>
      <w:r w:rsidRPr="004A7039">
        <w:rPr>
          <w:rFonts w:ascii="Palatino Linotype" w:hAnsi="Palatino Linotype"/>
          <w:sz w:val="20"/>
          <w:szCs w:val="20"/>
        </w:rPr>
        <w:t>κατεύθυνση που πήρε. Κι όμως, διασχίζει το δωμάτιο πιο γρήγορα απ’ τον καθένα μας , με</w:t>
      </w:r>
      <w:r w:rsidR="00ED5940">
        <w:rPr>
          <w:rFonts w:ascii="Palatino Linotype" w:hAnsi="Palatino Linotype"/>
          <w:sz w:val="20"/>
          <w:szCs w:val="20"/>
        </w:rPr>
        <w:t xml:space="preserve"> </w:t>
      </w:r>
      <w:r w:rsidRPr="004A7039">
        <w:rPr>
          <w:rFonts w:ascii="Palatino Linotype" w:hAnsi="Palatino Linotype"/>
          <w:sz w:val="20"/>
          <w:szCs w:val="20"/>
        </w:rPr>
        <w:t>τα πόδια της όλη την ώρα ελάχιστα μετέωρα πάνω απ’ το δάπεδο.</w:t>
      </w:r>
    </w:p>
    <w:p w:rsidR="004A7039" w:rsidRPr="004A7039" w:rsidRDefault="004A7039" w:rsidP="00A869E3">
      <w:pPr>
        <w:pStyle w:val="a3"/>
        <w:ind w:right="-766" w:firstLine="567"/>
        <w:jc w:val="right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(Ν. Γρηγοριάδη, Το δημιουργικό γράψιμο )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Βασική ιδέα είναι η «τσιγκουνιά» της φύσης προς τη θεία Άννα, όχι όμως και σε σχέση με</w:t>
      </w:r>
      <w:r w:rsidR="00ED5940">
        <w:rPr>
          <w:rFonts w:ascii="Palatino Linotype" w:hAnsi="Palatino Linotype"/>
          <w:sz w:val="20"/>
          <w:szCs w:val="20"/>
        </w:rPr>
        <w:t xml:space="preserve"> </w:t>
      </w:r>
      <w:r w:rsidRPr="004A7039">
        <w:rPr>
          <w:rFonts w:ascii="Palatino Linotype" w:hAnsi="Palatino Linotype"/>
          <w:sz w:val="20"/>
          <w:szCs w:val="20"/>
        </w:rPr>
        <w:t>την καρδιά της . Ο συγγραφέας τονίζει την ισχνότητα της θείας ξεκινώντας από τη γενική</w:t>
      </w:r>
      <w:r w:rsidR="00ED5940">
        <w:rPr>
          <w:rFonts w:ascii="Palatino Linotype" w:hAnsi="Palatino Linotype"/>
          <w:sz w:val="20"/>
          <w:szCs w:val="20"/>
        </w:rPr>
        <w:t xml:space="preserve"> </w:t>
      </w:r>
      <w:r w:rsidRPr="004A7039">
        <w:rPr>
          <w:rFonts w:ascii="Palatino Linotype" w:hAnsi="Palatino Linotype"/>
          <w:sz w:val="20"/>
          <w:szCs w:val="20"/>
        </w:rPr>
        <w:t>εικόνα: Τα σκληρά γηρατειά την είχαν καταντήσει «σωστό σκέλεθρο» και συνεχίζει</w:t>
      </w:r>
      <w:r w:rsidR="00ED5940">
        <w:rPr>
          <w:rFonts w:ascii="Palatino Linotype" w:hAnsi="Palatino Linotype"/>
          <w:sz w:val="20"/>
          <w:szCs w:val="20"/>
        </w:rPr>
        <w:t xml:space="preserve"> </w:t>
      </w:r>
      <w:r w:rsidRPr="004A7039">
        <w:rPr>
          <w:rFonts w:ascii="Palatino Linotype" w:hAnsi="Palatino Linotype"/>
          <w:sz w:val="20"/>
          <w:szCs w:val="20"/>
        </w:rPr>
        <w:t>χρησιμοποιώντας τις απαραίτητες περιγραφικές λεπτομέρειες που αποδεικνύουν πόσο</w:t>
      </w:r>
      <w:r w:rsidR="00ED5940">
        <w:rPr>
          <w:rFonts w:ascii="Palatino Linotype" w:hAnsi="Palatino Linotype"/>
          <w:sz w:val="20"/>
          <w:szCs w:val="20"/>
        </w:rPr>
        <w:t xml:space="preserve"> </w:t>
      </w:r>
      <w:r w:rsidRPr="004A7039">
        <w:rPr>
          <w:rFonts w:ascii="Palatino Linotype" w:hAnsi="Palatino Linotype"/>
          <w:sz w:val="20"/>
          <w:szCs w:val="20"/>
        </w:rPr>
        <w:t>αδύνατη ήταν, σε αντίθεση όμως με τη δύναμη της καρδιάς της που τής επιτρέπει να</w:t>
      </w:r>
      <w:r w:rsidR="00ED5940">
        <w:rPr>
          <w:rFonts w:ascii="Palatino Linotype" w:hAnsi="Palatino Linotype"/>
          <w:sz w:val="20"/>
          <w:szCs w:val="20"/>
        </w:rPr>
        <w:t xml:space="preserve"> </w:t>
      </w:r>
      <w:r w:rsidRPr="004A7039">
        <w:rPr>
          <w:rFonts w:ascii="Palatino Linotype" w:hAnsi="Palatino Linotype"/>
          <w:sz w:val="20"/>
          <w:szCs w:val="20"/>
        </w:rPr>
        <w:t>διασχίζει πολύ γρήγορα το δωμάτιο ( Κι όμως διασχίζει ...δάπεδο ) .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Αφήγηση είναι η εξιστόρηση ενός ή μιας σειράς γε</w:t>
      </w:r>
      <w:r w:rsidR="00ED5940">
        <w:rPr>
          <w:rFonts w:ascii="Palatino Linotype" w:hAnsi="Palatino Linotype"/>
          <w:sz w:val="20"/>
          <w:szCs w:val="20"/>
        </w:rPr>
        <w:t>γονότων με αρχή, μέσο και τέλος</w:t>
      </w:r>
      <w:r w:rsidRPr="004A7039">
        <w:rPr>
          <w:rFonts w:ascii="Palatino Linotype" w:hAnsi="Palatino Linotype"/>
          <w:sz w:val="20"/>
          <w:szCs w:val="20"/>
        </w:rPr>
        <w:t>. Η</w:t>
      </w:r>
      <w:r w:rsidR="00ED5940">
        <w:rPr>
          <w:rFonts w:ascii="Palatino Linotype" w:hAnsi="Palatino Linotype"/>
          <w:sz w:val="20"/>
          <w:szCs w:val="20"/>
        </w:rPr>
        <w:t xml:space="preserve"> </w:t>
      </w:r>
      <w:r w:rsidRPr="004A7039">
        <w:rPr>
          <w:rFonts w:ascii="Palatino Linotype" w:hAnsi="Palatino Linotype"/>
          <w:sz w:val="20"/>
          <w:szCs w:val="20"/>
        </w:rPr>
        <w:t>αφήγηση παρακολουθεί το αντικείμενο για το οποίο γίνεται λόγος δυναμικά, δηλ. κατά την</w:t>
      </w:r>
      <w:r w:rsidR="00ED5940">
        <w:rPr>
          <w:rFonts w:ascii="Palatino Linotype" w:hAnsi="Palatino Linotype"/>
          <w:sz w:val="20"/>
          <w:szCs w:val="20"/>
        </w:rPr>
        <w:t xml:space="preserve"> </w:t>
      </w:r>
      <w:r w:rsidRPr="004A7039">
        <w:rPr>
          <w:rFonts w:ascii="Palatino Linotype" w:hAnsi="Palatino Linotype"/>
          <w:sz w:val="20"/>
          <w:szCs w:val="20"/>
        </w:rPr>
        <w:t>ενέργεια και τις μεταβολές του μέσα στο χρόνο.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• Έτσι οργανώνεται με άξονα το χρόνο ( διαδοχή γεγονότων),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• αλλά και τον άξονα αιτίας και αποτελέσματος (όσα εξιστορούνται προκύπτουν ως</w:t>
      </w:r>
      <w:r w:rsidR="00ED5940">
        <w:rPr>
          <w:rFonts w:ascii="Palatino Linotype" w:hAnsi="Palatino Linotype"/>
          <w:sz w:val="20"/>
          <w:szCs w:val="20"/>
        </w:rPr>
        <w:t xml:space="preserve"> </w:t>
      </w:r>
      <w:r w:rsidRPr="004A7039">
        <w:rPr>
          <w:rFonts w:ascii="Palatino Linotype" w:hAnsi="Palatino Linotype"/>
          <w:sz w:val="20"/>
          <w:szCs w:val="20"/>
        </w:rPr>
        <w:t>αποτέλεσμα άλλων ).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• Χρησιμοποιείται κυρίως ο αόριστος και πιο γενικά οι συνοπτικοί χρόνοι , χωρίς όμως να</w:t>
      </w:r>
      <w:r w:rsidR="00ED5940">
        <w:rPr>
          <w:rFonts w:ascii="Palatino Linotype" w:hAnsi="Palatino Linotype"/>
          <w:sz w:val="20"/>
          <w:szCs w:val="20"/>
        </w:rPr>
        <w:t xml:space="preserve"> </w:t>
      </w:r>
      <w:r w:rsidRPr="004A7039">
        <w:rPr>
          <w:rFonts w:ascii="Palatino Linotype" w:hAnsi="Palatino Linotype"/>
          <w:sz w:val="20"/>
          <w:szCs w:val="20"/>
        </w:rPr>
        <w:t>απουσιάζει ο παρατατικός και οι εξακολουθητικοί χρόνοι, όταν η ταχύτητα της αφήγησης</w:t>
      </w:r>
      <w:r w:rsidR="00ED5940">
        <w:rPr>
          <w:rFonts w:ascii="Palatino Linotype" w:hAnsi="Palatino Linotype"/>
          <w:sz w:val="20"/>
          <w:szCs w:val="20"/>
        </w:rPr>
        <w:t xml:space="preserve"> </w:t>
      </w:r>
      <w:r w:rsidRPr="004A7039">
        <w:rPr>
          <w:rFonts w:ascii="Palatino Linotype" w:hAnsi="Palatino Linotype"/>
          <w:sz w:val="20"/>
          <w:szCs w:val="20"/>
        </w:rPr>
        <w:t>είναι μικρή και μεγάλη η διάρκεια των γεγονότων.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Καθοριστικό στοιχείο τόσο στην περιγραφή, όσο και στην αφήγηση είναι η νοηματική</w:t>
      </w:r>
      <w:r w:rsidR="00ED5940">
        <w:rPr>
          <w:rFonts w:ascii="Palatino Linotype" w:hAnsi="Palatino Linotype"/>
          <w:sz w:val="20"/>
          <w:szCs w:val="20"/>
        </w:rPr>
        <w:t xml:space="preserve"> </w:t>
      </w:r>
      <w:r w:rsidRPr="004A7039">
        <w:rPr>
          <w:rFonts w:ascii="Palatino Linotype" w:hAnsi="Palatino Linotype"/>
          <w:sz w:val="20"/>
          <w:szCs w:val="20"/>
        </w:rPr>
        <w:t>συνάφεια, δηλ. η λογική σύνδεση των νοημάτων μεταξύ τους .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Δείτε και το παρακάτω κείμενο – απόσπασμα :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Όταν τα γεγονότα είναι τόσα πολλά κι απανωτά μπορεί κανείς να μπερδέψει ημερομηνίες,</w:t>
      </w:r>
      <w:r w:rsidR="00ED5940">
        <w:rPr>
          <w:rFonts w:ascii="Palatino Linotype" w:hAnsi="Palatino Linotype"/>
          <w:sz w:val="20"/>
          <w:szCs w:val="20"/>
        </w:rPr>
        <w:t xml:space="preserve"> </w:t>
      </w:r>
      <w:r w:rsidRPr="004A7039">
        <w:rPr>
          <w:rFonts w:ascii="Palatino Linotype" w:hAnsi="Palatino Linotype"/>
          <w:sz w:val="20"/>
          <w:szCs w:val="20"/>
        </w:rPr>
        <w:t>μα κάποια είναι ξεχωριστά, μένουν θαρρείς, γραμμένα σε κάποια μεριά του νου σου με</w:t>
      </w:r>
      <w:r w:rsidR="00ED5940">
        <w:rPr>
          <w:rFonts w:ascii="Palatino Linotype" w:hAnsi="Palatino Linotype"/>
          <w:sz w:val="20"/>
          <w:szCs w:val="20"/>
        </w:rPr>
        <w:t xml:space="preserve"> </w:t>
      </w:r>
      <w:r w:rsidRPr="004A7039">
        <w:rPr>
          <w:rFonts w:ascii="Palatino Linotype" w:hAnsi="Palatino Linotype"/>
          <w:sz w:val="20"/>
          <w:szCs w:val="20"/>
        </w:rPr>
        <w:t>ανεξίτηλο μελάνι. Θυμάμαι πώς έγραψα το πρώτο μου διήγημα και πώς πήγαινα στην</w:t>
      </w:r>
      <w:r w:rsidR="00ED594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4A7039">
        <w:rPr>
          <w:rFonts w:ascii="Palatino Linotype" w:hAnsi="Palatino Linotype"/>
          <w:sz w:val="20"/>
          <w:szCs w:val="20"/>
        </w:rPr>
        <w:t>Περράκη</w:t>
      </w:r>
      <w:proofErr w:type="spellEnd"/>
      <w:r w:rsidRPr="004A7039">
        <w:rPr>
          <w:rFonts w:ascii="Palatino Linotype" w:hAnsi="Palatino Linotype"/>
          <w:sz w:val="20"/>
          <w:szCs w:val="20"/>
        </w:rPr>
        <w:t xml:space="preserve"> να της πω ότι δεν ξαναπάω στο κουκλοθέατρο.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lastRenderedPageBreak/>
        <w:t>Ήτανε καλοκαίρι και στο τραπέζι της κουζίνας έγραψα το πρώτο μου διήγημα.</w:t>
      </w:r>
      <w:r w:rsidR="00ED5940">
        <w:rPr>
          <w:rFonts w:ascii="Palatino Linotype" w:hAnsi="Palatino Linotype"/>
          <w:sz w:val="20"/>
          <w:szCs w:val="20"/>
        </w:rPr>
        <w:t xml:space="preserve">  </w:t>
      </w:r>
      <w:r w:rsidRPr="004A7039">
        <w:rPr>
          <w:rFonts w:ascii="Palatino Linotype" w:hAnsi="Palatino Linotype"/>
          <w:sz w:val="20"/>
          <w:szCs w:val="20"/>
        </w:rPr>
        <w:t>Ο Γιώργος με</w:t>
      </w:r>
      <w:r w:rsidR="00ED5940">
        <w:rPr>
          <w:rFonts w:ascii="Palatino Linotype" w:hAnsi="Palatino Linotype"/>
          <w:sz w:val="20"/>
          <w:szCs w:val="20"/>
        </w:rPr>
        <w:t xml:space="preserve"> </w:t>
      </w:r>
      <w:r w:rsidRPr="004A7039">
        <w:rPr>
          <w:rFonts w:ascii="Palatino Linotype" w:hAnsi="Palatino Linotype"/>
          <w:sz w:val="20"/>
          <w:szCs w:val="20"/>
        </w:rPr>
        <w:t>πίεζε πολύ να γράψω. Μ’ έβαλε βέβαια να το γράψω τρεις φορές .Έτσι, λέει, τους έμαθαν</w:t>
      </w:r>
      <w:r w:rsidR="00965E32">
        <w:rPr>
          <w:rFonts w:ascii="Palatino Linotype" w:hAnsi="Palatino Linotype"/>
          <w:sz w:val="20"/>
          <w:szCs w:val="20"/>
        </w:rPr>
        <w:t xml:space="preserve"> </w:t>
      </w:r>
      <w:r w:rsidRPr="004A7039">
        <w:rPr>
          <w:rFonts w:ascii="Palatino Linotype" w:hAnsi="Palatino Linotype"/>
          <w:sz w:val="20"/>
          <w:szCs w:val="20"/>
        </w:rPr>
        <w:t>στη Λεόντειο. Άμα έγραφες την έκθεσή σου τρεις φορές, ξαναγράφοντάς την αυθόρμητα</w:t>
      </w:r>
      <w:r w:rsidR="00965E32">
        <w:rPr>
          <w:rFonts w:ascii="Palatino Linotype" w:hAnsi="Palatino Linotype"/>
          <w:sz w:val="20"/>
          <w:szCs w:val="20"/>
        </w:rPr>
        <w:t xml:space="preserve"> </w:t>
      </w:r>
      <w:r w:rsidRPr="004A7039">
        <w:rPr>
          <w:rFonts w:ascii="Palatino Linotype" w:hAnsi="Palatino Linotype"/>
          <w:sz w:val="20"/>
          <w:szCs w:val="20"/>
        </w:rPr>
        <w:t xml:space="preserve">διόρθωνες τις εκφράσεις σου κι ακόμα και τις έννοιες. Στην αρχή </w:t>
      </w:r>
      <w:proofErr w:type="spellStart"/>
      <w:r w:rsidRPr="004A7039">
        <w:rPr>
          <w:rFonts w:ascii="Palatino Linotype" w:hAnsi="Palatino Linotype"/>
          <w:sz w:val="20"/>
          <w:szCs w:val="20"/>
        </w:rPr>
        <w:t>νευρίασα</w:t>
      </w:r>
      <w:proofErr w:type="spellEnd"/>
      <w:r w:rsidRPr="004A7039">
        <w:rPr>
          <w:rFonts w:ascii="Palatino Linotype" w:hAnsi="Palatino Linotype"/>
          <w:sz w:val="20"/>
          <w:szCs w:val="20"/>
        </w:rPr>
        <w:t>. Μα πόσο δίκιο</w:t>
      </w:r>
      <w:r w:rsidR="00965E32">
        <w:rPr>
          <w:rFonts w:ascii="Palatino Linotype" w:hAnsi="Palatino Linotype"/>
          <w:sz w:val="20"/>
          <w:szCs w:val="20"/>
        </w:rPr>
        <w:t xml:space="preserve"> </w:t>
      </w:r>
      <w:r w:rsidRPr="004A7039">
        <w:rPr>
          <w:rFonts w:ascii="Palatino Linotype" w:hAnsi="Palatino Linotype"/>
          <w:sz w:val="20"/>
          <w:szCs w:val="20"/>
        </w:rPr>
        <w:t>είχε, και την τρίτη φορά το πρώτο μου διήγημα Κοντά στις ράγες ήτανε για κείνον έτοιμο ν’</w:t>
      </w:r>
      <w:r w:rsidR="00965E32">
        <w:rPr>
          <w:rFonts w:ascii="Palatino Linotype" w:hAnsi="Palatino Linotype"/>
          <w:sz w:val="20"/>
          <w:szCs w:val="20"/>
        </w:rPr>
        <w:t xml:space="preserve"> </w:t>
      </w:r>
      <w:r w:rsidRPr="004A7039">
        <w:rPr>
          <w:rFonts w:ascii="Palatino Linotype" w:hAnsi="Palatino Linotype"/>
          <w:sz w:val="20"/>
          <w:szCs w:val="20"/>
        </w:rPr>
        <w:t>ανοίξει τα φτερά του .</w:t>
      </w:r>
    </w:p>
    <w:p w:rsidR="004A7039" w:rsidRPr="004A7039" w:rsidRDefault="004A7039" w:rsidP="00A869E3">
      <w:pPr>
        <w:pStyle w:val="a3"/>
        <w:ind w:right="-766" w:firstLine="567"/>
        <w:jc w:val="right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 xml:space="preserve">Άλκη </w:t>
      </w:r>
      <w:proofErr w:type="spellStart"/>
      <w:r w:rsidRPr="004A7039">
        <w:rPr>
          <w:rFonts w:ascii="Palatino Linotype" w:hAnsi="Palatino Linotype"/>
          <w:sz w:val="20"/>
          <w:szCs w:val="20"/>
        </w:rPr>
        <w:t>Ζέη</w:t>
      </w:r>
      <w:proofErr w:type="spellEnd"/>
      <w:r w:rsidRPr="004A7039">
        <w:rPr>
          <w:rFonts w:ascii="Palatino Linotype" w:hAnsi="Palatino Linotype"/>
          <w:sz w:val="20"/>
          <w:szCs w:val="20"/>
        </w:rPr>
        <w:t xml:space="preserve">, Με μολύβι </w:t>
      </w:r>
      <w:proofErr w:type="spellStart"/>
      <w:r w:rsidRPr="004A7039">
        <w:rPr>
          <w:rFonts w:ascii="Palatino Linotype" w:hAnsi="Palatino Linotype"/>
          <w:sz w:val="20"/>
          <w:szCs w:val="20"/>
        </w:rPr>
        <w:t>φάμπερ</w:t>
      </w:r>
      <w:proofErr w:type="spellEnd"/>
      <w:r w:rsidRPr="004A7039">
        <w:rPr>
          <w:rFonts w:ascii="Palatino Linotype" w:hAnsi="Palatino Linotype"/>
          <w:sz w:val="20"/>
          <w:szCs w:val="20"/>
        </w:rPr>
        <w:t xml:space="preserve"> νούμερο 2</w:t>
      </w:r>
    </w:p>
    <w:p w:rsidR="00A869E3" w:rsidRDefault="00A869E3" w:rsidP="00A869E3">
      <w:pPr>
        <w:pStyle w:val="a3"/>
        <w:ind w:right="-766" w:firstLine="567"/>
        <w:jc w:val="both"/>
        <w:rPr>
          <w:rFonts w:ascii="Palatino Linotype" w:hAnsi="Palatino Linotype"/>
          <w:b/>
          <w:sz w:val="20"/>
          <w:szCs w:val="20"/>
        </w:rPr>
      </w:pPr>
    </w:p>
    <w:p w:rsidR="004A7039" w:rsidRPr="003C48B8" w:rsidRDefault="004A7039" w:rsidP="00A869E3">
      <w:pPr>
        <w:pStyle w:val="a3"/>
        <w:ind w:right="-766" w:firstLine="567"/>
        <w:jc w:val="both"/>
        <w:rPr>
          <w:rFonts w:ascii="Palatino Linotype" w:hAnsi="Palatino Linotype"/>
          <w:b/>
          <w:sz w:val="20"/>
          <w:szCs w:val="20"/>
        </w:rPr>
      </w:pPr>
      <w:r w:rsidRPr="003C48B8">
        <w:rPr>
          <w:rFonts w:ascii="Palatino Linotype" w:hAnsi="Palatino Linotype"/>
          <w:b/>
          <w:sz w:val="20"/>
          <w:szCs w:val="20"/>
        </w:rPr>
        <w:t>ΕΡΓΑΣΙΑ ΓΙΑ ΤΟ ΣΠΙΤΙ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Επιλέξτε μια από τις παρακάτω θεματικές περιόδους και αναπτύξετέ την με βάση όσα</w:t>
      </w:r>
      <w:r w:rsidR="00965E32">
        <w:rPr>
          <w:rFonts w:ascii="Palatino Linotype" w:hAnsi="Palatino Linotype"/>
          <w:sz w:val="20"/>
          <w:szCs w:val="20"/>
        </w:rPr>
        <w:t xml:space="preserve"> </w:t>
      </w:r>
      <w:r w:rsidRPr="004A7039">
        <w:rPr>
          <w:rFonts w:ascii="Palatino Linotype" w:hAnsi="Palatino Linotype"/>
          <w:sz w:val="20"/>
          <w:szCs w:val="20"/>
        </w:rPr>
        <w:t>ειπώθηκαν παραπάνω :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1. Μπαίνοντάς κανείς στο δωμάτιό μου δεν είναι δύσκολο να διαπιστώσει ότι ανήκει σ’</w:t>
      </w:r>
      <w:r w:rsidR="00965E32">
        <w:rPr>
          <w:rFonts w:ascii="Palatino Linotype" w:hAnsi="Palatino Linotype"/>
          <w:sz w:val="20"/>
          <w:szCs w:val="20"/>
        </w:rPr>
        <w:t xml:space="preserve"> </w:t>
      </w:r>
      <w:r w:rsidRPr="004A7039">
        <w:rPr>
          <w:rFonts w:ascii="Palatino Linotype" w:hAnsi="Palatino Linotype"/>
          <w:sz w:val="20"/>
          <w:szCs w:val="20"/>
        </w:rPr>
        <w:t>έναν έφηβο.</w:t>
      </w:r>
    </w:p>
    <w:p w:rsidR="004A7039" w:rsidRPr="004A7039" w:rsidRDefault="004A7039" w:rsidP="00A869E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4A7039">
        <w:rPr>
          <w:rFonts w:ascii="Palatino Linotype" w:hAnsi="Palatino Linotype"/>
          <w:sz w:val="20"/>
          <w:szCs w:val="20"/>
        </w:rPr>
        <w:t>2. Το πρωινό ξύπνημα είναι η χειρότερη στιγμή της ημέρας για μένα</w:t>
      </w:r>
    </w:p>
    <w:sectPr w:rsidR="004A7039" w:rsidRPr="004A70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39"/>
    <w:rsid w:val="003C48B8"/>
    <w:rsid w:val="00402800"/>
    <w:rsid w:val="004A7039"/>
    <w:rsid w:val="008A7C9D"/>
    <w:rsid w:val="00965E32"/>
    <w:rsid w:val="00A7379B"/>
    <w:rsid w:val="00A869E3"/>
    <w:rsid w:val="00C3020E"/>
    <w:rsid w:val="00ED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34CC9-F1EF-4839-9A3E-0CA3690D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039"/>
    <w:pPr>
      <w:spacing w:after="0" w:line="240" w:lineRule="auto"/>
    </w:pPr>
  </w:style>
  <w:style w:type="table" w:styleId="a4">
    <w:name w:val="Table Grid"/>
    <w:basedOn w:val="a1"/>
    <w:uiPriority w:val="39"/>
    <w:rsid w:val="004A7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1769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5</cp:revision>
  <dcterms:created xsi:type="dcterms:W3CDTF">2025-02-15T22:52:00Z</dcterms:created>
  <dcterms:modified xsi:type="dcterms:W3CDTF">2025-02-23T20:31:00Z</dcterms:modified>
</cp:coreProperties>
</file>