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3.xml" ContentType="application/vnd.ms-office.activeX+xml"/>
  <Default Extension="jpeg" ContentType="image/jpeg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F3" w:rsidRPr="00BC2AF3" w:rsidRDefault="00BC2AF3" w:rsidP="00BC2AF3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l-GR"/>
        </w:rPr>
      </w:pPr>
      <w:r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  <w:u w:val="single"/>
          <w:lang w:eastAsia="el-GR"/>
        </w:rPr>
        <w:t>Επανάληψη-Σύ</w:t>
      </w:r>
      <w:r w:rsidRPr="00BC2AF3"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  <w:u w:val="single"/>
          <w:lang w:eastAsia="el-GR"/>
        </w:rPr>
        <w:t xml:space="preserve">νδεση Αντιστάσεων </w:t>
      </w:r>
    </w:p>
    <w:p w:rsidR="00BC2AF3" w:rsidRPr="00BC2AF3" w:rsidRDefault="00BC2AF3" w:rsidP="00BC2AF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BC2AF3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p w:rsidR="00BC2AF3" w:rsidRPr="00BC2AF3" w:rsidRDefault="00BC2AF3" w:rsidP="00BC2AF3">
      <w:pPr>
        <w:spacing w:after="18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t>1. Στη σύνδεση σε σειρά οι αντιστάτες έχουν κοινή τάση.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0" type="#_x0000_t75" style="width:20.45pt;height:17.8pt" o:ole="">
            <v:imagedata r:id="rId5" o:title=""/>
          </v:shape>
          <w:control r:id="rId6" w:name="DefaultOcxName" w:shapeid="_x0000_i1190"/>
        </w:object>
      </w:r>
      <w:proofErr w:type="spellStart"/>
      <w:r w:rsidRPr="00BC2AF3">
        <w:rPr>
          <w:rFonts w:ascii="Arial" w:eastAsia="Times New Roman" w:hAnsi="Arial" w:cs="Arial"/>
          <w:sz w:val="24"/>
          <w:szCs w:val="24"/>
          <w:lang w:eastAsia="el-GR"/>
        </w:rPr>
        <w:t>True</w:t>
      </w:r>
      <w:proofErr w:type="spellEnd"/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89" type="#_x0000_t75" style="width:20.45pt;height:17.8pt" o:ole="">
            <v:imagedata r:id="rId5" o:title=""/>
          </v:shape>
          <w:control r:id="rId7" w:name="DefaultOcxName1" w:shapeid="_x0000_i1189"/>
        </w:object>
      </w:r>
      <w:proofErr w:type="spellStart"/>
      <w:r w:rsidRPr="00BC2AF3">
        <w:rPr>
          <w:rFonts w:ascii="Arial" w:eastAsia="Times New Roman" w:hAnsi="Arial" w:cs="Arial"/>
          <w:sz w:val="24"/>
          <w:szCs w:val="24"/>
          <w:lang w:eastAsia="el-GR"/>
        </w:rPr>
        <w:t>False</w:t>
      </w:r>
      <w:proofErr w:type="spellEnd"/>
    </w:p>
    <w:p w:rsidR="00BC2AF3" w:rsidRPr="00BC2AF3" w:rsidRDefault="00BC2AF3" w:rsidP="00BC2AF3">
      <w:pPr>
        <w:spacing w:after="18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t>2. Στην παράλληλη σύνδεση η ολική αντίσταση δίνεται από τη σχέση </w: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pict>
          <v:shape id="_x0000_i1025" type="#_x0000_t75" alt="\displaystyle R_{o \lambda} = \frac{1}{R_1} + \frac{1}{R_2} " style="width:80.9pt;height:26.65pt"/>
        </w:pic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88" type="#_x0000_t75" style="width:20.45pt;height:17.8pt" o:ole="">
            <v:imagedata r:id="rId5" o:title=""/>
          </v:shape>
          <w:control r:id="rId8" w:name="DefaultOcxName2" w:shapeid="_x0000_i1188"/>
        </w:object>
      </w:r>
      <w:proofErr w:type="spellStart"/>
      <w:r w:rsidRPr="00BC2AF3">
        <w:rPr>
          <w:rFonts w:ascii="Arial" w:eastAsia="Times New Roman" w:hAnsi="Arial" w:cs="Arial"/>
          <w:sz w:val="24"/>
          <w:szCs w:val="24"/>
          <w:lang w:eastAsia="el-GR"/>
        </w:rPr>
        <w:t>True</w:t>
      </w:r>
      <w:proofErr w:type="spellEnd"/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87" type="#_x0000_t75" style="width:20.45pt;height:17.8pt" o:ole="">
            <v:imagedata r:id="rId5" o:title=""/>
          </v:shape>
          <w:control r:id="rId9" w:name="DefaultOcxName3" w:shapeid="_x0000_i1187"/>
        </w:object>
      </w:r>
      <w:proofErr w:type="spellStart"/>
      <w:r w:rsidRPr="00BC2AF3">
        <w:rPr>
          <w:rFonts w:ascii="Arial" w:eastAsia="Times New Roman" w:hAnsi="Arial" w:cs="Arial"/>
          <w:sz w:val="24"/>
          <w:szCs w:val="24"/>
          <w:lang w:eastAsia="el-GR"/>
        </w:rPr>
        <w:t>False</w:t>
      </w:r>
      <w:proofErr w:type="spellEnd"/>
    </w:p>
    <w:p w:rsidR="00BC2AF3" w:rsidRPr="00BC2AF3" w:rsidRDefault="00BC2AF3" w:rsidP="00BC2AF3">
      <w:pPr>
        <w:spacing w:after="18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t>3. Μία μπαταρία  τροφοδοτεί έναν αντιστάτη με ρεύμα 2Α. Αν συνδέσουμε σε σειρά έναν όμοιο αντιστάτη, τότε θα περάσει ρεύμα 1Α.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86" type="#_x0000_t75" style="width:20.45pt;height:17.8pt" o:ole="">
            <v:imagedata r:id="rId5" o:title=""/>
          </v:shape>
          <w:control r:id="rId10" w:name="DefaultOcxName4" w:shapeid="_x0000_i1186"/>
        </w:object>
      </w:r>
      <w:proofErr w:type="spellStart"/>
      <w:r w:rsidRPr="00BC2AF3">
        <w:rPr>
          <w:rFonts w:ascii="Arial" w:eastAsia="Times New Roman" w:hAnsi="Arial" w:cs="Arial"/>
          <w:sz w:val="24"/>
          <w:szCs w:val="24"/>
          <w:lang w:eastAsia="el-GR"/>
        </w:rPr>
        <w:t>True</w:t>
      </w:r>
      <w:proofErr w:type="spellEnd"/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85" type="#_x0000_t75" style="width:20.45pt;height:17.8pt" o:ole="">
            <v:imagedata r:id="rId5" o:title=""/>
          </v:shape>
          <w:control r:id="rId11" w:name="DefaultOcxName5" w:shapeid="_x0000_i1185"/>
        </w:object>
      </w:r>
      <w:proofErr w:type="spellStart"/>
      <w:r w:rsidRPr="00BC2AF3">
        <w:rPr>
          <w:rFonts w:ascii="Arial" w:eastAsia="Times New Roman" w:hAnsi="Arial" w:cs="Arial"/>
          <w:sz w:val="24"/>
          <w:szCs w:val="24"/>
          <w:lang w:eastAsia="el-GR"/>
        </w:rPr>
        <w:t>False</w:t>
      </w:r>
      <w:proofErr w:type="spellEnd"/>
    </w:p>
    <w:p w:rsidR="00BC2AF3" w:rsidRPr="00BC2AF3" w:rsidRDefault="00BC2AF3" w:rsidP="00BC2AF3">
      <w:pPr>
        <w:spacing w:after="18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t>4. Αν συνδέσουμε παράλληλα δύο όμοιους αντιστάτες, τότε η ισοδύναμη αντίσταση διπλασιάζεται.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84" type="#_x0000_t75" style="width:20.45pt;height:17.8pt" o:ole="">
            <v:imagedata r:id="rId5" o:title=""/>
          </v:shape>
          <w:control r:id="rId12" w:name="DefaultOcxName6" w:shapeid="_x0000_i1184"/>
        </w:object>
      </w:r>
      <w:proofErr w:type="spellStart"/>
      <w:r w:rsidRPr="00BC2AF3">
        <w:rPr>
          <w:rFonts w:ascii="Arial" w:eastAsia="Times New Roman" w:hAnsi="Arial" w:cs="Arial"/>
          <w:sz w:val="24"/>
          <w:szCs w:val="24"/>
          <w:lang w:eastAsia="el-GR"/>
        </w:rPr>
        <w:t>True</w:t>
      </w:r>
      <w:proofErr w:type="spellEnd"/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83" type="#_x0000_t75" style="width:20.45pt;height:17.8pt" o:ole="">
            <v:imagedata r:id="rId5" o:title=""/>
          </v:shape>
          <w:control r:id="rId13" w:name="DefaultOcxName7" w:shapeid="_x0000_i1183"/>
        </w:object>
      </w:r>
      <w:proofErr w:type="spellStart"/>
      <w:r w:rsidRPr="00BC2AF3">
        <w:rPr>
          <w:rFonts w:ascii="Arial" w:eastAsia="Times New Roman" w:hAnsi="Arial" w:cs="Arial"/>
          <w:sz w:val="24"/>
          <w:szCs w:val="24"/>
          <w:lang w:eastAsia="el-GR"/>
        </w:rPr>
        <w:t>False</w:t>
      </w:r>
      <w:proofErr w:type="spellEnd"/>
    </w:p>
    <w:p w:rsidR="00BC2AF3" w:rsidRPr="00BC2AF3" w:rsidRDefault="00BC2AF3" w:rsidP="00BC2AF3">
      <w:pPr>
        <w:spacing w:after="18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t>5. Αν συνδέσουμε δύο αντιστάτες σε σειρά, τότε από την μεγαλύτερη αντίσταση περνάει μικρότερο ρεύμα.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82" type="#_x0000_t75" style="width:20.45pt;height:17.8pt" o:ole="">
            <v:imagedata r:id="rId5" o:title=""/>
          </v:shape>
          <w:control r:id="rId14" w:name="DefaultOcxName8" w:shapeid="_x0000_i1182"/>
        </w:object>
      </w:r>
      <w:proofErr w:type="spellStart"/>
      <w:r w:rsidRPr="00BC2AF3">
        <w:rPr>
          <w:rFonts w:ascii="Arial" w:eastAsia="Times New Roman" w:hAnsi="Arial" w:cs="Arial"/>
          <w:sz w:val="24"/>
          <w:szCs w:val="24"/>
          <w:lang w:eastAsia="el-GR"/>
        </w:rPr>
        <w:t>True</w:t>
      </w:r>
      <w:proofErr w:type="spellEnd"/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81" type="#_x0000_t75" style="width:20.45pt;height:17.8pt" o:ole="">
            <v:imagedata r:id="rId5" o:title=""/>
          </v:shape>
          <w:control r:id="rId15" w:name="DefaultOcxName9" w:shapeid="_x0000_i1181"/>
        </w:object>
      </w:r>
      <w:proofErr w:type="spellStart"/>
      <w:r w:rsidRPr="00BC2AF3">
        <w:rPr>
          <w:rFonts w:ascii="Arial" w:eastAsia="Times New Roman" w:hAnsi="Arial" w:cs="Arial"/>
          <w:sz w:val="24"/>
          <w:szCs w:val="24"/>
          <w:lang w:eastAsia="el-GR"/>
        </w:rPr>
        <w:t>False</w:t>
      </w:r>
      <w:proofErr w:type="spellEnd"/>
    </w:p>
    <w:p w:rsidR="00BC2AF3" w:rsidRPr="00BC2AF3" w:rsidRDefault="00BC2AF3" w:rsidP="00BC2AF3">
      <w:pPr>
        <w:spacing w:after="18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t>6. Σε μία παράλληλη σύνδεση δύο αντιστατών η τάση στα άκρα του ενός αντιστάτη είναι ίδια με τη συνολική τάση της παράλληλης σύνδεσης.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80" type="#_x0000_t75" style="width:20.45pt;height:17.8pt" o:ole="">
            <v:imagedata r:id="rId5" o:title=""/>
          </v:shape>
          <w:control r:id="rId16" w:name="DefaultOcxName10" w:shapeid="_x0000_i1180"/>
        </w:object>
      </w:r>
      <w:proofErr w:type="spellStart"/>
      <w:r w:rsidRPr="00BC2AF3">
        <w:rPr>
          <w:rFonts w:ascii="Arial" w:eastAsia="Times New Roman" w:hAnsi="Arial" w:cs="Arial"/>
          <w:sz w:val="24"/>
          <w:szCs w:val="24"/>
          <w:lang w:eastAsia="el-GR"/>
        </w:rPr>
        <w:t>True</w:t>
      </w:r>
      <w:proofErr w:type="spellEnd"/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79" type="#_x0000_t75" style="width:20.45pt;height:17.8pt" o:ole="">
            <v:imagedata r:id="rId5" o:title=""/>
          </v:shape>
          <w:control r:id="rId17" w:name="DefaultOcxName11" w:shapeid="_x0000_i1179"/>
        </w:object>
      </w:r>
      <w:proofErr w:type="spellStart"/>
      <w:r w:rsidRPr="00BC2AF3">
        <w:rPr>
          <w:rFonts w:ascii="Arial" w:eastAsia="Times New Roman" w:hAnsi="Arial" w:cs="Arial"/>
          <w:sz w:val="24"/>
          <w:szCs w:val="24"/>
          <w:lang w:eastAsia="el-GR"/>
        </w:rPr>
        <w:t>False</w:t>
      </w:r>
      <w:proofErr w:type="spellEnd"/>
    </w:p>
    <w:p w:rsidR="00BC2AF3" w:rsidRPr="00BC2AF3" w:rsidRDefault="00BC2AF3" w:rsidP="00BC2AF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t>7. Οι ενδείξεις των βολτομέτρων στα άκρα των R</w:t>
      </w:r>
      <w:r w:rsidRPr="00BC2AF3">
        <w:rPr>
          <w:rFonts w:ascii="Arial" w:eastAsia="Times New Roman" w:hAnsi="Arial" w:cs="Arial"/>
          <w:sz w:val="24"/>
          <w:szCs w:val="24"/>
          <w:vertAlign w:val="subscript"/>
          <w:lang w:eastAsia="el-GR"/>
        </w:rPr>
        <w:t>1</w: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 και R</w:t>
      </w:r>
      <w:r w:rsidRPr="00BC2AF3">
        <w:rPr>
          <w:rFonts w:ascii="Arial" w:eastAsia="Times New Roman" w:hAnsi="Arial" w:cs="Arial"/>
          <w:sz w:val="24"/>
          <w:szCs w:val="24"/>
          <w:vertAlign w:val="subscript"/>
          <w:lang w:eastAsia="el-GR"/>
        </w:rPr>
        <w:t>2</w: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 είναι 8V και 4V αντίστοιχα. Επομένως η R</w:t>
      </w:r>
      <w:r w:rsidRPr="00BC2AF3">
        <w:rPr>
          <w:rFonts w:ascii="Arial" w:eastAsia="Times New Roman" w:hAnsi="Arial" w:cs="Arial"/>
          <w:sz w:val="24"/>
          <w:szCs w:val="24"/>
          <w:vertAlign w:val="subscript"/>
          <w:lang w:eastAsia="el-GR"/>
        </w:rPr>
        <w:t>1</w: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 είναι μεγαλύτερη από την R</w:t>
      </w:r>
      <w:r w:rsidRPr="00BC2AF3">
        <w:rPr>
          <w:rFonts w:ascii="Arial" w:eastAsia="Times New Roman" w:hAnsi="Arial" w:cs="Arial"/>
          <w:sz w:val="24"/>
          <w:szCs w:val="24"/>
          <w:vertAlign w:val="subscript"/>
          <w:lang w:eastAsia="el-GR"/>
        </w:rPr>
        <w:t>2</w: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noProof/>
          <w:color w:val="0E4D7A"/>
          <w:sz w:val="24"/>
          <w:szCs w:val="24"/>
          <w:lang w:eastAsia="el-GR"/>
        </w:rPr>
        <w:lastRenderedPageBreak/>
        <w:drawing>
          <wp:inline distT="0" distB="0" distL="0" distR="0">
            <wp:extent cx="2630170" cy="2280285"/>
            <wp:effectExtent l="19050" t="0" r="0" b="0"/>
            <wp:docPr id="2" name="Εικόνα 2" descr="Ερώτηση 5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ρώτηση 5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228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AF3" w:rsidRPr="00BC2AF3" w:rsidRDefault="00BC2AF3" w:rsidP="00BC2AF3">
      <w:pPr>
        <w:spacing w:after="18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color w:val="555555"/>
          <w:sz w:val="24"/>
          <w:szCs w:val="24"/>
          <w:lang w:eastAsia="el-GR"/>
        </w:rPr>
        <w:t>Ερώτηση 7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78" type="#_x0000_t75" style="width:20.45pt;height:17.8pt" o:ole="">
            <v:imagedata r:id="rId5" o:title=""/>
          </v:shape>
          <w:control r:id="rId20" w:name="DefaultOcxName12" w:shapeid="_x0000_i1178"/>
        </w:object>
      </w:r>
      <w:proofErr w:type="spellStart"/>
      <w:r w:rsidRPr="00BC2AF3">
        <w:rPr>
          <w:rFonts w:ascii="Arial" w:eastAsia="Times New Roman" w:hAnsi="Arial" w:cs="Arial"/>
          <w:sz w:val="24"/>
          <w:szCs w:val="24"/>
          <w:lang w:eastAsia="el-GR"/>
        </w:rPr>
        <w:t>True</w:t>
      </w:r>
      <w:proofErr w:type="spellEnd"/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77" type="#_x0000_t75" style="width:20.45pt;height:17.8pt" o:ole="">
            <v:imagedata r:id="rId5" o:title=""/>
          </v:shape>
          <w:control r:id="rId21" w:name="DefaultOcxName13" w:shapeid="_x0000_i1177"/>
        </w:object>
      </w:r>
      <w:proofErr w:type="spellStart"/>
      <w:r w:rsidRPr="00BC2AF3">
        <w:rPr>
          <w:rFonts w:ascii="Arial" w:eastAsia="Times New Roman" w:hAnsi="Arial" w:cs="Arial"/>
          <w:sz w:val="24"/>
          <w:szCs w:val="24"/>
          <w:lang w:eastAsia="el-GR"/>
        </w:rPr>
        <w:t>False</w:t>
      </w:r>
      <w:proofErr w:type="spellEnd"/>
    </w:p>
    <w:p w:rsidR="00BC2AF3" w:rsidRPr="00BC2AF3" w:rsidRDefault="00BC2AF3" w:rsidP="00BC2AF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t>8. Οι ενδείξεις των αμπερομέτρων για τα ρεύματα που διαρρέουν τους αντιστάτες R</w:t>
      </w:r>
      <w:r w:rsidRPr="00BC2AF3">
        <w:rPr>
          <w:rFonts w:ascii="Arial" w:eastAsia="Times New Roman" w:hAnsi="Arial" w:cs="Arial"/>
          <w:sz w:val="24"/>
          <w:szCs w:val="24"/>
          <w:vertAlign w:val="subscript"/>
          <w:lang w:eastAsia="el-GR"/>
        </w:rPr>
        <w:t>1</w: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 και R</w:t>
      </w:r>
      <w:r w:rsidRPr="00BC2AF3">
        <w:rPr>
          <w:rFonts w:ascii="Arial" w:eastAsia="Times New Roman" w:hAnsi="Arial" w:cs="Arial"/>
          <w:sz w:val="24"/>
          <w:szCs w:val="24"/>
          <w:vertAlign w:val="subscript"/>
          <w:lang w:eastAsia="el-GR"/>
        </w:rPr>
        <w:t>2</w: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 είναι 2Α και 4Α αντίστοιχα. Τότε η αντίσταση R</w:t>
      </w:r>
      <w:r w:rsidRPr="00BC2AF3">
        <w:rPr>
          <w:rFonts w:ascii="Arial" w:eastAsia="Times New Roman" w:hAnsi="Arial" w:cs="Arial"/>
          <w:sz w:val="24"/>
          <w:szCs w:val="24"/>
          <w:vertAlign w:val="subscript"/>
          <w:lang w:eastAsia="el-GR"/>
        </w:rPr>
        <w:t>1</w: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 είναι μεγαλύτερη από την R</w:t>
      </w:r>
      <w:r w:rsidRPr="00BC2AF3">
        <w:rPr>
          <w:rFonts w:ascii="Arial" w:eastAsia="Times New Roman" w:hAnsi="Arial" w:cs="Arial"/>
          <w:sz w:val="24"/>
          <w:szCs w:val="24"/>
          <w:vertAlign w:val="subscript"/>
          <w:lang w:eastAsia="el-GR"/>
        </w:rPr>
        <w:t>2</w: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noProof/>
          <w:color w:val="0E4D7A"/>
          <w:sz w:val="24"/>
          <w:szCs w:val="24"/>
          <w:lang w:eastAsia="el-GR"/>
        </w:rPr>
        <w:drawing>
          <wp:inline distT="0" distB="0" distL="0" distR="0">
            <wp:extent cx="3161030" cy="2009140"/>
            <wp:effectExtent l="19050" t="0" r="1270" b="0"/>
            <wp:docPr id="3" name="Εικόνα 3" descr="Ερώτηση 6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ρώτηση 6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030" cy="200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AF3" w:rsidRPr="00BC2AF3" w:rsidRDefault="00BC2AF3" w:rsidP="00BC2AF3">
      <w:pPr>
        <w:spacing w:after="18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color w:val="555555"/>
          <w:sz w:val="24"/>
          <w:szCs w:val="24"/>
          <w:lang w:eastAsia="el-GR"/>
        </w:rPr>
        <w:t>Ερώτηση 8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76" type="#_x0000_t75" style="width:20.45pt;height:17.8pt" o:ole="">
            <v:imagedata r:id="rId5" o:title=""/>
          </v:shape>
          <w:control r:id="rId24" w:name="DefaultOcxName14" w:shapeid="_x0000_i1176"/>
        </w:object>
      </w:r>
      <w:proofErr w:type="spellStart"/>
      <w:r w:rsidRPr="00BC2AF3">
        <w:rPr>
          <w:rFonts w:ascii="Arial" w:eastAsia="Times New Roman" w:hAnsi="Arial" w:cs="Arial"/>
          <w:sz w:val="24"/>
          <w:szCs w:val="24"/>
          <w:lang w:eastAsia="el-GR"/>
        </w:rPr>
        <w:t>True</w:t>
      </w:r>
      <w:proofErr w:type="spellEnd"/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75" type="#_x0000_t75" style="width:20.45pt;height:17.8pt" o:ole="">
            <v:imagedata r:id="rId5" o:title=""/>
          </v:shape>
          <w:control r:id="rId25" w:name="DefaultOcxName15" w:shapeid="_x0000_i1175"/>
        </w:object>
      </w:r>
      <w:proofErr w:type="spellStart"/>
      <w:r w:rsidRPr="00BC2AF3">
        <w:rPr>
          <w:rFonts w:ascii="Arial" w:eastAsia="Times New Roman" w:hAnsi="Arial" w:cs="Arial"/>
          <w:sz w:val="24"/>
          <w:szCs w:val="24"/>
          <w:lang w:eastAsia="el-GR"/>
        </w:rPr>
        <w:t>False</w:t>
      </w:r>
      <w:proofErr w:type="spellEnd"/>
    </w:p>
    <w:p w:rsidR="00BC2AF3" w:rsidRPr="00BC2AF3" w:rsidRDefault="00BC2AF3" w:rsidP="00BC2AF3">
      <w:pPr>
        <w:spacing w:after="18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t>9. Αν οι αντιστάσεις 10Ω και 15Ω συνδεθούν παράλληλα, η ισοδύναμη αντίσταση θα είναι: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74" type="#_x0000_t75" style="width:20.45pt;height:17.8pt" o:ole="">
            <v:imagedata r:id="rId5" o:title=""/>
          </v:shape>
          <w:control r:id="rId26" w:name="DefaultOcxName16" w:shapeid="_x0000_i1174"/>
        </w:objec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25Ω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73" type="#_x0000_t75" style="width:20.45pt;height:17.8pt" o:ole="">
            <v:imagedata r:id="rId5" o:title=""/>
          </v:shape>
          <w:control r:id="rId27" w:name="DefaultOcxName17" w:shapeid="_x0000_i1173"/>
        </w:objec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15Ω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72" type="#_x0000_t75" style="width:20.45pt;height:17.8pt" o:ole="">
            <v:imagedata r:id="rId5" o:title=""/>
          </v:shape>
          <w:control r:id="rId28" w:name="DefaultOcxName18" w:shapeid="_x0000_i1172"/>
        </w:objec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10Ω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71" type="#_x0000_t75" style="width:20.45pt;height:17.8pt" o:ole="">
            <v:imagedata r:id="rId5" o:title=""/>
          </v:shape>
          <w:control r:id="rId29" w:name="DefaultOcxName19" w:shapeid="_x0000_i1171"/>
        </w:objec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6Ω</w:t>
      </w:r>
    </w:p>
    <w:p w:rsidR="00BC2AF3" w:rsidRPr="00BC2AF3" w:rsidRDefault="00BC2AF3" w:rsidP="00BC2AF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t>10. Οι δύο αντιστάσεις R</w:t>
      </w:r>
      <w:r w:rsidRPr="00BC2AF3">
        <w:rPr>
          <w:rFonts w:ascii="Arial" w:eastAsia="Times New Roman" w:hAnsi="Arial" w:cs="Arial"/>
          <w:sz w:val="24"/>
          <w:szCs w:val="24"/>
          <w:vertAlign w:val="subscript"/>
          <w:lang w:eastAsia="el-GR"/>
        </w:rPr>
        <w:t>1</w: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 και R</w:t>
      </w:r>
      <w:r w:rsidRPr="00BC2AF3">
        <w:rPr>
          <w:rFonts w:ascii="Arial" w:eastAsia="Times New Roman" w:hAnsi="Arial" w:cs="Arial"/>
          <w:sz w:val="24"/>
          <w:szCs w:val="24"/>
          <w:vertAlign w:val="subscript"/>
          <w:lang w:eastAsia="el-GR"/>
        </w:rPr>
        <w:t>2 </w: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 xml:space="preserve">είναι αντίστοιχα 10Ω και 5Ω και τροφοδοτούνται με τάση 60V. Ποια είναι η ένδειξη του </w:t>
      </w:r>
      <w:proofErr w:type="spellStart"/>
      <w:r w:rsidRPr="00BC2AF3">
        <w:rPr>
          <w:rFonts w:ascii="Arial" w:eastAsia="Times New Roman" w:hAnsi="Arial" w:cs="Arial"/>
          <w:sz w:val="24"/>
          <w:szCs w:val="24"/>
          <w:lang w:eastAsia="el-GR"/>
        </w:rPr>
        <w:t>αμπερόμετρου</w:t>
      </w:r>
      <w:proofErr w:type="spellEnd"/>
      <w:r w:rsidRPr="00BC2AF3">
        <w:rPr>
          <w:rFonts w:ascii="Arial" w:eastAsia="Times New Roman" w:hAnsi="Arial" w:cs="Arial"/>
          <w:sz w:val="24"/>
          <w:szCs w:val="24"/>
          <w:lang w:eastAsia="el-GR"/>
        </w:rPr>
        <w:t>;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noProof/>
          <w:color w:val="0E4D7A"/>
          <w:sz w:val="24"/>
          <w:szCs w:val="24"/>
          <w:lang w:eastAsia="el-GR"/>
        </w:rPr>
        <w:lastRenderedPageBreak/>
        <w:drawing>
          <wp:inline distT="0" distB="0" distL="0" distR="0">
            <wp:extent cx="2585085" cy="1975485"/>
            <wp:effectExtent l="19050" t="0" r="5715" b="0"/>
            <wp:docPr id="4" name="Εικόνα 4" descr="Άσκηση 10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Άσκηση 10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197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AF3" w:rsidRPr="00BC2AF3" w:rsidRDefault="00BC2AF3" w:rsidP="00BC2AF3">
      <w:pPr>
        <w:spacing w:after="18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color w:val="555555"/>
          <w:sz w:val="24"/>
          <w:szCs w:val="24"/>
          <w:lang w:eastAsia="el-GR"/>
        </w:rPr>
        <w:t>Άσκηση 10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70" type="#_x0000_t75" style="width:20.45pt;height:17.8pt" o:ole="">
            <v:imagedata r:id="rId5" o:title=""/>
          </v:shape>
          <w:control r:id="rId32" w:name="DefaultOcxName20" w:shapeid="_x0000_i1170"/>
        </w:objec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6A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69" type="#_x0000_t75" style="width:20.45pt;height:17.8pt" o:ole="">
            <v:imagedata r:id="rId5" o:title=""/>
          </v:shape>
          <w:control r:id="rId33" w:name="DefaultOcxName21" w:shapeid="_x0000_i1169"/>
        </w:objec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12A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68" type="#_x0000_t75" style="width:20.45pt;height:17.8pt" o:ole="">
            <v:imagedata r:id="rId5" o:title=""/>
          </v:shape>
          <w:control r:id="rId34" w:name="DefaultOcxName22" w:shapeid="_x0000_i1168"/>
        </w:objec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4A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67" type="#_x0000_t75" style="width:20.45pt;height:17.8pt" o:ole="">
            <v:imagedata r:id="rId5" o:title=""/>
          </v:shape>
          <w:control r:id="rId35" w:name="DefaultOcxName23" w:shapeid="_x0000_i1167"/>
        </w:objec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2A</w:t>
      </w:r>
    </w:p>
    <w:p w:rsidR="00BC2AF3" w:rsidRPr="00BC2AF3" w:rsidRDefault="00BC2AF3" w:rsidP="00BC2AF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t>11. Οι δύο αντιστάσεις R</w:t>
      </w:r>
      <w:r w:rsidRPr="00BC2AF3">
        <w:rPr>
          <w:rFonts w:ascii="Arial" w:eastAsia="Times New Roman" w:hAnsi="Arial" w:cs="Arial"/>
          <w:sz w:val="24"/>
          <w:szCs w:val="24"/>
          <w:vertAlign w:val="subscript"/>
          <w:lang w:eastAsia="el-GR"/>
        </w:rPr>
        <w:t>1</w: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 και R</w:t>
      </w:r>
      <w:r w:rsidRPr="00BC2AF3">
        <w:rPr>
          <w:rFonts w:ascii="Arial" w:eastAsia="Times New Roman" w:hAnsi="Arial" w:cs="Arial"/>
          <w:sz w:val="24"/>
          <w:szCs w:val="24"/>
          <w:vertAlign w:val="subscript"/>
          <w:lang w:eastAsia="el-GR"/>
        </w:rPr>
        <w:t>2</w: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 xml:space="preserve"> είναι αντίστοιχα 6Ω και 3Ω και τροφοδοτούνται με τάση 60V. Ποια είναι η ένδειξη του </w:t>
      </w:r>
      <w:proofErr w:type="spellStart"/>
      <w:r w:rsidRPr="00BC2AF3">
        <w:rPr>
          <w:rFonts w:ascii="Arial" w:eastAsia="Times New Roman" w:hAnsi="Arial" w:cs="Arial"/>
          <w:sz w:val="24"/>
          <w:szCs w:val="24"/>
          <w:lang w:eastAsia="el-GR"/>
        </w:rPr>
        <w:t>αμπερόμετρου</w:t>
      </w:r>
      <w:proofErr w:type="spellEnd"/>
      <w:r w:rsidRPr="00BC2AF3">
        <w:rPr>
          <w:rFonts w:ascii="Arial" w:eastAsia="Times New Roman" w:hAnsi="Arial" w:cs="Arial"/>
          <w:sz w:val="24"/>
          <w:szCs w:val="24"/>
          <w:lang w:eastAsia="el-GR"/>
        </w:rPr>
        <w:t>;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noProof/>
          <w:color w:val="0E4D7A"/>
          <w:sz w:val="24"/>
          <w:szCs w:val="24"/>
          <w:lang w:eastAsia="el-GR"/>
        </w:rPr>
        <w:drawing>
          <wp:inline distT="0" distB="0" distL="0" distR="0">
            <wp:extent cx="2630170" cy="2133600"/>
            <wp:effectExtent l="19050" t="0" r="0" b="0"/>
            <wp:docPr id="5" name="Εικόνα 5" descr="Άσκηση 11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Άσκηση 11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AF3" w:rsidRPr="00BC2AF3" w:rsidRDefault="00BC2AF3" w:rsidP="00BC2AF3">
      <w:pPr>
        <w:spacing w:after="18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color w:val="555555"/>
          <w:sz w:val="24"/>
          <w:szCs w:val="24"/>
          <w:lang w:eastAsia="el-GR"/>
        </w:rPr>
        <w:t>Άσκηση 11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66" type="#_x0000_t75" style="width:20.45pt;height:17.8pt" o:ole="">
            <v:imagedata r:id="rId5" o:title=""/>
          </v:shape>
          <w:control r:id="rId38" w:name="DefaultOcxName24" w:shapeid="_x0000_i1166"/>
        </w:objec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30Α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65" type="#_x0000_t75" style="width:20.45pt;height:17.8pt" o:ole="">
            <v:imagedata r:id="rId5" o:title=""/>
          </v:shape>
          <w:control r:id="rId39" w:name="DefaultOcxName25" w:shapeid="_x0000_i1165"/>
        </w:objec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20Α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64" type="#_x0000_t75" style="width:20.45pt;height:17.8pt" o:ole="">
            <v:imagedata r:id="rId5" o:title=""/>
          </v:shape>
          <w:control r:id="rId40" w:name="DefaultOcxName26" w:shapeid="_x0000_i1164"/>
        </w:objec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10Α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63" type="#_x0000_t75" style="width:20.45pt;height:17.8pt" o:ole="">
            <v:imagedata r:id="rId5" o:title=""/>
          </v:shape>
          <w:control r:id="rId41" w:name="DefaultOcxName27" w:shapeid="_x0000_i1163"/>
        </w:objec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5Α</w:t>
      </w:r>
    </w:p>
    <w:p w:rsidR="00BC2AF3" w:rsidRPr="00BC2AF3" w:rsidRDefault="00BC2AF3" w:rsidP="00BC2AF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t>12. Οι ενδείξεις των οργάνων είναι 24V και 2Α. Αν η αντίσταση R</w:t>
      </w:r>
      <w:r w:rsidRPr="00BC2AF3">
        <w:rPr>
          <w:rFonts w:ascii="Arial" w:eastAsia="Times New Roman" w:hAnsi="Arial" w:cs="Arial"/>
          <w:sz w:val="24"/>
          <w:szCs w:val="24"/>
          <w:vertAlign w:val="subscript"/>
          <w:lang w:eastAsia="el-GR"/>
        </w:rPr>
        <w:t>1</w: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 είναι ίση με 8Ω, πόση είναι η αντίσταση R</w:t>
      </w:r>
      <w:r w:rsidRPr="00BC2AF3">
        <w:rPr>
          <w:rFonts w:ascii="Arial" w:eastAsia="Times New Roman" w:hAnsi="Arial" w:cs="Arial"/>
          <w:sz w:val="24"/>
          <w:szCs w:val="24"/>
          <w:vertAlign w:val="subscript"/>
          <w:lang w:eastAsia="el-GR"/>
        </w:rPr>
        <w:t>2</w: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;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noProof/>
          <w:color w:val="0E4D7A"/>
          <w:sz w:val="24"/>
          <w:szCs w:val="24"/>
          <w:lang w:eastAsia="el-GR"/>
        </w:rPr>
        <w:lastRenderedPageBreak/>
        <w:drawing>
          <wp:inline distT="0" distB="0" distL="0" distR="0">
            <wp:extent cx="2709545" cy="2348230"/>
            <wp:effectExtent l="19050" t="0" r="0" b="0"/>
            <wp:docPr id="6" name="Εικόνα 6" descr="Ερώτηση 12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Ερώτηση 12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45" cy="234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AF3" w:rsidRPr="00BC2AF3" w:rsidRDefault="00BC2AF3" w:rsidP="00BC2AF3">
      <w:pPr>
        <w:spacing w:after="18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color w:val="555555"/>
          <w:sz w:val="24"/>
          <w:szCs w:val="24"/>
          <w:lang w:eastAsia="el-GR"/>
        </w:rPr>
        <w:t>Ερώτηση 12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62" type="#_x0000_t75" style="width:20.45pt;height:17.8pt" o:ole="">
            <v:imagedata r:id="rId5" o:title=""/>
          </v:shape>
          <w:control r:id="rId44" w:name="DefaultOcxName28" w:shapeid="_x0000_i1162"/>
        </w:objec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12Ω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61" type="#_x0000_t75" style="width:20.45pt;height:17.8pt" o:ole="">
            <v:imagedata r:id="rId5" o:title=""/>
          </v:shape>
          <w:control r:id="rId45" w:name="DefaultOcxName29" w:shapeid="_x0000_i1161"/>
        </w:objec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4Ω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60" type="#_x0000_t75" style="width:20.45pt;height:17.8pt" o:ole="">
            <v:imagedata r:id="rId5" o:title=""/>
          </v:shape>
          <w:control r:id="rId46" w:name="DefaultOcxName30" w:shapeid="_x0000_i1160"/>
        </w:objec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3Ω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59" type="#_x0000_t75" style="width:20.45pt;height:17.8pt" o:ole="">
            <v:imagedata r:id="rId5" o:title=""/>
          </v:shape>
          <w:control r:id="rId47" w:name="DefaultOcxName31" w:shapeid="_x0000_i1159"/>
        </w:objec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2Ω</w:t>
      </w:r>
    </w:p>
    <w:p w:rsidR="00BC2AF3" w:rsidRPr="00BC2AF3" w:rsidRDefault="00BC2AF3" w:rsidP="00BC2AF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t>13. Οι ενδείξεις των οργάνων είναι 12V και 6Α. Αν η αντίσταση R</w:t>
      </w:r>
      <w:r w:rsidRPr="00BC2AF3">
        <w:rPr>
          <w:rFonts w:ascii="Arial" w:eastAsia="Times New Roman" w:hAnsi="Arial" w:cs="Arial"/>
          <w:sz w:val="24"/>
          <w:szCs w:val="24"/>
          <w:vertAlign w:val="subscript"/>
          <w:lang w:eastAsia="el-GR"/>
        </w:rPr>
        <w:t>1</w: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 είναι 3Ω, πόση είναι η R</w:t>
      </w:r>
      <w:r w:rsidRPr="00BC2AF3">
        <w:rPr>
          <w:rFonts w:ascii="Arial" w:eastAsia="Times New Roman" w:hAnsi="Arial" w:cs="Arial"/>
          <w:sz w:val="24"/>
          <w:szCs w:val="24"/>
          <w:vertAlign w:val="subscript"/>
          <w:lang w:eastAsia="el-GR"/>
        </w:rPr>
        <w:t>2</w: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;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noProof/>
          <w:color w:val="0E4D7A"/>
          <w:sz w:val="24"/>
          <w:szCs w:val="24"/>
          <w:lang w:eastAsia="el-GR"/>
        </w:rPr>
        <w:drawing>
          <wp:inline distT="0" distB="0" distL="0" distR="0">
            <wp:extent cx="2675255" cy="2472055"/>
            <wp:effectExtent l="19050" t="0" r="0" b="0"/>
            <wp:docPr id="7" name="Εικόνα 7" descr="Ερώτηση 13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Ερώτηση 13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247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AF3" w:rsidRPr="00BC2AF3" w:rsidRDefault="00BC2AF3" w:rsidP="00BC2AF3">
      <w:pPr>
        <w:spacing w:after="18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color w:val="555555"/>
          <w:sz w:val="24"/>
          <w:szCs w:val="24"/>
          <w:lang w:eastAsia="el-GR"/>
        </w:rPr>
        <w:t>Ερώτηση 13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58" type="#_x0000_t75" style="width:20.45pt;height:17.8pt" o:ole="">
            <v:imagedata r:id="rId5" o:title=""/>
          </v:shape>
          <w:control r:id="rId50" w:name="DefaultOcxName32" w:shapeid="_x0000_i1158"/>
        </w:objec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6Ω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57" type="#_x0000_t75" style="width:20.45pt;height:17.8pt" o:ole="">
            <v:imagedata r:id="rId5" o:title=""/>
          </v:shape>
          <w:control r:id="rId51" w:name="DefaultOcxName33" w:shapeid="_x0000_i1157"/>
        </w:objec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4Ω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56" type="#_x0000_t75" style="width:20.45pt;height:17.8pt" o:ole="">
            <v:imagedata r:id="rId5" o:title=""/>
          </v:shape>
          <w:control r:id="rId52" w:name="DefaultOcxName34" w:shapeid="_x0000_i1156"/>
        </w:objec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2Ω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55" type="#_x0000_t75" style="width:20.45pt;height:17.8pt" o:ole="">
            <v:imagedata r:id="rId5" o:title=""/>
          </v:shape>
          <w:control r:id="rId53" w:name="DefaultOcxName35" w:shapeid="_x0000_i1155"/>
        </w:objec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1Ω</w:t>
      </w:r>
    </w:p>
    <w:p w:rsidR="00BC2AF3" w:rsidRPr="00BC2AF3" w:rsidRDefault="00BC2AF3" w:rsidP="00BC2AF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t>14. </w:t>
      </w:r>
      <w:proofErr w:type="spellStart"/>
      <w:r w:rsidRPr="00BC2AF3">
        <w:rPr>
          <w:rFonts w:ascii="Arial" w:eastAsia="Times New Roman" w:hAnsi="Arial" w:cs="Arial"/>
          <w:sz w:val="24"/>
          <w:szCs w:val="24"/>
          <w:lang w:eastAsia="el-GR"/>
        </w:rPr>
        <w:t>To</w:t>
      </w:r>
      <w:proofErr w:type="spellEnd"/>
      <w:r w:rsidRPr="00BC2AF3">
        <w:rPr>
          <w:rFonts w:ascii="Arial" w:eastAsia="Times New Roman" w:hAnsi="Arial" w:cs="Arial"/>
          <w:sz w:val="24"/>
          <w:szCs w:val="24"/>
          <w:lang w:eastAsia="el-GR"/>
        </w:rPr>
        <w:t xml:space="preserve"> κύκλωμα τροφοδοτείται με τάση 60V, το βολτόμετρο δείχνει 40V και το αμπερόμετρο 5Α. Επέλεξε τις σωστές προτάσεις: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noProof/>
          <w:color w:val="0E4D7A"/>
          <w:sz w:val="24"/>
          <w:szCs w:val="24"/>
          <w:lang w:eastAsia="el-GR"/>
        </w:rPr>
        <w:lastRenderedPageBreak/>
        <w:drawing>
          <wp:inline distT="0" distB="0" distL="0" distR="0">
            <wp:extent cx="2596515" cy="2280285"/>
            <wp:effectExtent l="19050" t="0" r="0" b="0"/>
            <wp:docPr id="8" name="Εικόνα 8" descr="Ερώτηση 12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Ερώτηση 12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228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AF3" w:rsidRPr="00BC2AF3" w:rsidRDefault="00BC2AF3" w:rsidP="00BC2AF3">
      <w:pPr>
        <w:spacing w:after="18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color w:val="555555"/>
          <w:sz w:val="24"/>
          <w:szCs w:val="24"/>
          <w:lang w:eastAsia="el-GR"/>
        </w:rPr>
        <w:t>Ερώτηση 14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54" type="#_x0000_t75" style="width:20.45pt;height:17.8pt" o:ole="">
            <v:imagedata r:id="rId56" o:title=""/>
          </v:shape>
          <w:control r:id="rId57" w:name="DefaultOcxName36" w:shapeid="_x0000_i1154"/>
        </w:objec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Η αντίσταση R</w:t>
      </w:r>
      <w:r w:rsidRPr="00BC2AF3">
        <w:rPr>
          <w:rFonts w:ascii="Arial" w:eastAsia="Times New Roman" w:hAnsi="Arial" w:cs="Arial"/>
          <w:sz w:val="24"/>
          <w:szCs w:val="24"/>
          <w:vertAlign w:val="subscript"/>
          <w:lang w:eastAsia="el-GR"/>
        </w:rPr>
        <w:t>1</w: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 είναι ίση με 8Ω.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53" type="#_x0000_t75" style="width:20.45pt;height:17.8pt" o:ole="">
            <v:imagedata r:id="rId56" o:title=""/>
          </v:shape>
          <w:control r:id="rId58" w:name="DefaultOcxName37" w:shapeid="_x0000_i1153"/>
        </w:objec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Η τάση στα άκρα της R</w:t>
      </w:r>
      <w:r w:rsidRPr="00BC2AF3">
        <w:rPr>
          <w:rFonts w:ascii="Arial" w:eastAsia="Times New Roman" w:hAnsi="Arial" w:cs="Arial"/>
          <w:sz w:val="24"/>
          <w:szCs w:val="24"/>
          <w:vertAlign w:val="subscript"/>
          <w:lang w:eastAsia="el-GR"/>
        </w:rPr>
        <w:t>2</w: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 είναι ίση με 20V.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52" type="#_x0000_t75" style="width:20.45pt;height:17.8pt" o:ole="">
            <v:imagedata r:id="rId56" o:title=""/>
          </v:shape>
          <w:control r:id="rId59" w:name="DefaultOcxName38" w:shapeid="_x0000_i1152"/>
        </w:objec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 xml:space="preserve">Η ισοδύναμη αντίσταση του κυκλώματος </w:t>
      </w:r>
      <w:proofErr w:type="spellStart"/>
      <w:r w:rsidRPr="00BC2AF3">
        <w:rPr>
          <w:rFonts w:ascii="Arial" w:eastAsia="Times New Roman" w:hAnsi="Arial" w:cs="Arial"/>
          <w:sz w:val="24"/>
          <w:szCs w:val="24"/>
          <w:lang w:eastAsia="el-GR"/>
        </w:rPr>
        <w:t>R</w:t>
      </w:r>
      <w:r w:rsidRPr="00BC2AF3">
        <w:rPr>
          <w:rFonts w:ascii="Arial" w:eastAsia="Times New Roman" w:hAnsi="Arial" w:cs="Arial"/>
          <w:sz w:val="24"/>
          <w:szCs w:val="24"/>
          <w:vertAlign w:val="subscript"/>
          <w:lang w:eastAsia="el-GR"/>
        </w:rPr>
        <w:t>ολ</w:t>
      </w:r>
      <w:proofErr w:type="spellEnd"/>
      <w:r w:rsidRPr="00BC2AF3">
        <w:rPr>
          <w:rFonts w:ascii="Arial" w:eastAsia="Times New Roman" w:hAnsi="Arial" w:cs="Arial"/>
          <w:sz w:val="24"/>
          <w:szCs w:val="24"/>
          <w:lang w:eastAsia="el-GR"/>
        </w:rPr>
        <w:t> είναι ίση με12Ω.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51" type="#_x0000_t75" style="width:20.45pt;height:17.8pt" o:ole="">
            <v:imagedata r:id="rId56" o:title=""/>
          </v:shape>
          <w:control r:id="rId60" w:name="DefaultOcxName39" w:shapeid="_x0000_i1151"/>
        </w:objec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Η ένταση του ρεύματος που διαρρέει την αντίσταση R</w:t>
      </w:r>
      <w:r w:rsidRPr="00BC2AF3">
        <w:rPr>
          <w:rFonts w:ascii="Arial" w:eastAsia="Times New Roman" w:hAnsi="Arial" w:cs="Arial"/>
          <w:sz w:val="24"/>
          <w:szCs w:val="24"/>
          <w:vertAlign w:val="subscript"/>
          <w:lang w:eastAsia="el-GR"/>
        </w:rPr>
        <w:t>2</w: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 είναι 6Α</w:t>
      </w:r>
    </w:p>
    <w:p w:rsidR="00BC2AF3" w:rsidRPr="00BC2AF3" w:rsidRDefault="00BC2AF3" w:rsidP="00BC2AF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t>15. Οι ενδείξεις των τριών οργάνων μέτρησης είναι 12V, 20V και 2Α, όπως δείχνει η εικόνα. Πόση είναι η αντίσταση R</w:t>
      </w:r>
      <w:r w:rsidRPr="00BC2AF3">
        <w:rPr>
          <w:rFonts w:ascii="Arial" w:eastAsia="Times New Roman" w:hAnsi="Arial" w:cs="Arial"/>
          <w:sz w:val="24"/>
          <w:szCs w:val="24"/>
          <w:vertAlign w:val="subscript"/>
          <w:lang w:eastAsia="el-GR"/>
        </w:rPr>
        <w:t>2</w: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;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noProof/>
          <w:color w:val="0E4D7A"/>
          <w:sz w:val="24"/>
          <w:szCs w:val="24"/>
          <w:lang w:eastAsia="el-GR"/>
        </w:rPr>
        <w:drawing>
          <wp:inline distT="0" distB="0" distL="0" distR="0">
            <wp:extent cx="2461260" cy="2303145"/>
            <wp:effectExtent l="19050" t="0" r="0" b="0"/>
            <wp:docPr id="9" name="Εικόνα 9" descr="Ερώτηση 13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Ερώτηση 13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30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AF3" w:rsidRPr="00BC2AF3" w:rsidRDefault="00BC2AF3" w:rsidP="00BC2AF3">
      <w:pPr>
        <w:spacing w:after="18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color w:val="555555"/>
          <w:sz w:val="24"/>
          <w:szCs w:val="24"/>
          <w:lang w:eastAsia="el-GR"/>
        </w:rPr>
        <w:t>Ερώτηση 15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50" type="#_x0000_t75" style="width:20.45pt;height:17.8pt" o:ole="">
            <v:imagedata r:id="rId5" o:title=""/>
          </v:shape>
          <w:control r:id="rId63" w:name="DefaultOcxName40" w:shapeid="_x0000_i1150"/>
        </w:objec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10Ω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49" type="#_x0000_t75" style="width:20.45pt;height:17.8pt" o:ole="">
            <v:imagedata r:id="rId5" o:title=""/>
          </v:shape>
          <w:control r:id="rId64" w:name="DefaultOcxName41" w:shapeid="_x0000_i1149"/>
        </w:objec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6Ω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48" type="#_x0000_t75" style="width:20.45pt;height:17.8pt" o:ole="">
            <v:imagedata r:id="rId5" o:title=""/>
          </v:shape>
          <w:control r:id="rId65" w:name="DefaultOcxName42" w:shapeid="_x0000_i1148"/>
        </w:objec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5Ω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47" type="#_x0000_t75" style="width:20.45pt;height:17.8pt" o:ole="">
            <v:imagedata r:id="rId5" o:title=""/>
          </v:shape>
          <w:control r:id="rId66" w:name="DefaultOcxName43" w:shapeid="_x0000_i1147"/>
        </w:objec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4Ω</w:t>
      </w:r>
    </w:p>
    <w:p w:rsidR="00BC2AF3" w:rsidRPr="00BC2AF3" w:rsidRDefault="00BC2AF3" w:rsidP="00BC2AF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t>16. Η πηγή τροφοδοτεί το κύκλωμα με 24V και οι ενδείξεις των οργάνων είναι 5Α και 2Α, όπως φαίνεται στην εικόνα. Πόση είναι η αντίσταση R</w:t>
      </w:r>
      <w:r w:rsidRPr="00BC2AF3">
        <w:rPr>
          <w:rFonts w:ascii="Arial" w:eastAsia="Times New Roman" w:hAnsi="Arial" w:cs="Arial"/>
          <w:sz w:val="24"/>
          <w:szCs w:val="24"/>
          <w:vertAlign w:val="subscript"/>
          <w:lang w:eastAsia="el-GR"/>
        </w:rPr>
        <w:t>2</w: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;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noProof/>
          <w:color w:val="0E4D7A"/>
          <w:sz w:val="24"/>
          <w:szCs w:val="24"/>
          <w:lang w:eastAsia="el-GR"/>
        </w:rPr>
        <w:lastRenderedPageBreak/>
        <w:drawing>
          <wp:inline distT="0" distB="0" distL="0" distR="0">
            <wp:extent cx="2867660" cy="2291715"/>
            <wp:effectExtent l="19050" t="0" r="8890" b="0"/>
            <wp:docPr id="10" name="Εικόνα 10" descr="Ερώτηση 14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Ερώτηση 14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229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AF3" w:rsidRPr="00BC2AF3" w:rsidRDefault="00BC2AF3" w:rsidP="00BC2AF3">
      <w:pPr>
        <w:spacing w:after="18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color w:val="555555"/>
          <w:sz w:val="24"/>
          <w:szCs w:val="24"/>
          <w:lang w:eastAsia="el-GR"/>
        </w:rPr>
        <w:t>Ερώτηση 16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46" type="#_x0000_t75" style="width:20.45pt;height:17.8pt" o:ole="">
            <v:imagedata r:id="rId5" o:title=""/>
          </v:shape>
          <w:control r:id="rId69" w:name="DefaultOcxName44" w:shapeid="_x0000_i1146"/>
        </w:objec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12Ω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45" type="#_x0000_t75" style="width:20.45pt;height:17.8pt" o:ole="">
            <v:imagedata r:id="rId5" o:title=""/>
          </v:shape>
          <w:control r:id="rId70" w:name="DefaultOcxName45" w:shapeid="_x0000_i1145"/>
        </w:objec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4,8Ω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44" type="#_x0000_t75" style="width:20.45pt;height:17.8pt" o:ole="">
            <v:imagedata r:id="rId5" o:title=""/>
          </v:shape>
          <w:control r:id="rId71" w:name="DefaultOcxName46" w:shapeid="_x0000_i1144"/>
        </w:objec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8Ω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object w:dxaOrig="1440" w:dyaOrig="1440">
          <v:shape id="_x0000_i1143" type="#_x0000_t75" style="width:20.45pt;height:17.8pt" o:ole="">
            <v:imagedata r:id="rId5" o:title=""/>
          </v:shape>
          <w:control r:id="rId72" w:name="DefaultOcxName47" w:shapeid="_x0000_i1143"/>
        </w:object>
      </w:r>
      <w:r w:rsidRPr="00BC2AF3">
        <w:rPr>
          <w:rFonts w:ascii="Arial" w:eastAsia="Times New Roman" w:hAnsi="Arial" w:cs="Arial"/>
          <w:sz w:val="24"/>
          <w:szCs w:val="24"/>
          <w:lang w:eastAsia="el-GR"/>
        </w:rPr>
        <w:t>2,4Ω</w:t>
      </w:r>
    </w:p>
    <w:p w:rsidR="00BC2AF3" w:rsidRPr="00BC2AF3" w:rsidRDefault="00BC2AF3" w:rsidP="00BC2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BC2AF3" w:rsidRPr="00BC2AF3" w:rsidRDefault="00BC2AF3" w:rsidP="00BC2AF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BC2AF3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:rsidR="00BC2AF3" w:rsidRPr="00BC2AF3" w:rsidRDefault="00BC2AF3" w:rsidP="00BC2AF3">
      <w:pPr>
        <w:spacing w:before="71" w:after="213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BC2AF3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BC2AF3" w:rsidRPr="00BC2AF3" w:rsidRDefault="00BC2AF3" w:rsidP="00BC2AF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BC2AF3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p w:rsidR="00BC2AF3" w:rsidRPr="00BC2AF3" w:rsidRDefault="00BC2AF3" w:rsidP="00BC2AF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BC2AF3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:rsidR="00865F36" w:rsidRDefault="00865F36"/>
    <w:sectPr w:rsidR="00865F36" w:rsidSect="00865F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34534"/>
    <w:multiLevelType w:val="multilevel"/>
    <w:tmpl w:val="5F08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BC2AF3"/>
    <w:rsid w:val="00865F36"/>
    <w:rsid w:val="00BC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36"/>
  </w:style>
  <w:style w:type="paragraph" w:styleId="1">
    <w:name w:val="heading 1"/>
    <w:basedOn w:val="a"/>
    <w:link w:val="1Char"/>
    <w:uiPriority w:val="9"/>
    <w:qFormat/>
    <w:rsid w:val="00BC2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3">
    <w:name w:val="heading 3"/>
    <w:basedOn w:val="a"/>
    <w:link w:val="3Char"/>
    <w:uiPriority w:val="9"/>
    <w:qFormat/>
    <w:rsid w:val="00BC2A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C2AF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BC2AF3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BC2AF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C2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BC2A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BC2AF3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watupronum">
    <w:name w:val="watupro_num"/>
    <w:basedOn w:val="a0"/>
    <w:rsid w:val="00BC2AF3"/>
  </w:style>
  <w:style w:type="paragraph" w:customStyle="1" w:styleId="wp-caption-text">
    <w:name w:val="wp-caption-text"/>
    <w:basedOn w:val="a"/>
    <w:rsid w:val="00BC2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BC2A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BC2AF3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sharing-screen-reader-text">
    <w:name w:val="sharing-screen-reader-text"/>
    <w:basedOn w:val="a0"/>
    <w:rsid w:val="00BC2AF3"/>
  </w:style>
  <w:style w:type="paragraph" w:customStyle="1" w:styleId="comment-notes">
    <w:name w:val="comment-notes"/>
    <w:basedOn w:val="a"/>
    <w:rsid w:val="00BC2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required">
    <w:name w:val="required"/>
    <w:basedOn w:val="a0"/>
    <w:rsid w:val="00BC2AF3"/>
  </w:style>
  <w:style w:type="paragraph" w:customStyle="1" w:styleId="comment-form-comment">
    <w:name w:val="comment-form-comment"/>
    <w:basedOn w:val="a"/>
    <w:rsid w:val="00BC2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BC2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C2A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0911">
          <w:marLeft w:val="0"/>
          <w:marRight w:val="0"/>
          <w:marTop w:val="0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3925">
              <w:marLeft w:val="0"/>
              <w:marRight w:val="1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5743">
              <w:marLeft w:val="0"/>
              <w:marRight w:val="1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6111">
              <w:marLeft w:val="0"/>
              <w:marRight w:val="1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99534">
              <w:marLeft w:val="0"/>
              <w:marRight w:val="1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5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47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84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5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15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71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78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43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0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96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29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12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04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43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02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2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2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985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61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2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9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54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860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49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75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3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8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588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71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7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04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31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7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1478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50149">
                              <w:marLeft w:val="0"/>
                              <w:marRight w:val="0"/>
                              <w:marTop w:val="71"/>
                              <w:marBottom w:val="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78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9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67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14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561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48790">
                              <w:marLeft w:val="0"/>
                              <w:marRight w:val="0"/>
                              <w:marTop w:val="71"/>
                              <w:marBottom w:val="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61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2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66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5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8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874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57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7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97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37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5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885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826746">
                              <w:marLeft w:val="0"/>
                              <w:marRight w:val="0"/>
                              <w:marTop w:val="71"/>
                              <w:marBottom w:val="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14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5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3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00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47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78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65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08536">
                              <w:marLeft w:val="0"/>
                              <w:marRight w:val="0"/>
                              <w:marTop w:val="71"/>
                              <w:marBottom w:val="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18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3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5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28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02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64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1440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4614">
                              <w:marLeft w:val="0"/>
                              <w:marRight w:val="0"/>
                              <w:marTop w:val="71"/>
                              <w:marBottom w:val="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16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9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09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82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29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1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1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040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60871">
                              <w:marLeft w:val="0"/>
                              <w:marRight w:val="0"/>
                              <w:marTop w:val="71"/>
                              <w:marBottom w:val="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93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9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8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94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34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24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253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639487">
                              <w:marLeft w:val="0"/>
                              <w:marRight w:val="0"/>
                              <w:marTop w:val="71"/>
                              <w:marBottom w:val="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0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44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2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31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39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9510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68486">
                              <w:marLeft w:val="0"/>
                              <w:marRight w:val="0"/>
                              <w:marTop w:val="71"/>
                              <w:marBottom w:val="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71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9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87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9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27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0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255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90469">
                              <w:marLeft w:val="0"/>
                              <w:marRight w:val="0"/>
                              <w:marTop w:val="71"/>
                              <w:marBottom w:val="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80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1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7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41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69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9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90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8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2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62360">
          <w:marLeft w:val="0"/>
          <w:marRight w:val="0"/>
          <w:marTop w:val="0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9319">
                  <w:marLeft w:val="0"/>
                  <w:marRight w:val="0"/>
                  <w:marTop w:val="0"/>
                  <w:marBottom w:val="178"/>
                  <w:divBdr>
                    <w:top w:val="single" w:sz="6" w:space="7" w:color="555555"/>
                    <w:left w:val="single" w:sz="6" w:space="7" w:color="555555"/>
                    <w:bottom w:val="single" w:sz="6" w:space="7" w:color="555555"/>
                    <w:right w:val="single" w:sz="6" w:space="7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hyperlink" Target="http://viewonphysics.gr/wp-content/uploads/2014/12/image2.jpg" TargetMode="External"/><Relationship Id="rId26" Type="http://schemas.openxmlformats.org/officeDocument/2006/relationships/control" Target="activeX/activeX17.xml"/><Relationship Id="rId39" Type="http://schemas.openxmlformats.org/officeDocument/2006/relationships/control" Target="activeX/activeX26.xml"/><Relationship Id="rId21" Type="http://schemas.openxmlformats.org/officeDocument/2006/relationships/control" Target="activeX/activeX14.xml"/><Relationship Id="rId34" Type="http://schemas.openxmlformats.org/officeDocument/2006/relationships/control" Target="activeX/activeX23.xml"/><Relationship Id="rId42" Type="http://schemas.openxmlformats.org/officeDocument/2006/relationships/hyperlink" Target="http://viewonphysics.gr/wp-content/uploads/2014/12/image9.jpg" TargetMode="External"/><Relationship Id="rId47" Type="http://schemas.openxmlformats.org/officeDocument/2006/relationships/control" Target="activeX/activeX32.xml"/><Relationship Id="rId50" Type="http://schemas.openxmlformats.org/officeDocument/2006/relationships/control" Target="activeX/activeX33.xml"/><Relationship Id="rId55" Type="http://schemas.openxmlformats.org/officeDocument/2006/relationships/image" Target="media/image8.jpeg"/><Relationship Id="rId63" Type="http://schemas.openxmlformats.org/officeDocument/2006/relationships/control" Target="activeX/activeX41.xml"/><Relationship Id="rId68" Type="http://schemas.openxmlformats.org/officeDocument/2006/relationships/image" Target="media/image11.jpeg"/><Relationship Id="rId7" Type="http://schemas.openxmlformats.org/officeDocument/2006/relationships/control" Target="activeX/activeX2.xml"/><Relationship Id="rId71" Type="http://schemas.openxmlformats.org/officeDocument/2006/relationships/control" Target="activeX/activeX47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0.xml"/><Relationship Id="rId11" Type="http://schemas.openxmlformats.org/officeDocument/2006/relationships/control" Target="activeX/activeX6.xml"/><Relationship Id="rId24" Type="http://schemas.openxmlformats.org/officeDocument/2006/relationships/control" Target="activeX/activeX15.xml"/><Relationship Id="rId32" Type="http://schemas.openxmlformats.org/officeDocument/2006/relationships/control" Target="activeX/activeX21.xml"/><Relationship Id="rId37" Type="http://schemas.openxmlformats.org/officeDocument/2006/relationships/image" Target="media/image5.jpeg"/><Relationship Id="rId40" Type="http://schemas.openxmlformats.org/officeDocument/2006/relationships/control" Target="activeX/activeX27.xml"/><Relationship Id="rId45" Type="http://schemas.openxmlformats.org/officeDocument/2006/relationships/control" Target="activeX/activeX30.xml"/><Relationship Id="rId53" Type="http://schemas.openxmlformats.org/officeDocument/2006/relationships/control" Target="activeX/activeX36.xml"/><Relationship Id="rId58" Type="http://schemas.openxmlformats.org/officeDocument/2006/relationships/control" Target="activeX/activeX38.xml"/><Relationship Id="rId66" Type="http://schemas.openxmlformats.org/officeDocument/2006/relationships/control" Target="activeX/activeX44.xml"/><Relationship Id="rId7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image" Target="media/image3.jpeg"/><Relationship Id="rId28" Type="http://schemas.openxmlformats.org/officeDocument/2006/relationships/control" Target="activeX/activeX19.xml"/><Relationship Id="rId36" Type="http://schemas.openxmlformats.org/officeDocument/2006/relationships/hyperlink" Target="http://viewonphysics.gr/wp-content/uploads/2014/12/image5.jpg" TargetMode="External"/><Relationship Id="rId49" Type="http://schemas.openxmlformats.org/officeDocument/2006/relationships/image" Target="media/image7.jpeg"/><Relationship Id="rId57" Type="http://schemas.openxmlformats.org/officeDocument/2006/relationships/control" Target="activeX/activeX37.xml"/><Relationship Id="rId61" Type="http://schemas.openxmlformats.org/officeDocument/2006/relationships/hyperlink" Target="http://viewonphysics.gr/wp-content/uploads/2014/12/image7.jpg" TargetMode="External"/><Relationship Id="rId10" Type="http://schemas.openxmlformats.org/officeDocument/2006/relationships/control" Target="activeX/activeX5.xml"/><Relationship Id="rId19" Type="http://schemas.openxmlformats.org/officeDocument/2006/relationships/image" Target="media/image2.jpeg"/><Relationship Id="rId31" Type="http://schemas.openxmlformats.org/officeDocument/2006/relationships/image" Target="media/image4.jpeg"/><Relationship Id="rId44" Type="http://schemas.openxmlformats.org/officeDocument/2006/relationships/control" Target="activeX/activeX29.xml"/><Relationship Id="rId52" Type="http://schemas.openxmlformats.org/officeDocument/2006/relationships/control" Target="activeX/activeX35.xml"/><Relationship Id="rId60" Type="http://schemas.openxmlformats.org/officeDocument/2006/relationships/control" Target="activeX/activeX40.xml"/><Relationship Id="rId65" Type="http://schemas.openxmlformats.org/officeDocument/2006/relationships/control" Target="activeX/activeX43.xm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hyperlink" Target="http://viewonphysics.gr/wp-content/uploads/2014/12/image3.jpg" TargetMode="External"/><Relationship Id="rId27" Type="http://schemas.openxmlformats.org/officeDocument/2006/relationships/control" Target="activeX/activeX18.xml"/><Relationship Id="rId30" Type="http://schemas.openxmlformats.org/officeDocument/2006/relationships/hyperlink" Target="http://viewonphysics.gr/wp-content/uploads/2014/12/image4.jpg" TargetMode="External"/><Relationship Id="rId35" Type="http://schemas.openxmlformats.org/officeDocument/2006/relationships/control" Target="activeX/activeX24.xml"/><Relationship Id="rId43" Type="http://schemas.openxmlformats.org/officeDocument/2006/relationships/image" Target="media/image6.jpeg"/><Relationship Id="rId48" Type="http://schemas.openxmlformats.org/officeDocument/2006/relationships/hyperlink" Target="http://viewonphysics.gr/wp-content/uploads/2014/12/image10.jpg" TargetMode="External"/><Relationship Id="rId56" Type="http://schemas.openxmlformats.org/officeDocument/2006/relationships/image" Target="media/image9.wmf"/><Relationship Id="rId64" Type="http://schemas.openxmlformats.org/officeDocument/2006/relationships/control" Target="activeX/activeX42.xml"/><Relationship Id="rId69" Type="http://schemas.openxmlformats.org/officeDocument/2006/relationships/control" Target="activeX/activeX45.xml"/><Relationship Id="rId8" Type="http://schemas.openxmlformats.org/officeDocument/2006/relationships/control" Target="activeX/activeX3.xml"/><Relationship Id="rId51" Type="http://schemas.openxmlformats.org/officeDocument/2006/relationships/control" Target="activeX/activeX34.xml"/><Relationship Id="rId72" Type="http://schemas.openxmlformats.org/officeDocument/2006/relationships/control" Target="activeX/activeX48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16.xml"/><Relationship Id="rId33" Type="http://schemas.openxmlformats.org/officeDocument/2006/relationships/control" Target="activeX/activeX22.xml"/><Relationship Id="rId38" Type="http://schemas.openxmlformats.org/officeDocument/2006/relationships/control" Target="activeX/activeX25.xml"/><Relationship Id="rId46" Type="http://schemas.openxmlformats.org/officeDocument/2006/relationships/control" Target="activeX/activeX31.xml"/><Relationship Id="rId59" Type="http://schemas.openxmlformats.org/officeDocument/2006/relationships/control" Target="activeX/activeX39.xml"/><Relationship Id="rId67" Type="http://schemas.openxmlformats.org/officeDocument/2006/relationships/hyperlink" Target="http://viewonphysics.gr/wp-content/uploads/2014/12/image8.jpg" TargetMode="External"/><Relationship Id="rId20" Type="http://schemas.openxmlformats.org/officeDocument/2006/relationships/control" Target="activeX/activeX13.xml"/><Relationship Id="rId41" Type="http://schemas.openxmlformats.org/officeDocument/2006/relationships/control" Target="activeX/activeX28.xml"/><Relationship Id="rId54" Type="http://schemas.openxmlformats.org/officeDocument/2006/relationships/hyperlink" Target="http://viewonphysics.gr/wp-content/uploads/2014/12/image6.jpg" TargetMode="External"/><Relationship Id="rId62" Type="http://schemas.openxmlformats.org/officeDocument/2006/relationships/image" Target="media/image10.jpeg"/><Relationship Id="rId70" Type="http://schemas.openxmlformats.org/officeDocument/2006/relationships/control" Target="activeX/activeX4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671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2020-11-28T21:45:00Z</dcterms:created>
  <dcterms:modified xsi:type="dcterms:W3CDTF">2020-11-28T21:48:00Z</dcterms:modified>
</cp:coreProperties>
</file>