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C122D" w14:textId="77777777" w:rsidR="00BE69EB" w:rsidRDefault="00BE69EB" w:rsidP="00BE69EB">
      <w:pPr>
        <w:ind w:firstLine="0"/>
      </w:pPr>
    </w:p>
    <w:p w14:paraId="0E321F1E" w14:textId="77777777" w:rsidR="00BE69EB" w:rsidRPr="00D05C1C" w:rsidRDefault="00D05C1C" w:rsidP="005A3E08">
      <w:pPr>
        <w:ind w:firstLine="0"/>
        <w:jc w:val="center"/>
        <w:rPr>
          <w:rFonts w:ascii="Comic Sans MS" w:hAnsi="Comic Sans MS"/>
          <w:b/>
          <w:sz w:val="32"/>
          <w:szCs w:val="32"/>
        </w:rPr>
      </w:pPr>
      <w:r w:rsidRPr="00D05C1C">
        <w:rPr>
          <w:rFonts w:ascii="Comic Sans MS" w:hAnsi="Comic Sans MS"/>
          <w:b/>
          <w:sz w:val="32"/>
          <w:szCs w:val="32"/>
        </w:rPr>
        <w:t>ΥΠΟΤΑΚΤΙΚΗ ΕΓΚΛΙΣΗ ΕΝΕΡΓΗΤΙΚΗΣ ΦΩΝΗΣ</w:t>
      </w:r>
    </w:p>
    <w:p w14:paraId="33E0826A" w14:textId="77777777" w:rsidR="00D05C1C" w:rsidRPr="00D05C1C" w:rsidRDefault="00D05C1C" w:rsidP="005A3E08">
      <w:pPr>
        <w:ind w:firstLine="0"/>
        <w:jc w:val="center"/>
        <w:rPr>
          <w:rFonts w:ascii="Comic Sans MS" w:hAnsi="Comic Sans MS"/>
          <w:sz w:val="24"/>
          <w:szCs w:val="24"/>
        </w:rPr>
      </w:pPr>
      <w:r w:rsidRPr="00D05C1C">
        <w:rPr>
          <w:rFonts w:ascii="Comic Sans MS" w:hAnsi="Comic Sans MS"/>
          <w:sz w:val="24"/>
          <w:szCs w:val="24"/>
        </w:rPr>
        <w:t xml:space="preserve">ΜΕΛΕΤΟΥΜΕ ΣΤΟ ΣΥΝΔΕΣΜΟ ΤΗ </w:t>
      </w:r>
      <w:r w:rsidRPr="005A3E08">
        <w:rPr>
          <w:rFonts w:ascii="Comic Sans MS" w:hAnsi="Comic Sans MS"/>
          <w:b/>
          <w:sz w:val="24"/>
          <w:szCs w:val="24"/>
        </w:rPr>
        <w:t>ΣΕΛ. 35-36</w:t>
      </w:r>
      <w:r w:rsidRPr="00D05C1C">
        <w:rPr>
          <w:rFonts w:ascii="Comic Sans MS" w:hAnsi="Comic Sans MS"/>
          <w:sz w:val="24"/>
          <w:szCs w:val="24"/>
        </w:rPr>
        <w:t xml:space="preserve"> ΤΟΥ ΣΧΟΛΙΚΟΥ ΒΙΒΛΙΟΥ ΤΑ ΓΕΝΙΚΑ ΣΤΟΙΧΕΙΑ ΚΑΙ ΤΟ ΣΧΗΜΑΤΙΣΜΟ Τ</w:t>
      </w:r>
      <w:r>
        <w:rPr>
          <w:rFonts w:ascii="Comic Sans MS" w:hAnsi="Comic Sans MS"/>
          <w:sz w:val="24"/>
          <w:szCs w:val="24"/>
        </w:rPr>
        <w:t>ΗΣ</w:t>
      </w:r>
      <w:r w:rsidRPr="00D05C1C">
        <w:rPr>
          <w:rFonts w:ascii="Comic Sans MS" w:hAnsi="Comic Sans MS"/>
          <w:sz w:val="24"/>
          <w:szCs w:val="24"/>
        </w:rPr>
        <w:t xml:space="preserve"> ΥΠΟΤΑΚΤΙΚΗΣ ΕΓΚΛΙΣΗΣ</w:t>
      </w:r>
    </w:p>
    <w:p w14:paraId="46F7DF0B" w14:textId="77777777" w:rsidR="00BE69EB" w:rsidRPr="00D05C1C" w:rsidRDefault="0028097E" w:rsidP="005A3E08">
      <w:pPr>
        <w:ind w:firstLine="0"/>
        <w:jc w:val="center"/>
        <w:rPr>
          <w:rFonts w:ascii="Comic Sans MS" w:hAnsi="Comic Sans MS"/>
          <w:sz w:val="24"/>
          <w:szCs w:val="24"/>
        </w:rPr>
      </w:pPr>
      <w:hyperlink r:id="rId7" w:history="1">
        <w:r w:rsidR="00BE69EB" w:rsidRPr="00D05C1C">
          <w:rPr>
            <w:rStyle w:val="-"/>
            <w:rFonts w:ascii="Comic Sans MS" w:hAnsi="Comic Sans MS"/>
            <w:sz w:val="24"/>
            <w:szCs w:val="24"/>
          </w:rPr>
          <w:t>http://ebooks.edu.gr/modules/ebook/show.php/DSGYM-B112/300/2087,7394/</w:t>
        </w:r>
      </w:hyperlink>
    </w:p>
    <w:p w14:paraId="2E348E3A" w14:textId="77777777" w:rsidR="00D05C1C" w:rsidRPr="00D05C1C" w:rsidRDefault="007D6A3D" w:rsidP="00D05C1C">
      <w:pPr>
        <w:ind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</w:t>
      </w:r>
      <w:r w:rsidR="00D05C1C" w:rsidRPr="00D05C1C">
        <w:rPr>
          <w:rFonts w:ascii="Comic Sans MS" w:hAnsi="Comic Sans MS"/>
          <w:sz w:val="28"/>
          <w:szCs w:val="28"/>
        </w:rPr>
        <w:t xml:space="preserve"> σχηματισμό</w:t>
      </w:r>
      <w:r>
        <w:rPr>
          <w:rFonts w:ascii="Comic Sans MS" w:hAnsi="Comic Sans MS"/>
          <w:sz w:val="28"/>
          <w:szCs w:val="28"/>
        </w:rPr>
        <w:t xml:space="preserve">ς </w:t>
      </w:r>
      <w:r w:rsidR="00D05C1C" w:rsidRPr="00D05C1C">
        <w:rPr>
          <w:rFonts w:ascii="Comic Sans MS" w:hAnsi="Comic Sans MS"/>
          <w:sz w:val="28"/>
          <w:szCs w:val="28"/>
        </w:rPr>
        <w:t>της υποτακτικής στα συμφωνόληκτα ρήματα</w:t>
      </w:r>
      <w:r>
        <w:rPr>
          <w:rFonts w:ascii="Comic Sans MS" w:hAnsi="Comic Sans MS"/>
          <w:sz w:val="28"/>
          <w:szCs w:val="28"/>
        </w:rPr>
        <w:t xml:space="preserve"> στον Ενεστώτα και στον Αόριστο:</w:t>
      </w:r>
    </w:p>
    <w:tbl>
      <w:tblPr>
        <w:tblStyle w:val="a3"/>
        <w:tblW w:w="4931" w:type="pct"/>
        <w:tblLook w:val="04A0" w:firstRow="1" w:lastRow="0" w:firstColumn="1" w:lastColumn="0" w:noHBand="0" w:noVBand="1"/>
      </w:tblPr>
      <w:tblGrid>
        <w:gridCol w:w="3543"/>
        <w:gridCol w:w="3496"/>
        <w:gridCol w:w="3496"/>
      </w:tblGrid>
      <w:tr w:rsidR="005A3E08" w:rsidRPr="005A3E08" w14:paraId="2906EE3A" w14:textId="77777777" w:rsidTr="005A3E08">
        <w:trPr>
          <w:trHeight w:val="1945"/>
        </w:trPr>
        <w:tc>
          <w:tcPr>
            <w:tcW w:w="1682" w:type="pct"/>
            <w:hideMark/>
          </w:tcPr>
          <w:p w14:paraId="314109C2" w14:textId="77777777" w:rsidR="005A3E08" w:rsidRDefault="005A3E08" w:rsidP="00D05C1C">
            <w:pPr>
              <w:jc w:val="both"/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</w:pPr>
            <w:r w:rsidRPr="005A3E08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Υποτακτική</w:t>
            </w:r>
            <w:r w:rsidRPr="00D05C1C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r w:rsidRPr="005A3E08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ενεστώτα</w:t>
            </w:r>
          </w:p>
          <w:p w14:paraId="27202448" w14:textId="77777777" w:rsidR="005A3E08" w:rsidRPr="00D05C1C" w:rsidRDefault="005A3E08" w:rsidP="00D05C1C">
            <w:pPr>
              <w:jc w:val="both"/>
              <w:rPr>
                <w:rFonts w:ascii="Comic Sans MS" w:eastAsia="Times New Roman" w:hAnsi="Comic Sans MS" w:cs="Tahoma"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</w:pPr>
            <w:r w:rsidRPr="00D05C1C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5A3E08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γράφ</w:t>
            </w:r>
            <w:proofErr w:type="spellEnd"/>
            <w:r w:rsidRPr="005A3E08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-ω</w:t>
            </w:r>
            <w:r w:rsidRPr="00D05C1C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5A3E08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γράφ</w:t>
            </w:r>
            <w:r w:rsidRPr="005A3E08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5A3E0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5A3E08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ς</w:t>
            </w:r>
            <w:proofErr w:type="spellEnd"/>
            <w:r w:rsidRPr="00D05C1C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5A3E08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γράφ</w:t>
            </w:r>
            <w:proofErr w:type="spellEnd"/>
            <w:r w:rsidRPr="005A3E08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5A3E0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D05C1C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5A3E08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γράφ</w:t>
            </w:r>
            <w:r w:rsidRPr="005A3E08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-ωμεν</w:t>
            </w:r>
            <w:proofErr w:type="spellEnd"/>
            <w:r w:rsidRPr="00D05C1C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5A3E08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γράφ</w:t>
            </w:r>
            <w:r w:rsidRPr="005A3E08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-ητε</w:t>
            </w:r>
            <w:proofErr w:type="spellEnd"/>
            <w:r w:rsidRPr="00D05C1C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5A3E08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γράφ</w:t>
            </w:r>
            <w:r w:rsidRPr="005A3E08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-ωσι</w:t>
            </w:r>
            <w:proofErr w:type="spellEnd"/>
            <w:r w:rsidRPr="005A3E08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(ν)</w:t>
            </w:r>
          </w:p>
        </w:tc>
        <w:tc>
          <w:tcPr>
            <w:tcW w:w="1659" w:type="pct"/>
          </w:tcPr>
          <w:p w14:paraId="171C989A" w14:textId="77777777" w:rsidR="005A3E08" w:rsidRDefault="005A3E08" w:rsidP="00D05C1C">
            <w:pPr>
              <w:jc w:val="both"/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</w:pPr>
            <w:r w:rsidRPr="00D07D3F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Υποτακτική</w:t>
            </w:r>
            <w:r w:rsidRPr="00D07D3F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  <w:t>ενεστώτα</w:t>
            </w:r>
          </w:p>
          <w:p w14:paraId="3F17197F" w14:textId="77777777" w:rsidR="005A3E08" w:rsidRPr="00D07D3F" w:rsidRDefault="005A3E08" w:rsidP="00D05C1C">
            <w:pPr>
              <w:jc w:val="both"/>
              <w:rPr>
                <w:rFonts w:ascii="Comic Sans MS" w:eastAsia="Times New Roman" w:hAnsi="Comic Sans MS" w:cs="Tahoma"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</w:pPr>
            <w:r w:rsidRPr="00D07D3F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πράττ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-ω</w:t>
            </w:r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πράττ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ς</w:t>
            </w:r>
            <w:proofErr w:type="spellEnd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πράττ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πράττ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-ωμεν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πράττ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-ητε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πράττ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-ωσι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(ν)</w:t>
            </w:r>
          </w:p>
        </w:tc>
        <w:tc>
          <w:tcPr>
            <w:tcW w:w="1659" w:type="pct"/>
          </w:tcPr>
          <w:p w14:paraId="7439F6E6" w14:textId="77777777" w:rsidR="005A3E08" w:rsidRDefault="005A3E08" w:rsidP="00D05C1C">
            <w:pPr>
              <w:jc w:val="both"/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</w:pPr>
            <w:r w:rsidRPr="00D07D3F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Υποτακτική</w:t>
            </w:r>
            <w:r w:rsidRPr="00D07D3F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  <w:t>ενεστώτα</w:t>
            </w:r>
          </w:p>
          <w:p w14:paraId="6EC1C69E" w14:textId="77777777" w:rsidR="005A3E08" w:rsidRDefault="005A3E08" w:rsidP="00D05C1C">
            <w:pPr>
              <w:jc w:val="both"/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</w:pPr>
            <w:r w:rsidRPr="00D07D3F"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πείθ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-ω</w:t>
            </w:r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πείθ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ς</w:t>
            </w:r>
            <w:proofErr w:type="spellEnd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πείθ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πείθ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-ωμεν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πείθ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-ητε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πείθ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-ωσι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(ν)</w:t>
            </w:r>
          </w:p>
          <w:p w14:paraId="1AED9F5A" w14:textId="77777777" w:rsidR="005A3E08" w:rsidRPr="00D05C1C" w:rsidRDefault="005A3E08" w:rsidP="00D05C1C">
            <w:pPr>
              <w:jc w:val="both"/>
              <w:rPr>
                <w:rFonts w:ascii="Comic Sans MS" w:eastAsia="Times New Roman" w:hAnsi="Comic Sans MS" w:cs="Tahoma"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</w:pPr>
          </w:p>
        </w:tc>
      </w:tr>
      <w:tr w:rsidR="005A3E08" w:rsidRPr="007D6A3D" w14:paraId="2EEF9497" w14:textId="77777777" w:rsidTr="005A3E08">
        <w:trPr>
          <w:trHeight w:val="1945"/>
        </w:trPr>
        <w:tc>
          <w:tcPr>
            <w:tcW w:w="1682" w:type="pct"/>
            <w:shd w:val="clear" w:color="auto" w:fill="FFFFFF" w:themeFill="background1"/>
            <w:hideMark/>
          </w:tcPr>
          <w:p w14:paraId="09EDF932" w14:textId="77777777" w:rsidR="005A3E08" w:rsidRDefault="005A3E08" w:rsidP="005A3E08">
            <w:pPr>
              <w:shd w:val="clear" w:color="auto" w:fill="FFFFFF" w:themeFill="background1"/>
              <w:spacing w:line="276" w:lineRule="auto"/>
              <w:rPr>
                <w:rStyle w:val="a8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</w:pPr>
            <w:r w:rsidRPr="005A3E08">
              <w:rPr>
                <w:rStyle w:val="a8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Υποτακτική</w:t>
            </w:r>
            <w:r w:rsidRPr="005A3E08">
              <w:rPr>
                <w:rFonts w:ascii="Comic Sans MS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br/>
            </w:r>
            <w:r w:rsidRPr="005A3E08">
              <w:rPr>
                <w:rStyle w:val="a8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αορίστου</w:t>
            </w:r>
          </w:p>
          <w:p w14:paraId="097DA9A4" w14:textId="77777777" w:rsidR="005A3E08" w:rsidRPr="005A3E08" w:rsidRDefault="005A3E08" w:rsidP="005A3E08">
            <w:pPr>
              <w:shd w:val="clear" w:color="auto" w:fill="FFFFFF" w:themeFill="background1"/>
              <w:spacing w:line="276" w:lineRule="auto"/>
              <w:rPr>
                <w:rFonts w:ascii="Comic Sans MS" w:hAnsi="Comic Sans MS" w:cs="Tahoma"/>
                <w:b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</w:pPr>
            <w:r w:rsidRPr="005A3E08">
              <w:rPr>
                <w:rFonts w:ascii="Comic Sans MS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br/>
            </w:r>
            <w:proofErr w:type="spellStart"/>
            <w:r w:rsidRPr="005A3E08">
              <w:rPr>
                <w:rStyle w:val="a5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γρά</w:t>
            </w:r>
            <w:proofErr w:type="spellEnd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-ψ-ω</w:t>
            </w:r>
            <w:r w:rsidRPr="005A3E08">
              <w:rPr>
                <w:rFonts w:ascii="Comic Sans MS" w:hAnsi="Comic Sans MS" w:cs="Tahoma"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br/>
            </w:r>
            <w:proofErr w:type="spellStart"/>
            <w:r w:rsidRPr="005A3E08">
              <w:rPr>
                <w:rStyle w:val="a5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γρά</w:t>
            </w:r>
            <w:proofErr w:type="spellEnd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-ψ-</w:t>
            </w:r>
            <w:proofErr w:type="spellStart"/>
            <w:r w:rsidRPr="005A3E08">
              <w:rPr>
                <w:rStyle w:val="a8"/>
                <w:rFonts w:ascii="Comic Sans MS" w:hAnsi="Tahoma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ῃ</w:t>
            </w:r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ς</w:t>
            </w:r>
            <w:proofErr w:type="spellEnd"/>
            <w:r w:rsidRPr="005A3E08">
              <w:rPr>
                <w:rFonts w:ascii="Comic Sans MS" w:hAnsi="Comic Sans MS" w:cs="Tahoma"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br/>
            </w:r>
            <w:proofErr w:type="spellStart"/>
            <w:r w:rsidRPr="005A3E08">
              <w:rPr>
                <w:rStyle w:val="a5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γρά</w:t>
            </w:r>
            <w:proofErr w:type="spellEnd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-ψ-</w:t>
            </w:r>
            <w:r w:rsidRPr="005A3E08">
              <w:rPr>
                <w:rStyle w:val="a8"/>
                <w:rFonts w:ascii="Comic Sans MS" w:hAnsi="Tahoma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ῃ</w:t>
            </w:r>
            <w:r w:rsidRPr="005A3E08">
              <w:rPr>
                <w:rFonts w:ascii="Comic Sans MS" w:hAnsi="Comic Sans MS" w:cs="Tahoma"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br/>
            </w:r>
            <w:proofErr w:type="spellStart"/>
            <w:r w:rsidRPr="005A3E08">
              <w:rPr>
                <w:rStyle w:val="a5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γρά</w:t>
            </w:r>
            <w:proofErr w:type="spellEnd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-ψ-</w:t>
            </w:r>
            <w:proofErr w:type="spellStart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ωμεν</w:t>
            </w:r>
            <w:proofErr w:type="spellEnd"/>
            <w:r w:rsidRPr="005A3E08">
              <w:rPr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br/>
            </w:r>
            <w:proofErr w:type="spellStart"/>
            <w:r w:rsidRPr="005A3E08">
              <w:rPr>
                <w:rStyle w:val="a5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γρά</w:t>
            </w:r>
            <w:proofErr w:type="spellEnd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-ψ-</w:t>
            </w:r>
            <w:proofErr w:type="spellStart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ητε</w:t>
            </w:r>
            <w:proofErr w:type="spellEnd"/>
            <w:r w:rsidRPr="005A3E08">
              <w:rPr>
                <w:rFonts w:ascii="Comic Sans MS" w:hAnsi="Comic Sans MS" w:cs="Tahoma"/>
                <w:bCs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br/>
            </w:r>
            <w:proofErr w:type="spellStart"/>
            <w:r w:rsidRPr="005A3E08">
              <w:rPr>
                <w:rStyle w:val="a5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γρά</w:t>
            </w:r>
            <w:proofErr w:type="spellEnd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-ψ-</w:t>
            </w:r>
            <w:proofErr w:type="spellStart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ωσι</w:t>
            </w:r>
            <w:proofErr w:type="spellEnd"/>
            <w:r w:rsidRPr="005A3E08">
              <w:rPr>
                <w:rStyle w:val="a8"/>
                <w:rFonts w:ascii="Comic Sans MS" w:hAnsi="Comic Sans MS" w:cs="Tahoma"/>
                <w:i/>
                <w:i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(ν)</w:t>
            </w:r>
          </w:p>
          <w:p w14:paraId="34E1AE14" w14:textId="77777777" w:rsidR="005A3E08" w:rsidRPr="00D05C1C" w:rsidRDefault="005A3E08" w:rsidP="00AD7571">
            <w:pPr>
              <w:jc w:val="both"/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</w:pPr>
          </w:p>
        </w:tc>
        <w:tc>
          <w:tcPr>
            <w:tcW w:w="1659" w:type="pct"/>
            <w:shd w:val="clear" w:color="auto" w:fill="FFFFFF" w:themeFill="background1"/>
          </w:tcPr>
          <w:p w14:paraId="50E00344" w14:textId="77777777" w:rsidR="005A3E08" w:rsidRDefault="005A3E08" w:rsidP="007D6A3D">
            <w:pPr>
              <w:spacing w:line="276" w:lineRule="auto"/>
              <w:jc w:val="both"/>
              <w:rPr>
                <w:rStyle w:val="a8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</w:pPr>
            <w:r w:rsidRPr="00D07D3F">
              <w:rPr>
                <w:rStyle w:val="a8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Υποτακτική</w:t>
            </w:r>
            <w:r w:rsidRPr="00D07D3F">
              <w:rPr>
                <w:rFonts w:ascii="Comic Sans MS" w:hAnsi="Comic Sans MS" w:cs="Tahoma"/>
                <w:b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br/>
            </w:r>
            <w:r w:rsidRPr="00D07D3F">
              <w:rPr>
                <w:rStyle w:val="a8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αορίστου</w:t>
            </w:r>
          </w:p>
          <w:p w14:paraId="3CEA24EA" w14:textId="77777777" w:rsidR="005A3E08" w:rsidRPr="00D07D3F" w:rsidRDefault="005A3E08" w:rsidP="007D6A3D">
            <w:pPr>
              <w:spacing w:line="276" w:lineRule="auto"/>
              <w:jc w:val="both"/>
              <w:rPr>
                <w:rFonts w:ascii="Comic Sans MS" w:eastAsia="Times New Roman" w:hAnsi="Comic Sans MS" w:cs="Tahoma"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</w:pPr>
            <w:r w:rsidRPr="00D07D3F">
              <w:rPr>
                <w:rFonts w:ascii="Comic Sans MS" w:eastAsia="Times New Roman" w:hAnsi="Comic Sans MS" w:cs="Tahoma"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</w:t>
            </w:r>
            <w:proofErr w:type="spellEnd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ξ-ω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</w:t>
            </w:r>
            <w:proofErr w:type="spellEnd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ξ-</w:t>
            </w:r>
            <w:proofErr w:type="spellStart"/>
            <w:r w:rsidRPr="00D07D3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D07D3F">
              <w:rPr>
                <w:rFonts w:ascii="Comic Sans MS" w:eastAsia="Times New Roman" w:hAnsi="Comic Sans MS" w:cs="Comic Sans MS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ς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-ξ-</w:t>
            </w:r>
            <w:r w:rsidRPr="00D07D3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</w:t>
            </w:r>
            <w:proofErr w:type="spellEnd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ξ-</w:t>
            </w:r>
            <w:proofErr w:type="spellStart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ωμεν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-ξ-</w:t>
            </w:r>
            <w:proofErr w:type="spellStart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ητε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πρά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-ξ-</w:t>
            </w:r>
            <w:proofErr w:type="spellStart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ωσι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(ν)</w:t>
            </w:r>
          </w:p>
        </w:tc>
        <w:tc>
          <w:tcPr>
            <w:tcW w:w="1659" w:type="pct"/>
          </w:tcPr>
          <w:p w14:paraId="7D96FD58" w14:textId="77777777" w:rsidR="005A3E08" w:rsidRDefault="005A3E08" w:rsidP="007D6A3D">
            <w:pPr>
              <w:spacing w:line="276" w:lineRule="auto"/>
              <w:jc w:val="both"/>
              <w:rPr>
                <w:rStyle w:val="a8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</w:pPr>
            <w:r w:rsidRPr="00D07D3F">
              <w:rPr>
                <w:rStyle w:val="a8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Υποτακτική</w:t>
            </w:r>
            <w:r w:rsidRPr="00D07D3F">
              <w:rPr>
                <w:rFonts w:ascii="Comic Sans MS" w:hAnsi="Comic Sans MS" w:cs="Tahoma"/>
                <w:bCs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br/>
            </w:r>
            <w:r w:rsidRPr="00D07D3F">
              <w:rPr>
                <w:rStyle w:val="a8"/>
                <w:rFonts w:ascii="Comic Sans MS" w:hAnsi="Comic Sans MS" w:cs="Tahoma"/>
                <w:color w:val="000000"/>
                <w:spacing w:val="17"/>
                <w:sz w:val="28"/>
                <w:szCs w:val="28"/>
                <w:highlight w:val="yellow"/>
                <w:shd w:val="clear" w:color="auto" w:fill="FFFFCC"/>
                <w:lang w:val="el-GR"/>
              </w:rPr>
              <w:t>αορίστου</w:t>
            </w:r>
          </w:p>
          <w:p w14:paraId="24821F18" w14:textId="77777777" w:rsidR="005A3E08" w:rsidRPr="00D07D3F" w:rsidRDefault="005A3E08" w:rsidP="007D6A3D">
            <w:pPr>
              <w:spacing w:line="276" w:lineRule="auto"/>
              <w:jc w:val="both"/>
              <w:rPr>
                <w:rFonts w:ascii="Comic Sans MS" w:eastAsia="Times New Roman" w:hAnsi="Comic Sans MS" w:cs="Tahoma"/>
                <w:b/>
                <w:bCs/>
                <w:color w:val="000000"/>
                <w:spacing w:val="17"/>
                <w:sz w:val="28"/>
                <w:szCs w:val="28"/>
                <w:lang w:val="el-GR" w:eastAsia="el-GR"/>
              </w:rPr>
            </w:pPr>
            <w:r w:rsidRPr="00D07D3F">
              <w:rPr>
                <w:rFonts w:ascii="Comic Sans MS" w:eastAsia="Times New Roman" w:hAnsi="Comic Sans MS" w:cs="Tahoma"/>
                <w:bCs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</w:t>
            </w:r>
            <w:proofErr w:type="spellEnd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σ-ω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</w:t>
            </w:r>
            <w:proofErr w:type="spellEnd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σ-</w:t>
            </w:r>
            <w:proofErr w:type="spellStart"/>
            <w:r w:rsidRPr="00D07D3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D07D3F">
              <w:rPr>
                <w:rFonts w:ascii="Comic Sans MS" w:eastAsia="Times New Roman" w:hAnsi="Comic Sans MS" w:cs="Comic Sans MS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ς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</w:t>
            </w:r>
            <w:proofErr w:type="spellEnd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σ-</w:t>
            </w:r>
            <w:r w:rsidRPr="00D07D3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ῃ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</w:t>
            </w:r>
            <w:proofErr w:type="spellEnd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σ-</w:t>
            </w:r>
            <w:proofErr w:type="spellStart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ωμεν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-σ-</w:t>
            </w:r>
            <w:proofErr w:type="spellStart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ητε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br/>
            </w:r>
            <w:proofErr w:type="spellStart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πεί</w:t>
            </w:r>
            <w:proofErr w:type="spellEnd"/>
            <w:r w:rsidRPr="00D07D3F">
              <w:rPr>
                <w:rFonts w:ascii="Comic Sans MS" w:eastAsia="Times New Roman" w:hAnsi="Comic Sans MS" w:cs="Tahoma"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-</w:t>
            </w:r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σ-</w:t>
            </w:r>
            <w:proofErr w:type="spellStart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ωσι</w:t>
            </w:r>
            <w:proofErr w:type="spellEnd"/>
            <w:r w:rsidRPr="00D07D3F">
              <w:rPr>
                <w:rFonts w:ascii="Comic Sans MS" w:eastAsia="Times New Roman" w:hAnsi="Comic Sans MS" w:cs="Tahoma"/>
                <w:b/>
                <w:bCs/>
                <w:i/>
                <w:color w:val="000000"/>
                <w:spacing w:val="17"/>
                <w:sz w:val="28"/>
                <w:szCs w:val="28"/>
                <w:highlight w:val="yellow"/>
                <w:lang w:val="el-GR" w:eastAsia="el-GR"/>
              </w:rPr>
              <w:t>(ν)</w:t>
            </w:r>
          </w:p>
        </w:tc>
      </w:tr>
    </w:tbl>
    <w:p w14:paraId="38243986" w14:textId="77777777" w:rsidR="005A3E08" w:rsidRDefault="005A3E08" w:rsidP="005A3E08">
      <w:pPr>
        <w:ind w:firstLine="0"/>
        <w:rPr>
          <w:rFonts w:ascii="Comic Sans MS" w:hAnsi="Comic Sans MS"/>
          <w:b/>
          <w:sz w:val="32"/>
          <w:szCs w:val="32"/>
        </w:rPr>
      </w:pPr>
    </w:p>
    <w:p w14:paraId="60BFAD42" w14:textId="77777777" w:rsidR="005A3E08" w:rsidRDefault="005A3E08" w:rsidP="005A3E08">
      <w:pPr>
        <w:ind w:firstLine="0"/>
        <w:rPr>
          <w:rStyle w:val="a8"/>
          <w:rFonts w:ascii="Comic Sans MS" w:hAnsi="Comic Sans MS" w:cs="Tahoma"/>
          <w:color w:val="FF0000"/>
          <w:spacing w:val="17"/>
          <w:sz w:val="32"/>
          <w:szCs w:val="32"/>
          <w:shd w:val="clear" w:color="auto" w:fill="FFFFFF"/>
        </w:rPr>
      </w:pPr>
      <w:r w:rsidRPr="005A3E08">
        <w:rPr>
          <w:rFonts w:ascii="Comic Sans MS" w:hAnsi="Comic Sans MS"/>
          <w:b/>
          <w:sz w:val="32"/>
          <w:szCs w:val="32"/>
        </w:rPr>
        <w:t>ΠΡΟΣΟΧΗ</w:t>
      </w:r>
      <w:r>
        <w:rPr>
          <w:rFonts w:ascii="Comic Sans MS" w:hAnsi="Comic Sans MS"/>
          <w:b/>
          <w:sz w:val="32"/>
          <w:szCs w:val="32"/>
        </w:rPr>
        <w:t xml:space="preserve">!  </w:t>
      </w:r>
      <w:r w:rsidRPr="005A3E08">
        <w:rPr>
          <w:rStyle w:val="a8"/>
          <w:rFonts w:ascii="Comic Sans MS" w:hAnsi="Comic Sans MS" w:cs="Tahoma"/>
          <w:color w:val="FF0000"/>
          <w:spacing w:val="17"/>
          <w:sz w:val="32"/>
          <w:szCs w:val="32"/>
          <w:shd w:val="clear" w:color="auto" w:fill="FFFFFF"/>
        </w:rPr>
        <w:t>Η υποτακτική του αορίστου δεν δέχεται αύξηση.</w:t>
      </w:r>
    </w:p>
    <w:p w14:paraId="3466A62D" w14:textId="77777777" w:rsidR="005A3E08" w:rsidRDefault="005A3E08" w:rsidP="005A3E08">
      <w:pPr>
        <w:ind w:firstLine="0"/>
        <w:rPr>
          <w:rStyle w:val="a8"/>
          <w:rFonts w:ascii="Comic Sans MS" w:hAnsi="Comic Sans MS" w:cs="Tahoma"/>
          <w:color w:val="FF0000"/>
          <w:spacing w:val="17"/>
          <w:sz w:val="32"/>
          <w:szCs w:val="32"/>
          <w:shd w:val="clear" w:color="auto" w:fill="FFFFFF"/>
        </w:rPr>
      </w:pPr>
    </w:p>
    <w:p w14:paraId="6101E716" w14:textId="77777777" w:rsidR="005A3E08" w:rsidRDefault="005A3E08" w:rsidP="005A3E08">
      <w:pPr>
        <w:ind w:firstLine="0"/>
        <w:rPr>
          <w:rStyle w:val="a8"/>
          <w:rFonts w:ascii="Comic Sans MS" w:hAnsi="Comic Sans MS" w:cs="Tahoma"/>
          <w:color w:val="FF0000"/>
          <w:spacing w:val="17"/>
          <w:sz w:val="32"/>
          <w:szCs w:val="32"/>
          <w:shd w:val="clear" w:color="auto" w:fill="FFFFFF"/>
        </w:rPr>
      </w:pPr>
    </w:p>
    <w:p w14:paraId="582FFCF8" w14:textId="77777777" w:rsidR="005A3E08" w:rsidRDefault="005A3E08" w:rsidP="005A3E08">
      <w:pPr>
        <w:ind w:firstLine="0"/>
      </w:pPr>
    </w:p>
    <w:p w14:paraId="4408A450" w14:textId="77777777" w:rsidR="005A3E08" w:rsidRPr="005A3E08" w:rsidRDefault="005A3E08" w:rsidP="005A3E08">
      <w:pPr>
        <w:ind w:firstLine="0"/>
        <w:rPr>
          <w:rFonts w:ascii="Comic Sans MS" w:hAnsi="Comic Sans MS"/>
          <w:b/>
          <w:sz w:val="28"/>
          <w:szCs w:val="28"/>
        </w:rPr>
      </w:pPr>
      <w:r w:rsidRPr="005A3E08">
        <w:rPr>
          <w:rFonts w:ascii="Comic Sans MS" w:hAnsi="Comic Sans MS"/>
          <w:b/>
          <w:sz w:val="28"/>
          <w:szCs w:val="28"/>
        </w:rPr>
        <w:t>Στις παρακάτω προτάσεις να βάλετε το ρήμα της παρένθεσης στην υποτακτική του ζητούμενου χρόνου</w:t>
      </w:r>
      <w:r>
        <w:rPr>
          <w:rFonts w:ascii="Comic Sans MS" w:hAnsi="Comic Sans MS"/>
          <w:b/>
          <w:sz w:val="28"/>
          <w:szCs w:val="28"/>
        </w:rPr>
        <w:t>:</w:t>
      </w:r>
    </w:p>
    <w:p w14:paraId="1A947252" w14:textId="77777777" w:rsidR="005A3E08" w:rsidRPr="005A3E08" w:rsidRDefault="005A3E08" w:rsidP="005A3E08">
      <w:pPr>
        <w:spacing w:line="360" w:lineRule="auto"/>
        <w:ind w:firstLine="0"/>
        <w:rPr>
          <w:rFonts w:ascii="Comic Sans MS" w:hAnsi="Comic Sans MS"/>
          <w:sz w:val="28"/>
          <w:szCs w:val="28"/>
        </w:rPr>
      </w:pPr>
      <w:r w:rsidRPr="005A3E08">
        <w:rPr>
          <w:rFonts w:ascii="Comic Sans MS" w:hAnsi="Comic Sans MS"/>
          <w:sz w:val="28"/>
          <w:szCs w:val="28"/>
        </w:rPr>
        <w:t xml:space="preserve">α) Δένδρα </w:t>
      </w:r>
      <w:proofErr w:type="spellStart"/>
      <w:r w:rsidRPr="005A3E08">
        <w:rPr>
          <w:rFonts w:ascii="Comic Sans MS"/>
          <w:sz w:val="28"/>
          <w:szCs w:val="28"/>
        </w:rPr>
        <w:t>ἡ</w:t>
      </w:r>
      <w:r w:rsidRPr="005A3E08">
        <w:rPr>
          <w:rFonts w:ascii="Comic Sans MS" w:hAnsi="Comic Sans MS"/>
          <w:sz w:val="28"/>
          <w:szCs w:val="28"/>
        </w:rPr>
        <w:t>μεις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 w:hAnsi="Comic Sans MS"/>
          <w:sz w:val="28"/>
          <w:szCs w:val="28"/>
        </w:rPr>
        <w:t>φυτεύομεν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5A3E08">
        <w:rPr>
          <w:rFonts w:ascii="Comic Sans MS"/>
          <w:sz w:val="28"/>
          <w:szCs w:val="28"/>
        </w:rPr>
        <w:t>ἵ</w:t>
      </w:r>
      <w:r w:rsidRPr="005A3E08">
        <w:rPr>
          <w:rFonts w:ascii="Comic Sans MS" w:hAnsi="Comic Sans MS"/>
          <w:sz w:val="28"/>
          <w:szCs w:val="28"/>
        </w:rPr>
        <w:t>να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 w:hAnsi="Comic Sans MS"/>
          <w:sz w:val="28"/>
          <w:szCs w:val="28"/>
        </w:rPr>
        <w:t>ο</w:t>
      </w:r>
      <w:r w:rsidRPr="005A3E08">
        <w:rPr>
          <w:rFonts w:ascii="Comic Sans MS"/>
          <w:sz w:val="28"/>
          <w:szCs w:val="28"/>
        </w:rPr>
        <w:t>ἱ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/>
          <w:sz w:val="28"/>
          <w:szCs w:val="28"/>
        </w:rPr>
        <w:t>ἒ</w:t>
      </w:r>
      <w:r w:rsidRPr="005A3E08">
        <w:rPr>
          <w:rFonts w:ascii="Comic Sans MS" w:hAnsi="Comic Sans MS"/>
          <w:sz w:val="28"/>
          <w:szCs w:val="28"/>
        </w:rPr>
        <w:t>κγονοι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(=οι απόγονοι) </w:t>
      </w:r>
      <w:proofErr w:type="spellStart"/>
      <w:r w:rsidRPr="005A3E08">
        <w:rPr>
          <w:rFonts w:ascii="Comic Sans MS"/>
          <w:sz w:val="28"/>
          <w:szCs w:val="28"/>
        </w:rPr>
        <w:t>ἡ</w:t>
      </w:r>
      <w:r w:rsidRPr="005A3E08">
        <w:rPr>
          <w:rFonts w:ascii="Comic Sans MS" w:hAnsi="Comic Sans MS"/>
          <w:sz w:val="28"/>
          <w:szCs w:val="28"/>
        </w:rPr>
        <w:t>μ</w:t>
      </w:r>
      <w:r w:rsidRPr="005A3E08">
        <w:rPr>
          <w:rFonts w:ascii="Comic Sans MS"/>
          <w:sz w:val="28"/>
          <w:szCs w:val="28"/>
        </w:rPr>
        <w:t>ῶ</w:t>
      </w:r>
      <w:r w:rsidRPr="005A3E08">
        <w:rPr>
          <w:rFonts w:ascii="Comic Sans MS" w:hAnsi="Comic Sans MS"/>
          <w:sz w:val="28"/>
          <w:szCs w:val="28"/>
        </w:rPr>
        <w:t>ν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 w:hAnsi="Comic Sans MS"/>
          <w:sz w:val="28"/>
          <w:szCs w:val="28"/>
        </w:rPr>
        <w:t>το</w:t>
      </w:r>
      <w:r w:rsidRPr="005A3E08">
        <w:rPr>
          <w:rFonts w:ascii="Comic Sans MS"/>
          <w:sz w:val="28"/>
          <w:szCs w:val="28"/>
        </w:rPr>
        <w:t>ὺ</w:t>
      </w:r>
      <w:r w:rsidRPr="005A3E08">
        <w:rPr>
          <w:rFonts w:ascii="Comic Sans MS" w:hAnsi="Comic Sans MS"/>
          <w:sz w:val="28"/>
          <w:szCs w:val="28"/>
        </w:rPr>
        <w:t>ς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καρπούς………………………..(λαμβάνω, υποτ. ενεστ.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γ΄πληθ</w:t>
      </w:r>
      <w:proofErr w:type="spellEnd"/>
      <w:r>
        <w:rPr>
          <w:rFonts w:ascii="Comic Sans MS" w:hAnsi="Comic Sans MS"/>
          <w:sz w:val="28"/>
          <w:szCs w:val="28"/>
        </w:rPr>
        <w:t>.</w:t>
      </w:r>
      <w:r w:rsidRPr="005A3E08">
        <w:rPr>
          <w:rFonts w:ascii="Comic Sans MS" w:hAnsi="Comic Sans MS"/>
          <w:sz w:val="28"/>
          <w:szCs w:val="28"/>
        </w:rPr>
        <w:t>)</w:t>
      </w:r>
      <w:r w:rsidRPr="005A3E08">
        <w:rPr>
          <w:rFonts w:ascii="Comic Sans MS" w:hAnsi="Comic Sans MS"/>
          <w:sz w:val="28"/>
          <w:szCs w:val="28"/>
        </w:rPr>
        <w:br/>
        <w:t xml:space="preserve">β) </w:t>
      </w:r>
      <w:proofErr w:type="spellStart"/>
      <w:r w:rsidRPr="005A3E08">
        <w:rPr>
          <w:rFonts w:ascii="Comic Sans MS"/>
          <w:sz w:val="28"/>
          <w:szCs w:val="28"/>
        </w:rPr>
        <w:t>Ἐ</w:t>
      </w:r>
      <w:r w:rsidRPr="005A3E08">
        <w:rPr>
          <w:rFonts w:ascii="Comic Sans MS" w:hAnsi="Comic Sans MS"/>
          <w:sz w:val="28"/>
          <w:szCs w:val="28"/>
        </w:rPr>
        <w:t>άν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 w:hAnsi="Comic Sans MS"/>
          <w:sz w:val="28"/>
          <w:szCs w:val="28"/>
        </w:rPr>
        <w:t>πλο</w:t>
      </w:r>
      <w:r w:rsidRPr="005A3E08">
        <w:rPr>
          <w:rFonts w:ascii="Comic Sans MS"/>
          <w:sz w:val="28"/>
          <w:szCs w:val="28"/>
        </w:rPr>
        <w:t>ῦ</w:t>
      </w:r>
      <w:r w:rsidRPr="005A3E08">
        <w:rPr>
          <w:rFonts w:ascii="Comic Sans MS" w:hAnsi="Comic Sans MS"/>
          <w:sz w:val="28"/>
          <w:szCs w:val="28"/>
        </w:rPr>
        <w:t>τον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………………………., (</w:t>
      </w:r>
      <w:proofErr w:type="spellStart"/>
      <w:r w:rsidRPr="005A3E08">
        <w:rPr>
          <w:rFonts w:ascii="Comic Sans MS"/>
          <w:sz w:val="28"/>
          <w:szCs w:val="28"/>
        </w:rPr>
        <w:t>ἒ</w:t>
      </w:r>
      <w:r w:rsidRPr="005A3E08">
        <w:rPr>
          <w:rFonts w:ascii="Comic Sans MS" w:hAnsi="Comic Sans MS"/>
          <w:sz w:val="28"/>
          <w:szCs w:val="28"/>
        </w:rPr>
        <w:t>χω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, υποτ. ενεστ. </w:t>
      </w:r>
      <w:proofErr w:type="spellStart"/>
      <w:r w:rsidRPr="005A3E08">
        <w:rPr>
          <w:rFonts w:ascii="Comic Sans MS" w:hAnsi="Comic Sans MS"/>
          <w:sz w:val="28"/>
          <w:szCs w:val="28"/>
        </w:rPr>
        <w:t>β΄πληθ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.), </w:t>
      </w:r>
      <w:proofErr w:type="spellStart"/>
      <w:r w:rsidRPr="005A3E08">
        <w:rPr>
          <w:rFonts w:ascii="Comic Sans MS" w:hAnsi="Comic Sans MS"/>
          <w:sz w:val="28"/>
          <w:szCs w:val="28"/>
        </w:rPr>
        <w:t>ο</w:t>
      </w:r>
      <w:r w:rsidRPr="005A3E08">
        <w:rPr>
          <w:rFonts w:ascii="Comic Sans MS"/>
          <w:sz w:val="28"/>
          <w:szCs w:val="28"/>
        </w:rPr>
        <w:t>ὐ</w:t>
      </w:r>
      <w:r w:rsidRPr="005A3E08">
        <w:rPr>
          <w:rFonts w:ascii="Comic Sans MS" w:hAnsi="Comic Sans MS"/>
          <w:sz w:val="28"/>
          <w:szCs w:val="28"/>
        </w:rPr>
        <w:t>κ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/>
          <w:sz w:val="28"/>
          <w:szCs w:val="28"/>
        </w:rPr>
        <w:t>ἀ</w:t>
      </w:r>
      <w:r w:rsidRPr="005A3E08">
        <w:rPr>
          <w:rFonts w:ascii="Comic Sans MS" w:hAnsi="Comic Sans MS"/>
          <w:sz w:val="28"/>
          <w:szCs w:val="28"/>
        </w:rPr>
        <w:t>πήλλαχθε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φροντίδων.</w:t>
      </w:r>
      <w:r w:rsidRPr="005A3E08">
        <w:rPr>
          <w:rFonts w:ascii="Comic Sans MS" w:hAnsi="Comic Sans MS"/>
          <w:sz w:val="28"/>
          <w:szCs w:val="28"/>
        </w:rPr>
        <w:br/>
        <w:t xml:space="preserve">γ) </w:t>
      </w:r>
      <w:proofErr w:type="spellStart"/>
      <w:r w:rsidRPr="005A3E08">
        <w:rPr>
          <w:rFonts w:ascii="Comic Sans MS" w:hAnsi="Comic Sans MS"/>
          <w:sz w:val="28"/>
          <w:szCs w:val="28"/>
        </w:rPr>
        <w:t>Ο</w:t>
      </w:r>
      <w:r w:rsidRPr="005A3E08">
        <w:rPr>
          <w:rFonts w:ascii="Comic Sans MS"/>
          <w:sz w:val="28"/>
          <w:szCs w:val="28"/>
        </w:rPr>
        <w:t>ὐ</w:t>
      </w:r>
      <w:r w:rsidRPr="005A3E08">
        <w:rPr>
          <w:rFonts w:ascii="Comic Sans MS" w:hAnsi="Comic Sans MS"/>
          <w:sz w:val="28"/>
          <w:szCs w:val="28"/>
        </w:rPr>
        <w:t>δέποτε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 w:hAnsi="Comic Sans MS"/>
          <w:sz w:val="28"/>
          <w:szCs w:val="28"/>
        </w:rPr>
        <w:t>βουλεύσεις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/>
          <w:sz w:val="28"/>
          <w:szCs w:val="28"/>
        </w:rPr>
        <w:t>ὀ</w:t>
      </w:r>
      <w:r w:rsidRPr="005A3E08">
        <w:rPr>
          <w:rFonts w:ascii="Comic Sans MS" w:hAnsi="Comic Sans MS"/>
          <w:sz w:val="28"/>
          <w:szCs w:val="28"/>
        </w:rPr>
        <w:t>ρθ</w:t>
      </w:r>
      <w:r w:rsidRPr="005A3E08">
        <w:rPr>
          <w:rFonts w:ascii="Comic Sans MS"/>
          <w:sz w:val="28"/>
          <w:szCs w:val="28"/>
        </w:rPr>
        <w:t>ῶ</w:t>
      </w:r>
      <w:r w:rsidRPr="005A3E08">
        <w:rPr>
          <w:rFonts w:ascii="Comic Sans MS" w:hAnsi="Comic Sans MS"/>
          <w:sz w:val="28"/>
          <w:szCs w:val="28"/>
        </w:rPr>
        <w:t>ς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5A3E08">
        <w:rPr>
          <w:rFonts w:ascii="Comic Sans MS"/>
          <w:sz w:val="28"/>
          <w:szCs w:val="28"/>
        </w:rPr>
        <w:t>ἐ</w:t>
      </w:r>
      <w:r w:rsidRPr="005A3E08">
        <w:rPr>
          <w:rFonts w:ascii="Comic Sans MS" w:hAnsi="Comic Sans MS"/>
          <w:sz w:val="28"/>
          <w:szCs w:val="28"/>
        </w:rPr>
        <w:t>άν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 w:hAnsi="Comic Sans MS"/>
          <w:sz w:val="28"/>
          <w:szCs w:val="28"/>
        </w:rPr>
        <w:t>τα</w:t>
      </w:r>
      <w:r w:rsidRPr="005A3E08">
        <w:rPr>
          <w:rFonts w:ascii="Comic Sans MS"/>
          <w:sz w:val="28"/>
          <w:szCs w:val="28"/>
        </w:rPr>
        <w:t>ῖ</w:t>
      </w:r>
      <w:r w:rsidRPr="005A3E08">
        <w:rPr>
          <w:rFonts w:ascii="Comic Sans MS" w:hAnsi="Comic Sans MS"/>
          <w:sz w:val="28"/>
          <w:szCs w:val="28"/>
        </w:rPr>
        <w:t>ς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A3E08">
        <w:rPr>
          <w:rFonts w:ascii="Comic Sans MS"/>
          <w:sz w:val="28"/>
          <w:szCs w:val="28"/>
        </w:rPr>
        <w:t>ἐ</w:t>
      </w:r>
      <w:r>
        <w:rPr>
          <w:rFonts w:ascii="Comic Sans MS" w:hAnsi="Comic Sans MS"/>
          <w:sz w:val="28"/>
          <w:szCs w:val="28"/>
        </w:rPr>
        <w:t>πι</w:t>
      </w:r>
      <w:r w:rsidRPr="005A3E08">
        <w:rPr>
          <w:rFonts w:ascii="Comic Sans MS" w:hAnsi="Comic Sans MS"/>
          <w:sz w:val="28"/>
          <w:szCs w:val="28"/>
        </w:rPr>
        <w:t>θ</w:t>
      </w:r>
      <w:r>
        <w:rPr>
          <w:rFonts w:ascii="Comic Sans MS" w:hAnsi="Comic Sans MS"/>
          <w:sz w:val="28"/>
          <w:szCs w:val="28"/>
        </w:rPr>
        <w:t>υ</w:t>
      </w:r>
      <w:r w:rsidRPr="005A3E08">
        <w:rPr>
          <w:rFonts w:ascii="Comic Sans MS" w:hAnsi="Comic Sans MS"/>
          <w:sz w:val="28"/>
          <w:szCs w:val="28"/>
        </w:rPr>
        <w:t>μίαις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…………………….......(δουλεύω = υπακούω, υπηρετώ, υποτ. ενεστ. </w:t>
      </w:r>
      <w:proofErr w:type="spellStart"/>
      <w:r w:rsidRPr="005A3E08">
        <w:rPr>
          <w:rFonts w:ascii="Comic Sans MS" w:hAnsi="Comic Sans MS"/>
          <w:sz w:val="28"/>
          <w:szCs w:val="28"/>
        </w:rPr>
        <w:t>β΄εν</w:t>
      </w:r>
      <w:proofErr w:type="spellEnd"/>
      <w:r w:rsidRPr="005A3E08">
        <w:rPr>
          <w:rFonts w:ascii="Comic Sans MS" w:hAnsi="Comic Sans MS"/>
          <w:sz w:val="28"/>
          <w:szCs w:val="28"/>
        </w:rPr>
        <w:t>.)</w:t>
      </w:r>
      <w:r w:rsidRPr="005A3E08">
        <w:rPr>
          <w:rFonts w:ascii="Comic Sans MS" w:hAnsi="Comic Sans MS"/>
          <w:sz w:val="28"/>
          <w:szCs w:val="28"/>
        </w:rPr>
        <w:br/>
        <w:t xml:space="preserve">δ) Βούλεσθε </w:t>
      </w:r>
      <w:proofErr w:type="spellStart"/>
      <w:r w:rsidRPr="005A3E08">
        <w:rPr>
          <w:rFonts w:ascii="Comic Sans MS" w:hAnsi="Comic Sans MS"/>
          <w:sz w:val="28"/>
          <w:szCs w:val="28"/>
        </w:rPr>
        <w:t>ο</w:t>
      </w:r>
      <w:r w:rsidRPr="005A3E08">
        <w:rPr>
          <w:rFonts w:ascii="Comic Sans MS"/>
          <w:sz w:val="28"/>
          <w:szCs w:val="28"/>
        </w:rPr>
        <w:t>ὖ</w:t>
      </w:r>
      <w:r w:rsidRPr="005A3E08">
        <w:rPr>
          <w:rFonts w:ascii="Comic Sans MS" w:hAnsi="Comic Sans MS"/>
          <w:sz w:val="28"/>
          <w:szCs w:val="28"/>
        </w:rPr>
        <w:t>ν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, </w:t>
      </w:r>
      <w:r w:rsidRPr="005A3E08">
        <w:rPr>
          <w:rFonts w:ascii="Comic Sans MS"/>
          <w:sz w:val="28"/>
          <w:szCs w:val="28"/>
        </w:rPr>
        <w:t>ὁ</w:t>
      </w:r>
      <w:r w:rsidRPr="005A3E08">
        <w:rPr>
          <w:rFonts w:ascii="Comic Sans MS" w:hAnsi="Comic Sans MS"/>
          <w:sz w:val="28"/>
          <w:szCs w:val="28"/>
        </w:rPr>
        <w:t xml:space="preserve"> Καλλίας </w:t>
      </w:r>
      <w:proofErr w:type="spellStart"/>
      <w:r w:rsidRPr="005A3E08">
        <w:rPr>
          <w:rFonts w:ascii="Comic Sans MS"/>
          <w:sz w:val="28"/>
          <w:szCs w:val="28"/>
        </w:rPr>
        <w:t>ἒ</w:t>
      </w:r>
      <w:r w:rsidRPr="005A3E08">
        <w:rPr>
          <w:rFonts w:ascii="Comic Sans MS" w:hAnsi="Comic Sans MS"/>
          <w:sz w:val="28"/>
          <w:szCs w:val="28"/>
        </w:rPr>
        <w:t>φη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5A3E08">
        <w:rPr>
          <w:rFonts w:ascii="Comic Sans MS" w:hAnsi="Comic Sans MS"/>
          <w:sz w:val="28"/>
          <w:szCs w:val="28"/>
        </w:rPr>
        <w:t>συνέδριον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………………………..(κατασκευάζω, υποτ. </w:t>
      </w:r>
      <w:proofErr w:type="spellStart"/>
      <w:r w:rsidRPr="005A3E08">
        <w:rPr>
          <w:rFonts w:ascii="Comic Sans MS" w:hAnsi="Comic Sans MS"/>
          <w:sz w:val="28"/>
          <w:szCs w:val="28"/>
        </w:rPr>
        <w:t>αορ</w:t>
      </w:r>
      <w:proofErr w:type="spellEnd"/>
      <w:r w:rsidRPr="005A3E08">
        <w:rPr>
          <w:rFonts w:ascii="Comic Sans MS" w:hAnsi="Comic Sans MS"/>
          <w:sz w:val="28"/>
          <w:szCs w:val="28"/>
        </w:rPr>
        <w:t>. α΄ πληθ.)</w:t>
      </w:r>
      <w:r w:rsidRPr="005A3E08">
        <w:rPr>
          <w:rFonts w:ascii="Comic Sans MS" w:hAnsi="Comic Sans MS"/>
          <w:sz w:val="28"/>
          <w:szCs w:val="28"/>
        </w:rPr>
        <w:br/>
        <w:t xml:space="preserve">ε) </w:t>
      </w:r>
      <w:proofErr w:type="spellStart"/>
      <w:r w:rsidRPr="005A3E08">
        <w:rPr>
          <w:rFonts w:ascii="Comic Sans MS" w:hAnsi="Comic Sans MS"/>
          <w:sz w:val="28"/>
          <w:szCs w:val="28"/>
        </w:rPr>
        <w:t>Μ</w:t>
      </w:r>
      <w:r w:rsidRPr="005A3E08">
        <w:rPr>
          <w:rFonts w:ascii="Comic Sans MS"/>
          <w:sz w:val="28"/>
          <w:szCs w:val="28"/>
        </w:rPr>
        <w:t>ὴ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 ……………………………..(πράττω, υποτ. </w:t>
      </w:r>
      <w:proofErr w:type="spellStart"/>
      <w:r w:rsidRPr="005A3E08">
        <w:rPr>
          <w:rFonts w:ascii="Comic Sans MS" w:hAnsi="Comic Sans MS"/>
          <w:sz w:val="28"/>
          <w:szCs w:val="28"/>
        </w:rPr>
        <w:t>αορ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5A3E08">
        <w:rPr>
          <w:rFonts w:ascii="Comic Sans MS" w:hAnsi="Comic Sans MS"/>
          <w:sz w:val="28"/>
          <w:szCs w:val="28"/>
        </w:rPr>
        <w:t>β΄ενικ</w:t>
      </w:r>
      <w:proofErr w:type="spellEnd"/>
      <w:r w:rsidRPr="005A3E08">
        <w:rPr>
          <w:rFonts w:ascii="Comic Sans MS" w:hAnsi="Comic Sans MS"/>
          <w:sz w:val="28"/>
          <w:szCs w:val="28"/>
        </w:rPr>
        <w:t xml:space="preserve">.) </w:t>
      </w:r>
      <w:proofErr w:type="spellStart"/>
      <w:r w:rsidRPr="005A3E08">
        <w:rPr>
          <w:rFonts w:ascii="Comic Sans MS" w:hAnsi="Comic Sans MS"/>
          <w:sz w:val="28"/>
          <w:szCs w:val="28"/>
        </w:rPr>
        <w:t>τα</w:t>
      </w:r>
      <w:r w:rsidRPr="005A3E08">
        <w:rPr>
          <w:rFonts w:ascii="Comic Sans MS"/>
          <w:sz w:val="28"/>
          <w:szCs w:val="28"/>
        </w:rPr>
        <w:t>ῦ</w:t>
      </w:r>
      <w:r w:rsidRPr="005A3E08">
        <w:rPr>
          <w:rFonts w:ascii="Comic Sans MS" w:hAnsi="Comic Sans MS"/>
          <w:sz w:val="28"/>
          <w:szCs w:val="28"/>
        </w:rPr>
        <w:t>τα</w:t>
      </w:r>
      <w:proofErr w:type="spellEnd"/>
      <w:r w:rsidRPr="005A3E08">
        <w:rPr>
          <w:rFonts w:ascii="Comic Sans MS" w:hAnsi="Comic Sans MS"/>
          <w:sz w:val="28"/>
          <w:szCs w:val="28"/>
        </w:rPr>
        <w:t>.</w:t>
      </w:r>
    </w:p>
    <w:p w14:paraId="4BF284C9" w14:textId="77777777" w:rsidR="005A3E08" w:rsidRPr="005A3E08" w:rsidRDefault="005A3E08" w:rsidP="005A3E08">
      <w:pPr>
        <w:spacing w:line="360" w:lineRule="auto"/>
        <w:ind w:firstLine="0"/>
        <w:rPr>
          <w:rFonts w:ascii="Comic Sans MS" w:hAnsi="Comic Sans MS"/>
          <w:b/>
          <w:sz w:val="28"/>
          <w:szCs w:val="28"/>
        </w:rPr>
      </w:pPr>
    </w:p>
    <w:sectPr w:rsidR="005A3E08" w:rsidRPr="005A3E08" w:rsidSect="002B14A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7819" w14:textId="77777777" w:rsidR="005C2F47" w:rsidRDefault="005C2F47" w:rsidP="002B14A7">
      <w:pPr>
        <w:spacing w:after="0" w:line="240" w:lineRule="auto"/>
      </w:pPr>
      <w:r>
        <w:separator/>
      </w:r>
    </w:p>
  </w:endnote>
  <w:endnote w:type="continuationSeparator" w:id="0">
    <w:p w14:paraId="6ED0C5AF" w14:textId="77777777" w:rsidR="005C2F47" w:rsidRDefault="005C2F47" w:rsidP="002B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CFA6C" w14:textId="77777777" w:rsidR="005C2F47" w:rsidRDefault="005C2F47" w:rsidP="002B14A7">
      <w:pPr>
        <w:spacing w:after="0" w:line="240" w:lineRule="auto"/>
      </w:pPr>
      <w:r>
        <w:separator/>
      </w:r>
    </w:p>
  </w:footnote>
  <w:footnote w:type="continuationSeparator" w:id="0">
    <w:p w14:paraId="1315CFD2" w14:textId="77777777" w:rsidR="005C2F47" w:rsidRDefault="005C2F47" w:rsidP="002B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D443" w14:textId="77777777" w:rsidR="002B14A7" w:rsidRDefault="002B14A7" w:rsidP="002B14A7">
    <w:pPr>
      <w:pStyle w:val="a6"/>
      <w:jc w:val="right"/>
    </w:pPr>
  </w:p>
  <w:p w14:paraId="5C7F0E04" w14:textId="77777777" w:rsidR="002B14A7" w:rsidRDefault="002B14A7" w:rsidP="002B14A7">
    <w:pPr>
      <w:pStyle w:val="a6"/>
      <w:ind w:firstLine="0"/>
      <w:jc w:val="right"/>
    </w:pPr>
    <w:r>
      <w:t>ΑΡΧΑΙΑ ΕΛΛΗΝΙΚΗ ΓΛΩΣΣΑ Β΄ ΓΥΜΝΑΣΙΟΥ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D75"/>
    <w:multiLevelType w:val="hybridMultilevel"/>
    <w:tmpl w:val="03B2226A"/>
    <w:lvl w:ilvl="0" w:tplc="014AE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41EC"/>
    <w:multiLevelType w:val="multilevel"/>
    <w:tmpl w:val="7C9E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B6668"/>
    <w:multiLevelType w:val="multilevel"/>
    <w:tmpl w:val="01C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F1BB4"/>
    <w:multiLevelType w:val="multilevel"/>
    <w:tmpl w:val="DEA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909E8"/>
    <w:multiLevelType w:val="hybridMultilevel"/>
    <w:tmpl w:val="C9E4E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31EF2"/>
    <w:multiLevelType w:val="multilevel"/>
    <w:tmpl w:val="C362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02D36"/>
    <w:multiLevelType w:val="hybridMultilevel"/>
    <w:tmpl w:val="376215DC"/>
    <w:lvl w:ilvl="0" w:tplc="F95E5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46BC"/>
    <w:multiLevelType w:val="multilevel"/>
    <w:tmpl w:val="9EB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37241"/>
    <w:multiLevelType w:val="multilevel"/>
    <w:tmpl w:val="D23C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4AC"/>
    <w:rsid w:val="00013B1C"/>
    <w:rsid w:val="0028097E"/>
    <w:rsid w:val="002B14A7"/>
    <w:rsid w:val="00343B99"/>
    <w:rsid w:val="00352CAC"/>
    <w:rsid w:val="003906F1"/>
    <w:rsid w:val="00421CDA"/>
    <w:rsid w:val="005A3E08"/>
    <w:rsid w:val="005C2F47"/>
    <w:rsid w:val="00616DC4"/>
    <w:rsid w:val="00706E0E"/>
    <w:rsid w:val="007D6A3D"/>
    <w:rsid w:val="00957C63"/>
    <w:rsid w:val="009D54AC"/>
    <w:rsid w:val="009F6AB6"/>
    <w:rsid w:val="00A411E6"/>
    <w:rsid w:val="00B35A89"/>
    <w:rsid w:val="00BE69EB"/>
    <w:rsid w:val="00C55C2F"/>
    <w:rsid w:val="00C72933"/>
    <w:rsid w:val="00CA38E3"/>
    <w:rsid w:val="00D05C1C"/>
    <w:rsid w:val="00D07D3F"/>
    <w:rsid w:val="00F13DFD"/>
    <w:rsid w:val="00F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3633799"/>
  <w15:docId w15:val="{D8DC40F6-DDC1-450D-8E59-85DDC3B0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C4"/>
    <w:pPr>
      <w:spacing w:after="0" w:line="240" w:lineRule="auto"/>
      <w:ind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DC4"/>
    <w:pPr>
      <w:ind w:left="720" w:firstLine="0"/>
      <w:contextualSpacing/>
    </w:pPr>
    <w:rPr>
      <w:lang w:val="en-US"/>
    </w:rPr>
  </w:style>
  <w:style w:type="character" w:styleId="a5">
    <w:name w:val="Emphasis"/>
    <w:basedOn w:val="a0"/>
    <w:uiPriority w:val="20"/>
    <w:qFormat/>
    <w:rsid w:val="002B14A7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2B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2B14A7"/>
  </w:style>
  <w:style w:type="paragraph" w:styleId="a7">
    <w:name w:val="footer"/>
    <w:basedOn w:val="a"/>
    <w:link w:val="Char0"/>
    <w:uiPriority w:val="99"/>
    <w:semiHidden/>
    <w:unhideWhenUsed/>
    <w:rsid w:val="002B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2B14A7"/>
  </w:style>
  <w:style w:type="character" w:styleId="a8">
    <w:name w:val="Strong"/>
    <w:basedOn w:val="a0"/>
    <w:uiPriority w:val="22"/>
    <w:qFormat/>
    <w:rsid w:val="00957C63"/>
    <w:rPr>
      <w:b/>
      <w:bCs/>
    </w:rPr>
  </w:style>
  <w:style w:type="character" w:customStyle="1" w:styleId="blue">
    <w:name w:val="blue"/>
    <w:basedOn w:val="a0"/>
    <w:rsid w:val="00957C63"/>
  </w:style>
  <w:style w:type="character" w:styleId="-">
    <w:name w:val="Hyperlink"/>
    <w:basedOn w:val="a0"/>
    <w:uiPriority w:val="99"/>
    <w:semiHidden/>
    <w:unhideWhenUsed/>
    <w:rsid w:val="00957C6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57C6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alloon Text"/>
    <w:basedOn w:val="a"/>
    <w:link w:val="Char1"/>
    <w:uiPriority w:val="99"/>
    <w:semiHidden/>
    <w:unhideWhenUsed/>
    <w:rsid w:val="0095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95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B112/300/2087,73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 niora</cp:lastModifiedBy>
  <cp:revision>4</cp:revision>
  <dcterms:created xsi:type="dcterms:W3CDTF">2020-05-30T07:31:00Z</dcterms:created>
  <dcterms:modified xsi:type="dcterms:W3CDTF">2021-02-20T09:19:00Z</dcterms:modified>
</cp:coreProperties>
</file>