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7" w:rsidRDefault="001246D3" w:rsidP="001246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Ιστορία</w:t>
      </w:r>
    </w:p>
    <w:p w:rsidR="001246D3" w:rsidRDefault="001246D3" w:rsidP="001246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Α’ Γυμνασίου</w:t>
      </w:r>
    </w:p>
    <w:p w:rsidR="001246D3" w:rsidRDefault="001246D3" w:rsidP="00124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6D3" w:rsidRDefault="001246D3" w:rsidP="0012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εποχή του λίθου</w:t>
      </w:r>
    </w:p>
    <w:p w:rsidR="001246D3" w:rsidRDefault="001246D3" w:rsidP="00124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5.75pt;margin-top:17.3pt;width:24pt;height:16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oundrect id="_x0000_s1026" style="position:absolute;left:0;text-align:left;margin-left:3pt;margin-top:1.9pt;width:427.5pt;height:56.25pt;z-index:251658240" arcsize="10923f">
            <v:textbox>
              <w:txbxContent>
                <w:p w:rsidR="001246D3" w:rsidRPr="001246D3" w:rsidRDefault="001246D3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246D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Προϊστορία </w:t>
                  </w:r>
                </w:p>
                <w:p w:rsidR="001246D3" w:rsidRPr="001246D3" w:rsidRDefault="001246D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246D3">
                    <w:rPr>
                      <w:rFonts w:ascii="Times New Roman" w:hAnsi="Times New Roman" w:cs="Times New Roman"/>
                      <w:sz w:val="24"/>
                    </w:rPr>
                    <w:t>Η περίοδος κατά την οποία έζησε ο άνθρωπος χωρίς την παρουσία γραπτών πηγών.</w:t>
                  </w:r>
                </w:p>
              </w:txbxContent>
            </v:textbox>
          </v:roundrect>
        </w:pict>
      </w:r>
    </w:p>
    <w:p w:rsidR="001246D3" w:rsidRDefault="001246D3" w:rsidP="001246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6D3" w:rsidRDefault="008569A6" w:rsidP="00124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-87pt;margin-top:10.9pt;width:241.5pt;height:161.25pt;z-index:251662336" adj="15223,27407">
            <v:textbox>
              <w:txbxContent>
                <w:p w:rsidR="008569A6" w:rsidRDefault="008569A6" w:rsidP="008569A6">
                  <w:pPr>
                    <w:spacing w:line="240" w:lineRule="auto"/>
                  </w:pPr>
                </w:p>
                <w:p w:rsidR="001322F9" w:rsidRDefault="001322F9"/>
              </w:txbxContent>
            </v:textbox>
          </v:shape>
        </w:pict>
      </w:r>
    </w:p>
    <w:p w:rsidR="001246D3" w:rsidRPr="001246D3" w:rsidRDefault="00743182" w:rsidP="00124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oval id="_x0000_s1044" style="position:absolute;left:0;text-align:left;margin-left:194.25pt;margin-top:456.75pt;width:127.5pt;height:27pt;z-index:251676672">
            <v:textbox>
              <w:txbxContent>
                <w:p w:rsidR="00743182" w:rsidRDefault="00743182">
                  <w:r>
                    <w:t xml:space="preserve">35.000-6.500 </w:t>
                  </w:r>
                  <w:proofErr w:type="spellStart"/>
                  <w:r>
                    <w:t>π.Χ.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left:0;text-align:left;margin-left:175.5pt;margin-top:456.75pt;width:9.75pt;height:27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oval id="_x0000_s1042" style="position:absolute;left:0;text-align:left;margin-left:194.25pt;margin-top:408pt;width:151.5pt;height:30.75pt;z-index:251674624">
            <v:textbox>
              <w:txbxContent>
                <w:p w:rsidR="00743182" w:rsidRDefault="00743182">
                  <w:r>
                    <w:t xml:space="preserve">200.000-35.000 </w:t>
                  </w:r>
                  <w:proofErr w:type="spellStart"/>
                  <w:r>
                    <w:t>π.Χ.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1" type="#_x0000_t88" style="position:absolute;left:0;text-align:left;margin-left:175.5pt;margin-top:394.5pt;width:15pt;height:57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oval id="_x0000_s1040" style="position:absolute;left:0;text-align:left;margin-left:199.5pt;margin-top:327.75pt;width:170.25pt;height:35.25pt;z-index:251672576">
            <v:textbox>
              <w:txbxContent>
                <w:p w:rsidR="00743182" w:rsidRDefault="00743182">
                  <w:r>
                    <w:t xml:space="preserve">2.500.000-200.000 </w:t>
                  </w:r>
                  <w:proofErr w:type="spellStart"/>
                  <w:r>
                    <w:t>π.Χ.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9" type="#_x0000_t88" style="position:absolute;left:0;text-align:left;margin-left:175.5pt;margin-top:304.5pt;width:18.75pt;height:84pt;z-index:251671552"/>
        </w:pict>
      </w:r>
      <w:r w:rsidR="00B357B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8" type="#_x0000_t63" style="position:absolute;left:0;text-align:left;margin-left:-87pt;margin-top:209.25pt;width:2in;height:54.75pt;z-index:251670528" adj="22763,2190">
            <v:textbox>
              <w:txbxContent>
                <w:p w:rsidR="00B357BE" w:rsidRDefault="00B357BE">
                  <w:r w:rsidRPr="00B357BE">
                    <w:rPr>
                      <w:b/>
                    </w:rPr>
                    <w:t>Οικονομία</w:t>
                  </w:r>
                  <w:r>
                    <w:t>: Κυνήγι, Συλλογή καρπών</w:t>
                  </w:r>
                </w:p>
              </w:txbxContent>
            </v:textbox>
          </v:shape>
        </w:pict>
      </w:r>
      <w:r w:rsidR="00B357B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-76.3pt;margin-top:269.25pt;width:266.8pt;height:301.5pt;z-index:251660288" adj="14921,-3772">
            <v:textbox>
              <w:txbxContent>
                <w:p w:rsidR="009C7C25" w:rsidRDefault="009C7C25">
                  <w:r w:rsidRPr="00B357BE">
                    <w:rPr>
                      <w:b/>
                    </w:rPr>
                    <w:t>Εμφάνιση ανθρώπινου γένους</w:t>
                  </w:r>
                  <w:r>
                    <w:t>: Αφρική</w:t>
                  </w:r>
                </w:p>
                <w:p w:rsidR="009C7C25" w:rsidRDefault="009C7C25" w:rsidP="009C7C25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Ικανός άνθρωπος (</w:t>
                  </w:r>
                  <w:r>
                    <w:rPr>
                      <w:lang w:val="en-US"/>
                    </w:rPr>
                    <w:t>homo</w:t>
                  </w:r>
                  <w:r w:rsidRPr="009C7C25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habilis</w:t>
                  </w:r>
                  <w:proofErr w:type="spellEnd"/>
                  <w:r>
                    <w:t>):</w:t>
                  </w:r>
                </w:p>
                <w:p w:rsidR="009C7C25" w:rsidRDefault="009C7C25" w:rsidP="009C7C25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Ζει σε ομάδες</w:t>
                  </w:r>
                </w:p>
                <w:p w:rsidR="009C7C25" w:rsidRDefault="009C7C25" w:rsidP="009C7C25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Κατασκευάζει τα πρώτα εργαλεία</w:t>
                  </w:r>
                  <w:r w:rsidR="009C3B74">
                    <w:t xml:space="preserve"> (από κέρατα και πέτρα)</w:t>
                  </w:r>
                </w:p>
                <w:p w:rsidR="009C7C25" w:rsidRDefault="009C7C25" w:rsidP="009C7C25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Όρθιος άνθρωπος (</w:t>
                  </w:r>
                  <w:r>
                    <w:rPr>
                      <w:lang w:val="en-US"/>
                    </w:rPr>
                    <w:t>homo erectus)</w:t>
                  </w:r>
                  <w:r>
                    <w:t>:</w:t>
                  </w:r>
                </w:p>
                <w:p w:rsidR="009C7C25" w:rsidRDefault="009C7C25" w:rsidP="009C7C25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Ανακαλύπτει την χρησιμότητα της φωτιάς.</w:t>
                  </w:r>
                </w:p>
                <w:p w:rsidR="009C7C25" w:rsidRDefault="001322F9" w:rsidP="009C7C25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Σοφός άνθρωπος (</w:t>
                  </w:r>
                  <w:r>
                    <w:rPr>
                      <w:lang w:val="en-US"/>
                    </w:rPr>
                    <w:t>homo sapiens)</w:t>
                  </w:r>
                  <w:r>
                    <w:t>:</w:t>
                  </w:r>
                </w:p>
                <w:p w:rsidR="001322F9" w:rsidRDefault="001322F9" w:rsidP="001322F9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Διαθέτει μεγάλο εγκέφαλο</w:t>
                  </w:r>
                </w:p>
                <w:p w:rsidR="009C3B74" w:rsidRDefault="009C3B74" w:rsidP="001322F9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Θάβει τους νεκρούς</w:t>
                  </w:r>
                  <w:r w:rsidR="00B357BE">
                    <w:t xml:space="preserve"> μαζί με αναμνηστικά αντικείμενα.</w:t>
                  </w:r>
                </w:p>
                <w:p w:rsidR="001322F9" w:rsidRDefault="001322F9" w:rsidP="001322F9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Σοφότατος άνθρωπος (</w:t>
                  </w:r>
                  <w:r>
                    <w:rPr>
                      <w:lang w:val="en-US"/>
                    </w:rPr>
                    <w:t>homo</w:t>
                  </w:r>
                  <w:r w:rsidRPr="001322F9">
                    <w:t xml:space="preserve"> </w:t>
                  </w:r>
                  <w:r>
                    <w:rPr>
                      <w:lang w:val="en-US"/>
                    </w:rPr>
                    <w:t>sapiens</w:t>
                  </w:r>
                  <w:r w:rsidRPr="001322F9">
                    <w:t xml:space="preserve"> </w:t>
                  </w:r>
                  <w:r>
                    <w:rPr>
                      <w:lang w:val="en-US"/>
                    </w:rPr>
                    <w:t>sapiens</w:t>
                  </w:r>
                  <w:r w:rsidRPr="001322F9">
                    <w:t>)</w:t>
                  </w:r>
                  <w:r>
                    <w:t>:</w:t>
                  </w:r>
                </w:p>
                <w:p w:rsidR="001322F9" w:rsidRDefault="001322F9" w:rsidP="001322F9">
                  <w:pPr>
                    <w:pStyle w:val="a4"/>
                    <w:numPr>
                      <w:ilvl w:val="1"/>
                      <w:numId w:val="1"/>
                    </w:numPr>
                  </w:pPr>
                  <w:r>
                    <w:t>Από αυτό το είδος προερχόμαστε εμείς</w:t>
                  </w:r>
                  <w:r w:rsidR="00B357BE">
                    <w:t>.</w:t>
                  </w:r>
                </w:p>
                <w:p w:rsidR="00B357BE" w:rsidRDefault="00B357BE" w:rsidP="00B357BE">
                  <w:r w:rsidRPr="00B357BE">
                    <w:rPr>
                      <w:b/>
                    </w:rPr>
                    <w:t>Τέλη παλαιολιθικής περιόδου</w:t>
                  </w:r>
                  <w:r>
                    <w:t xml:space="preserve">: </w:t>
                  </w:r>
                </w:p>
                <w:p w:rsidR="00B357BE" w:rsidRDefault="00B357BE" w:rsidP="00B357BE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>Εμφανίζεται η τέχνη (</w:t>
                  </w:r>
                  <w:proofErr w:type="spellStart"/>
                  <w:r>
                    <w:t>σπηλαιογραφίες</w:t>
                  </w:r>
                  <w:proofErr w:type="spellEnd"/>
                  <w:r>
                    <w:t xml:space="preserve"> στην Ευρώπη, με μαγική &amp; συμβολική σημασία)</w:t>
                  </w:r>
                </w:p>
                <w:p w:rsidR="00B357BE" w:rsidRDefault="00B357BE" w:rsidP="00B357BE">
                  <w:pPr>
                    <w:pStyle w:val="a4"/>
                    <w:numPr>
                      <w:ilvl w:val="0"/>
                      <w:numId w:val="3"/>
                    </w:numPr>
                  </w:pPr>
                  <w:r>
                    <w:t>Ξεκινά η ύπαρξη συναισθηματικού συναισθήματος</w:t>
                  </w:r>
                </w:p>
              </w:txbxContent>
            </v:textbox>
          </v:shape>
        </w:pict>
      </w:r>
      <w:r w:rsidR="009C3B7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7" style="position:absolute;left:0;text-align:left;margin-left:-78pt;margin-top:78pt;width:1.7pt;height:6pt;z-index:251669504" coordsize="34,120" path="m,hdc10,15,27,27,30,45,34,70,15,95,15,120hae" filled="f">
            <v:path arrowok="t"/>
          </v:shape>
        </w:pict>
      </w:r>
      <w:r w:rsidR="009C3B7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6" style="position:absolute;left:0;text-align:left;margin-left:111pt;margin-top:96pt;width:18.9pt;height:21.75pt;z-index:251668480" coordsize="378,435" path="m,435hdc78,409,128,360,165,285v24,-49,2,-47,45,-90c239,166,263,162,300,150,338,37,282,172,360,75,378,52,375,26,375,hae" filled="f">
            <v:path arrowok="t"/>
          </v:shape>
        </w:pict>
      </w:r>
      <w:r w:rsidR="009C3B7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5" style="position:absolute;left:0;text-align:left;margin-left:-76.5pt;margin-top:105.75pt;width:24pt;height:14.25pt;z-index:251667456" coordsize="451,195" path="m1,hdc6,25,,55,16,75v26,34,181,105,225,120c311,190,451,180,451,180hae" filled="f">
            <v:path arrowok="t"/>
          </v:shape>
        </w:pict>
      </w:r>
      <w:r w:rsidR="009C3B7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group id="_x0000_s1034" style="position:absolute;left:0;text-align:left;margin-left:-76.5pt;margin-top:6pt;width:223.5pt;height:111pt;z-index:251666432" coordorigin="270,5235" coordsize="4470,2220">
            <v:rect id="_x0000_s1031" style="position:absolute;left:3150;top:6000;width:1590;height:420" strokecolor="white [3212]">
              <v:textbox>
                <w:txbxContent>
                  <w:p w:rsidR="009C3B74" w:rsidRDefault="009C3B74">
                    <w:r>
                      <w:t>Κλίμα: Ψυχρό</w:t>
                    </w:r>
                  </w:p>
                </w:txbxContent>
              </v:textbox>
            </v:rect>
            <v:rect id="_x0000_s1032" style="position:absolute;left:270;top:6420;width:4110;height:1035" strokecolor="white [3212]">
              <v:textbox>
                <w:txbxContent>
                  <w:p w:rsidR="009C3B74" w:rsidRPr="009C3B74" w:rsidRDefault="009C3B74">
                    <w:r>
                      <w:t xml:space="preserve">Ζώα: </w:t>
                    </w:r>
                    <w:r w:rsidRPr="009C3B74">
                      <w:rPr>
                        <w:b/>
                      </w:rPr>
                      <w:t xml:space="preserve">Ανατολική </w:t>
                    </w:r>
                    <w:proofErr w:type="spellStart"/>
                    <w:r w:rsidRPr="009C3B74">
                      <w:rPr>
                        <w:b/>
                      </w:rPr>
                      <w:t>Ευρώπη</w:t>
                    </w:r>
                    <w:r>
                      <w:t>:Μαμούθ</w:t>
                    </w:r>
                    <w:proofErr w:type="spellEnd"/>
                    <w:r>
                      <w:t xml:space="preserve">, </w:t>
                    </w:r>
                    <w:r>
                      <w:rPr>
                        <w:b/>
                      </w:rPr>
                      <w:t>Δυτική Ευρώπη</w:t>
                    </w:r>
                    <w:r>
                      <w:t xml:space="preserve">: Αντιλόπες, </w:t>
                    </w:r>
                    <w:r>
                      <w:rPr>
                        <w:b/>
                      </w:rPr>
                      <w:t>Μεσογειακή Ευρώπη</w:t>
                    </w:r>
                    <w:r>
                      <w:t>: βόδια, άγρια άλογα κ.α.</w:t>
                    </w:r>
                  </w:p>
                </w:txbxContent>
              </v:textbox>
            </v:rect>
            <v:roundrect id="_x0000_s1033" style="position:absolute;left:825;top:5235;width:3270;height:765" arcsize="10923f" strokecolor="white [3212]">
              <v:textbox>
                <w:txbxContent>
                  <w:p w:rsidR="009C3B74" w:rsidRDefault="009C3B74" w:rsidP="009C3B74">
                    <w:pPr>
                      <w:spacing w:line="240" w:lineRule="auto"/>
                    </w:pPr>
                    <w:r>
                      <w:rPr>
                        <w:b/>
                      </w:rPr>
                      <w:t>Ά</w:t>
                    </w:r>
                    <w:r w:rsidRPr="009C3B74">
                      <w:rPr>
                        <w:b/>
                      </w:rPr>
                      <w:t>νθρωπος</w:t>
                    </w:r>
                    <w:r>
                      <w:t>: Ζει σε σπηλιές &amp;  Μετακινείται διαρκώς</w:t>
                    </w:r>
                  </w:p>
                  <w:p w:rsidR="009C3B74" w:rsidRDefault="009C3B74"/>
                </w:txbxContent>
              </v:textbox>
            </v:roundrect>
          </v:group>
        </w:pict>
      </w:r>
      <w:r w:rsidR="001322F9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9" type="#_x0000_t106" style="position:absolute;left:0;text-align:left;margin-left:-54.75pt;margin-top:39.75pt;width:149.25pt;height:95.25pt;z-index:251661312" adj="33590,33914">
            <v:textbox>
              <w:txbxContent>
                <w:p w:rsidR="001322F9" w:rsidRDefault="001322F9"/>
              </w:txbxContent>
            </v:textbox>
          </v:shape>
        </w:pict>
      </w:r>
      <w:r w:rsidR="001246D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5274310" cy="3076575"/>
            <wp:effectExtent l="0" t="19050" r="0" b="47625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246D3" w:rsidRPr="001246D3" w:rsidSect="00ED3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8B8"/>
    <w:multiLevelType w:val="hybridMultilevel"/>
    <w:tmpl w:val="8E5CD5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C4BCB"/>
    <w:multiLevelType w:val="hybridMultilevel"/>
    <w:tmpl w:val="4B2678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BB7AE9"/>
    <w:multiLevelType w:val="hybridMultilevel"/>
    <w:tmpl w:val="0A7EEA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6D3"/>
    <w:rsid w:val="001246D3"/>
    <w:rsid w:val="001322F9"/>
    <w:rsid w:val="00172B5A"/>
    <w:rsid w:val="00743182"/>
    <w:rsid w:val="008569A6"/>
    <w:rsid w:val="009C3B74"/>
    <w:rsid w:val="009C7C25"/>
    <w:rsid w:val="00B357BE"/>
    <w:rsid w:val="00CC4074"/>
    <w:rsid w:val="00ED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allout" idref="#_x0000_s1028"/>
        <o:r id="V:Rule6" type="callout" idref="#_x0000_s1029"/>
        <o:r id="V:Rule8" type="callout" idref="#_x0000_s1030"/>
        <o:r id="V:Rule10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46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C7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5B6FE-49B7-4D41-83EA-0B2DE02C3E35}" type="doc">
      <dgm:prSet loTypeId="urn:microsoft.com/office/officeart/2005/8/layout/hierarchy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8C176A7E-DDAF-428D-A1F9-E72BAE8DB378}">
      <dgm:prSet phldrT="[Κείμενο]"/>
      <dgm:spPr/>
      <dgm:t>
        <a:bodyPr/>
        <a:lstStyle/>
        <a:p>
          <a:r>
            <a:rPr lang="el-GR"/>
            <a:t>Προϊστορία</a:t>
          </a:r>
        </a:p>
      </dgm:t>
    </dgm:pt>
    <dgm:pt modelId="{23784B0B-4802-4433-953F-30FD11ABA072}" type="parTrans" cxnId="{EA12C5CF-697A-4DC4-A8B3-ACEA65CD54F6}">
      <dgm:prSet/>
      <dgm:spPr/>
      <dgm:t>
        <a:bodyPr/>
        <a:lstStyle/>
        <a:p>
          <a:endParaRPr lang="el-GR"/>
        </a:p>
      </dgm:t>
    </dgm:pt>
    <dgm:pt modelId="{5BF3ECDF-483C-444C-BCBB-A8A288724053}" type="sibTrans" cxnId="{EA12C5CF-697A-4DC4-A8B3-ACEA65CD54F6}">
      <dgm:prSet/>
      <dgm:spPr/>
      <dgm:t>
        <a:bodyPr/>
        <a:lstStyle/>
        <a:p>
          <a:endParaRPr lang="el-GR"/>
        </a:p>
      </dgm:t>
    </dgm:pt>
    <dgm:pt modelId="{7CD5C61D-2E92-418B-9706-61587513A461}">
      <dgm:prSet phldrT="[Κείμενο]"/>
      <dgm:spPr/>
      <dgm:t>
        <a:bodyPr/>
        <a:lstStyle/>
        <a:p>
          <a:r>
            <a:rPr lang="el-GR"/>
            <a:t>εποχή του Λίθου</a:t>
          </a:r>
        </a:p>
      </dgm:t>
    </dgm:pt>
    <dgm:pt modelId="{FCDF0D40-A3DB-402D-A829-5E5DB8FC07B9}" type="parTrans" cxnId="{461065B1-C014-4681-901B-887EEF37EED4}">
      <dgm:prSet/>
      <dgm:spPr/>
      <dgm:t>
        <a:bodyPr/>
        <a:lstStyle/>
        <a:p>
          <a:endParaRPr lang="el-GR"/>
        </a:p>
      </dgm:t>
    </dgm:pt>
    <dgm:pt modelId="{B9515FB4-D0B1-45F6-A60C-4A7A65AE18CC}" type="sibTrans" cxnId="{461065B1-C014-4681-901B-887EEF37EED4}">
      <dgm:prSet/>
      <dgm:spPr/>
      <dgm:t>
        <a:bodyPr/>
        <a:lstStyle/>
        <a:p>
          <a:endParaRPr lang="el-GR"/>
        </a:p>
      </dgm:t>
    </dgm:pt>
    <dgm:pt modelId="{37CC6984-9A06-4F05-AFDD-325A60D747FE}">
      <dgm:prSet phldrT="[Κείμενο]"/>
      <dgm:spPr/>
      <dgm:t>
        <a:bodyPr/>
        <a:lstStyle/>
        <a:p>
          <a:r>
            <a:rPr lang="el-GR"/>
            <a:t>Παλαιολιθική εποχή</a:t>
          </a:r>
        </a:p>
      </dgm:t>
    </dgm:pt>
    <dgm:pt modelId="{35774B8D-5C13-42C3-AA13-D1992EDDCB1D}" type="parTrans" cxnId="{C17009CE-C0C5-46A7-BCEC-0BA476DFF569}">
      <dgm:prSet/>
      <dgm:spPr/>
      <dgm:t>
        <a:bodyPr/>
        <a:lstStyle/>
        <a:p>
          <a:endParaRPr lang="el-GR"/>
        </a:p>
      </dgm:t>
    </dgm:pt>
    <dgm:pt modelId="{4A2CDC64-4126-457A-8BCC-96CFD9856D14}" type="sibTrans" cxnId="{C17009CE-C0C5-46A7-BCEC-0BA476DFF569}">
      <dgm:prSet/>
      <dgm:spPr/>
      <dgm:t>
        <a:bodyPr/>
        <a:lstStyle/>
        <a:p>
          <a:endParaRPr lang="el-GR"/>
        </a:p>
      </dgm:t>
    </dgm:pt>
    <dgm:pt modelId="{E49BC971-BAB6-437B-BA21-D8B5EE0F55BE}">
      <dgm:prSet phldrT="[Κείμενο]"/>
      <dgm:spPr/>
      <dgm:t>
        <a:bodyPr/>
        <a:lstStyle/>
        <a:p>
          <a:r>
            <a:rPr lang="el-GR"/>
            <a:t>Μεσαιωνική εποχή</a:t>
          </a:r>
        </a:p>
        <a:p>
          <a:r>
            <a:rPr lang="el-GR"/>
            <a:t>(ως το 6.500 π.Χ.)</a:t>
          </a:r>
        </a:p>
      </dgm:t>
    </dgm:pt>
    <dgm:pt modelId="{5E0669CB-3910-491E-B06E-E39872B52418}" type="parTrans" cxnId="{20DB103A-A2CD-48B6-80A7-A7343727D8FB}">
      <dgm:prSet/>
      <dgm:spPr/>
      <dgm:t>
        <a:bodyPr/>
        <a:lstStyle/>
        <a:p>
          <a:endParaRPr lang="el-GR"/>
        </a:p>
      </dgm:t>
    </dgm:pt>
    <dgm:pt modelId="{D4552220-8B32-4CCD-A6BE-3DDF0D85EE82}" type="sibTrans" cxnId="{20DB103A-A2CD-48B6-80A7-A7343727D8FB}">
      <dgm:prSet/>
      <dgm:spPr/>
      <dgm:t>
        <a:bodyPr/>
        <a:lstStyle/>
        <a:p>
          <a:endParaRPr lang="el-GR"/>
        </a:p>
      </dgm:t>
    </dgm:pt>
    <dgm:pt modelId="{FBF27667-509B-48F6-91DA-39618945FAF3}">
      <dgm:prSet phldrT="[Κείμενο]"/>
      <dgm:spPr/>
      <dgm:t>
        <a:bodyPr/>
        <a:lstStyle/>
        <a:p>
          <a:r>
            <a:rPr lang="el-GR"/>
            <a:t>εποχή του Χαλκού</a:t>
          </a:r>
        </a:p>
        <a:p>
          <a:r>
            <a:rPr lang="el-GR"/>
            <a:t>(3.000-1.100 π.Χ)</a:t>
          </a:r>
        </a:p>
      </dgm:t>
    </dgm:pt>
    <dgm:pt modelId="{91AF496B-76E7-49DC-9F94-A726F7452ABB}" type="parTrans" cxnId="{AA0D78A1-07B8-4D71-A08E-7C5147E8B232}">
      <dgm:prSet/>
      <dgm:spPr/>
      <dgm:t>
        <a:bodyPr/>
        <a:lstStyle/>
        <a:p>
          <a:endParaRPr lang="el-GR"/>
        </a:p>
      </dgm:t>
    </dgm:pt>
    <dgm:pt modelId="{10A46808-1970-4C5C-8725-B730DFB34FEE}" type="sibTrans" cxnId="{AA0D78A1-07B8-4D71-A08E-7C5147E8B232}">
      <dgm:prSet/>
      <dgm:spPr/>
      <dgm:t>
        <a:bodyPr/>
        <a:lstStyle/>
        <a:p>
          <a:endParaRPr lang="el-GR"/>
        </a:p>
      </dgm:t>
    </dgm:pt>
    <dgm:pt modelId="{3B282E28-9FC4-4B17-959C-60D15D7EA86D}">
      <dgm:prSet/>
      <dgm:spPr/>
      <dgm:t>
        <a:bodyPr/>
        <a:lstStyle/>
        <a:p>
          <a:r>
            <a:rPr lang="el-GR"/>
            <a:t>Νεολιθική εποχή (6.500-3.000π.Χ.)</a:t>
          </a:r>
        </a:p>
      </dgm:t>
    </dgm:pt>
    <dgm:pt modelId="{B9C40199-4A3A-48D7-B823-06A193E0BAE6}" type="parTrans" cxnId="{CDE69137-4FBD-40D4-A960-F7EE75CD1699}">
      <dgm:prSet/>
      <dgm:spPr/>
      <dgm:t>
        <a:bodyPr/>
        <a:lstStyle/>
        <a:p>
          <a:endParaRPr lang="el-GR"/>
        </a:p>
      </dgm:t>
    </dgm:pt>
    <dgm:pt modelId="{1BEBA7C9-AF02-4146-B2FF-FFC996ACBE83}" type="sibTrans" cxnId="{CDE69137-4FBD-40D4-A960-F7EE75CD1699}">
      <dgm:prSet/>
      <dgm:spPr/>
      <dgm:t>
        <a:bodyPr/>
        <a:lstStyle/>
        <a:p>
          <a:endParaRPr lang="el-GR"/>
        </a:p>
      </dgm:t>
    </dgm:pt>
    <dgm:pt modelId="{CA3535B0-772A-45A8-9BC7-D21580F083AF}" type="pres">
      <dgm:prSet presAssocID="{1F65B6FE-49B7-4D41-83EA-0B2DE02C3E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6B6A023-BA21-463D-941C-CC9CCFFACC2F}" type="pres">
      <dgm:prSet presAssocID="{8C176A7E-DDAF-428D-A1F9-E72BAE8DB378}" presName="hierRoot1" presStyleCnt="0"/>
      <dgm:spPr/>
    </dgm:pt>
    <dgm:pt modelId="{FEEBAC58-5CF1-4005-AA76-29C1A623BC2E}" type="pres">
      <dgm:prSet presAssocID="{8C176A7E-DDAF-428D-A1F9-E72BAE8DB378}" presName="composite" presStyleCnt="0"/>
      <dgm:spPr/>
    </dgm:pt>
    <dgm:pt modelId="{AA44134B-D003-4EA9-91A0-6C14B2971489}" type="pres">
      <dgm:prSet presAssocID="{8C176A7E-DDAF-428D-A1F9-E72BAE8DB378}" presName="background" presStyleLbl="node0" presStyleIdx="0" presStyleCnt="1"/>
      <dgm:spPr/>
    </dgm:pt>
    <dgm:pt modelId="{CE4E1385-DE28-470A-BE74-D66263D36662}" type="pres">
      <dgm:prSet presAssocID="{8C176A7E-DDAF-428D-A1F9-E72BAE8DB378}" presName="text" presStyleLbl="fgAcc0" presStyleIdx="0" presStyleCnt="1" custScaleX="12865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200755F-25DE-44F5-B3D5-6C176CE11D18}" type="pres">
      <dgm:prSet presAssocID="{8C176A7E-DDAF-428D-A1F9-E72BAE8DB378}" presName="hierChild2" presStyleCnt="0"/>
      <dgm:spPr/>
    </dgm:pt>
    <dgm:pt modelId="{DD4E6BAF-DCE1-462B-B3DB-D53247AF68C3}" type="pres">
      <dgm:prSet presAssocID="{FCDF0D40-A3DB-402D-A829-5E5DB8FC07B9}" presName="Name10" presStyleLbl="parChTrans1D2" presStyleIdx="0" presStyleCnt="2"/>
      <dgm:spPr/>
    </dgm:pt>
    <dgm:pt modelId="{D6AEE1D2-A2BF-477E-93A1-DB5C276C55D8}" type="pres">
      <dgm:prSet presAssocID="{7CD5C61D-2E92-418B-9706-61587513A461}" presName="hierRoot2" presStyleCnt="0"/>
      <dgm:spPr/>
    </dgm:pt>
    <dgm:pt modelId="{B9493A23-903D-4786-9F11-8510E5D075C9}" type="pres">
      <dgm:prSet presAssocID="{7CD5C61D-2E92-418B-9706-61587513A461}" presName="composite2" presStyleCnt="0"/>
      <dgm:spPr/>
    </dgm:pt>
    <dgm:pt modelId="{50C7A857-7B8C-4DFF-AB2C-4A9A36F650CE}" type="pres">
      <dgm:prSet presAssocID="{7CD5C61D-2E92-418B-9706-61587513A461}" presName="background2" presStyleLbl="node2" presStyleIdx="0" presStyleCnt="2"/>
      <dgm:spPr/>
    </dgm:pt>
    <dgm:pt modelId="{E3E1B013-3169-4564-B712-81BB8116B2CE}" type="pres">
      <dgm:prSet presAssocID="{7CD5C61D-2E92-418B-9706-61587513A461}" presName="text2" presStyleLbl="fgAcc2" presStyleIdx="0" presStyleCnt="2">
        <dgm:presLayoutVars>
          <dgm:chPref val="3"/>
        </dgm:presLayoutVars>
      </dgm:prSet>
      <dgm:spPr/>
    </dgm:pt>
    <dgm:pt modelId="{3030A058-003E-4AA9-8D6E-D8801F63E91C}" type="pres">
      <dgm:prSet presAssocID="{7CD5C61D-2E92-418B-9706-61587513A461}" presName="hierChild3" presStyleCnt="0"/>
      <dgm:spPr/>
    </dgm:pt>
    <dgm:pt modelId="{B44FA89F-A979-4755-AAAE-A5D9060B4EF9}" type="pres">
      <dgm:prSet presAssocID="{35774B8D-5C13-42C3-AA13-D1992EDDCB1D}" presName="Name17" presStyleLbl="parChTrans1D3" presStyleIdx="0" presStyleCnt="3"/>
      <dgm:spPr/>
    </dgm:pt>
    <dgm:pt modelId="{298F8E93-64C7-494A-910B-7101862D2C62}" type="pres">
      <dgm:prSet presAssocID="{37CC6984-9A06-4F05-AFDD-325A60D747FE}" presName="hierRoot3" presStyleCnt="0"/>
      <dgm:spPr/>
    </dgm:pt>
    <dgm:pt modelId="{E789308F-0569-47DA-8DB8-8BF080D68E9D}" type="pres">
      <dgm:prSet presAssocID="{37CC6984-9A06-4F05-AFDD-325A60D747FE}" presName="composite3" presStyleCnt="0"/>
      <dgm:spPr/>
    </dgm:pt>
    <dgm:pt modelId="{4590DDC5-2E83-4BEF-945F-AC1EB761698F}" type="pres">
      <dgm:prSet presAssocID="{37CC6984-9A06-4F05-AFDD-325A60D747FE}" presName="background3" presStyleLbl="node3" presStyleIdx="0" presStyleCnt="3"/>
      <dgm:spPr/>
    </dgm:pt>
    <dgm:pt modelId="{ED3ED524-B1E0-4DFB-B7B2-D6AB3B0B0EBA}" type="pres">
      <dgm:prSet presAssocID="{37CC6984-9A06-4F05-AFDD-325A60D747FE}" presName="text3" presStyleLbl="fgAcc3" presStyleIdx="0" presStyleCnt="3">
        <dgm:presLayoutVars>
          <dgm:chPref val="3"/>
        </dgm:presLayoutVars>
      </dgm:prSet>
      <dgm:spPr/>
    </dgm:pt>
    <dgm:pt modelId="{FF6ACD1F-ECB5-4933-9BD8-B3932051BF29}" type="pres">
      <dgm:prSet presAssocID="{37CC6984-9A06-4F05-AFDD-325A60D747FE}" presName="hierChild4" presStyleCnt="0"/>
      <dgm:spPr/>
    </dgm:pt>
    <dgm:pt modelId="{C58A9D30-555A-46B0-ABDA-49DFED42C675}" type="pres">
      <dgm:prSet presAssocID="{5E0669CB-3910-491E-B06E-E39872B52418}" presName="Name17" presStyleLbl="parChTrans1D3" presStyleIdx="1" presStyleCnt="3"/>
      <dgm:spPr/>
    </dgm:pt>
    <dgm:pt modelId="{D59940AB-129C-432B-BD13-3C5BDB056412}" type="pres">
      <dgm:prSet presAssocID="{E49BC971-BAB6-437B-BA21-D8B5EE0F55BE}" presName="hierRoot3" presStyleCnt="0"/>
      <dgm:spPr/>
    </dgm:pt>
    <dgm:pt modelId="{AB6F792A-1CEA-498B-A3A2-07B12FA9F146}" type="pres">
      <dgm:prSet presAssocID="{E49BC971-BAB6-437B-BA21-D8B5EE0F55BE}" presName="composite3" presStyleCnt="0"/>
      <dgm:spPr/>
    </dgm:pt>
    <dgm:pt modelId="{1598A549-DF62-4B68-8BA7-5E89463ECA98}" type="pres">
      <dgm:prSet presAssocID="{E49BC971-BAB6-437B-BA21-D8B5EE0F55BE}" presName="background3" presStyleLbl="node3" presStyleIdx="1" presStyleCnt="3"/>
      <dgm:spPr/>
    </dgm:pt>
    <dgm:pt modelId="{79DD9AED-62F1-436A-9503-28122E8C736F}" type="pres">
      <dgm:prSet presAssocID="{E49BC971-BAB6-437B-BA21-D8B5EE0F55BE}" presName="text3" presStyleLbl="fgAcc3" presStyleIdx="1" presStyleCnt="3">
        <dgm:presLayoutVars>
          <dgm:chPref val="3"/>
        </dgm:presLayoutVars>
      </dgm:prSet>
      <dgm:spPr/>
    </dgm:pt>
    <dgm:pt modelId="{995D0311-9A89-4AC9-A810-BFAA90BC899A}" type="pres">
      <dgm:prSet presAssocID="{E49BC971-BAB6-437B-BA21-D8B5EE0F55BE}" presName="hierChild4" presStyleCnt="0"/>
      <dgm:spPr/>
    </dgm:pt>
    <dgm:pt modelId="{5476ABF0-6D4B-488C-854A-84FBDF67D9C6}" type="pres">
      <dgm:prSet presAssocID="{B9C40199-4A3A-48D7-B823-06A193E0BAE6}" presName="Name17" presStyleLbl="parChTrans1D3" presStyleIdx="2" presStyleCnt="3"/>
      <dgm:spPr/>
    </dgm:pt>
    <dgm:pt modelId="{2065AE2B-0455-4606-B011-19754DC1B1AD}" type="pres">
      <dgm:prSet presAssocID="{3B282E28-9FC4-4B17-959C-60D15D7EA86D}" presName="hierRoot3" presStyleCnt="0"/>
      <dgm:spPr/>
    </dgm:pt>
    <dgm:pt modelId="{57DE1FA0-A6E0-4E6B-9665-1283970CACF5}" type="pres">
      <dgm:prSet presAssocID="{3B282E28-9FC4-4B17-959C-60D15D7EA86D}" presName="composite3" presStyleCnt="0"/>
      <dgm:spPr/>
    </dgm:pt>
    <dgm:pt modelId="{43E8F2C4-2B95-4F52-885D-216A32F8F1F7}" type="pres">
      <dgm:prSet presAssocID="{3B282E28-9FC4-4B17-959C-60D15D7EA86D}" presName="background3" presStyleLbl="node3" presStyleIdx="2" presStyleCnt="3"/>
      <dgm:spPr/>
    </dgm:pt>
    <dgm:pt modelId="{C709C32A-EFE2-4165-B120-C6BFBFD38C0B}" type="pres">
      <dgm:prSet presAssocID="{3B282E28-9FC4-4B17-959C-60D15D7EA86D}" presName="text3" presStyleLbl="fgAcc3" presStyleIdx="2" presStyleCnt="3">
        <dgm:presLayoutVars>
          <dgm:chPref val="3"/>
        </dgm:presLayoutVars>
      </dgm:prSet>
      <dgm:spPr/>
    </dgm:pt>
    <dgm:pt modelId="{E7A9CEDB-1C31-4191-8B05-C49DF50EC9A4}" type="pres">
      <dgm:prSet presAssocID="{3B282E28-9FC4-4B17-959C-60D15D7EA86D}" presName="hierChild4" presStyleCnt="0"/>
      <dgm:spPr/>
    </dgm:pt>
    <dgm:pt modelId="{AC8E2B29-077C-46E9-893B-19435CAF4F07}" type="pres">
      <dgm:prSet presAssocID="{91AF496B-76E7-49DC-9F94-A726F7452ABB}" presName="Name10" presStyleLbl="parChTrans1D2" presStyleIdx="1" presStyleCnt="2"/>
      <dgm:spPr/>
    </dgm:pt>
    <dgm:pt modelId="{ABD5243C-1CFF-4603-A78C-0FF11D64A1C0}" type="pres">
      <dgm:prSet presAssocID="{FBF27667-509B-48F6-91DA-39618945FAF3}" presName="hierRoot2" presStyleCnt="0"/>
      <dgm:spPr/>
    </dgm:pt>
    <dgm:pt modelId="{9CDDF3D0-808E-423C-986E-15C4FC602545}" type="pres">
      <dgm:prSet presAssocID="{FBF27667-509B-48F6-91DA-39618945FAF3}" presName="composite2" presStyleCnt="0"/>
      <dgm:spPr/>
    </dgm:pt>
    <dgm:pt modelId="{9755635F-AFBA-46CD-8B43-C7A9177ACB3C}" type="pres">
      <dgm:prSet presAssocID="{FBF27667-509B-48F6-91DA-39618945FAF3}" presName="background2" presStyleLbl="node2" presStyleIdx="1" presStyleCnt="2"/>
      <dgm:spPr/>
    </dgm:pt>
    <dgm:pt modelId="{10205805-4737-4CEF-AAD0-FCCD4E5A4215}" type="pres">
      <dgm:prSet presAssocID="{FBF27667-509B-48F6-91DA-39618945FAF3}" presName="text2" presStyleLbl="fgAcc2" presStyleIdx="1" presStyleCnt="2" custScaleX="12531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40A9BB3-984A-48C2-A64A-0EAF43DDBA5C}" type="pres">
      <dgm:prSet presAssocID="{FBF27667-509B-48F6-91DA-39618945FAF3}" presName="hierChild3" presStyleCnt="0"/>
      <dgm:spPr/>
    </dgm:pt>
  </dgm:ptLst>
  <dgm:cxnLst>
    <dgm:cxn modelId="{CDE69137-4FBD-40D4-A960-F7EE75CD1699}" srcId="{7CD5C61D-2E92-418B-9706-61587513A461}" destId="{3B282E28-9FC4-4B17-959C-60D15D7EA86D}" srcOrd="2" destOrd="0" parTransId="{B9C40199-4A3A-48D7-B823-06A193E0BAE6}" sibTransId="{1BEBA7C9-AF02-4146-B2FF-FFC996ACBE83}"/>
    <dgm:cxn modelId="{872843F0-1875-4EEF-BAE4-C5AB405947A3}" type="presOf" srcId="{E49BC971-BAB6-437B-BA21-D8B5EE0F55BE}" destId="{79DD9AED-62F1-436A-9503-28122E8C736F}" srcOrd="0" destOrd="0" presId="urn:microsoft.com/office/officeart/2005/8/layout/hierarchy1"/>
    <dgm:cxn modelId="{EA12C5CF-697A-4DC4-A8B3-ACEA65CD54F6}" srcId="{1F65B6FE-49B7-4D41-83EA-0B2DE02C3E35}" destId="{8C176A7E-DDAF-428D-A1F9-E72BAE8DB378}" srcOrd="0" destOrd="0" parTransId="{23784B0B-4802-4433-953F-30FD11ABA072}" sibTransId="{5BF3ECDF-483C-444C-BCBB-A8A288724053}"/>
    <dgm:cxn modelId="{20DB103A-A2CD-48B6-80A7-A7343727D8FB}" srcId="{7CD5C61D-2E92-418B-9706-61587513A461}" destId="{E49BC971-BAB6-437B-BA21-D8B5EE0F55BE}" srcOrd="1" destOrd="0" parTransId="{5E0669CB-3910-491E-B06E-E39872B52418}" sibTransId="{D4552220-8B32-4CCD-A6BE-3DDF0D85EE82}"/>
    <dgm:cxn modelId="{461065B1-C014-4681-901B-887EEF37EED4}" srcId="{8C176A7E-DDAF-428D-A1F9-E72BAE8DB378}" destId="{7CD5C61D-2E92-418B-9706-61587513A461}" srcOrd="0" destOrd="0" parTransId="{FCDF0D40-A3DB-402D-A829-5E5DB8FC07B9}" sibTransId="{B9515FB4-D0B1-45F6-A60C-4A7A65AE18CC}"/>
    <dgm:cxn modelId="{7E321257-1495-49C8-85AA-4052A522092F}" type="presOf" srcId="{B9C40199-4A3A-48D7-B823-06A193E0BAE6}" destId="{5476ABF0-6D4B-488C-854A-84FBDF67D9C6}" srcOrd="0" destOrd="0" presId="urn:microsoft.com/office/officeart/2005/8/layout/hierarchy1"/>
    <dgm:cxn modelId="{C17009CE-C0C5-46A7-BCEC-0BA476DFF569}" srcId="{7CD5C61D-2E92-418B-9706-61587513A461}" destId="{37CC6984-9A06-4F05-AFDD-325A60D747FE}" srcOrd="0" destOrd="0" parTransId="{35774B8D-5C13-42C3-AA13-D1992EDDCB1D}" sibTransId="{4A2CDC64-4126-457A-8BCC-96CFD9856D14}"/>
    <dgm:cxn modelId="{AA0D78A1-07B8-4D71-A08E-7C5147E8B232}" srcId="{8C176A7E-DDAF-428D-A1F9-E72BAE8DB378}" destId="{FBF27667-509B-48F6-91DA-39618945FAF3}" srcOrd="1" destOrd="0" parTransId="{91AF496B-76E7-49DC-9F94-A726F7452ABB}" sibTransId="{10A46808-1970-4C5C-8725-B730DFB34FEE}"/>
    <dgm:cxn modelId="{9C5BE2C4-379C-46FC-96C6-8F48E6494383}" type="presOf" srcId="{1F65B6FE-49B7-4D41-83EA-0B2DE02C3E35}" destId="{CA3535B0-772A-45A8-9BC7-D21580F083AF}" srcOrd="0" destOrd="0" presId="urn:microsoft.com/office/officeart/2005/8/layout/hierarchy1"/>
    <dgm:cxn modelId="{FA1C9AF9-4E8D-4DD7-80F9-31FBC708EB1C}" type="presOf" srcId="{FBF27667-509B-48F6-91DA-39618945FAF3}" destId="{10205805-4737-4CEF-AAD0-FCCD4E5A4215}" srcOrd="0" destOrd="0" presId="urn:microsoft.com/office/officeart/2005/8/layout/hierarchy1"/>
    <dgm:cxn modelId="{00D06970-12E9-4C07-B720-AE55B7A0D8D4}" type="presOf" srcId="{3B282E28-9FC4-4B17-959C-60D15D7EA86D}" destId="{C709C32A-EFE2-4165-B120-C6BFBFD38C0B}" srcOrd="0" destOrd="0" presId="urn:microsoft.com/office/officeart/2005/8/layout/hierarchy1"/>
    <dgm:cxn modelId="{054E0B7F-13C6-4504-AA18-EB9ED31673BE}" type="presOf" srcId="{37CC6984-9A06-4F05-AFDD-325A60D747FE}" destId="{ED3ED524-B1E0-4DFB-B7B2-D6AB3B0B0EBA}" srcOrd="0" destOrd="0" presId="urn:microsoft.com/office/officeart/2005/8/layout/hierarchy1"/>
    <dgm:cxn modelId="{D1C9F39B-A209-4F98-B939-8CDB4CBBFFC9}" type="presOf" srcId="{5E0669CB-3910-491E-B06E-E39872B52418}" destId="{C58A9D30-555A-46B0-ABDA-49DFED42C675}" srcOrd="0" destOrd="0" presId="urn:microsoft.com/office/officeart/2005/8/layout/hierarchy1"/>
    <dgm:cxn modelId="{92A7E672-A3EA-4DDA-BBF6-112EDD55063D}" type="presOf" srcId="{FCDF0D40-A3DB-402D-A829-5E5DB8FC07B9}" destId="{DD4E6BAF-DCE1-462B-B3DB-D53247AF68C3}" srcOrd="0" destOrd="0" presId="urn:microsoft.com/office/officeart/2005/8/layout/hierarchy1"/>
    <dgm:cxn modelId="{9A8812FB-999F-46FB-BC16-781EDA49B2F1}" type="presOf" srcId="{7CD5C61D-2E92-418B-9706-61587513A461}" destId="{E3E1B013-3169-4564-B712-81BB8116B2CE}" srcOrd="0" destOrd="0" presId="urn:microsoft.com/office/officeart/2005/8/layout/hierarchy1"/>
    <dgm:cxn modelId="{A19A74B3-D490-4CA0-A114-8333239003BB}" type="presOf" srcId="{35774B8D-5C13-42C3-AA13-D1992EDDCB1D}" destId="{B44FA89F-A979-4755-AAAE-A5D9060B4EF9}" srcOrd="0" destOrd="0" presId="urn:microsoft.com/office/officeart/2005/8/layout/hierarchy1"/>
    <dgm:cxn modelId="{706BCD5F-2131-4948-AEFE-B2CEA43821FD}" type="presOf" srcId="{91AF496B-76E7-49DC-9F94-A726F7452ABB}" destId="{AC8E2B29-077C-46E9-893B-19435CAF4F07}" srcOrd="0" destOrd="0" presId="urn:microsoft.com/office/officeart/2005/8/layout/hierarchy1"/>
    <dgm:cxn modelId="{404A1E08-D91C-4547-82F7-A9F42BC1521E}" type="presOf" srcId="{8C176A7E-DDAF-428D-A1F9-E72BAE8DB378}" destId="{CE4E1385-DE28-470A-BE74-D66263D36662}" srcOrd="0" destOrd="0" presId="urn:microsoft.com/office/officeart/2005/8/layout/hierarchy1"/>
    <dgm:cxn modelId="{47CBD8A8-4CCC-44F1-94D3-8D06537DF043}" type="presParOf" srcId="{CA3535B0-772A-45A8-9BC7-D21580F083AF}" destId="{66B6A023-BA21-463D-941C-CC9CCFFACC2F}" srcOrd="0" destOrd="0" presId="urn:microsoft.com/office/officeart/2005/8/layout/hierarchy1"/>
    <dgm:cxn modelId="{36A56C58-BBAA-47EA-82C3-34E173F70315}" type="presParOf" srcId="{66B6A023-BA21-463D-941C-CC9CCFFACC2F}" destId="{FEEBAC58-5CF1-4005-AA76-29C1A623BC2E}" srcOrd="0" destOrd="0" presId="urn:microsoft.com/office/officeart/2005/8/layout/hierarchy1"/>
    <dgm:cxn modelId="{C6A05AE0-4895-410F-9FE7-02794DB00237}" type="presParOf" srcId="{FEEBAC58-5CF1-4005-AA76-29C1A623BC2E}" destId="{AA44134B-D003-4EA9-91A0-6C14B2971489}" srcOrd="0" destOrd="0" presId="urn:microsoft.com/office/officeart/2005/8/layout/hierarchy1"/>
    <dgm:cxn modelId="{E96907BA-4884-432B-8828-4B39A84F470A}" type="presParOf" srcId="{FEEBAC58-5CF1-4005-AA76-29C1A623BC2E}" destId="{CE4E1385-DE28-470A-BE74-D66263D36662}" srcOrd="1" destOrd="0" presId="urn:microsoft.com/office/officeart/2005/8/layout/hierarchy1"/>
    <dgm:cxn modelId="{563B7B82-95FB-4CBF-B923-4E5EE0CC9934}" type="presParOf" srcId="{66B6A023-BA21-463D-941C-CC9CCFFACC2F}" destId="{8200755F-25DE-44F5-B3D5-6C176CE11D18}" srcOrd="1" destOrd="0" presId="urn:microsoft.com/office/officeart/2005/8/layout/hierarchy1"/>
    <dgm:cxn modelId="{1DC23ACB-87D9-49F9-BED6-918FBF51A9BA}" type="presParOf" srcId="{8200755F-25DE-44F5-B3D5-6C176CE11D18}" destId="{DD4E6BAF-DCE1-462B-B3DB-D53247AF68C3}" srcOrd="0" destOrd="0" presId="urn:microsoft.com/office/officeart/2005/8/layout/hierarchy1"/>
    <dgm:cxn modelId="{A0CC5E43-5DA3-496C-BC3D-052F7DF35FE0}" type="presParOf" srcId="{8200755F-25DE-44F5-B3D5-6C176CE11D18}" destId="{D6AEE1D2-A2BF-477E-93A1-DB5C276C55D8}" srcOrd="1" destOrd="0" presId="urn:microsoft.com/office/officeart/2005/8/layout/hierarchy1"/>
    <dgm:cxn modelId="{7816C5C0-EC95-47D7-A69A-67FC0DFF97CF}" type="presParOf" srcId="{D6AEE1D2-A2BF-477E-93A1-DB5C276C55D8}" destId="{B9493A23-903D-4786-9F11-8510E5D075C9}" srcOrd="0" destOrd="0" presId="urn:microsoft.com/office/officeart/2005/8/layout/hierarchy1"/>
    <dgm:cxn modelId="{C6ECABBC-B74B-497D-B4D8-E716416382CB}" type="presParOf" srcId="{B9493A23-903D-4786-9F11-8510E5D075C9}" destId="{50C7A857-7B8C-4DFF-AB2C-4A9A36F650CE}" srcOrd="0" destOrd="0" presId="urn:microsoft.com/office/officeart/2005/8/layout/hierarchy1"/>
    <dgm:cxn modelId="{2686E22D-3006-4C04-843C-2CD3100E40D5}" type="presParOf" srcId="{B9493A23-903D-4786-9F11-8510E5D075C9}" destId="{E3E1B013-3169-4564-B712-81BB8116B2CE}" srcOrd="1" destOrd="0" presId="urn:microsoft.com/office/officeart/2005/8/layout/hierarchy1"/>
    <dgm:cxn modelId="{8478B30A-CD1C-4E06-B41D-828D567D8788}" type="presParOf" srcId="{D6AEE1D2-A2BF-477E-93A1-DB5C276C55D8}" destId="{3030A058-003E-4AA9-8D6E-D8801F63E91C}" srcOrd="1" destOrd="0" presId="urn:microsoft.com/office/officeart/2005/8/layout/hierarchy1"/>
    <dgm:cxn modelId="{17AAC4B5-671E-47BA-BA1A-85AEAD4ED148}" type="presParOf" srcId="{3030A058-003E-4AA9-8D6E-D8801F63E91C}" destId="{B44FA89F-A979-4755-AAAE-A5D9060B4EF9}" srcOrd="0" destOrd="0" presId="urn:microsoft.com/office/officeart/2005/8/layout/hierarchy1"/>
    <dgm:cxn modelId="{50B94345-4372-42BC-BDF3-910C80881F67}" type="presParOf" srcId="{3030A058-003E-4AA9-8D6E-D8801F63E91C}" destId="{298F8E93-64C7-494A-910B-7101862D2C62}" srcOrd="1" destOrd="0" presId="urn:microsoft.com/office/officeart/2005/8/layout/hierarchy1"/>
    <dgm:cxn modelId="{26338240-8CA7-4A76-B259-E5BF47E9A00F}" type="presParOf" srcId="{298F8E93-64C7-494A-910B-7101862D2C62}" destId="{E789308F-0569-47DA-8DB8-8BF080D68E9D}" srcOrd="0" destOrd="0" presId="urn:microsoft.com/office/officeart/2005/8/layout/hierarchy1"/>
    <dgm:cxn modelId="{70079F44-B90F-46A1-A6E6-C81B34E56A8B}" type="presParOf" srcId="{E789308F-0569-47DA-8DB8-8BF080D68E9D}" destId="{4590DDC5-2E83-4BEF-945F-AC1EB761698F}" srcOrd="0" destOrd="0" presId="urn:microsoft.com/office/officeart/2005/8/layout/hierarchy1"/>
    <dgm:cxn modelId="{93BC0CFE-A5BA-4AA1-80C0-5BF0FF79D26A}" type="presParOf" srcId="{E789308F-0569-47DA-8DB8-8BF080D68E9D}" destId="{ED3ED524-B1E0-4DFB-B7B2-D6AB3B0B0EBA}" srcOrd="1" destOrd="0" presId="urn:microsoft.com/office/officeart/2005/8/layout/hierarchy1"/>
    <dgm:cxn modelId="{58177D04-A433-4C22-BA34-FC6BCE216F31}" type="presParOf" srcId="{298F8E93-64C7-494A-910B-7101862D2C62}" destId="{FF6ACD1F-ECB5-4933-9BD8-B3932051BF29}" srcOrd="1" destOrd="0" presId="urn:microsoft.com/office/officeart/2005/8/layout/hierarchy1"/>
    <dgm:cxn modelId="{02DEC85A-7FD0-4D0F-BB23-9FF5FE46CA53}" type="presParOf" srcId="{3030A058-003E-4AA9-8D6E-D8801F63E91C}" destId="{C58A9D30-555A-46B0-ABDA-49DFED42C675}" srcOrd="2" destOrd="0" presId="urn:microsoft.com/office/officeart/2005/8/layout/hierarchy1"/>
    <dgm:cxn modelId="{854882AE-3AAB-449B-BA52-8E1EEAF356E3}" type="presParOf" srcId="{3030A058-003E-4AA9-8D6E-D8801F63E91C}" destId="{D59940AB-129C-432B-BD13-3C5BDB056412}" srcOrd="3" destOrd="0" presId="urn:microsoft.com/office/officeart/2005/8/layout/hierarchy1"/>
    <dgm:cxn modelId="{E9FEAF1E-9954-4501-8D69-D0660A19A906}" type="presParOf" srcId="{D59940AB-129C-432B-BD13-3C5BDB056412}" destId="{AB6F792A-1CEA-498B-A3A2-07B12FA9F146}" srcOrd="0" destOrd="0" presId="urn:microsoft.com/office/officeart/2005/8/layout/hierarchy1"/>
    <dgm:cxn modelId="{0B0300DC-3960-45BD-B4F6-5B33E39BAF58}" type="presParOf" srcId="{AB6F792A-1CEA-498B-A3A2-07B12FA9F146}" destId="{1598A549-DF62-4B68-8BA7-5E89463ECA98}" srcOrd="0" destOrd="0" presId="urn:microsoft.com/office/officeart/2005/8/layout/hierarchy1"/>
    <dgm:cxn modelId="{94491C79-F94D-48B1-B891-856E629443DF}" type="presParOf" srcId="{AB6F792A-1CEA-498B-A3A2-07B12FA9F146}" destId="{79DD9AED-62F1-436A-9503-28122E8C736F}" srcOrd="1" destOrd="0" presId="urn:microsoft.com/office/officeart/2005/8/layout/hierarchy1"/>
    <dgm:cxn modelId="{39B29968-8A45-4CED-9C05-78E7FA796CAA}" type="presParOf" srcId="{D59940AB-129C-432B-BD13-3C5BDB056412}" destId="{995D0311-9A89-4AC9-A810-BFAA90BC899A}" srcOrd="1" destOrd="0" presId="urn:microsoft.com/office/officeart/2005/8/layout/hierarchy1"/>
    <dgm:cxn modelId="{A18DB87C-ED7C-4513-9B5A-219E378C15D3}" type="presParOf" srcId="{3030A058-003E-4AA9-8D6E-D8801F63E91C}" destId="{5476ABF0-6D4B-488C-854A-84FBDF67D9C6}" srcOrd="4" destOrd="0" presId="urn:microsoft.com/office/officeart/2005/8/layout/hierarchy1"/>
    <dgm:cxn modelId="{85B451A7-15C0-4737-8C6A-DF763990CB6B}" type="presParOf" srcId="{3030A058-003E-4AA9-8D6E-D8801F63E91C}" destId="{2065AE2B-0455-4606-B011-19754DC1B1AD}" srcOrd="5" destOrd="0" presId="urn:microsoft.com/office/officeart/2005/8/layout/hierarchy1"/>
    <dgm:cxn modelId="{BFED617C-FA04-4C8B-AF9C-8D5F2A7D6C1F}" type="presParOf" srcId="{2065AE2B-0455-4606-B011-19754DC1B1AD}" destId="{57DE1FA0-A6E0-4E6B-9665-1283970CACF5}" srcOrd="0" destOrd="0" presId="urn:microsoft.com/office/officeart/2005/8/layout/hierarchy1"/>
    <dgm:cxn modelId="{DA444307-30DD-4E88-B8D0-D29B438C8228}" type="presParOf" srcId="{57DE1FA0-A6E0-4E6B-9665-1283970CACF5}" destId="{43E8F2C4-2B95-4F52-885D-216A32F8F1F7}" srcOrd="0" destOrd="0" presId="urn:microsoft.com/office/officeart/2005/8/layout/hierarchy1"/>
    <dgm:cxn modelId="{8A67D052-F6B9-47AA-8DB4-69A674DFA0CC}" type="presParOf" srcId="{57DE1FA0-A6E0-4E6B-9665-1283970CACF5}" destId="{C709C32A-EFE2-4165-B120-C6BFBFD38C0B}" srcOrd="1" destOrd="0" presId="urn:microsoft.com/office/officeart/2005/8/layout/hierarchy1"/>
    <dgm:cxn modelId="{DA0E2EDE-3339-4EA9-B8EF-06B3A566FC09}" type="presParOf" srcId="{2065AE2B-0455-4606-B011-19754DC1B1AD}" destId="{E7A9CEDB-1C31-4191-8B05-C49DF50EC9A4}" srcOrd="1" destOrd="0" presId="urn:microsoft.com/office/officeart/2005/8/layout/hierarchy1"/>
    <dgm:cxn modelId="{771F9816-97BF-4101-85E3-75F28C1D0223}" type="presParOf" srcId="{8200755F-25DE-44F5-B3D5-6C176CE11D18}" destId="{AC8E2B29-077C-46E9-893B-19435CAF4F07}" srcOrd="2" destOrd="0" presId="urn:microsoft.com/office/officeart/2005/8/layout/hierarchy1"/>
    <dgm:cxn modelId="{042E25E5-8AED-4FE4-84E0-B9625422AD45}" type="presParOf" srcId="{8200755F-25DE-44F5-B3D5-6C176CE11D18}" destId="{ABD5243C-1CFF-4603-A78C-0FF11D64A1C0}" srcOrd="3" destOrd="0" presId="urn:microsoft.com/office/officeart/2005/8/layout/hierarchy1"/>
    <dgm:cxn modelId="{F3745D81-790C-478A-8960-0B20CEA03642}" type="presParOf" srcId="{ABD5243C-1CFF-4603-A78C-0FF11D64A1C0}" destId="{9CDDF3D0-808E-423C-986E-15C4FC602545}" srcOrd="0" destOrd="0" presId="urn:microsoft.com/office/officeart/2005/8/layout/hierarchy1"/>
    <dgm:cxn modelId="{6D77E193-2E33-49E8-B8A6-9AF46A86A49C}" type="presParOf" srcId="{9CDDF3D0-808E-423C-986E-15C4FC602545}" destId="{9755635F-AFBA-46CD-8B43-C7A9177ACB3C}" srcOrd="0" destOrd="0" presId="urn:microsoft.com/office/officeart/2005/8/layout/hierarchy1"/>
    <dgm:cxn modelId="{BC3E7848-8A34-4C77-9A41-B621FB840206}" type="presParOf" srcId="{9CDDF3D0-808E-423C-986E-15C4FC602545}" destId="{10205805-4737-4CEF-AAD0-FCCD4E5A4215}" srcOrd="1" destOrd="0" presId="urn:microsoft.com/office/officeart/2005/8/layout/hierarchy1"/>
    <dgm:cxn modelId="{D94B454A-4A7B-4A4D-B071-1D6895336B3B}" type="presParOf" srcId="{ABD5243C-1CFF-4603-A78C-0FF11D64A1C0}" destId="{B40A9BB3-984A-48C2-A64A-0EAF43DDBA5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8E2B29-077C-46E9-893B-19435CAF4F07}">
      <dsp:nvSpPr>
        <dsp:cNvPr id="0" name=""/>
        <dsp:cNvSpPr/>
      </dsp:nvSpPr>
      <dsp:spPr>
        <a:xfrm>
          <a:off x="3296443" y="753733"/>
          <a:ext cx="725217" cy="34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01"/>
              </a:lnTo>
              <a:lnTo>
                <a:pt x="725217" y="235201"/>
              </a:lnTo>
              <a:lnTo>
                <a:pt x="725217" y="3451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6ABF0-6D4B-488C-854A-84FBDF67D9C6}">
      <dsp:nvSpPr>
        <dsp:cNvPr id="0" name=""/>
        <dsp:cNvSpPr/>
      </dsp:nvSpPr>
      <dsp:spPr>
        <a:xfrm>
          <a:off x="2421017" y="1852438"/>
          <a:ext cx="1450435" cy="34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01"/>
              </a:lnTo>
              <a:lnTo>
                <a:pt x="1450435" y="235201"/>
              </a:lnTo>
              <a:lnTo>
                <a:pt x="1450435" y="34513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8A9D30-555A-46B0-ABDA-49DFED42C675}">
      <dsp:nvSpPr>
        <dsp:cNvPr id="0" name=""/>
        <dsp:cNvSpPr/>
      </dsp:nvSpPr>
      <dsp:spPr>
        <a:xfrm>
          <a:off x="2375297" y="1852438"/>
          <a:ext cx="91440" cy="345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3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FA89F-A979-4755-AAAE-A5D9060B4EF9}">
      <dsp:nvSpPr>
        <dsp:cNvPr id="0" name=""/>
        <dsp:cNvSpPr/>
      </dsp:nvSpPr>
      <dsp:spPr>
        <a:xfrm>
          <a:off x="970581" y="1852438"/>
          <a:ext cx="1450435" cy="345137"/>
        </a:xfrm>
        <a:custGeom>
          <a:avLst/>
          <a:gdLst/>
          <a:ahLst/>
          <a:cxnLst/>
          <a:rect l="0" t="0" r="0" b="0"/>
          <a:pathLst>
            <a:path>
              <a:moveTo>
                <a:pt x="1450435" y="0"/>
              </a:moveTo>
              <a:lnTo>
                <a:pt x="1450435" y="235201"/>
              </a:lnTo>
              <a:lnTo>
                <a:pt x="0" y="235201"/>
              </a:lnTo>
              <a:lnTo>
                <a:pt x="0" y="34513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E6BAF-DCE1-462B-B3DB-D53247AF68C3}">
      <dsp:nvSpPr>
        <dsp:cNvPr id="0" name=""/>
        <dsp:cNvSpPr/>
      </dsp:nvSpPr>
      <dsp:spPr>
        <a:xfrm>
          <a:off x="2421017" y="753733"/>
          <a:ext cx="875426" cy="345137"/>
        </a:xfrm>
        <a:custGeom>
          <a:avLst/>
          <a:gdLst/>
          <a:ahLst/>
          <a:cxnLst/>
          <a:rect l="0" t="0" r="0" b="0"/>
          <a:pathLst>
            <a:path>
              <a:moveTo>
                <a:pt x="875426" y="0"/>
              </a:moveTo>
              <a:lnTo>
                <a:pt x="875426" y="235201"/>
              </a:lnTo>
              <a:lnTo>
                <a:pt x="0" y="235201"/>
              </a:lnTo>
              <a:lnTo>
                <a:pt x="0" y="3451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4134B-D003-4EA9-91A0-6C14B2971489}">
      <dsp:nvSpPr>
        <dsp:cNvPr id="0" name=""/>
        <dsp:cNvSpPr/>
      </dsp:nvSpPr>
      <dsp:spPr>
        <a:xfrm>
          <a:off x="2533086" y="166"/>
          <a:ext cx="1526714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E4E1385-DE28-470A-BE74-D66263D36662}">
      <dsp:nvSpPr>
        <dsp:cNvPr id="0" name=""/>
        <dsp:cNvSpPr/>
      </dsp:nvSpPr>
      <dsp:spPr>
        <a:xfrm>
          <a:off x="2664944" y="125431"/>
          <a:ext cx="1526714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Προϊστορία</a:t>
          </a:r>
        </a:p>
      </dsp:txBody>
      <dsp:txXfrm>
        <a:off x="2664944" y="125431"/>
        <a:ext cx="1526714" cy="753567"/>
      </dsp:txXfrm>
    </dsp:sp>
    <dsp:sp modelId="{50C7A857-7B8C-4DFF-AB2C-4A9A36F650CE}">
      <dsp:nvSpPr>
        <dsp:cNvPr id="0" name=""/>
        <dsp:cNvSpPr/>
      </dsp:nvSpPr>
      <dsp:spPr>
        <a:xfrm>
          <a:off x="1827657" y="1098871"/>
          <a:ext cx="1186719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3E1B013-3169-4564-B712-81BB8116B2CE}">
      <dsp:nvSpPr>
        <dsp:cNvPr id="0" name=""/>
        <dsp:cNvSpPr/>
      </dsp:nvSpPr>
      <dsp:spPr>
        <a:xfrm>
          <a:off x="1959514" y="1224136"/>
          <a:ext cx="1186719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εποχή του Λίθου</a:t>
          </a:r>
        </a:p>
      </dsp:txBody>
      <dsp:txXfrm>
        <a:off x="1959514" y="1224136"/>
        <a:ext cx="1186719" cy="753567"/>
      </dsp:txXfrm>
    </dsp:sp>
    <dsp:sp modelId="{4590DDC5-2E83-4BEF-945F-AC1EB761698F}">
      <dsp:nvSpPr>
        <dsp:cNvPr id="0" name=""/>
        <dsp:cNvSpPr/>
      </dsp:nvSpPr>
      <dsp:spPr>
        <a:xfrm>
          <a:off x="377221" y="2197576"/>
          <a:ext cx="1186719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D3ED524-B1E0-4DFB-B7B2-D6AB3B0B0EBA}">
      <dsp:nvSpPr>
        <dsp:cNvPr id="0" name=""/>
        <dsp:cNvSpPr/>
      </dsp:nvSpPr>
      <dsp:spPr>
        <a:xfrm>
          <a:off x="509079" y="2322841"/>
          <a:ext cx="1186719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Παλαιολιθική εποχή</a:t>
          </a:r>
        </a:p>
      </dsp:txBody>
      <dsp:txXfrm>
        <a:off x="509079" y="2322841"/>
        <a:ext cx="1186719" cy="753567"/>
      </dsp:txXfrm>
    </dsp:sp>
    <dsp:sp modelId="{1598A549-DF62-4B68-8BA7-5E89463ECA98}">
      <dsp:nvSpPr>
        <dsp:cNvPr id="0" name=""/>
        <dsp:cNvSpPr/>
      </dsp:nvSpPr>
      <dsp:spPr>
        <a:xfrm>
          <a:off x="1827657" y="2197576"/>
          <a:ext cx="1186719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9DD9AED-62F1-436A-9503-28122E8C736F}">
      <dsp:nvSpPr>
        <dsp:cNvPr id="0" name=""/>
        <dsp:cNvSpPr/>
      </dsp:nvSpPr>
      <dsp:spPr>
        <a:xfrm>
          <a:off x="1959514" y="2322841"/>
          <a:ext cx="1186719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Μεσαιωνική εποχή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(ως το 6.500 π.Χ.)</a:t>
          </a:r>
        </a:p>
      </dsp:txBody>
      <dsp:txXfrm>
        <a:off x="1959514" y="2322841"/>
        <a:ext cx="1186719" cy="753567"/>
      </dsp:txXfrm>
    </dsp:sp>
    <dsp:sp modelId="{43E8F2C4-2B95-4F52-885D-216A32F8F1F7}">
      <dsp:nvSpPr>
        <dsp:cNvPr id="0" name=""/>
        <dsp:cNvSpPr/>
      </dsp:nvSpPr>
      <dsp:spPr>
        <a:xfrm>
          <a:off x="3278092" y="2197576"/>
          <a:ext cx="1186719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709C32A-EFE2-4165-B120-C6BFBFD38C0B}">
      <dsp:nvSpPr>
        <dsp:cNvPr id="0" name=""/>
        <dsp:cNvSpPr/>
      </dsp:nvSpPr>
      <dsp:spPr>
        <a:xfrm>
          <a:off x="3409950" y="2322841"/>
          <a:ext cx="1186719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Νεολιθική εποχή (6.500-3.000π.Χ.)</a:t>
          </a:r>
        </a:p>
      </dsp:txBody>
      <dsp:txXfrm>
        <a:off x="3409950" y="2322841"/>
        <a:ext cx="1186719" cy="753567"/>
      </dsp:txXfrm>
    </dsp:sp>
    <dsp:sp modelId="{9755635F-AFBA-46CD-8B43-C7A9177ACB3C}">
      <dsp:nvSpPr>
        <dsp:cNvPr id="0" name=""/>
        <dsp:cNvSpPr/>
      </dsp:nvSpPr>
      <dsp:spPr>
        <a:xfrm>
          <a:off x="3278092" y="1098871"/>
          <a:ext cx="1487137" cy="75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0205805-4737-4CEF-AAD0-FCCD4E5A4215}">
      <dsp:nvSpPr>
        <dsp:cNvPr id="0" name=""/>
        <dsp:cNvSpPr/>
      </dsp:nvSpPr>
      <dsp:spPr>
        <a:xfrm>
          <a:off x="3409950" y="1224136"/>
          <a:ext cx="1487137" cy="75356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εποχή του Χαλκού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(3.000-1.100 π.Χ)</a:t>
          </a:r>
        </a:p>
      </dsp:txBody>
      <dsp:txXfrm>
        <a:off x="3409950" y="1224136"/>
        <a:ext cx="1487137" cy="753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Popi</cp:lastModifiedBy>
  <cp:revision>4</cp:revision>
  <dcterms:created xsi:type="dcterms:W3CDTF">2014-09-20T11:56:00Z</dcterms:created>
  <dcterms:modified xsi:type="dcterms:W3CDTF">2014-09-20T12:47:00Z</dcterms:modified>
</cp:coreProperties>
</file>