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7023" w14:textId="77777777" w:rsidR="00C2631B" w:rsidRDefault="00B15DFD" w:rsidP="00B15DFD">
      <w:pPr>
        <w:jc w:val="center"/>
        <w:rPr>
          <w:rFonts w:ascii="Times New Roman" w:hAnsi="Times New Roman" w:cs="Times New Roman"/>
          <w:sz w:val="24"/>
          <w:szCs w:val="24"/>
        </w:rPr>
      </w:pPr>
      <w:r w:rsidRPr="00B15DFD">
        <w:rPr>
          <w:rFonts w:ascii="Times New Roman" w:hAnsi="Times New Roman" w:cs="Times New Roman"/>
          <w:b/>
          <w:sz w:val="24"/>
          <w:szCs w:val="24"/>
          <w:u w:val="single"/>
        </w:rPr>
        <w:t>Προοίμιο</w:t>
      </w:r>
    </w:p>
    <w:p w14:paraId="2B33C662" w14:textId="77777777" w:rsidR="00B15DFD" w:rsidRDefault="00B15DFD" w:rsidP="00B15DF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Είναι η εισαγωγή, ο πρόλογος</w:t>
      </w:r>
    </w:p>
    <w:p w14:paraId="7C4E6501" w14:textId="77777777" w:rsidR="00B15DFD" w:rsidRPr="00B15DFD" w:rsidRDefault="00B15DFD" w:rsidP="00B15DFD">
      <w:pPr>
        <w:pStyle w:val="a3"/>
        <w:numPr>
          <w:ilvl w:val="0"/>
          <w:numId w:val="2"/>
        </w:numPr>
        <w:jc w:val="both"/>
        <w:rPr>
          <w:rFonts w:ascii="Times New Roman" w:hAnsi="Times New Roman" w:cs="Times New Roman"/>
          <w:sz w:val="24"/>
          <w:szCs w:val="24"/>
        </w:rPr>
      </w:pPr>
      <w:r w:rsidRPr="00B15DFD">
        <w:rPr>
          <w:rFonts w:ascii="Times New Roman" w:hAnsi="Times New Roman" w:cs="Times New Roman"/>
          <w:sz w:val="24"/>
          <w:szCs w:val="24"/>
        </w:rPr>
        <w:t>Δομή:</w:t>
      </w:r>
    </w:p>
    <w:p w14:paraId="6685DB89" w14:textId="77777777" w:rsidR="00B15DFD" w:rsidRPr="00B15DFD" w:rsidRDefault="00B15DFD" w:rsidP="00B15DFD">
      <w:pPr>
        <w:pStyle w:val="a3"/>
        <w:numPr>
          <w:ilvl w:val="0"/>
          <w:numId w:val="1"/>
        </w:numPr>
        <w:jc w:val="both"/>
        <w:rPr>
          <w:rFonts w:ascii="Times New Roman" w:hAnsi="Times New Roman" w:cs="Times New Roman"/>
          <w:b/>
          <w:sz w:val="24"/>
          <w:szCs w:val="24"/>
        </w:rPr>
      </w:pPr>
      <w:r w:rsidRPr="00B15DFD">
        <w:rPr>
          <w:rFonts w:ascii="Times New Roman" w:hAnsi="Times New Roman" w:cs="Times New Roman"/>
          <w:b/>
          <w:sz w:val="24"/>
          <w:szCs w:val="24"/>
        </w:rPr>
        <w:t>Επίκληση του ποιητή στη Μούσα</w:t>
      </w:r>
      <w:r>
        <w:rPr>
          <w:rFonts w:ascii="Times New Roman" w:hAnsi="Times New Roman" w:cs="Times New Roman"/>
          <w:sz w:val="24"/>
          <w:szCs w:val="24"/>
        </w:rPr>
        <w:t>: «Τον άντρα, Μούσα, τον πολύτροπο να μου ανιστορήσεις»</w:t>
      </w:r>
    </w:p>
    <w:p w14:paraId="3844007F" w14:textId="77777777" w:rsidR="00B15DFD" w:rsidRPr="00315CFB" w:rsidRDefault="00B15DFD" w:rsidP="00B15DFD">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Διήγηση</w:t>
      </w:r>
      <w:r w:rsidRPr="00B15DFD">
        <w:rPr>
          <w:rFonts w:ascii="Times New Roman" w:hAnsi="Times New Roman" w:cs="Times New Roman"/>
          <w:sz w:val="24"/>
          <w:szCs w:val="24"/>
        </w:rPr>
        <w:t>:</w:t>
      </w:r>
      <w:r>
        <w:rPr>
          <w:rFonts w:ascii="Times New Roman" w:hAnsi="Times New Roman" w:cs="Times New Roman"/>
          <w:sz w:val="24"/>
          <w:szCs w:val="24"/>
        </w:rPr>
        <w:t xml:space="preserve"> Ο ποιητής παρουσιάζει με συντομία την υπόθεση του έργου      «που </w:t>
      </w:r>
      <w:r w:rsidR="00315CFB">
        <w:rPr>
          <w:rFonts w:ascii="Times New Roman" w:hAnsi="Times New Roman" w:cs="Times New Roman"/>
          <w:sz w:val="24"/>
          <w:szCs w:val="24"/>
        </w:rPr>
        <w:t>βρέθηκε… του γυρισμού τη μέρα» (στ. 1-11)</w:t>
      </w:r>
    </w:p>
    <w:p w14:paraId="23D3C6EE" w14:textId="77777777" w:rsidR="00315CFB" w:rsidRPr="00315CFB" w:rsidRDefault="00315CFB" w:rsidP="00B15DFD">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Παράκληση</w:t>
      </w:r>
      <w:r w:rsidRPr="00315CFB">
        <w:rPr>
          <w:rFonts w:ascii="Times New Roman" w:hAnsi="Times New Roman" w:cs="Times New Roman"/>
          <w:sz w:val="24"/>
          <w:szCs w:val="24"/>
        </w:rPr>
        <w:t>:</w:t>
      </w:r>
      <w:r>
        <w:rPr>
          <w:rFonts w:ascii="Times New Roman" w:hAnsi="Times New Roman" w:cs="Times New Roman"/>
          <w:sz w:val="24"/>
          <w:szCs w:val="24"/>
        </w:rPr>
        <w:t xml:space="preserve"> Ο ποιητής ζητάει από τη Μούσα να ορίσει εκείνη το χρονικό σημείο της αφήγησης </w:t>
      </w:r>
      <w:r>
        <w:rPr>
          <w:rFonts w:ascii="Times New Roman" w:hAnsi="Times New Roman" w:cs="Times New Roman"/>
          <w:sz w:val="24"/>
          <w:szCs w:val="24"/>
        </w:rPr>
        <w:tab/>
        <w:t xml:space="preserve">                                                                                    «Από όπου θες, θεά, ξεκίνα την αυτήν την ιστορία, κόρη του Δία, και πες και σε εμάς» (στ. 12-13)</w:t>
      </w:r>
    </w:p>
    <w:p w14:paraId="0E83542F" w14:textId="77777777" w:rsidR="00315CFB" w:rsidRDefault="00315CFB" w:rsidP="00315CFB">
      <w:pPr>
        <w:jc w:val="both"/>
        <w:rPr>
          <w:rFonts w:ascii="Times New Roman" w:hAnsi="Times New Roman" w:cs="Times New Roman"/>
          <w:b/>
          <w:sz w:val="24"/>
          <w:szCs w:val="24"/>
        </w:rPr>
      </w:pPr>
    </w:p>
    <w:p w14:paraId="5F4139A2" w14:textId="77777777" w:rsidR="00315CFB" w:rsidRDefault="00593885" w:rsidP="00315CFB">
      <w:pPr>
        <w:jc w:val="both"/>
        <w:rPr>
          <w:rFonts w:ascii="Times New Roman" w:hAnsi="Times New Roman" w:cs="Times New Roman"/>
          <w:sz w:val="24"/>
          <w:szCs w:val="24"/>
        </w:rPr>
      </w:pPr>
      <w:r>
        <w:rPr>
          <w:rFonts w:ascii="Times New Roman" w:hAnsi="Times New Roman" w:cs="Times New Roman"/>
          <w:noProof/>
          <w:sz w:val="24"/>
          <w:szCs w:val="24"/>
          <w:lang w:eastAsia="el-GR"/>
        </w:rPr>
        <w:pict w14:anchorId="729E3315">
          <v:shapetype id="_x0000_t32" coordsize="21600,21600" o:spt="32" o:oned="t" path="m,l21600,21600e" filled="f">
            <v:path arrowok="t" fillok="f" o:connecttype="none"/>
            <o:lock v:ext="edit" shapetype="t"/>
          </v:shapetype>
          <v:shape id="_x0000_s1026" type="#_x0000_t32" style="position:absolute;left:0;text-align:left;margin-left:280.5pt;margin-top:19.95pt;width:32.25pt;height:19.5pt;flip:x;z-index:251658240" o:connectortype="straight">
            <v:stroke endarrow="block"/>
          </v:shape>
        </w:pict>
      </w:r>
      <w:r w:rsidR="00315CFB" w:rsidRPr="00315CFB">
        <w:rPr>
          <w:rFonts w:ascii="Times New Roman" w:hAnsi="Times New Roman" w:cs="Times New Roman"/>
          <w:sz w:val="24"/>
          <w:szCs w:val="24"/>
        </w:rPr>
        <w:t xml:space="preserve">Ο </w:t>
      </w:r>
      <w:r w:rsidR="00315CFB">
        <w:rPr>
          <w:rFonts w:ascii="Times New Roman" w:hAnsi="Times New Roman" w:cs="Times New Roman"/>
          <w:sz w:val="24"/>
          <w:szCs w:val="24"/>
        </w:rPr>
        <w:t xml:space="preserve">ποιητής ξεκινά και τελειώνει το προοίμιο με </w:t>
      </w:r>
      <w:r w:rsidR="00315CFB" w:rsidRPr="00315CFB">
        <w:rPr>
          <w:rFonts w:ascii="Times New Roman" w:hAnsi="Times New Roman" w:cs="Times New Roman"/>
          <w:sz w:val="24"/>
          <w:szCs w:val="24"/>
          <w:u w:val="single"/>
        </w:rPr>
        <w:t>επίκληση στη Μούσα</w:t>
      </w:r>
      <w:r w:rsidR="00315CFB">
        <w:rPr>
          <w:rFonts w:ascii="Times New Roman" w:hAnsi="Times New Roman" w:cs="Times New Roman"/>
          <w:sz w:val="24"/>
          <w:szCs w:val="24"/>
        </w:rPr>
        <w:t xml:space="preserve"> (</w:t>
      </w:r>
      <w:r w:rsidR="00315CFB" w:rsidRPr="003B5646">
        <w:rPr>
          <w:rFonts w:ascii="Times New Roman" w:hAnsi="Times New Roman" w:cs="Times New Roman"/>
          <w:b/>
          <w:sz w:val="24"/>
          <w:szCs w:val="24"/>
          <w:highlight w:val="yellow"/>
        </w:rPr>
        <w:t>σχήμα κύκλου</w:t>
      </w:r>
      <w:r w:rsidR="00315CFB">
        <w:rPr>
          <w:rFonts w:ascii="Times New Roman" w:hAnsi="Times New Roman" w:cs="Times New Roman"/>
          <w:sz w:val="24"/>
          <w:szCs w:val="24"/>
        </w:rPr>
        <w:t>).</w:t>
      </w:r>
    </w:p>
    <w:p w14:paraId="644CDC48" w14:textId="77777777" w:rsidR="00315CFB" w:rsidRDefault="00315CFB" w:rsidP="00315CFB">
      <w:pPr>
        <w:jc w:val="both"/>
        <w:rPr>
          <w:rFonts w:ascii="Times New Roman" w:hAnsi="Times New Roman" w:cs="Times New Roman"/>
          <w:sz w:val="24"/>
          <w:szCs w:val="24"/>
        </w:rPr>
      </w:pPr>
      <w:r>
        <w:rPr>
          <w:rFonts w:ascii="Times New Roman" w:hAnsi="Times New Roman" w:cs="Times New Roman"/>
          <w:sz w:val="24"/>
          <w:szCs w:val="24"/>
        </w:rPr>
        <w:t xml:space="preserve">Το έπος είναι </w:t>
      </w:r>
      <w:r w:rsidRPr="00315CFB">
        <w:rPr>
          <w:rFonts w:ascii="Times New Roman" w:hAnsi="Times New Roman" w:cs="Times New Roman"/>
          <w:b/>
          <w:sz w:val="24"/>
          <w:szCs w:val="24"/>
        </w:rPr>
        <w:t>θεόπνευστο</w:t>
      </w:r>
      <w:r>
        <w:rPr>
          <w:rFonts w:ascii="Times New Roman" w:hAnsi="Times New Roman" w:cs="Times New Roman"/>
          <w:sz w:val="24"/>
          <w:szCs w:val="24"/>
        </w:rPr>
        <w:t>, αφού για την αφήγησή του χρειάζεται τη βοήθεια της Μούσας.</w:t>
      </w:r>
    </w:p>
    <w:p w14:paraId="73ABAD97" w14:textId="77777777" w:rsidR="00315CFB" w:rsidRDefault="009A2BA0" w:rsidP="009A2BA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Περιεχόμενο:</w:t>
      </w:r>
    </w:p>
    <w:p w14:paraId="1C2F683A" w14:textId="77777777" w:rsidR="009A2BA0" w:rsidRDefault="009A2BA0" w:rsidP="009A2BA0">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Παρουσιάζεται ο κύριος ήρωας του έργου (Οδυσσέας), χωρίς να αναφέρεται το όνομά του.</w:t>
      </w:r>
    </w:p>
    <w:p w14:paraId="61BE41F9" w14:textId="77777777" w:rsidR="009A2BA0" w:rsidRDefault="00593885" w:rsidP="009A2BA0">
      <w:pPr>
        <w:pStyle w:val="a3"/>
        <w:numPr>
          <w:ilvl w:val="1"/>
          <w:numId w:val="3"/>
        </w:numPr>
        <w:jc w:val="both"/>
        <w:rPr>
          <w:rFonts w:ascii="Times New Roman" w:hAnsi="Times New Roman" w:cs="Times New Roman"/>
          <w:sz w:val="24"/>
          <w:szCs w:val="24"/>
        </w:rPr>
      </w:pPr>
      <w:r>
        <w:rPr>
          <w:rFonts w:ascii="Times New Roman" w:hAnsi="Times New Roman" w:cs="Times New Roman"/>
          <w:noProof/>
          <w:sz w:val="24"/>
          <w:szCs w:val="24"/>
          <w:lang w:eastAsia="el-GR"/>
        </w:rPr>
        <w:pict w14:anchorId="3A1AA3EA">
          <v:shape id="_x0000_s1028" type="#_x0000_t32" style="position:absolute;left:0;text-align:left;margin-left:219pt;margin-top:31.25pt;width:15.75pt;height:12.75pt;flip:x;z-index:251660288" o:connectortype="straight">
            <v:stroke endarrow="block"/>
          </v:shape>
        </w:pict>
      </w:r>
      <w:r w:rsidR="009A2BA0">
        <w:rPr>
          <w:rFonts w:ascii="Times New Roman" w:hAnsi="Times New Roman" w:cs="Times New Roman"/>
          <w:sz w:val="24"/>
          <w:szCs w:val="24"/>
        </w:rPr>
        <w:t>Παρουσιάζεται το χρονικό σημείο από το οποίο ξεκίνησαν τα βάσανά του («</w:t>
      </w:r>
      <w:r w:rsidR="009A2BA0" w:rsidRPr="009A2BA0">
        <w:rPr>
          <w:rFonts w:ascii="Times New Roman" w:hAnsi="Times New Roman" w:cs="Times New Roman"/>
          <w:i/>
          <w:sz w:val="24"/>
          <w:szCs w:val="24"/>
        </w:rPr>
        <w:t>αφού της Τροίας πάτησε το κάστρο το ιερό</w:t>
      </w:r>
      <w:r w:rsidR="009A2BA0">
        <w:rPr>
          <w:rFonts w:ascii="Times New Roman" w:hAnsi="Times New Roman" w:cs="Times New Roman"/>
          <w:sz w:val="24"/>
          <w:szCs w:val="24"/>
        </w:rPr>
        <w:t>»)</w:t>
      </w:r>
    </w:p>
    <w:p w14:paraId="5AF5E38B" w14:textId="77777777" w:rsidR="009A2BA0" w:rsidRDefault="009A2BA0" w:rsidP="009A2BA0">
      <w:pPr>
        <w:pStyle w:val="a3"/>
        <w:ind w:left="1440"/>
        <w:jc w:val="both"/>
        <w:rPr>
          <w:rFonts w:ascii="Times New Roman" w:hAnsi="Times New Roman" w:cs="Times New Roman"/>
          <w:sz w:val="24"/>
          <w:szCs w:val="24"/>
        </w:rPr>
      </w:pPr>
    </w:p>
    <w:p w14:paraId="26272F87" w14:textId="77777777" w:rsidR="009A2BA0" w:rsidRPr="009A2BA0" w:rsidRDefault="009A2BA0" w:rsidP="009A2BA0">
      <w:pPr>
        <w:pStyle w:val="a3"/>
        <w:numPr>
          <w:ilvl w:val="2"/>
          <w:numId w:val="3"/>
        </w:numPr>
        <w:jc w:val="both"/>
        <w:rPr>
          <w:rFonts w:ascii="Times New Roman" w:hAnsi="Times New Roman" w:cs="Times New Roman"/>
          <w:b/>
          <w:sz w:val="24"/>
          <w:szCs w:val="24"/>
        </w:rPr>
      </w:pPr>
      <w:r w:rsidRPr="009A2BA0">
        <w:rPr>
          <w:rFonts w:ascii="Times New Roman" w:hAnsi="Times New Roman" w:cs="Times New Roman"/>
          <w:b/>
          <w:sz w:val="24"/>
          <w:szCs w:val="24"/>
        </w:rPr>
        <w:t>Από αυτό το χρονικό σημείο αρχίζουν οι περιπέτειες του Οδυσσέα</w:t>
      </w:r>
    </w:p>
    <w:p w14:paraId="48571453" w14:textId="77777777" w:rsidR="009A2BA0" w:rsidRPr="009A2BA0" w:rsidRDefault="009A2BA0" w:rsidP="009A2BA0">
      <w:pPr>
        <w:pStyle w:val="a3"/>
        <w:numPr>
          <w:ilvl w:val="2"/>
          <w:numId w:val="3"/>
        </w:numPr>
        <w:jc w:val="both"/>
        <w:rPr>
          <w:rFonts w:ascii="Times New Roman" w:hAnsi="Times New Roman" w:cs="Times New Roman"/>
          <w:b/>
          <w:sz w:val="24"/>
          <w:szCs w:val="24"/>
        </w:rPr>
      </w:pPr>
      <w:r w:rsidRPr="009A2BA0">
        <w:rPr>
          <w:rFonts w:ascii="Times New Roman" w:hAnsi="Times New Roman" w:cs="Times New Roman"/>
          <w:b/>
          <w:sz w:val="24"/>
          <w:szCs w:val="24"/>
        </w:rPr>
        <w:t>Τονίζεται ο πρωταγωνιστικός ρόλος του ήρωα στην άλωση (Δούρειος ίππος)</w:t>
      </w:r>
    </w:p>
    <w:p w14:paraId="4FB39C87" w14:textId="77777777" w:rsidR="009A2BA0" w:rsidRDefault="009A2BA0" w:rsidP="009A2BA0">
      <w:pPr>
        <w:pStyle w:val="a3"/>
        <w:numPr>
          <w:ilvl w:val="2"/>
          <w:numId w:val="3"/>
        </w:numPr>
        <w:jc w:val="both"/>
        <w:rPr>
          <w:rFonts w:ascii="Times New Roman" w:hAnsi="Times New Roman" w:cs="Times New Roman"/>
          <w:sz w:val="24"/>
          <w:szCs w:val="24"/>
        </w:rPr>
      </w:pPr>
      <w:r w:rsidRPr="009A2BA0">
        <w:rPr>
          <w:rFonts w:ascii="Times New Roman" w:hAnsi="Times New Roman" w:cs="Times New Roman"/>
          <w:b/>
          <w:sz w:val="24"/>
          <w:szCs w:val="24"/>
        </w:rPr>
        <w:t>Το κάστρο της Τροίας χαρακτηρίζεται ιερό, επειδή το είχε «κτίσει» ο Ποσειδώνας (θεός της θάλασσας)</w:t>
      </w:r>
      <w:r>
        <w:rPr>
          <w:rFonts w:ascii="Times New Roman" w:hAnsi="Times New Roman" w:cs="Times New Roman"/>
          <w:sz w:val="24"/>
          <w:szCs w:val="24"/>
        </w:rPr>
        <w:t>.</w:t>
      </w:r>
      <w:r w:rsidR="00094A22">
        <w:rPr>
          <w:rFonts w:ascii="Times New Roman" w:hAnsi="Times New Roman" w:cs="Times New Roman"/>
          <w:sz w:val="24"/>
          <w:szCs w:val="24"/>
        </w:rPr>
        <w:t>*</w:t>
      </w:r>
    </w:p>
    <w:p w14:paraId="3888C1DB" w14:textId="77777777" w:rsidR="009A2BA0" w:rsidRDefault="00A45995" w:rsidP="009A2BA0">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Παρουσιάζονται τα παθήματα του Οδυσσέα και των συντρόφων του.</w:t>
      </w:r>
    </w:p>
    <w:p w14:paraId="7181CE17" w14:textId="77777777" w:rsidR="00A45995" w:rsidRDefault="00A45995" w:rsidP="009A2BA0">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Παρουσιάζεται ο λόγος, για τον οποίο δεν κατόρθωσε ο Οδυσσέας να σώσει τους συντρόφους του (</w:t>
      </w:r>
      <w:r w:rsidR="00094A22">
        <w:rPr>
          <w:rFonts w:ascii="Times New Roman" w:hAnsi="Times New Roman" w:cs="Times New Roman"/>
          <w:sz w:val="24"/>
          <w:szCs w:val="24"/>
        </w:rPr>
        <w:t>στ. 9-11)</w:t>
      </w:r>
    </w:p>
    <w:p w14:paraId="1BCC38E6" w14:textId="49946594" w:rsidR="00094A22" w:rsidRDefault="00094A22" w:rsidP="009A2BA0">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Παρουσιάζεται το ήθος του Οδυσσέα («πολύτροπο», «που τόσο επιθυμούσε να σώσει τους συντρόφους»)</w:t>
      </w:r>
    </w:p>
    <w:p w14:paraId="5D09CC89" w14:textId="77DAA877" w:rsidR="003B5646" w:rsidRDefault="003B5646" w:rsidP="003B5646">
      <w:pPr>
        <w:jc w:val="both"/>
        <w:rPr>
          <w:rFonts w:ascii="Times New Roman" w:hAnsi="Times New Roman" w:cs="Times New Roman"/>
          <w:sz w:val="24"/>
          <w:szCs w:val="24"/>
        </w:rPr>
      </w:pPr>
    </w:p>
    <w:p w14:paraId="10440F42" w14:textId="77777777" w:rsidR="003B5646" w:rsidRDefault="003B5646">
      <w:pPr>
        <w:rPr>
          <w:rFonts w:ascii="Times New Roman" w:hAnsi="Times New Roman" w:cs="Times New Roman"/>
          <w:sz w:val="24"/>
          <w:szCs w:val="24"/>
        </w:rPr>
      </w:pPr>
      <w:r>
        <w:rPr>
          <w:rFonts w:ascii="Times New Roman" w:hAnsi="Times New Roman" w:cs="Times New Roman"/>
          <w:sz w:val="24"/>
          <w:szCs w:val="24"/>
        </w:rPr>
        <w:br w:type="page"/>
      </w:r>
    </w:p>
    <w:p w14:paraId="1A7DD4AB" w14:textId="4CB67F72" w:rsidR="003B5646" w:rsidRDefault="003B5646" w:rsidP="003B5646">
      <w:pPr>
        <w:jc w:val="both"/>
        <w:rPr>
          <w:rFonts w:ascii="Times New Roman" w:hAnsi="Times New Roman" w:cs="Times New Roman"/>
          <w:sz w:val="24"/>
          <w:szCs w:val="24"/>
        </w:rPr>
      </w:pPr>
      <w:r>
        <w:rPr>
          <w:rFonts w:ascii="Times New Roman" w:hAnsi="Times New Roman" w:cs="Times New Roman"/>
          <w:sz w:val="24"/>
          <w:szCs w:val="24"/>
        </w:rPr>
        <w:lastRenderedPageBreak/>
        <w:t>Χαρακτηρισμός Οδυσσέα:</w:t>
      </w:r>
    </w:p>
    <w:p w14:paraId="265D423D" w14:textId="4749FCA7" w:rsidR="003B5646" w:rsidRDefault="003B5646" w:rsidP="003B564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Πολύτροπος, πολυμήχανος, εύστροφος, έξυπνος</w:t>
      </w:r>
    </w:p>
    <w:p w14:paraId="7C6E6888" w14:textId="61799C93" w:rsidR="003B5646" w:rsidRDefault="003B5646" w:rsidP="003B564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Καλός πολεμιστής </w:t>
      </w:r>
    </w:p>
    <w:p w14:paraId="45B320C7" w14:textId="3AA23EDE" w:rsidR="003B5646" w:rsidRDefault="003B5646" w:rsidP="003B564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Πολυταξιδεμένος, με πολλές εμπειρίες και γνώσεις</w:t>
      </w:r>
    </w:p>
    <w:p w14:paraId="7D5293C6" w14:textId="56CB7ACD" w:rsidR="003B5646" w:rsidRDefault="003B5646" w:rsidP="003B564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Έχει περάσει πολλές συμφορές (</w:t>
      </w:r>
      <w:r w:rsidR="001F4BE8">
        <w:rPr>
          <w:rFonts w:ascii="Times New Roman" w:hAnsi="Times New Roman" w:cs="Times New Roman"/>
          <w:sz w:val="24"/>
          <w:szCs w:val="24"/>
        </w:rPr>
        <w:t>πολύπαθος)</w:t>
      </w:r>
    </w:p>
    <w:p w14:paraId="5732EAD4" w14:textId="2581D3F7" w:rsidR="001F4BE8" w:rsidRDefault="001F4BE8" w:rsidP="003B564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άξιος ηγέτης</w:t>
      </w:r>
      <w:r>
        <w:rPr>
          <w:rFonts w:ascii="Times New Roman" w:hAnsi="Times New Roman" w:cs="Times New Roman"/>
          <w:sz w:val="24"/>
          <w:szCs w:val="24"/>
        </w:rPr>
        <w:t xml:space="preserve">, ενδιαφέρεται για τους συντρόφους </w:t>
      </w:r>
      <w:r w:rsidR="00BE395F">
        <w:rPr>
          <w:rFonts w:ascii="Times New Roman" w:hAnsi="Times New Roman" w:cs="Times New Roman"/>
          <w:sz w:val="24"/>
          <w:szCs w:val="24"/>
        </w:rPr>
        <w:t>τους</w:t>
      </w:r>
    </w:p>
    <w:p w14:paraId="2A2976B5" w14:textId="7BE84E39" w:rsidR="00BE395F" w:rsidRDefault="00BE395F" w:rsidP="00BE395F">
      <w:pPr>
        <w:jc w:val="both"/>
        <w:rPr>
          <w:rFonts w:ascii="Times New Roman" w:hAnsi="Times New Roman" w:cs="Times New Roman"/>
          <w:sz w:val="24"/>
          <w:szCs w:val="24"/>
        </w:rPr>
      </w:pPr>
    </w:p>
    <w:p w14:paraId="1A0DDF57" w14:textId="58A72694" w:rsidR="00BE395F" w:rsidRDefault="00BE395F" w:rsidP="00BE395F">
      <w:pPr>
        <w:jc w:val="both"/>
        <w:rPr>
          <w:rFonts w:ascii="Times New Roman" w:hAnsi="Times New Roman" w:cs="Times New Roman"/>
          <w:sz w:val="24"/>
          <w:szCs w:val="24"/>
        </w:rPr>
      </w:pPr>
      <w:r>
        <w:rPr>
          <w:rFonts w:ascii="Times New Roman" w:hAnsi="Times New Roman" w:cs="Times New Roman"/>
          <w:sz w:val="24"/>
          <w:szCs w:val="24"/>
        </w:rPr>
        <w:t>Σύντροφοι:</w:t>
      </w:r>
    </w:p>
    <w:p w14:paraId="1F7FDCF3" w14:textId="74A7702E" w:rsidR="00BE395F" w:rsidRPr="00BE395F" w:rsidRDefault="00BE395F" w:rsidP="00BE395F">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νήπιοι και μωροί: έχουν ανώριμη συμπεριφορά, φέρονται σαν μωρά, χωρίς να σκέπτονται τις συνέπειες των πράξεών τους.</w:t>
      </w:r>
    </w:p>
    <w:p w14:paraId="04AFA2CE" w14:textId="77777777" w:rsidR="00315CFB" w:rsidRDefault="00315CFB" w:rsidP="00315CFB">
      <w:pPr>
        <w:jc w:val="center"/>
        <w:rPr>
          <w:rFonts w:ascii="Times New Roman" w:hAnsi="Times New Roman" w:cs="Times New Roman"/>
          <w:sz w:val="24"/>
          <w:szCs w:val="24"/>
        </w:rPr>
      </w:pPr>
      <w:r w:rsidRPr="00315CFB">
        <w:rPr>
          <w:rFonts w:ascii="Times New Roman" w:hAnsi="Times New Roman" w:cs="Times New Roman"/>
          <w:b/>
          <w:sz w:val="24"/>
          <w:szCs w:val="24"/>
          <w:u w:val="single"/>
        </w:rPr>
        <w:t>Δεύτερο προοίμιο</w:t>
      </w:r>
    </w:p>
    <w:p w14:paraId="610564BE" w14:textId="77777777" w:rsidR="00315CFB" w:rsidRDefault="00315CFB" w:rsidP="00315CFB">
      <w:pPr>
        <w:jc w:val="center"/>
        <w:rPr>
          <w:rFonts w:ascii="Times New Roman" w:hAnsi="Times New Roman" w:cs="Times New Roman"/>
          <w:sz w:val="24"/>
          <w:szCs w:val="24"/>
        </w:rPr>
      </w:pPr>
      <w:r>
        <w:rPr>
          <w:rFonts w:ascii="Times New Roman" w:hAnsi="Times New Roman" w:cs="Times New Roman"/>
          <w:sz w:val="24"/>
          <w:szCs w:val="24"/>
        </w:rPr>
        <w:t>Στ. 14-25</w:t>
      </w:r>
    </w:p>
    <w:p w14:paraId="26F6B7CC" w14:textId="77777777" w:rsidR="00315CFB" w:rsidRDefault="00315CFB" w:rsidP="00315CFB">
      <w:pPr>
        <w:jc w:val="both"/>
        <w:rPr>
          <w:rFonts w:ascii="Times New Roman" w:hAnsi="Times New Roman" w:cs="Times New Roman"/>
          <w:sz w:val="24"/>
          <w:szCs w:val="24"/>
        </w:rPr>
      </w:pPr>
      <w:r>
        <w:rPr>
          <w:rFonts w:ascii="Times New Roman" w:hAnsi="Times New Roman" w:cs="Times New Roman"/>
          <w:sz w:val="24"/>
          <w:szCs w:val="24"/>
        </w:rPr>
        <w:t>Η Μούσα κάνει μια δική της πιο συγκεκριμένη εισαγωγή, με την οποία μας τοποθετεί στο χρονικό σημείο, από το οποίο αποφάσισε να ξεκινήσει την αφήγηση.</w:t>
      </w:r>
    </w:p>
    <w:p w14:paraId="61F5E0BA" w14:textId="77777777" w:rsidR="00315CFB" w:rsidRPr="009A2BA0" w:rsidRDefault="00593885" w:rsidP="00315CFB">
      <w:pPr>
        <w:jc w:val="both"/>
        <w:rPr>
          <w:rFonts w:ascii="Times New Roman" w:hAnsi="Times New Roman" w:cs="Times New Roman"/>
          <w:sz w:val="24"/>
          <w:szCs w:val="24"/>
        </w:rPr>
      </w:pPr>
      <w:r>
        <w:rPr>
          <w:rFonts w:ascii="Times New Roman" w:hAnsi="Times New Roman" w:cs="Times New Roman"/>
          <w:noProof/>
          <w:sz w:val="24"/>
          <w:szCs w:val="24"/>
          <w:lang w:eastAsia="el-GR"/>
        </w:rPr>
        <w:pict w14:anchorId="2B0F2871">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left:0;text-align:left;margin-left:175.2pt;margin-top:53.6pt;width:34.65pt;height:16.95pt;rotation:9233783fd;z-index:251659264" fillcolor="black [3213]" strokecolor="black [3213]" strokeweight="3pt">
            <v:shadow on="t" type="perspective" color="#7f7f7f [1601]" opacity=".5" offset="1pt" offset2="-1pt"/>
          </v:shape>
        </w:pict>
      </w:r>
      <w:r w:rsidR="00315CFB">
        <w:rPr>
          <w:rFonts w:ascii="Times New Roman" w:hAnsi="Times New Roman" w:cs="Times New Roman"/>
          <w:sz w:val="24"/>
          <w:szCs w:val="24"/>
        </w:rPr>
        <w:t>Η Μούσα δεν αφηγείται τα γεγονότα με χρονική σειρά, αλλά από τη στιγμή που όλοι οι τρωικοί ήρωες έχουν επιστρέψει στην πατρίδα τους και μόνο ο Οδυσσέας ήταν αποκλεισμένος στο νησί της Καλυψώς (</w:t>
      </w:r>
      <w:r w:rsidR="00315CFB" w:rsidRPr="007D3603">
        <w:rPr>
          <w:rFonts w:ascii="Times New Roman" w:hAnsi="Times New Roman" w:cs="Times New Roman"/>
          <w:b/>
          <w:sz w:val="24"/>
          <w:szCs w:val="24"/>
          <w:highlight w:val="yellow"/>
          <w:u w:val="single"/>
          <w:lang w:val="en-US"/>
        </w:rPr>
        <w:t>in</w:t>
      </w:r>
      <w:r w:rsidR="00315CFB" w:rsidRPr="007D3603">
        <w:rPr>
          <w:rFonts w:ascii="Times New Roman" w:hAnsi="Times New Roman" w:cs="Times New Roman"/>
          <w:b/>
          <w:sz w:val="24"/>
          <w:szCs w:val="24"/>
          <w:highlight w:val="yellow"/>
          <w:u w:val="single"/>
        </w:rPr>
        <w:t xml:space="preserve"> </w:t>
      </w:r>
      <w:r w:rsidR="00315CFB" w:rsidRPr="007D3603">
        <w:rPr>
          <w:rFonts w:ascii="Times New Roman" w:hAnsi="Times New Roman" w:cs="Times New Roman"/>
          <w:b/>
          <w:sz w:val="24"/>
          <w:szCs w:val="24"/>
          <w:highlight w:val="yellow"/>
          <w:u w:val="single"/>
          <w:lang w:val="en-US"/>
        </w:rPr>
        <w:t>medias</w:t>
      </w:r>
      <w:r w:rsidR="00315CFB" w:rsidRPr="007D3603">
        <w:rPr>
          <w:rFonts w:ascii="Times New Roman" w:hAnsi="Times New Roman" w:cs="Times New Roman"/>
          <w:b/>
          <w:sz w:val="24"/>
          <w:szCs w:val="24"/>
          <w:highlight w:val="yellow"/>
          <w:u w:val="single"/>
        </w:rPr>
        <w:t xml:space="preserve"> </w:t>
      </w:r>
      <w:r w:rsidR="00315CFB" w:rsidRPr="007D3603">
        <w:rPr>
          <w:rFonts w:ascii="Times New Roman" w:hAnsi="Times New Roman" w:cs="Times New Roman"/>
          <w:b/>
          <w:sz w:val="24"/>
          <w:szCs w:val="24"/>
          <w:highlight w:val="yellow"/>
          <w:u w:val="single"/>
          <w:lang w:val="en-US"/>
        </w:rPr>
        <w:t>res</w:t>
      </w:r>
      <w:r w:rsidR="00315CFB" w:rsidRPr="00315CFB">
        <w:rPr>
          <w:rFonts w:ascii="Times New Roman" w:hAnsi="Times New Roman" w:cs="Times New Roman"/>
          <w:sz w:val="24"/>
          <w:szCs w:val="24"/>
        </w:rPr>
        <w:t>)</w:t>
      </w:r>
      <w:r w:rsidR="00315CFB">
        <w:rPr>
          <w:rFonts w:ascii="Times New Roman" w:hAnsi="Times New Roman" w:cs="Times New Roman"/>
          <w:sz w:val="24"/>
          <w:szCs w:val="24"/>
        </w:rPr>
        <w:t>.</w:t>
      </w:r>
    </w:p>
    <w:p w14:paraId="30BB34AF" w14:textId="77777777" w:rsidR="009A2BA0" w:rsidRDefault="009A2BA0" w:rsidP="00315CFB">
      <w:pPr>
        <w:jc w:val="both"/>
        <w:rPr>
          <w:rFonts w:ascii="Times New Roman" w:hAnsi="Times New Roman" w:cs="Times New Roman"/>
          <w:sz w:val="24"/>
          <w:szCs w:val="24"/>
        </w:rPr>
      </w:pPr>
    </w:p>
    <w:p w14:paraId="18E0F3BF" w14:textId="77777777" w:rsidR="009A2BA0" w:rsidRDefault="009A2BA0" w:rsidP="00315CFB">
      <w:pPr>
        <w:jc w:val="both"/>
        <w:rPr>
          <w:rFonts w:ascii="Times New Roman" w:hAnsi="Times New Roman" w:cs="Times New Roman"/>
          <w:sz w:val="24"/>
          <w:szCs w:val="24"/>
        </w:rPr>
      </w:pPr>
      <w:r>
        <w:rPr>
          <w:rFonts w:ascii="Times New Roman" w:hAnsi="Times New Roman" w:cs="Times New Roman"/>
          <w:sz w:val="24"/>
          <w:szCs w:val="24"/>
        </w:rPr>
        <w:t>Αφηγηματική τεχνική (ξεκινά η ιστορία από τη μέση της αφήγησης), σύμφωνα με την οποία επιλέγεται ως αρχή το πιο κρίσιμο σημείο μιας ιστορίας και στην πορεία της αφήγησης δημιουργούνται συνθήκες κατάλληλες, ώστε να αναφερθούν όσα προηγήθηκαν.</w:t>
      </w:r>
    </w:p>
    <w:p w14:paraId="08F39585" w14:textId="77777777" w:rsidR="00094A22" w:rsidRDefault="00094A22" w:rsidP="00315CF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Περιεχόμενο:</w:t>
      </w:r>
    </w:p>
    <w:p w14:paraId="03BBCC76"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Πολλοί αρχηγοί του Τρωικού πολέμου έχουν επιστρέψει στην πατρίδα τους (ενώ ο Οδυσσέας δεν έχει επιστρέψει και ταλαιπωρείται </w:t>
      </w:r>
      <w:r w:rsidRPr="00094A22">
        <w:rPr>
          <w:rFonts w:ascii="Times New Roman" w:hAnsi="Times New Roman" w:cs="Times New Roman"/>
          <w:sz w:val="24"/>
          <w:szCs w:val="24"/>
        </w:rPr>
        <w:sym w:font="Wingdings" w:char="F0E0"/>
      </w:r>
      <w:r>
        <w:rPr>
          <w:rFonts w:ascii="Times New Roman" w:hAnsi="Times New Roman" w:cs="Times New Roman"/>
          <w:sz w:val="24"/>
          <w:szCs w:val="24"/>
        </w:rPr>
        <w:t xml:space="preserve"> έμμεσα προβάλλεται η δυστυχία του ήρωα)</w:t>
      </w:r>
    </w:p>
    <w:p w14:paraId="569F86BC"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Τον γυρισμό του ήρωα εμποδίζει η Καλυψώ, γιατί τον ήθελε δικό της.</w:t>
      </w:r>
    </w:p>
    <w:p w14:paraId="4100B928"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Τον ήρωα τον παίδευε πόθος διπλός:</w:t>
      </w:r>
    </w:p>
    <w:p w14:paraId="53CC0BB9" w14:textId="77777777" w:rsidR="00094A22" w:rsidRDefault="00094A22" w:rsidP="00094A22">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t>Του γυρισμού</w:t>
      </w:r>
    </w:p>
    <w:p w14:paraId="55EA8A07" w14:textId="77777777" w:rsidR="00094A22" w:rsidRDefault="00094A22" w:rsidP="00094A22">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t>Της γυναίκας του</w:t>
      </w:r>
    </w:p>
    <w:p w14:paraId="21BE15DF"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Βρισκόταν </w:t>
      </w:r>
      <w:r w:rsidRPr="00094A22">
        <w:rPr>
          <w:rFonts w:ascii="Times New Roman" w:hAnsi="Times New Roman" w:cs="Times New Roman"/>
          <w:b/>
          <w:sz w:val="24"/>
          <w:szCs w:val="24"/>
        </w:rPr>
        <w:t>χωρίς τη θέλησή του</w:t>
      </w:r>
      <w:r>
        <w:rPr>
          <w:rFonts w:ascii="Times New Roman" w:hAnsi="Times New Roman" w:cs="Times New Roman"/>
          <w:sz w:val="24"/>
          <w:szCs w:val="24"/>
        </w:rPr>
        <w:t xml:space="preserve"> κοντά στη θεά (</w:t>
      </w:r>
      <w:r w:rsidRPr="00094A22">
        <w:rPr>
          <w:rFonts w:ascii="Times New Roman" w:hAnsi="Times New Roman" w:cs="Times New Roman"/>
          <w:sz w:val="24"/>
          <w:szCs w:val="24"/>
        </w:rPr>
        <w:sym w:font="Wingdings" w:char="F0E0"/>
      </w:r>
      <w:r>
        <w:rPr>
          <w:rFonts w:ascii="Times New Roman" w:hAnsi="Times New Roman" w:cs="Times New Roman"/>
          <w:sz w:val="24"/>
          <w:szCs w:val="24"/>
        </w:rPr>
        <w:t xml:space="preserve"> Δείχνει το ήθος του Οδυσσέα)</w:t>
      </w:r>
    </w:p>
    <w:p w14:paraId="1459D1FF"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Στ. 20-21: </w:t>
      </w:r>
      <w:r w:rsidRPr="00481A9D">
        <w:rPr>
          <w:rFonts w:ascii="Times New Roman" w:hAnsi="Times New Roman" w:cs="Times New Roman"/>
          <w:b/>
          <w:sz w:val="24"/>
          <w:szCs w:val="24"/>
          <w:highlight w:val="yellow"/>
        </w:rPr>
        <w:t>Προοικονομία</w:t>
      </w:r>
      <w:r>
        <w:rPr>
          <w:rFonts w:ascii="Times New Roman" w:hAnsi="Times New Roman" w:cs="Times New Roman"/>
          <w:sz w:val="24"/>
          <w:szCs w:val="24"/>
        </w:rPr>
        <w:t>: Ο Οδυσσέας θα γυρίσει στην πατρίδα του, όμως κι εκεί τον περιμένουν αγώνες.</w:t>
      </w:r>
    </w:p>
    <w:p w14:paraId="54D9F023" w14:textId="77777777" w:rsidR="00094A22" w:rsidRDefault="00094A22" w:rsidP="00094A22">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Ο μόνος θεός που εχθρεύεται τον Οδυσσέα είναι ο Ποσειδώνας*</w:t>
      </w:r>
    </w:p>
    <w:p w14:paraId="47DE5A03" w14:textId="383C0832" w:rsidR="007E185C" w:rsidRDefault="007E185C" w:rsidP="007E185C">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t>Ο Οδυσσέας τύφλωσε τον γιο του Ποσειδώνα, τον Πολύφημο</w:t>
      </w:r>
    </w:p>
    <w:p w14:paraId="72132F71" w14:textId="23EA235E" w:rsidR="004105CD" w:rsidRDefault="004105CD" w:rsidP="007E185C">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lastRenderedPageBreak/>
        <w:t>«πάτησε το κάστρο το ιερό»: Κυρίευσε την Τροία, η οποία ήταν αφιερωμένη στον Ποσειδώνα.</w:t>
      </w:r>
    </w:p>
    <w:p w14:paraId="38300320" w14:textId="77777777" w:rsidR="00094A22" w:rsidRPr="00E62F5F" w:rsidRDefault="00094A22" w:rsidP="00094A22">
      <w:pPr>
        <w:pStyle w:val="a3"/>
        <w:numPr>
          <w:ilvl w:val="1"/>
          <w:numId w:val="3"/>
        </w:numPr>
        <w:jc w:val="both"/>
        <w:rPr>
          <w:rFonts w:ascii="Times New Roman" w:hAnsi="Times New Roman" w:cs="Times New Roman"/>
          <w:sz w:val="24"/>
          <w:szCs w:val="24"/>
        </w:rPr>
      </w:pPr>
      <w:r w:rsidRPr="00094A22">
        <w:rPr>
          <w:rFonts w:ascii="Times New Roman" w:hAnsi="Times New Roman" w:cs="Times New Roman"/>
          <w:b/>
          <w:sz w:val="24"/>
          <w:szCs w:val="24"/>
        </w:rPr>
        <w:t>Αποκαλύπτεται</w:t>
      </w:r>
      <w:r>
        <w:rPr>
          <w:rFonts w:ascii="Times New Roman" w:hAnsi="Times New Roman" w:cs="Times New Roman"/>
          <w:sz w:val="24"/>
          <w:szCs w:val="24"/>
        </w:rPr>
        <w:t xml:space="preserve"> το όνομα του ήρωα: </w:t>
      </w:r>
      <w:r w:rsidRPr="00094A22">
        <w:rPr>
          <w:rFonts w:ascii="Times New Roman" w:hAnsi="Times New Roman" w:cs="Times New Roman"/>
          <w:b/>
          <w:sz w:val="24"/>
          <w:szCs w:val="24"/>
        </w:rPr>
        <w:t>Οδυσσέας</w:t>
      </w:r>
    </w:p>
    <w:p w14:paraId="24F4BAE4" w14:textId="77777777" w:rsidR="00E62F5F" w:rsidRPr="007E185C" w:rsidRDefault="00E62F5F" w:rsidP="00E62F5F">
      <w:pPr>
        <w:jc w:val="both"/>
        <w:rPr>
          <w:rFonts w:ascii="Times New Roman" w:hAnsi="Times New Roman" w:cs="Times New Roman"/>
          <w:sz w:val="24"/>
          <w:szCs w:val="24"/>
        </w:rPr>
      </w:pPr>
    </w:p>
    <w:p w14:paraId="5BB2959E" w14:textId="77777777" w:rsidR="00E62F5F" w:rsidRDefault="00E62F5F" w:rsidP="00E62F5F">
      <w:pPr>
        <w:jc w:val="both"/>
        <w:rPr>
          <w:rFonts w:ascii="Times New Roman" w:hAnsi="Times New Roman" w:cs="Times New Roman"/>
          <w:sz w:val="24"/>
          <w:szCs w:val="24"/>
        </w:rPr>
      </w:pPr>
      <w:r w:rsidRPr="00E62F5F">
        <w:rPr>
          <w:rFonts w:ascii="Times New Roman" w:hAnsi="Times New Roman" w:cs="Times New Roman"/>
          <w:b/>
          <w:sz w:val="24"/>
          <w:szCs w:val="24"/>
          <w:u w:val="single"/>
        </w:rPr>
        <w:t>Ευθύνη των ανθρώπων για τις πράξεις τους</w:t>
      </w:r>
      <w:r>
        <w:rPr>
          <w:rFonts w:ascii="Times New Roman" w:hAnsi="Times New Roman" w:cs="Times New Roman"/>
          <w:sz w:val="24"/>
          <w:szCs w:val="24"/>
        </w:rPr>
        <w:t>:</w:t>
      </w:r>
    </w:p>
    <w:p w14:paraId="6D22B19A" w14:textId="77777777" w:rsidR="00E62F5F" w:rsidRDefault="00E62F5F" w:rsidP="00E62F5F">
      <w:pPr>
        <w:jc w:val="both"/>
        <w:rPr>
          <w:rFonts w:ascii="Times New Roman" w:hAnsi="Times New Roman" w:cs="Times New Roman"/>
          <w:sz w:val="24"/>
          <w:szCs w:val="24"/>
        </w:rPr>
      </w:pPr>
      <w:r>
        <w:rPr>
          <w:rFonts w:ascii="Times New Roman" w:hAnsi="Times New Roman" w:cs="Times New Roman"/>
          <w:sz w:val="24"/>
          <w:szCs w:val="24"/>
        </w:rPr>
        <w:t>Οι σύντροφοι του Οδυσσέα «χάθηκαν απ’ τα δικά τους σφάλματα»:</w:t>
      </w:r>
    </w:p>
    <w:p w14:paraId="67044DAA" w14:textId="77777777" w:rsidR="00E62F5F" w:rsidRDefault="00E62F5F" w:rsidP="00E62F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Αντίθετα με τους συντρόφους του, οι οποίοι είναι επιπόλαιοι, ο Οδυσσέας είναι συνετός και ευσεβής.</w:t>
      </w:r>
    </w:p>
    <w:p w14:paraId="2B24622E" w14:textId="77777777" w:rsidR="00E62F5F" w:rsidRDefault="00E62F5F" w:rsidP="00E62F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Ο Οδυσσέας παρουσιάζεται ως ηθικός άνθρωπος και ικανός ηγέτης.</w:t>
      </w:r>
    </w:p>
    <w:p w14:paraId="2DD73602" w14:textId="77777777" w:rsidR="00E62F5F" w:rsidRDefault="00E62F5F" w:rsidP="00E62F5F">
      <w:pPr>
        <w:pStyle w:val="a3"/>
        <w:numPr>
          <w:ilvl w:val="0"/>
          <w:numId w:val="3"/>
        </w:numPr>
        <w:jc w:val="both"/>
        <w:rPr>
          <w:rFonts w:ascii="Times New Roman" w:hAnsi="Times New Roman" w:cs="Times New Roman"/>
          <w:sz w:val="24"/>
          <w:szCs w:val="24"/>
        </w:rPr>
      </w:pPr>
      <w:r w:rsidRPr="00E62F5F">
        <w:rPr>
          <w:rFonts w:ascii="Times New Roman" w:hAnsi="Times New Roman" w:cs="Times New Roman"/>
          <w:b/>
          <w:i/>
          <w:sz w:val="24"/>
          <w:szCs w:val="24"/>
          <w:u w:val="single"/>
        </w:rPr>
        <w:t>Ο άνθρωπος είναι υπεύθυνος για τις πράξεις του</w:t>
      </w:r>
      <w:r>
        <w:rPr>
          <w:rFonts w:ascii="Times New Roman" w:hAnsi="Times New Roman" w:cs="Times New Roman"/>
          <w:sz w:val="24"/>
          <w:szCs w:val="24"/>
        </w:rPr>
        <w:t>:</w:t>
      </w:r>
    </w:p>
    <w:p w14:paraId="343FC684" w14:textId="77777777" w:rsidR="00562B4A" w:rsidRPr="00562B4A" w:rsidRDefault="00E62F5F" w:rsidP="00562B4A">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Οι άνθρωποι προκαλούν μόνοι τους τη δυστυχία τους, που τους βρίσκει ως τιμωρία για τα αμαρτήματά τους. Είναι ελεύθεροι να κάνουν τις επιλογές τους, όμως πρέπει να είναι έτοιμοι να δεχτούν τις συνέπειες των πράξεών τους.</w:t>
      </w:r>
    </w:p>
    <w:p w14:paraId="0DAF7CFD" w14:textId="77777777" w:rsidR="00562B4A" w:rsidRDefault="00562B4A" w:rsidP="00562B4A">
      <w:pPr>
        <w:jc w:val="both"/>
        <w:rPr>
          <w:rFonts w:ascii="Times New Roman" w:hAnsi="Times New Roman" w:cs="Times New Roman"/>
          <w:sz w:val="24"/>
          <w:szCs w:val="24"/>
        </w:rPr>
      </w:pPr>
      <w:r w:rsidRPr="00562B4A">
        <w:rPr>
          <w:rFonts w:ascii="Times New Roman" w:hAnsi="Times New Roman" w:cs="Times New Roman"/>
          <w:b/>
          <w:sz w:val="24"/>
          <w:szCs w:val="24"/>
          <w:u w:val="single"/>
        </w:rPr>
        <w:t>Αντιθέσεις</w:t>
      </w:r>
      <w:r>
        <w:rPr>
          <w:rFonts w:ascii="Times New Roman" w:hAnsi="Times New Roman" w:cs="Times New Roman"/>
          <w:sz w:val="24"/>
          <w:szCs w:val="24"/>
        </w:rPr>
        <w:t>:</w:t>
      </w:r>
    </w:p>
    <w:p w14:paraId="205AB0E2" w14:textId="77777777" w:rsidR="00562B4A" w:rsidRDefault="00562B4A" w:rsidP="00562B4A">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Οδυσσέας- σύντροφοι</w:t>
      </w:r>
    </w:p>
    <w:p w14:paraId="52407FB4" w14:textId="77777777" w:rsidR="00562B4A" w:rsidRDefault="00562B4A" w:rsidP="00562B4A">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Οδυσσέας- άλλοι τρωικοί ήρωες</w:t>
      </w:r>
    </w:p>
    <w:p w14:paraId="0F6FFFAD" w14:textId="77777777" w:rsidR="00562B4A" w:rsidRDefault="00562B4A" w:rsidP="00562B4A">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Το σύνολο των θεών- Ποσειδώνας</w:t>
      </w:r>
    </w:p>
    <w:p w14:paraId="56B036CF" w14:textId="77777777" w:rsidR="00562B4A" w:rsidRDefault="00562B4A" w:rsidP="00562B4A">
      <w:pPr>
        <w:jc w:val="both"/>
        <w:rPr>
          <w:rFonts w:ascii="Times New Roman" w:hAnsi="Times New Roman" w:cs="Times New Roman"/>
          <w:sz w:val="24"/>
          <w:szCs w:val="24"/>
        </w:rPr>
      </w:pPr>
      <w:r w:rsidRPr="00562B4A">
        <w:rPr>
          <w:rFonts w:ascii="Times New Roman" w:hAnsi="Times New Roman" w:cs="Times New Roman"/>
          <w:b/>
          <w:sz w:val="24"/>
          <w:szCs w:val="24"/>
          <w:u w:val="single"/>
        </w:rPr>
        <w:t>Μεταφορές</w:t>
      </w:r>
      <w:r>
        <w:rPr>
          <w:rFonts w:ascii="Times New Roman" w:hAnsi="Times New Roman" w:cs="Times New Roman"/>
          <w:sz w:val="24"/>
          <w:szCs w:val="24"/>
        </w:rPr>
        <w:t>:</w:t>
      </w:r>
    </w:p>
    <w:p w14:paraId="41338E6C"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«τον άντρα» (εννοεί τις περιπέτειές του)</w:t>
      </w:r>
    </w:p>
    <w:p w14:paraId="71EB9C4C"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«πάτησε» (κατέκτησε)</w:t>
      </w:r>
    </w:p>
    <w:p w14:paraId="76D8125B"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«σηκώνοντας το βάρος» (αναλαμβάνοντας την ευθύνη)</w:t>
      </w:r>
    </w:p>
    <w:p w14:paraId="5A452BE9"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«χάθηκαν» (πέθαναν)</w:t>
      </w:r>
    </w:p>
    <w:p w14:paraId="2AB2776B"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«πήγαν» (τόλμησαν)</w:t>
      </w:r>
    </w:p>
    <w:p w14:paraId="1B9BFB52"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«τους άρπαξε» (τους στέρησε)</w:t>
      </w:r>
    </w:p>
    <w:p w14:paraId="4A053C26" w14:textId="77777777" w:rsid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«της θάλασσας τη μάχη» (της θάλασσας τις δυσκολίες)</w:t>
      </w:r>
    </w:p>
    <w:p w14:paraId="45E162F5" w14:textId="77777777" w:rsidR="00562B4A" w:rsidRPr="00562B4A" w:rsidRDefault="00562B4A" w:rsidP="00562B4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«κρεμούσε τον θυμό του» (ήταν πολύ θυμωμένος) </w:t>
      </w:r>
    </w:p>
    <w:sectPr w:rsidR="00562B4A" w:rsidRPr="00562B4A" w:rsidSect="00C263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7F4C" w14:textId="77777777" w:rsidR="00593885" w:rsidRDefault="00593885" w:rsidP="00330D33">
      <w:pPr>
        <w:spacing w:after="0" w:line="240" w:lineRule="auto"/>
      </w:pPr>
      <w:r>
        <w:separator/>
      </w:r>
    </w:p>
  </w:endnote>
  <w:endnote w:type="continuationSeparator" w:id="0">
    <w:p w14:paraId="6E102888" w14:textId="77777777" w:rsidR="00593885" w:rsidRDefault="00593885" w:rsidP="0033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6D07" w14:textId="77777777" w:rsidR="00330D33" w:rsidRDefault="00330D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83"/>
      <w:docPartObj>
        <w:docPartGallery w:val="Page Numbers (Bottom of Page)"/>
        <w:docPartUnique/>
      </w:docPartObj>
    </w:sdtPr>
    <w:sdtEndPr/>
    <w:sdtContent>
      <w:p w14:paraId="124E60EA" w14:textId="77777777" w:rsidR="00330D33" w:rsidRDefault="00177AD7">
        <w:pPr>
          <w:pStyle w:val="a5"/>
          <w:jc w:val="right"/>
        </w:pPr>
        <w:r>
          <w:fldChar w:fldCharType="begin"/>
        </w:r>
        <w:r w:rsidR="00330D33">
          <w:instrText xml:space="preserve"> PAGE   \* MERGEFORMAT </w:instrText>
        </w:r>
        <w:r>
          <w:fldChar w:fldCharType="separate"/>
        </w:r>
        <w:r w:rsidR="007E185C">
          <w:rPr>
            <w:noProof/>
          </w:rPr>
          <w:t>2</w:t>
        </w:r>
        <w:r>
          <w:fldChar w:fldCharType="end"/>
        </w:r>
      </w:p>
    </w:sdtContent>
  </w:sdt>
  <w:p w14:paraId="63E8ABF9" w14:textId="77777777" w:rsidR="00330D33" w:rsidRDefault="00330D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7CB4" w14:textId="77777777" w:rsidR="00330D33" w:rsidRDefault="00330D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29C0" w14:textId="77777777" w:rsidR="00593885" w:rsidRDefault="00593885" w:rsidP="00330D33">
      <w:pPr>
        <w:spacing w:after="0" w:line="240" w:lineRule="auto"/>
      </w:pPr>
      <w:r>
        <w:separator/>
      </w:r>
    </w:p>
  </w:footnote>
  <w:footnote w:type="continuationSeparator" w:id="0">
    <w:p w14:paraId="4528CB2F" w14:textId="77777777" w:rsidR="00593885" w:rsidRDefault="00593885" w:rsidP="0033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9D7F" w14:textId="77777777" w:rsidR="00330D33" w:rsidRDefault="00330D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CA2" w14:textId="77777777" w:rsidR="00330D33" w:rsidRDefault="00330D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9B4D" w14:textId="77777777" w:rsidR="00330D33" w:rsidRDefault="00330D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38D3"/>
    <w:multiLevelType w:val="hybridMultilevel"/>
    <w:tmpl w:val="7A0C8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62346F"/>
    <w:multiLevelType w:val="hybridMultilevel"/>
    <w:tmpl w:val="83921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2434EF"/>
    <w:multiLevelType w:val="hybridMultilevel"/>
    <w:tmpl w:val="EF52DC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A7774F"/>
    <w:multiLevelType w:val="hybridMultilevel"/>
    <w:tmpl w:val="C5B66B32"/>
    <w:lvl w:ilvl="0" w:tplc="C8281B7E">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760A2EE3"/>
    <w:multiLevelType w:val="hybridMultilevel"/>
    <w:tmpl w:val="F790D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F7752F1"/>
    <w:multiLevelType w:val="hybridMultilevel"/>
    <w:tmpl w:val="70724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1717172">
    <w:abstractNumId w:val="3"/>
  </w:num>
  <w:num w:numId="2" w16cid:durableId="1075663914">
    <w:abstractNumId w:val="0"/>
  </w:num>
  <w:num w:numId="3" w16cid:durableId="1140075400">
    <w:abstractNumId w:val="2"/>
  </w:num>
  <w:num w:numId="4" w16cid:durableId="1173185252">
    <w:abstractNumId w:val="5"/>
  </w:num>
  <w:num w:numId="5" w16cid:durableId="1234121450">
    <w:abstractNumId w:val="1"/>
  </w:num>
  <w:num w:numId="6" w16cid:durableId="1628196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DFD"/>
    <w:rsid w:val="00094A22"/>
    <w:rsid w:val="00177AD7"/>
    <w:rsid w:val="00191871"/>
    <w:rsid w:val="001F4BE8"/>
    <w:rsid w:val="00315CFB"/>
    <w:rsid w:val="00330D33"/>
    <w:rsid w:val="003B5646"/>
    <w:rsid w:val="004105CD"/>
    <w:rsid w:val="00481A9D"/>
    <w:rsid w:val="00562B4A"/>
    <w:rsid w:val="00593885"/>
    <w:rsid w:val="007D3603"/>
    <w:rsid w:val="007E185C"/>
    <w:rsid w:val="009A2BA0"/>
    <w:rsid w:val="00A45995"/>
    <w:rsid w:val="00B15DFD"/>
    <w:rsid w:val="00BE395F"/>
    <w:rsid w:val="00C2631B"/>
    <w:rsid w:val="00E62F5F"/>
    <w:rsid w:val="00FB61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ules>
    </o:shapelayout>
  </w:shapeDefaults>
  <w:decimalSymbol w:val=","/>
  <w:listSeparator w:val=";"/>
  <w14:docId w14:val="0DEEDD1A"/>
  <w15:docId w15:val="{813EED1F-11AA-4991-810E-22B09CC4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DFD"/>
    <w:pPr>
      <w:ind w:left="720"/>
      <w:contextualSpacing/>
    </w:pPr>
  </w:style>
  <w:style w:type="paragraph" w:styleId="a4">
    <w:name w:val="header"/>
    <w:basedOn w:val="a"/>
    <w:link w:val="Char"/>
    <w:uiPriority w:val="99"/>
    <w:semiHidden/>
    <w:unhideWhenUsed/>
    <w:rsid w:val="00330D33"/>
    <w:pPr>
      <w:tabs>
        <w:tab w:val="center" w:pos="4153"/>
        <w:tab w:val="right" w:pos="8306"/>
      </w:tabs>
      <w:spacing w:after="0" w:line="240" w:lineRule="auto"/>
    </w:pPr>
  </w:style>
  <w:style w:type="character" w:customStyle="1" w:styleId="Char">
    <w:name w:val="Κεφαλίδα Char"/>
    <w:basedOn w:val="a0"/>
    <w:link w:val="a4"/>
    <w:uiPriority w:val="99"/>
    <w:semiHidden/>
    <w:rsid w:val="00330D33"/>
  </w:style>
  <w:style w:type="paragraph" w:styleId="a5">
    <w:name w:val="footer"/>
    <w:basedOn w:val="a"/>
    <w:link w:val="Char0"/>
    <w:uiPriority w:val="99"/>
    <w:unhideWhenUsed/>
    <w:rsid w:val="00330D33"/>
    <w:pPr>
      <w:tabs>
        <w:tab w:val="center" w:pos="4153"/>
        <w:tab w:val="right" w:pos="8306"/>
      </w:tabs>
      <w:spacing w:after="0" w:line="240" w:lineRule="auto"/>
    </w:pPr>
  </w:style>
  <w:style w:type="character" w:customStyle="1" w:styleId="Char0">
    <w:name w:val="Υποσέλιδο Char"/>
    <w:basedOn w:val="a0"/>
    <w:link w:val="a5"/>
    <w:uiPriority w:val="99"/>
    <w:rsid w:val="0033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630</Words>
  <Characters>3403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Πόπη Σάρον</cp:lastModifiedBy>
  <cp:revision>11</cp:revision>
  <dcterms:created xsi:type="dcterms:W3CDTF">2017-11-27T08:16:00Z</dcterms:created>
  <dcterms:modified xsi:type="dcterms:W3CDTF">2022-06-03T14:00:00Z</dcterms:modified>
</cp:coreProperties>
</file>