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7683" w14:textId="162E6EA2" w:rsidR="00ED5334" w:rsidRDefault="00ED5334" w:rsidP="00ED5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Γιατί;</w:t>
      </w:r>
    </w:p>
    <w:p w14:paraId="0E56FB92" w14:textId="41F33904" w:rsidR="00ED5334" w:rsidRDefault="00ED5334" w:rsidP="00ED5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Γιάννης Μαγγλής</w:t>
      </w:r>
    </w:p>
    <w:p w14:paraId="6E9C14A4" w14:textId="77777777" w:rsidR="00ED5334" w:rsidRDefault="00ED5334" w:rsidP="00ED53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14:paraId="0484F325" w14:textId="4B3C97E5" w:rsidR="00ED5334" w:rsidRPr="00ED5334" w:rsidRDefault="00ED5334" w:rsidP="00ED53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Θεματικά κέντρα</w:t>
      </w:r>
    </w:p>
    <w:p w14:paraId="7B707428" w14:textId="77777777" w:rsidR="00ED5334" w:rsidRPr="00ED5334" w:rsidRDefault="00ED5334" w:rsidP="00ED53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Πόλεμος και απάνθρωπη βία</w:t>
      </w:r>
    </w:p>
    <w:p w14:paraId="242518B2" w14:textId="77777777" w:rsidR="00ED5334" w:rsidRPr="00ED5334" w:rsidRDefault="00ED5334" w:rsidP="00ED53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Θύτες και θύματα, νικητές και νικημένοι</w:t>
      </w:r>
    </w:p>
    <w:p w14:paraId="3E312960" w14:textId="77777777" w:rsidR="00ED5334" w:rsidRPr="00ED5334" w:rsidRDefault="00ED5334" w:rsidP="00ED53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Ειρήνη και ανθρωπισμός  ενάντια στον πόλεμο και τη θηριωδία.</w:t>
      </w:r>
    </w:p>
    <w:p w14:paraId="4BA885A3" w14:textId="77777777" w:rsidR="001D4325" w:rsidRPr="001D4325" w:rsidRDefault="001D4325" w:rsidP="001D4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Το κείμενο είναι ένα </w:t>
      </w:r>
      <w:r w:rsidRPr="001D43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διήγημα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: </w:t>
      </w:r>
    </w:p>
    <w:p w14:paraId="057127FA" w14:textId="6D7F0BA7" w:rsidR="001D4325" w:rsidRDefault="001D4325" w:rsidP="001D4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Το διήγημα είναι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πεζό λογοτεχνικό αφηγηματικό έργο με μικρή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(σχετικά με το μυθιστόρημα)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έκταση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και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με ολοκληρωμένη υπόθεση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η οποία είναι πλαστή ή εμπνευσμένη από την πραγματικότητα. Στο διήγημα υπάρχει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ενότητα υπόθεσης, τόπου και χρόνου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: η υπόθεση τοποθετείται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σε συγκεκριμένο τόπο και περιορισμένα χρονικά πλαίσια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ενώ περιστρέφεται γύρω από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ένα κύριο γεγονός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στο οποίο πρωταγωνιστεί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ένα κεντρικό πρόσωπο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ο ήρωας του διηγήματος. Ενδέχεται όμως να υπάρχουν και </w:t>
      </w:r>
      <w:r w:rsidRPr="001D432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l-GR"/>
        </w:rPr>
        <w:t>δευτερεύοντα γεγονότα ή πρόσωπα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που έχουν 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στόχο να φωτίσουν τον πρωταγωνιστή</w:t>
      </w:r>
      <w:r w:rsidRPr="001D432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14:paraId="495A5724" w14:textId="199BB4BB" w:rsid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Το διήγημα αποτελεί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</w:t>
      </w:r>
    </w:p>
    <w:p w14:paraId="77A7431C" w14:textId="66C67717" w:rsidR="00ED5334" w:rsidRDefault="00ED5334" w:rsidP="00ED533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μια ηχηρή διαμαρτυρία του συγγραφέα απέναντι στον 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παραλογισμό του πολέμου 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 και, ταυτόχρονα, </w:t>
      </w:r>
    </w:p>
    <w:p w14:paraId="5EA83BCC" w14:textId="77777777" w:rsidR="00ED5334" w:rsidRDefault="00ED5334" w:rsidP="00ED533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μια 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φιλειρηνική έκκληση 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προς όλους τους λαούς, ανεξάρτητα από εθνικότητα, γλώσσα, πολιτισμό. </w:t>
      </w:r>
    </w:p>
    <w:p w14:paraId="335237FE" w14:textId="2E925687" w:rsid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Στο αφηγηματικό  περιεχόμενο </w:t>
      </w:r>
      <w:r w:rsidRPr="001D43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δεν υπάρχουν τοπικοί,</w:t>
      </w:r>
      <w:r w:rsidRPr="001D43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1D43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χρονικοί ή ονοματικοί δείκτες,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ώστε να μπορούμε να προσδιορίσουμε το πότε, που και ανάμεσα σε ποιους συμβαίνουν τα διαδραματιζόμενα.</w:t>
      </w:r>
      <w:bookmarkStart w:id="0" w:name="more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 συγγραφέας λοιπόν προσπαθεί να δείξει πως 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δεν έχει σημασία ποιος έχει δίκιο και ποιος άδικο αλλά πως οι εμπόλεμοι χάνουν την ανθρωπιά τους και γίνονται </w:t>
      </w:r>
      <w:r w:rsidRPr="001D43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από κοινού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 σκληροί θύτες και αθώα θύματα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14:paraId="3F0E574E" w14:textId="3DB3A20D" w:rsidR="00ED5334" w:rsidRDefault="00ED5334" w:rsidP="00ED533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Συνεχείς ανατροπές:</w:t>
      </w:r>
    </w:p>
    <w:p w14:paraId="316D0ABB" w14:textId="77777777" w:rsidR="00ED5334" w:rsidRDefault="00ED5334" w:rsidP="00ED5334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 νέος στρατιώτης τη μια στιγμή προκαλεί  τη 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συμπάθεια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του αναγνώστη επειδή παρουσιάζεται σαν θύμα ενός πολέμου  που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</w:t>
      </w:r>
    </w:p>
    <w:p w14:paraId="45FCD98A" w14:textId="77777777" w:rsidR="00ED5334" w:rsidRDefault="00ED5334" w:rsidP="00ED5334">
      <w:pPr>
        <w:pStyle w:val="a3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τον έχει εξαχρειώσει,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</w:p>
    <w:p w14:paraId="7622D9C4" w14:textId="77777777" w:rsidR="00ED5334" w:rsidRDefault="00ED5334" w:rsidP="00ED5334">
      <w:pPr>
        <w:pStyle w:val="a3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τον κρατά μακριά από τα αγαπημένα του πρόσωπα  και </w:t>
      </w:r>
    </w:p>
    <w:p w14:paraId="059C0F8E" w14:textId="77777777" w:rsidR="00ED5334" w:rsidRDefault="00ED5334" w:rsidP="00ED5334">
      <w:pPr>
        <w:pStyle w:val="a3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δεν τον αφήνει να απολαύσει την όμορφη ζωή του ανθρώπου </w:t>
      </w:r>
    </w:p>
    <w:p w14:paraId="7D965A3B" w14:textId="77777777" w:rsidR="00ED5334" w:rsidRDefault="00ED5334" w:rsidP="00F87B2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ην άλλη στιγμή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όμως,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προκαλεί την 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αντιπάθεια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γιατί γίνεται ο ίδιος στυγνός εκτελεστής ενός συνανθρώπου του.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</w:p>
    <w:p w14:paraId="7A30D687" w14:textId="77777777" w:rsidR="00ED5334" w:rsidRDefault="00ED5334" w:rsidP="00F87B2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Στη συνέχεια ο στρατιώτης μετατρέπεται ξανά  σε 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τραγικό θύμα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καθώς μετανιώνει  φρικτά και συντρίβεται από την πράξη του! </w:t>
      </w:r>
    </w:p>
    <w:p w14:paraId="1223DED5" w14:textId="3F0F6977" w:rsidR="00ED5334" w:rsidRPr="00ED5334" w:rsidRDefault="00ED5334" w:rsidP="00ED5334">
      <w:pPr>
        <w:pStyle w:val="a3"/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Η τελευταία εικόνα του  νέου στρατιώτη  να κρατά στην αγκαλιά του και να ζητά συ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γνώμη από τον στρατιώτη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-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θύμα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περνά 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στον αναγνώστη ένα σαφές 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αντιπολεμικό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μήνυμα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14:paraId="019931F5" w14:textId="77777777" w:rsidR="00533F41" w:rsidRDefault="00533F41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Αξίζει να σημειωθεί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πως ο συγγραφέας βάζει τις 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ίδιες σκέψεις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και τα 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ίδια λόγια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και στους δύο στρατιώτες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ώστε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να δείξει πως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ανεξάρτητα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από τις διαφορές και τον πόλεμο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οι άνθρωποι έχουν τις 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ίδιες ανάγκες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σκέψεις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αγωνίες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πόνους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. </w:t>
      </w:r>
    </w:p>
    <w:p w14:paraId="74E6573A" w14:textId="542673AD" w:rsidR="00ED5334" w:rsidRPr="00ED5334" w:rsidRDefault="00533F41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lastRenderedPageBreak/>
        <w:t>Επανάληψη: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«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αδερφέ μου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»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</w:t>
      </w:r>
      <w:r w:rsidRPr="00533F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«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άνθρωπος</w:t>
      </w:r>
      <w:r w:rsidRPr="00533F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»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533F4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sym w:font="Wingdings" w:char="F0E8"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δίνει το μήνυμα της συναδέλφωσης και  ανθρώπινης αλληλεγγύης.</w:t>
      </w:r>
    </w:p>
    <w:p w14:paraId="1F42AE54" w14:textId="1534342C" w:rsidR="00533F41" w:rsidRDefault="00533F41">
      <w:pPr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u w:val="single"/>
          <w:lang w:eastAsia="el-GR"/>
        </w:rPr>
      </w:pPr>
    </w:p>
    <w:p w14:paraId="43AD4BD3" w14:textId="7AE01F0F" w:rsidR="00ED5334" w:rsidRPr="00ED5334" w:rsidRDefault="0086247F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414141"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46F06" wp14:editId="611EA7AF">
                <wp:simplePos x="0" y="0"/>
                <wp:positionH relativeFrom="column">
                  <wp:posOffset>3284220</wp:posOffset>
                </wp:positionH>
                <wp:positionV relativeFrom="paragraph">
                  <wp:posOffset>-331470</wp:posOffset>
                </wp:positionV>
                <wp:extent cx="2735580" cy="1207770"/>
                <wp:effectExtent l="647700" t="57150" r="64770" b="49530"/>
                <wp:wrapNone/>
                <wp:docPr id="1" name="Φυσαλίδα ομιλίας: 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207770"/>
                        </a:xfrm>
                        <a:prstGeom prst="wedgeEllipseCallout">
                          <a:avLst>
                            <a:gd name="adj1" fmla="val -66412"/>
                            <a:gd name="adj2" fmla="val 31121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687DC" w14:textId="429F4721" w:rsidR="0086247F" w:rsidRPr="0086247F" w:rsidRDefault="0086247F" w:rsidP="008624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247F">
                              <w:rPr>
                                <w:color w:val="000000" w:themeColor="text1"/>
                              </w:rPr>
                              <w:t xml:space="preserve">Και </w:t>
                            </w:r>
                            <w:r>
                              <w:rPr>
                                <w:color w:val="000000" w:themeColor="text1"/>
                              </w:rPr>
                              <w:t>οι δύο στρατιώτες θα μπορούσαν να θεωρηθούν τραγικά πρόσωπα.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46F0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1" o:spid="_x0000_s1026" type="#_x0000_t63" style="position:absolute;left:0;text-align:left;margin-left:258.6pt;margin-top:-26.1pt;width:215.4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" adj="-3545,17522" filled="f" strokecolor="black [3213]" strokeweight="6pt">
                <v:textbox>
                  <w:txbxContent>
                    <w:p w14:paraId="732687DC" w14:textId="429F4721" w:rsidR="0086247F" w:rsidRPr="0086247F" w:rsidRDefault="0086247F" w:rsidP="008624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247F">
                        <w:rPr>
                          <w:color w:val="000000" w:themeColor="text1"/>
                        </w:rPr>
                        <w:t xml:space="preserve">Και </w:t>
                      </w:r>
                      <w:r>
                        <w:rPr>
                          <w:color w:val="000000" w:themeColor="text1"/>
                        </w:rPr>
                        <w:t>οι δύο στρατιώτες θα μπορούσαν να θεωρηθούν τραγικά πρόσωπα.</w:t>
                      </w:r>
                    </w:p>
                  </w:txbxContent>
                </v:textbox>
              </v:shape>
            </w:pict>
          </mc:Fallback>
        </mc:AlternateContent>
      </w:r>
      <w:r w:rsidR="00ED5334" w:rsidRPr="00ED5334">
        <w:rPr>
          <w:rFonts w:ascii="Times New Roman" w:eastAsia="Times New Roman" w:hAnsi="Times New Roman" w:cs="Times New Roman"/>
          <w:b/>
          <w:bCs/>
          <w:i/>
          <w:iCs/>
          <w:color w:val="414141"/>
          <w:sz w:val="24"/>
          <w:szCs w:val="24"/>
          <w:u w:val="single"/>
          <w:lang w:eastAsia="el-GR"/>
        </w:rPr>
        <w:t>Κοινά σημεία</w:t>
      </w:r>
      <w:r w:rsidR="00ED5334" w:rsidRPr="00ED5334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 xml:space="preserve"> ανάμεσα στους δύο στρατιώτες:</w:t>
      </w:r>
    </w:p>
    <w:p w14:paraId="7BB2AADD" w14:textId="77777777" w:rsidR="00533F41" w:rsidRPr="00533F41" w:rsidRDefault="00ED5334" w:rsidP="00533F4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</w:pPr>
      <w:r w:rsidRPr="00533F41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 xml:space="preserve">ίδιες επιθυμίες, </w:t>
      </w:r>
    </w:p>
    <w:p w14:paraId="4FFCD76C" w14:textId="77777777" w:rsidR="00533F41" w:rsidRPr="00533F41" w:rsidRDefault="00ED5334" w:rsidP="00533F4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</w:pPr>
      <w:r w:rsidRPr="00533F41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 xml:space="preserve">ίδια ανθρώπινα όνειρα, </w:t>
      </w:r>
    </w:p>
    <w:p w14:paraId="263472F0" w14:textId="77777777" w:rsidR="00533F41" w:rsidRPr="00533F41" w:rsidRDefault="00ED5334" w:rsidP="00533F4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</w:pPr>
      <w:r w:rsidRPr="00533F41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 xml:space="preserve">ίδιες συναισθηματικές ανάγκες, </w:t>
      </w:r>
    </w:p>
    <w:p w14:paraId="7C3EFA38" w14:textId="77777777" w:rsidR="00533F41" w:rsidRPr="00533F41" w:rsidRDefault="00ED5334" w:rsidP="00533F4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</w:pPr>
      <w:r w:rsidRPr="00533F41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 xml:space="preserve">ίδια λαχτάρα για ζωή, </w:t>
      </w:r>
    </w:p>
    <w:p w14:paraId="6A42ABF3" w14:textId="452A20F4" w:rsidR="00ED5334" w:rsidRPr="00533F41" w:rsidRDefault="00ED5334" w:rsidP="00533F4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533F41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>έχουν και οι δύο αφήσει πίσω αγαπημένα πρόσωπα και οικογένεια.</w:t>
      </w:r>
    </w:p>
    <w:p w14:paraId="0C54F1A5" w14:textId="7D28E1F8" w:rsidR="00ED5334" w:rsidRPr="00ED5334" w:rsidRDefault="0086247F" w:rsidP="00ED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6247F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sym w:font="Wingdings" w:char="F0E0"/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 xml:space="preserve"> </w:t>
      </w:r>
      <w:r w:rsidR="00ED5334" w:rsidRPr="00ED533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  <w:lang w:eastAsia="el-GR"/>
        </w:rPr>
        <w:t>Ο νεαρός στρατιώτης γίνεται τραγικό πρόσωπο γιατί:</w:t>
      </w:r>
    </w:p>
    <w:p w14:paraId="31C701D6" w14:textId="158CF5E5" w:rsidR="00ED5334" w:rsidRPr="0086247F" w:rsidRDefault="00ED5334" w:rsidP="0086247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6247F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>είναι και αυτός θύμα ενός πολέμου που τον έχει κάνει ίδιο με ένα άγριο ζώο.</w:t>
      </w:r>
    </w:p>
    <w:p w14:paraId="3A9E3FBE" w14:textId="064B57BD" w:rsidR="00ED5334" w:rsidRPr="0086247F" w:rsidRDefault="00ED5334" w:rsidP="0086247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6247F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>Αναγκάζεται να σκοτώσει πριν σκοτωθεί.</w:t>
      </w:r>
    </w:p>
    <w:p w14:paraId="64001D0F" w14:textId="6D2BAB37" w:rsidR="00ED5334" w:rsidRPr="0086247F" w:rsidRDefault="00ED5334" w:rsidP="0086247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6247F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>Ζώντας μέσα στη βία του πολέμου ενδιαφέρεται για την επιβίωσή του και “ξεχνάει” τον άνθρωπο.</w:t>
      </w:r>
    </w:p>
    <w:p w14:paraId="7367BBC3" w14:textId="51DB97CA" w:rsidR="00ED5334" w:rsidRPr="0086247F" w:rsidRDefault="00ED5334" w:rsidP="0086247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6247F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>Όταν συνειδητοποιεί την πράξη του, νιώθει ενοχές και ζητάει συγχώρεση.</w:t>
      </w:r>
    </w:p>
    <w:p w14:paraId="6D9B1695" w14:textId="574FAA36" w:rsidR="00ED5334" w:rsidRPr="0086247F" w:rsidRDefault="00ED5334" w:rsidP="0086247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86247F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>Λέει πως δεν είναι φονιάς αλλά έχασε την ανθρωπιά του με τον πόλεμο.</w:t>
      </w:r>
    </w:p>
    <w:p w14:paraId="5C7B363E" w14:textId="77777777" w:rsidR="0086247F" w:rsidRDefault="0086247F" w:rsidP="00ED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el-GR"/>
        </w:rPr>
      </w:pPr>
    </w:p>
    <w:p w14:paraId="2A5B7BCE" w14:textId="77777777" w:rsidR="00ED5334" w:rsidRP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Αφηγηματικοί τρόποι</w:t>
      </w:r>
    </w:p>
    <w:p w14:paraId="5C163D8B" w14:textId="77777777" w:rsidR="001D4325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Αφήγηση: 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 γίνεται από έναν 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τριτοπρόσωπο αφηγητή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ο οποίος δε συμμετέχει στην ιστορία που αφηγείται. Ωστόσο εμπλέκεται συναισθηματικά στα δρώμενα. Ο αφηγητής παρακολουθεί τις κινήσεις και τις ενέργειες των ηρώων, διαβάζει τις σκέψεις τους και επικεντρώνεται στον τρόπο δράσεις τους </w:t>
      </w:r>
      <w:r w:rsidR="0086247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(</w:t>
      </w: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παντογνώστης αφηγητής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  <w:r w:rsidR="0086247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14:paraId="047A51E0" w14:textId="319A7090" w:rsidR="00ED5334" w:rsidRPr="00ED5334" w:rsidRDefault="001D4325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Μ</w:t>
      </w:r>
      <w:r w:rsidR="00ED5334"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ονόλογοι</w:t>
      </w:r>
      <w:r w:rsidR="00ED5334"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στους οποίους αποκαλύπτεται ο εσωτερικός κόσμος του ήρωα. </w:t>
      </w:r>
    </w:p>
    <w:p w14:paraId="63A39ED1" w14:textId="77777777" w:rsidR="00ED5334" w:rsidRP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Περιγραφέ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ς: τονίζεται η ομορφιά της φύσης σε αντίθεση με την αγριότητα του πολέμου.</w:t>
      </w:r>
    </w:p>
    <w:p w14:paraId="1710AAB8" w14:textId="77777777" w:rsidR="00ED5334" w:rsidRP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Γλώσσα: 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απλή δημοτική με ποιητική χροιά.</w:t>
      </w:r>
    </w:p>
    <w:p w14:paraId="757212CE" w14:textId="77777777" w:rsidR="00ED5334" w:rsidRP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Σχήματα λόγου:</w:t>
      </w:r>
    </w:p>
    <w:p w14:paraId="3448715B" w14:textId="77777777" w:rsidR="00ED5334" w:rsidRP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Προσωποποιήσεις: 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  " Ο μεγάλος ήλιος που ολημερίς τσουρουφλούσε..... κι έκλεισε τα μάτια να ξεχάσει."</w:t>
      </w:r>
    </w:p>
    <w:p w14:paraId="319F9A20" w14:textId="0CDD0BF3" w:rsidR="0086247F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Μεταφορές: </w:t>
      </w: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 " Η φλόγα έσβησε από τα σωθικά του",  </w:t>
      </w:r>
    </w:p>
    <w:p w14:paraId="3DB75C8B" w14:textId="77777777" w:rsidR="0086247F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"μέτωπο, μάτια, μύτη ήταν περιχυμένα ο ανθρώπινος πόνος και το ξάφνιασμα",   </w:t>
      </w:r>
    </w:p>
    <w:p w14:paraId="621B89D6" w14:textId="77777777" w:rsidR="0086247F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"Ένα σκληρό χέρι έσφιγγε την καρδιά του νέου στρατιώτη",  </w:t>
      </w:r>
    </w:p>
    <w:p w14:paraId="5A318819" w14:textId="6EB99F27" w:rsidR="00ED5334" w:rsidRPr="00ED5334" w:rsidRDefault="00ED5334" w:rsidP="00ED5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D533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"Χτύπαγε η καρδιά βουτηγμένη στην αγωνία".</w:t>
      </w:r>
    </w:p>
    <w:sectPr w:rsidR="00ED5334" w:rsidRPr="00ED5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AD9"/>
    <w:multiLevelType w:val="hybridMultilevel"/>
    <w:tmpl w:val="B5200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BB0"/>
    <w:multiLevelType w:val="hybridMultilevel"/>
    <w:tmpl w:val="00761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6EF8"/>
    <w:multiLevelType w:val="hybridMultilevel"/>
    <w:tmpl w:val="BD785798"/>
    <w:lvl w:ilvl="0" w:tplc="C2B66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1414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756C5"/>
    <w:multiLevelType w:val="hybridMultilevel"/>
    <w:tmpl w:val="F2D8D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51E48"/>
    <w:multiLevelType w:val="hybridMultilevel"/>
    <w:tmpl w:val="CE3EC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411BD"/>
    <w:multiLevelType w:val="hybridMultilevel"/>
    <w:tmpl w:val="6F94E2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184559">
    <w:abstractNumId w:val="0"/>
  </w:num>
  <w:num w:numId="2" w16cid:durableId="183136590">
    <w:abstractNumId w:val="5"/>
  </w:num>
  <w:num w:numId="3" w16cid:durableId="1203592048">
    <w:abstractNumId w:val="1"/>
  </w:num>
  <w:num w:numId="4" w16cid:durableId="1037663886">
    <w:abstractNumId w:val="4"/>
  </w:num>
  <w:num w:numId="5" w16cid:durableId="2042969377">
    <w:abstractNumId w:val="3"/>
  </w:num>
  <w:num w:numId="6" w16cid:durableId="7001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96"/>
    <w:rsid w:val="001D4325"/>
    <w:rsid w:val="00533F41"/>
    <w:rsid w:val="0086247F"/>
    <w:rsid w:val="00C06B96"/>
    <w:rsid w:val="00E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7400"/>
  <w15:chartTrackingRefBased/>
  <w15:docId w15:val="{C05B6A1F-54F9-4EEA-BF6D-F072E21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4</cp:revision>
  <dcterms:created xsi:type="dcterms:W3CDTF">2023-03-10T19:42:00Z</dcterms:created>
  <dcterms:modified xsi:type="dcterms:W3CDTF">2023-03-10T20:01:00Z</dcterms:modified>
</cp:coreProperties>
</file>