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0777B" w14:textId="77777777" w:rsidR="00BE3C4B" w:rsidRPr="00B52ED4" w:rsidRDefault="00DE7E92" w:rsidP="00E95A6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52ED4">
        <w:rPr>
          <w:rFonts w:ascii="Times New Roman" w:hAnsi="Times New Roman" w:cs="Times New Roman"/>
          <w:sz w:val="24"/>
          <w:szCs w:val="24"/>
          <w:u w:val="single"/>
        </w:rPr>
        <w:t>Δευτερεύουσες προτάσεις</w:t>
      </w:r>
    </w:p>
    <w:p w14:paraId="56649E0C" w14:textId="77777777" w:rsidR="00DE7E92" w:rsidRDefault="00DE7E92" w:rsidP="00E95A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100F91" w14:textId="77777777" w:rsidR="00DE7E92" w:rsidRDefault="00B52ED4" w:rsidP="00DE7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Δευτερεύουσα ή εξαρτημένη λέγεται η πρόταση που το νόημά της δε μπορεί να σταθεί στον λόγο, παρά μόνο ως συμπλήρωμα του νοήματος μιας άλλης πρότασης.</w:t>
      </w:r>
    </w:p>
    <w:p w14:paraId="1C322C62" w14:textId="77777777" w:rsidR="00B52ED4" w:rsidRDefault="005E3766" w:rsidP="00DE7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D7FBB" wp14:editId="45D9F1D7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3288030" cy="910590"/>
                <wp:effectExtent l="323850" t="19050" r="7620" b="41910"/>
                <wp:wrapNone/>
                <wp:docPr id="3" name="Speech Bubble: 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1820" y="2030730"/>
                          <a:ext cx="3288030" cy="910590"/>
                        </a:xfrm>
                        <a:prstGeom prst="wedgeEllipseCallout">
                          <a:avLst>
                            <a:gd name="adj1" fmla="val -58763"/>
                            <a:gd name="adj2" fmla="val -98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A8AAD" w14:textId="77777777" w:rsidR="005E3766" w:rsidRDefault="005E3766" w:rsidP="005E3766">
                            <w:pPr>
                              <w:jc w:val="center"/>
                            </w:pPr>
                            <w:r>
                              <w:t>Δεν μπορεί να σταθεί μόνη της στον λόγο. Άρα είναι δευτερεύουσα.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D7FB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3" o:spid="_x0000_s1026" type="#_x0000_t63" style="position:absolute;left:0;text-align:left;margin-left:207.7pt;margin-top:4.35pt;width:258.9pt;height:71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" adj="-1893,8672" fillcolor="white [3201]" strokecolor="black [3213]" strokeweight="1pt">
                <v:textbox>
                  <w:txbxContent>
                    <w:p w14:paraId="30EA8AAD" w14:textId="77777777" w:rsidR="005E3766" w:rsidRDefault="005E3766" w:rsidP="005E3766">
                      <w:pPr>
                        <w:jc w:val="center"/>
                      </w:pPr>
                      <w:r>
                        <w:t>Δεν μπορεί να σταθεί μόνη της στον λόγο. Άρα είναι δευτερεύουσα.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F94D4" wp14:editId="379D6D0C">
                <wp:simplePos x="0" y="0"/>
                <wp:positionH relativeFrom="column">
                  <wp:posOffset>982980</wp:posOffset>
                </wp:positionH>
                <wp:positionV relativeFrom="paragraph">
                  <wp:posOffset>203835</wp:posOffset>
                </wp:positionV>
                <wp:extent cx="708660" cy="373380"/>
                <wp:effectExtent l="0" t="0" r="15240" b="2667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37338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28DBB9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77.4pt;margin-top:16.05pt;width:55.8pt;height:2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" filled="f" strokecolor="black [3213]" strokeweight="1pt"/>
            </w:pict>
          </mc:Fallback>
        </mc:AlternateContent>
      </w:r>
      <w:r w:rsidR="00B52ED4">
        <w:rPr>
          <w:rFonts w:ascii="Times New Roman" w:hAnsi="Times New Roman" w:cs="Times New Roman"/>
          <w:sz w:val="24"/>
          <w:szCs w:val="24"/>
        </w:rPr>
        <w:t>Παράδειγμα:</w:t>
      </w:r>
    </w:p>
    <w:p w14:paraId="4BDD6512" w14:textId="77777777" w:rsidR="00B52ED4" w:rsidRDefault="005E3766" w:rsidP="00DE7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D2BA5" wp14:editId="50301AF4">
                <wp:simplePos x="0" y="0"/>
                <wp:positionH relativeFrom="margin">
                  <wp:align>left</wp:align>
                </wp:positionH>
                <wp:positionV relativeFrom="paragraph">
                  <wp:posOffset>518795</wp:posOffset>
                </wp:positionV>
                <wp:extent cx="2503170" cy="1287780"/>
                <wp:effectExtent l="19050" t="323850" r="30480" b="45720"/>
                <wp:wrapNone/>
                <wp:docPr id="1" name="Thought Bubble: 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2050" y="2788920"/>
                          <a:ext cx="2503170" cy="1287780"/>
                        </a:xfrm>
                        <a:prstGeom prst="cloudCallout">
                          <a:avLst>
                            <a:gd name="adj1" fmla="val -34854"/>
                            <a:gd name="adj2" fmla="val -7181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0B4A4" w14:textId="77777777" w:rsidR="005E3766" w:rsidRDefault="005E3766" w:rsidP="005E3766">
                            <w:pPr>
                              <w:jc w:val="center"/>
                            </w:pPr>
                            <w:r>
                              <w:t>Κύρια πρόταση.</w:t>
                            </w:r>
                          </w:p>
                          <w:p w14:paraId="5C2EBBE9" w14:textId="77777777" w:rsidR="005E3766" w:rsidRDefault="005E3766" w:rsidP="005E3766">
                            <w:pPr>
                              <w:jc w:val="center"/>
                            </w:pPr>
                            <w:r>
                              <w:t>Μπορεί να σταθεί μόνη στον λόγο.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6D2BA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" o:spid="_x0000_s1027" type="#_x0000_t106" style="position:absolute;left:0;text-align:left;margin-left:0;margin-top:40.85pt;width:197.1pt;height:101.4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" adj="3272,-4713" fillcolor="white [3201]" strokecolor="black [3213]" strokeweight="1pt">
                <v:stroke joinstyle="miter"/>
                <v:textbox>
                  <w:txbxContent>
                    <w:p w14:paraId="3D50B4A4" w14:textId="77777777" w:rsidR="005E3766" w:rsidRDefault="005E3766" w:rsidP="005E3766">
                      <w:pPr>
                        <w:jc w:val="center"/>
                      </w:pPr>
                      <w:r>
                        <w:t>Κύρια πρόταση.</w:t>
                      </w:r>
                    </w:p>
                    <w:p w14:paraId="5C2EBBE9" w14:textId="77777777" w:rsidR="005E3766" w:rsidRDefault="005E3766" w:rsidP="005E3766">
                      <w:pPr>
                        <w:jc w:val="center"/>
                      </w:pPr>
                      <w:r>
                        <w:t>Μπορεί να σταθεί μόνη στον λόγο.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2ED4" w:rsidRPr="00B52ED4">
        <w:rPr>
          <w:rFonts w:ascii="Times New Roman" w:hAnsi="Times New Roman" w:cs="Times New Roman"/>
          <w:sz w:val="24"/>
          <w:szCs w:val="24"/>
          <w:u w:val="single"/>
        </w:rPr>
        <w:t>Χαίρομαι πολύ</w:t>
      </w:r>
      <w:r w:rsidR="00B52ED4">
        <w:rPr>
          <w:rFonts w:ascii="Times New Roman" w:hAnsi="Times New Roman" w:cs="Times New Roman"/>
          <w:sz w:val="24"/>
          <w:szCs w:val="24"/>
        </w:rPr>
        <w:t>, όταν παίζω.</w:t>
      </w:r>
    </w:p>
    <w:p w14:paraId="077B4998" w14:textId="77777777" w:rsidR="008F0175" w:rsidRPr="008F0175" w:rsidRDefault="008F0175" w:rsidP="008F0175">
      <w:pPr>
        <w:rPr>
          <w:rFonts w:ascii="Times New Roman" w:hAnsi="Times New Roman" w:cs="Times New Roman"/>
          <w:sz w:val="24"/>
          <w:szCs w:val="24"/>
        </w:rPr>
      </w:pPr>
    </w:p>
    <w:p w14:paraId="1FC30ED5" w14:textId="77777777" w:rsidR="008F0175" w:rsidRPr="008F0175" w:rsidRDefault="008F0175" w:rsidP="008F0175">
      <w:pPr>
        <w:rPr>
          <w:rFonts w:ascii="Times New Roman" w:hAnsi="Times New Roman" w:cs="Times New Roman"/>
          <w:sz w:val="24"/>
          <w:szCs w:val="24"/>
        </w:rPr>
      </w:pPr>
    </w:p>
    <w:p w14:paraId="191CC737" w14:textId="77777777" w:rsidR="008F0175" w:rsidRPr="008F0175" w:rsidRDefault="008F0175" w:rsidP="008F0175">
      <w:pPr>
        <w:rPr>
          <w:rFonts w:ascii="Times New Roman" w:hAnsi="Times New Roman" w:cs="Times New Roman"/>
          <w:sz w:val="24"/>
          <w:szCs w:val="24"/>
        </w:rPr>
      </w:pPr>
    </w:p>
    <w:p w14:paraId="0013478D" w14:textId="77777777" w:rsidR="008F0175" w:rsidRPr="008F0175" w:rsidRDefault="008F0175" w:rsidP="008F0175">
      <w:pPr>
        <w:rPr>
          <w:rFonts w:ascii="Times New Roman" w:hAnsi="Times New Roman" w:cs="Times New Roman"/>
          <w:sz w:val="24"/>
          <w:szCs w:val="24"/>
        </w:rPr>
      </w:pPr>
    </w:p>
    <w:p w14:paraId="7EAC9308" w14:textId="77777777" w:rsidR="008F0175" w:rsidRDefault="008F0175" w:rsidP="008F0175">
      <w:pPr>
        <w:rPr>
          <w:rFonts w:ascii="Times New Roman" w:hAnsi="Times New Roman" w:cs="Times New Roman"/>
          <w:sz w:val="24"/>
          <w:szCs w:val="24"/>
        </w:rPr>
      </w:pPr>
    </w:p>
    <w:p w14:paraId="3D919D8F" w14:textId="77777777" w:rsidR="008F0175" w:rsidRDefault="008F0175" w:rsidP="008F0175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6563D9C" w14:textId="77777777" w:rsidR="008F0175" w:rsidRDefault="008F0175" w:rsidP="008F0175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Είδη δευτερευουσών προτάσεων:</w:t>
      </w:r>
    </w:p>
    <w:p w14:paraId="5FF8FE6A" w14:textId="23781BCF" w:rsidR="003D7FBC" w:rsidRDefault="003D7FBC" w:rsidP="008F0175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3D7FB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Ονοματικές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1232" w:type="dxa"/>
        <w:tblInd w:w="-1349" w:type="dxa"/>
        <w:tblLayout w:type="fixed"/>
        <w:tblLook w:val="04A0" w:firstRow="1" w:lastRow="0" w:firstColumn="1" w:lastColumn="0" w:noHBand="0" w:noVBand="1"/>
      </w:tblPr>
      <w:tblGrid>
        <w:gridCol w:w="1486"/>
        <w:gridCol w:w="2126"/>
        <w:gridCol w:w="2552"/>
        <w:gridCol w:w="2410"/>
        <w:gridCol w:w="2658"/>
      </w:tblGrid>
      <w:tr w:rsidR="008F0175" w:rsidRPr="008F0175" w14:paraId="5819C44D" w14:textId="77777777" w:rsidTr="00577514">
        <w:trPr>
          <w:trHeight w:val="673"/>
        </w:trPr>
        <w:tc>
          <w:tcPr>
            <w:tcW w:w="1486" w:type="dxa"/>
          </w:tcPr>
          <w:p w14:paraId="0586482A" w14:textId="46D93108" w:rsidR="008F0175" w:rsidRPr="00577514" w:rsidRDefault="008F0175" w:rsidP="008F0175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bookmarkStart w:id="0" w:name="_Hlk179864829"/>
          </w:p>
        </w:tc>
        <w:tc>
          <w:tcPr>
            <w:tcW w:w="2126" w:type="dxa"/>
          </w:tcPr>
          <w:p w14:paraId="0B8B3978" w14:textId="77777777" w:rsidR="008F0175" w:rsidRPr="008F0175" w:rsidRDefault="008F0175" w:rsidP="008F0175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ΕΙΔΙΚΕΣ</w:t>
            </w:r>
          </w:p>
        </w:tc>
        <w:tc>
          <w:tcPr>
            <w:tcW w:w="2552" w:type="dxa"/>
          </w:tcPr>
          <w:p w14:paraId="77286BA2" w14:textId="77777777" w:rsidR="008F0175" w:rsidRPr="008F0175" w:rsidRDefault="008F0175" w:rsidP="008F0175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ΒΟΥΛΗΤΙΚΕΣ</w:t>
            </w:r>
          </w:p>
        </w:tc>
        <w:tc>
          <w:tcPr>
            <w:tcW w:w="2410" w:type="dxa"/>
          </w:tcPr>
          <w:p w14:paraId="64B62B26" w14:textId="77777777" w:rsidR="008F0175" w:rsidRPr="008F0175" w:rsidRDefault="008F0175" w:rsidP="008F0175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ΕΝΔΟΙΑΣΤΙΚΕΣ</w:t>
            </w:r>
          </w:p>
        </w:tc>
        <w:tc>
          <w:tcPr>
            <w:tcW w:w="2658" w:type="dxa"/>
          </w:tcPr>
          <w:p w14:paraId="3BA2300A" w14:textId="77777777" w:rsidR="008F0175" w:rsidRPr="008F0175" w:rsidRDefault="008F0175" w:rsidP="008F0175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ΠΛΑΓΙΕΣ ΕΡΩΤΗΜΑΤΙΚΕΣ</w:t>
            </w:r>
          </w:p>
        </w:tc>
      </w:tr>
      <w:tr w:rsidR="008F0175" w14:paraId="27087698" w14:textId="77777777" w:rsidTr="00577514">
        <w:trPr>
          <w:trHeight w:val="336"/>
        </w:trPr>
        <w:tc>
          <w:tcPr>
            <w:tcW w:w="1486" w:type="dxa"/>
          </w:tcPr>
          <w:p w14:paraId="6F8CA18D" w14:textId="77777777" w:rsidR="008F0175" w:rsidRDefault="008F0175" w:rsidP="008F0175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Εισάγονται με</w:t>
            </w:r>
          </w:p>
        </w:tc>
        <w:tc>
          <w:tcPr>
            <w:tcW w:w="2126" w:type="dxa"/>
          </w:tcPr>
          <w:p w14:paraId="011E876D" w14:textId="2890F30F" w:rsidR="008F0175" w:rsidRDefault="00724D05" w:rsidP="008F0175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ότι, πως</w:t>
            </w:r>
          </w:p>
        </w:tc>
        <w:tc>
          <w:tcPr>
            <w:tcW w:w="2552" w:type="dxa"/>
          </w:tcPr>
          <w:p w14:paraId="0B3E14FA" w14:textId="0D5FD0CA" w:rsidR="008F0175" w:rsidRDefault="00577514" w:rsidP="008F0175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 w:rsidR="00724D05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2410" w:type="dxa"/>
          </w:tcPr>
          <w:p w14:paraId="67B76D05" w14:textId="417AFAA4" w:rsidR="008F0175" w:rsidRDefault="00724D05" w:rsidP="008F0175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μη(ν), μήπως</w:t>
            </w:r>
          </w:p>
        </w:tc>
        <w:tc>
          <w:tcPr>
            <w:tcW w:w="2658" w:type="dxa"/>
          </w:tcPr>
          <w:p w14:paraId="02DE58FC" w14:textId="3EA6AD06" w:rsidR="008F0175" w:rsidRDefault="00724D05" w:rsidP="008F0175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τι, ποιος, πόσος, πού, πότε, πώς, πόσο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κλπ</w:t>
            </w:r>
            <w:proofErr w:type="spellEnd"/>
          </w:p>
        </w:tc>
      </w:tr>
      <w:tr w:rsidR="00577514" w14:paraId="4E0AD5B6" w14:textId="77777777" w:rsidTr="00577514">
        <w:trPr>
          <w:trHeight w:val="322"/>
        </w:trPr>
        <w:tc>
          <w:tcPr>
            <w:tcW w:w="1486" w:type="dxa"/>
          </w:tcPr>
          <w:p w14:paraId="0ABA5DCC" w14:textId="77777777" w:rsidR="00577514" w:rsidRPr="00BC1D39" w:rsidRDefault="00577514" w:rsidP="00577514">
            <w:pPr>
              <w:tabs>
                <w:tab w:val="left" w:pos="33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D39">
              <w:rPr>
                <w:rFonts w:ascii="Times New Roman" w:hAnsi="Times New Roman" w:cs="Times New Roman"/>
                <w:sz w:val="20"/>
                <w:szCs w:val="20"/>
              </w:rPr>
              <w:t>Χρησιμοποι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C1D39">
              <w:rPr>
                <w:rFonts w:ascii="Times New Roman" w:hAnsi="Times New Roman" w:cs="Times New Roman"/>
                <w:sz w:val="20"/>
                <w:szCs w:val="20"/>
              </w:rPr>
              <w:t>ούνται</w:t>
            </w:r>
            <w:proofErr w:type="spellEnd"/>
            <w:r w:rsidRPr="00BC1D39">
              <w:rPr>
                <w:rFonts w:ascii="Times New Roman" w:hAnsi="Times New Roman" w:cs="Times New Roman"/>
                <w:sz w:val="20"/>
                <w:szCs w:val="20"/>
              </w:rPr>
              <w:t xml:space="preserve"> ως</w:t>
            </w:r>
          </w:p>
        </w:tc>
        <w:tc>
          <w:tcPr>
            <w:tcW w:w="2126" w:type="dxa"/>
          </w:tcPr>
          <w:p w14:paraId="5367D52A" w14:textId="77777777" w:rsidR="00577514" w:rsidRPr="00577514" w:rsidRDefault="00577514" w:rsidP="00577514">
            <w:pPr>
              <w:pStyle w:val="a4"/>
              <w:numPr>
                <w:ilvl w:val="0"/>
                <w:numId w:val="2"/>
              </w:num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514">
              <w:rPr>
                <w:rFonts w:ascii="Times New Roman" w:hAnsi="Times New Roman" w:cs="Times New Roman"/>
                <w:sz w:val="24"/>
                <w:szCs w:val="24"/>
              </w:rPr>
              <w:t>Αντικείμενο ρήματος</w:t>
            </w:r>
          </w:p>
          <w:p w14:paraId="1411E60C" w14:textId="77777777" w:rsidR="00577514" w:rsidRPr="00577514" w:rsidRDefault="00577514" w:rsidP="00577514">
            <w:pPr>
              <w:pStyle w:val="a4"/>
              <w:numPr>
                <w:ilvl w:val="0"/>
                <w:numId w:val="2"/>
              </w:num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514">
              <w:rPr>
                <w:rFonts w:ascii="Times New Roman" w:hAnsi="Times New Roman" w:cs="Times New Roman"/>
                <w:sz w:val="24"/>
                <w:szCs w:val="24"/>
              </w:rPr>
              <w:t xml:space="preserve">Υποκείμενο </w:t>
            </w:r>
            <w:proofErr w:type="spellStart"/>
            <w:r w:rsidRPr="00577514">
              <w:rPr>
                <w:rFonts w:ascii="Times New Roman" w:hAnsi="Times New Roman" w:cs="Times New Roman"/>
                <w:sz w:val="24"/>
                <w:szCs w:val="24"/>
              </w:rPr>
              <w:t>απροσώπου</w:t>
            </w:r>
            <w:proofErr w:type="spellEnd"/>
            <w:r w:rsidRPr="00577514">
              <w:rPr>
                <w:rFonts w:ascii="Times New Roman" w:hAnsi="Times New Roman" w:cs="Times New Roman"/>
                <w:sz w:val="24"/>
                <w:szCs w:val="24"/>
              </w:rPr>
              <w:t xml:space="preserve"> ρήματος</w:t>
            </w:r>
          </w:p>
          <w:p w14:paraId="2AAD048C" w14:textId="40F69038" w:rsidR="00577514" w:rsidRPr="00577514" w:rsidRDefault="00577514" w:rsidP="00577514">
            <w:pPr>
              <w:pStyle w:val="a4"/>
              <w:numPr>
                <w:ilvl w:val="0"/>
                <w:numId w:val="2"/>
              </w:num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514">
              <w:rPr>
                <w:rFonts w:ascii="Times New Roman" w:hAnsi="Times New Roman" w:cs="Times New Roman"/>
                <w:sz w:val="24"/>
                <w:szCs w:val="24"/>
              </w:rPr>
              <w:t xml:space="preserve">Επεξήγηση </w:t>
            </w:r>
          </w:p>
        </w:tc>
        <w:tc>
          <w:tcPr>
            <w:tcW w:w="2552" w:type="dxa"/>
          </w:tcPr>
          <w:p w14:paraId="6F3498A4" w14:textId="77777777" w:rsidR="00577514" w:rsidRPr="00577514" w:rsidRDefault="00577514" w:rsidP="00577514">
            <w:pPr>
              <w:pStyle w:val="a4"/>
              <w:numPr>
                <w:ilvl w:val="0"/>
                <w:numId w:val="2"/>
              </w:num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514">
              <w:rPr>
                <w:rFonts w:ascii="Times New Roman" w:hAnsi="Times New Roman" w:cs="Times New Roman"/>
                <w:sz w:val="24"/>
                <w:szCs w:val="24"/>
              </w:rPr>
              <w:t>Αντικείμενο ρήματος</w:t>
            </w:r>
          </w:p>
          <w:p w14:paraId="46483DCD" w14:textId="77777777" w:rsidR="00577514" w:rsidRDefault="00577514" w:rsidP="00577514">
            <w:pPr>
              <w:pStyle w:val="a4"/>
              <w:numPr>
                <w:ilvl w:val="0"/>
                <w:numId w:val="2"/>
              </w:num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514">
              <w:rPr>
                <w:rFonts w:ascii="Times New Roman" w:hAnsi="Times New Roman" w:cs="Times New Roman"/>
                <w:sz w:val="24"/>
                <w:szCs w:val="24"/>
              </w:rPr>
              <w:t xml:space="preserve">Υποκείμενο </w:t>
            </w:r>
            <w:proofErr w:type="spellStart"/>
            <w:r w:rsidRPr="00577514">
              <w:rPr>
                <w:rFonts w:ascii="Times New Roman" w:hAnsi="Times New Roman" w:cs="Times New Roman"/>
                <w:sz w:val="24"/>
                <w:szCs w:val="24"/>
              </w:rPr>
              <w:t>απροσώπου</w:t>
            </w:r>
            <w:proofErr w:type="spellEnd"/>
            <w:r w:rsidRPr="00577514">
              <w:rPr>
                <w:rFonts w:ascii="Times New Roman" w:hAnsi="Times New Roman" w:cs="Times New Roman"/>
                <w:sz w:val="24"/>
                <w:szCs w:val="24"/>
              </w:rPr>
              <w:t xml:space="preserve"> ρήματος</w:t>
            </w:r>
          </w:p>
          <w:p w14:paraId="4A94337E" w14:textId="1C320721" w:rsidR="00577514" w:rsidRPr="00577514" w:rsidRDefault="00577514" w:rsidP="00577514">
            <w:pPr>
              <w:pStyle w:val="a4"/>
              <w:numPr>
                <w:ilvl w:val="0"/>
                <w:numId w:val="2"/>
              </w:num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514">
              <w:rPr>
                <w:rFonts w:ascii="Times New Roman" w:hAnsi="Times New Roman" w:cs="Times New Roman"/>
                <w:sz w:val="24"/>
                <w:szCs w:val="24"/>
              </w:rPr>
              <w:t xml:space="preserve">Επεξήγηση </w:t>
            </w:r>
          </w:p>
        </w:tc>
        <w:tc>
          <w:tcPr>
            <w:tcW w:w="2410" w:type="dxa"/>
          </w:tcPr>
          <w:p w14:paraId="63CDD9C1" w14:textId="77777777" w:rsidR="00577514" w:rsidRPr="00577514" w:rsidRDefault="00577514" w:rsidP="00577514">
            <w:pPr>
              <w:pStyle w:val="a4"/>
              <w:numPr>
                <w:ilvl w:val="0"/>
                <w:numId w:val="2"/>
              </w:num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514">
              <w:rPr>
                <w:rFonts w:ascii="Times New Roman" w:hAnsi="Times New Roman" w:cs="Times New Roman"/>
                <w:sz w:val="24"/>
                <w:szCs w:val="24"/>
              </w:rPr>
              <w:t>Αντικείμενο ρήματος</w:t>
            </w:r>
          </w:p>
          <w:p w14:paraId="20729884" w14:textId="77777777" w:rsidR="00577514" w:rsidRDefault="00577514" w:rsidP="00577514">
            <w:pPr>
              <w:pStyle w:val="a4"/>
              <w:numPr>
                <w:ilvl w:val="0"/>
                <w:numId w:val="2"/>
              </w:numPr>
              <w:tabs>
                <w:tab w:val="left" w:pos="3300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14">
              <w:rPr>
                <w:rFonts w:ascii="Times New Roman" w:hAnsi="Times New Roman" w:cs="Times New Roman"/>
                <w:sz w:val="24"/>
                <w:szCs w:val="24"/>
              </w:rPr>
              <w:t xml:space="preserve">Υποκείμενο </w:t>
            </w:r>
            <w:proofErr w:type="spellStart"/>
            <w:r w:rsidRPr="00577514">
              <w:rPr>
                <w:rFonts w:ascii="Times New Roman" w:hAnsi="Times New Roman" w:cs="Times New Roman"/>
                <w:sz w:val="24"/>
                <w:szCs w:val="24"/>
              </w:rPr>
              <w:t>απροσώπου</w:t>
            </w:r>
            <w:proofErr w:type="spellEnd"/>
            <w:r w:rsidRPr="00577514">
              <w:rPr>
                <w:rFonts w:ascii="Times New Roman" w:hAnsi="Times New Roman" w:cs="Times New Roman"/>
                <w:sz w:val="24"/>
                <w:szCs w:val="24"/>
              </w:rPr>
              <w:t xml:space="preserve"> ρήματος</w:t>
            </w:r>
          </w:p>
          <w:p w14:paraId="3288514D" w14:textId="0060E660" w:rsidR="00577514" w:rsidRDefault="00577514" w:rsidP="00577514">
            <w:pPr>
              <w:pStyle w:val="a4"/>
              <w:numPr>
                <w:ilvl w:val="0"/>
                <w:numId w:val="2"/>
              </w:numPr>
              <w:tabs>
                <w:tab w:val="left" w:pos="3300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14">
              <w:rPr>
                <w:rFonts w:ascii="Times New Roman" w:hAnsi="Times New Roman" w:cs="Times New Roman"/>
                <w:sz w:val="24"/>
                <w:szCs w:val="24"/>
              </w:rPr>
              <w:t>Επεξήγηση</w:t>
            </w:r>
          </w:p>
        </w:tc>
        <w:tc>
          <w:tcPr>
            <w:tcW w:w="2658" w:type="dxa"/>
          </w:tcPr>
          <w:p w14:paraId="44DEBD33" w14:textId="77777777" w:rsidR="00577514" w:rsidRPr="00577514" w:rsidRDefault="00577514" w:rsidP="00577514">
            <w:pPr>
              <w:pStyle w:val="a4"/>
              <w:numPr>
                <w:ilvl w:val="0"/>
                <w:numId w:val="2"/>
              </w:num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514">
              <w:rPr>
                <w:rFonts w:ascii="Times New Roman" w:hAnsi="Times New Roman" w:cs="Times New Roman"/>
                <w:sz w:val="24"/>
                <w:szCs w:val="24"/>
              </w:rPr>
              <w:t>Αντικείμενο ρήματος</w:t>
            </w:r>
          </w:p>
          <w:p w14:paraId="6CCC6A2B" w14:textId="77777777" w:rsidR="00577514" w:rsidRDefault="00577514" w:rsidP="00577514">
            <w:pPr>
              <w:pStyle w:val="a4"/>
              <w:numPr>
                <w:ilvl w:val="0"/>
                <w:numId w:val="2"/>
              </w:numPr>
              <w:tabs>
                <w:tab w:val="left" w:pos="3300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14">
              <w:rPr>
                <w:rFonts w:ascii="Times New Roman" w:hAnsi="Times New Roman" w:cs="Times New Roman"/>
                <w:sz w:val="24"/>
                <w:szCs w:val="24"/>
              </w:rPr>
              <w:t xml:space="preserve">Υποκείμενο </w:t>
            </w:r>
            <w:proofErr w:type="spellStart"/>
            <w:r w:rsidRPr="00577514">
              <w:rPr>
                <w:rFonts w:ascii="Times New Roman" w:hAnsi="Times New Roman" w:cs="Times New Roman"/>
                <w:sz w:val="24"/>
                <w:szCs w:val="24"/>
              </w:rPr>
              <w:t>απροσώπου</w:t>
            </w:r>
            <w:proofErr w:type="spellEnd"/>
            <w:r w:rsidRPr="00577514">
              <w:rPr>
                <w:rFonts w:ascii="Times New Roman" w:hAnsi="Times New Roman" w:cs="Times New Roman"/>
                <w:sz w:val="24"/>
                <w:szCs w:val="24"/>
              </w:rPr>
              <w:t xml:space="preserve"> ρήματος</w:t>
            </w:r>
          </w:p>
          <w:p w14:paraId="32A3B95C" w14:textId="13EC56D8" w:rsidR="00577514" w:rsidRDefault="00577514" w:rsidP="00577514">
            <w:pPr>
              <w:pStyle w:val="a4"/>
              <w:numPr>
                <w:ilvl w:val="0"/>
                <w:numId w:val="2"/>
              </w:numPr>
              <w:tabs>
                <w:tab w:val="left" w:pos="3300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14">
              <w:rPr>
                <w:rFonts w:ascii="Times New Roman" w:hAnsi="Times New Roman" w:cs="Times New Roman"/>
                <w:sz w:val="24"/>
                <w:szCs w:val="24"/>
              </w:rPr>
              <w:t>Επεξήγηση</w:t>
            </w:r>
          </w:p>
        </w:tc>
      </w:tr>
      <w:tr w:rsidR="008F0175" w14:paraId="00A6118B" w14:textId="77777777" w:rsidTr="00577514">
        <w:trPr>
          <w:trHeight w:val="336"/>
        </w:trPr>
        <w:tc>
          <w:tcPr>
            <w:tcW w:w="1486" w:type="dxa"/>
          </w:tcPr>
          <w:p w14:paraId="10B59869" w14:textId="77777777" w:rsidR="008F0175" w:rsidRDefault="008F0175" w:rsidP="008F0175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A4C033" w14:textId="77777777" w:rsidR="008F0175" w:rsidRPr="008F0175" w:rsidRDefault="008F0175" w:rsidP="008F0175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ΑΝΑΦΟΡΙΚΕΣ</w:t>
            </w:r>
          </w:p>
        </w:tc>
        <w:tc>
          <w:tcPr>
            <w:tcW w:w="2552" w:type="dxa"/>
          </w:tcPr>
          <w:p w14:paraId="486E2604" w14:textId="7B83034E" w:rsidR="008F0175" w:rsidRPr="008F0175" w:rsidRDefault="008F0175" w:rsidP="008F0175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B537DA" w14:textId="2D5A47D8" w:rsidR="008F0175" w:rsidRPr="008F0175" w:rsidRDefault="008F0175" w:rsidP="008F0175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14:paraId="772C7C36" w14:textId="56CDB9B5" w:rsidR="00577514" w:rsidRPr="00577514" w:rsidRDefault="00577514" w:rsidP="008F0175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0175" w14:paraId="21C88433" w14:textId="77777777" w:rsidTr="00577514">
        <w:trPr>
          <w:trHeight w:val="336"/>
        </w:trPr>
        <w:tc>
          <w:tcPr>
            <w:tcW w:w="1486" w:type="dxa"/>
          </w:tcPr>
          <w:p w14:paraId="7DFBA096" w14:textId="77777777" w:rsidR="008F0175" w:rsidRDefault="008F0175" w:rsidP="008F0175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Εισάγονται με</w:t>
            </w:r>
          </w:p>
        </w:tc>
        <w:tc>
          <w:tcPr>
            <w:tcW w:w="2126" w:type="dxa"/>
          </w:tcPr>
          <w:p w14:paraId="394CA94F" w14:textId="7AF29E9A" w:rsidR="008F0175" w:rsidRDefault="008F0175" w:rsidP="008F0175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που, ο οποίος, όποιος, όσος</w:t>
            </w:r>
          </w:p>
        </w:tc>
        <w:tc>
          <w:tcPr>
            <w:tcW w:w="2552" w:type="dxa"/>
          </w:tcPr>
          <w:p w14:paraId="4D0802A8" w14:textId="0874C3F7" w:rsidR="008F0175" w:rsidRDefault="008F0175" w:rsidP="008F0175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5AC165" w14:textId="0C14790E" w:rsidR="008F0175" w:rsidRDefault="008F0175" w:rsidP="008F0175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7FBA1BC6" w14:textId="6C22BF5E" w:rsidR="008F0175" w:rsidRDefault="008F0175" w:rsidP="008F0175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9" w14:paraId="19EB8142" w14:textId="77777777" w:rsidTr="00577514">
        <w:trPr>
          <w:trHeight w:val="336"/>
        </w:trPr>
        <w:tc>
          <w:tcPr>
            <w:tcW w:w="1486" w:type="dxa"/>
          </w:tcPr>
          <w:p w14:paraId="24846961" w14:textId="77777777" w:rsidR="00BC1D39" w:rsidRPr="00BC1D39" w:rsidRDefault="00BC1D39" w:rsidP="00BC1D39">
            <w:pPr>
              <w:tabs>
                <w:tab w:val="left" w:pos="33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D39">
              <w:rPr>
                <w:rFonts w:ascii="Times New Roman" w:hAnsi="Times New Roman" w:cs="Times New Roman"/>
                <w:sz w:val="20"/>
                <w:szCs w:val="20"/>
              </w:rPr>
              <w:t>Χρησιμοποι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C1D39">
              <w:rPr>
                <w:rFonts w:ascii="Times New Roman" w:hAnsi="Times New Roman" w:cs="Times New Roman"/>
                <w:sz w:val="20"/>
                <w:szCs w:val="20"/>
              </w:rPr>
              <w:t>ούνται</w:t>
            </w:r>
            <w:proofErr w:type="spellEnd"/>
            <w:r w:rsidRPr="00BC1D39">
              <w:rPr>
                <w:rFonts w:ascii="Times New Roman" w:hAnsi="Times New Roman" w:cs="Times New Roman"/>
                <w:sz w:val="20"/>
                <w:szCs w:val="20"/>
              </w:rPr>
              <w:t xml:space="preserve"> ως</w:t>
            </w:r>
          </w:p>
        </w:tc>
        <w:tc>
          <w:tcPr>
            <w:tcW w:w="2126" w:type="dxa"/>
          </w:tcPr>
          <w:p w14:paraId="28C3C59C" w14:textId="77777777" w:rsidR="003D7FBC" w:rsidRPr="00577514" w:rsidRDefault="003D7FBC" w:rsidP="003D7FBC">
            <w:pPr>
              <w:pStyle w:val="a4"/>
              <w:numPr>
                <w:ilvl w:val="0"/>
                <w:numId w:val="2"/>
              </w:num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514">
              <w:rPr>
                <w:rFonts w:ascii="Times New Roman" w:hAnsi="Times New Roman" w:cs="Times New Roman"/>
                <w:sz w:val="24"/>
                <w:szCs w:val="24"/>
              </w:rPr>
              <w:t>Αντικείμενο ρήματος</w:t>
            </w:r>
          </w:p>
          <w:p w14:paraId="2148A51A" w14:textId="77777777" w:rsidR="003D7FBC" w:rsidRDefault="003D7FBC" w:rsidP="003D7FBC">
            <w:pPr>
              <w:pStyle w:val="a4"/>
              <w:numPr>
                <w:ilvl w:val="0"/>
                <w:numId w:val="2"/>
              </w:num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514">
              <w:rPr>
                <w:rFonts w:ascii="Times New Roman" w:hAnsi="Times New Roman" w:cs="Times New Roman"/>
                <w:sz w:val="24"/>
                <w:szCs w:val="24"/>
              </w:rPr>
              <w:t xml:space="preserve">Υποκείμενο </w:t>
            </w:r>
            <w:proofErr w:type="spellStart"/>
            <w:r w:rsidRPr="00577514">
              <w:rPr>
                <w:rFonts w:ascii="Times New Roman" w:hAnsi="Times New Roman" w:cs="Times New Roman"/>
                <w:sz w:val="24"/>
                <w:szCs w:val="24"/>
              </w:rPr>
              <w:t>απροσώπου</w:t>
            </w:r>
            <w:proofErr w:type="spellEnd"/>
            <w:r w:rsidRPr="00577514">
              <w:rPr>
                <w:rFonts w:ascii="Times New Roman" w:hAnsi="Times New Roman" w:cs="Times New Roman"/>
                <w:sz w:val="24"/>
                <w:szCs w:val="24"/>
              </w:rPr>
              <w:t xml:space="preserve"> ρήματος</w:t>
            </w:r>
          </w:p>
          <w:p w14:paraId="06CB6158" w14:textId="02C6D792" w:rsidR="00BC1D39" w:rsidRDefault="003D7FBC" w:rsidP="003D7FBC">
            <w:pPr>
              <w:pStyle w:val="a4"/>
              <w:numPr>
                <w:ilvl w:val="0"/>
                <w:numId w:val="2"/>
              </w:num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514">
              <w:rPr>
                <w:rFonts w:ascii="Times New Roman" w:hAnsi="Times New Roman" w:cs="Times New Roman"/>
                <w:sz w:val="24"/>
                <w:szCs w:val="24"/>
              </w:rPr>
              <w:t>Επεξήγηση</w:t>
            </w:r>
          </w:p>
        </w:tc>
        <w:tc>
          <w:tcPr>
            <w:tcW w:w="2552" w:type="dxa"/>
          </w:tcPr>
          <w:p w14:paraId="43621BCD" w14:textId="77777777" w:rsidR="00BC1D39" w:rsidRDefault="00BC1D39" w:rsidP="00BC1D39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D14F1B" w14:textId="77777777" w:rsidR="00BC1D39" w:rsidRDefault="00BC1D39" w:rsidP="00BC1D39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69D48B29" w14:textId="77777777" w:rsidR="00BC1D39" w:rsidRDefault="00BC1D39" w:rsidP="00BC1D39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0422B24" w14:textId="77777777" w:rsidR="00DB6D1F" w:rsidRDefault="00DB6D1F" w:rsidP="008F0175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p w14:paraId="7C2DF715" w14:textId="77777777" w:rsidR="003D7FBC" w:rsidRDefault="00DB6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86B55D" w14:textId="00A7354F" w:rsidR="003D7FBC" w:rsidRPr="003D7FBC" w:rsidRDefault="003D7FBC">
      <w:pP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3D7FB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lastRenderedPageBreak/>
        <w:t>Επιρρηματικές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:</w:t>
      </w:r>
    </w:p>
    <w:tbl>
      <w:tblPr>
        <w:tblStyle w:val="a3"/>
        <w:tblW w:w="11232" w:type="dxa"/>
        <w:tblInd w:w="-1349" w:type="dxa"/>
        <w:tblLayout w:type="fixed"/>
        <w:tblLook w:val="04A0" w:firstRow="1" w:lastRow="0" w:firstColumn="1" w:lastColumn="0" w:noHBand="0" w:noVBand="1"/>
      </w:tblPr>
      <w:tblGrid>
        <w:gridCol w:w="1486"/>
        <w:gridCol w:w="2126"/>
        <w:gridCol w:w="2552"/>
        <w:gridCol w:w="2410"/>
        <w:gridCol w:w="2658"/>
      </w:tblGrid>
      <w:tr w:rsidR="003D7FBC" w14:paraId="7D6C6756" w14:textId="77777777" w:rsidTr="00F540BE">
        <w:trPr>
          <w:trHeight w:val="336"/>
        </w:trPr>
        <w:tc>
          <w:tcPr>
            <w:tcW w:w="1486" w:type="dxa"/>
          </w:tcPr>
          <w:p w14:paraId="6B1BD2BA" w14:textId="77777777" w:rsidR="003D7FBC" w:rsidRDefault="003D7FBC" w:rsidP="00F540BE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701625" w14:textId="77777777" w:rsidR="003D7FBC" w:rsidRPr="008F0175" w:rsidRDefault="003D7FBC" w:rsidP="00F540BE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ΑΝΑΦΟΡΙΚΕΣ</w:t>
            </w:r>
          </w:p>
        </w:tc>
        <w:tc>
          <w:tcPr>
            <w:tcW w:w="2552" w:type="dxa"/>
          </w:tcPr>
          <w:p w14:paraId="580E448F" w14:textId="77777777" w:rsidR="003D7FBC" w:rsidRPr="008F0175" w:rsidRDefault="003D7FBC" w:rsidP="00F540BE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ΑΙΤΙΟΛΟΓΙΚΕΣ</w:t>
            </w:r>
          </w:p>
        </w:tc>
        <w:tc>
          <w:tcPr>
            <w:tcW w:w="2410" w:type="dxa"/>
          </w:tcPr>
          <w:p w14:paraId="366907DA" w14:textId="77777777" w:rsidR="003D7FBC" w:rsidRPr="008F0175" w:rsidRDefault="003D7FBC" w:rsidP="00F540BE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ΤΕΛΙΚΕΣ</w:t>
            </w:r>
          </w:p>
        </w:tc>
        <w:tc>
          <w:tcPr>
            <w:tcW w:w="2658" w:type="dxa"/>
          </w:tcPr>
          <w:p w14:paraId="765F113B" w14:textId="77777777" w:rsidR="003D7FBC" w:rsidRDefault="003D7FBC" w:rsidP="00F540BE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bCs/>
              </w:rPr>
            </w:pPr>
            <w:r w:rsidRPr="00577514">
              <w:rPr>
                <w:rFonts w:ascii="Times New Roman" w:hAnsi="Times New Roman" w:cs="Times New Roman"/>
                <w:b/>
                <w:bCs/>
              </w:rPr>
              <w:t>ΑΠΟΤΕΛΕΣΜΑΤΙΚΈΣ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</w:p>
          <w:p w14:paraId="3824F8DF" w14:textId="77777777" w:rsidR="003D7FBC" w:rsidRPr="00577514" w:rsidRDefault="003D7FBC" w:rsidP="00F540BE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ΣΥΜΠΕΡΑΣΜΑΤΙΚΕΣ</w:t>
            </w:r>
          </w:p>
        </w:tc>
      </w:tr>
      <w:tr w:rsidR="003D7FBC" w14:paraId="48B8DDC4" w14:textId="77777777" w:rsidTr="00F540BE">
        <w:trPr>
          <w:trHeight w:val="336"/>
        </w:trPr>
        <w:tc>
          <w:tcPr>
            <w:tcW w:w="1486" w:type="dxa"/>
          </w:tcPr>
          <w:p w14:paraId="42C556C3" w14:textId="77777777" w:rsidR="003D7FBC" w:rsidRDefault="003D7FBC" w:rsidP="00F540BE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Εισάγονται με</w:t>
            </w:r>
          </w:p>
        </w:tc>
        <w:tc>
          <w:tcPr>
            <w:tcW w:w="2126" w:type="dxa"/>
          </w:tcPr>
          <w:p w14:paraId="279E4EE2" w14:textId="33B15B67" w:rsidR="003D7FBC" w:rsidRDefault="003D7FBC" w:rsidP="00F540BE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όπου, οπουδήποτε, όποτε, οποτεδήποτε, όπως, οπωσδήποτε, όσο, οσοδήποτε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κτλ</w:t>
            </w:r>
            <w:proofErr w:type="spellEnd"/>
          </w:p>
        </w:tc>
        <w:tc>
          <w:tcPr>
            <w:tcW w:w="2552" w:type="dxa"/>
          </w:tcPr>
          <w:p w14:paraId="7F44F7FC" w14:textId="77777777" w:rsidR="003D7FBC" w:rsidRDefault="003D7FBC" w:rsidP="00F540BE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γιατί, επειδή, αφού, καθώς, μια και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κτλ</w:t>
            </w:r>
            <w:proofErr w:type="spellEnd"/>
          </w:p>
        </w:tc>
        <w:tc>
          <w:tcPr>
            <w:tcW w:w="2410" w:type="dxa"/>
          </w:tcPr>
          <w:p w14:paraId="13EA6E1E" w14:textId="77777777" w:rsidR="003D7FBC" w:rsidRDefault="003D7FBC" w:rsidP="00F540BE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να, για να</w:t>
            </w:r>
          </w:p>
        </w:tc>
        <w:tc>
          <w:tcPr>
            <w:tcW w:w="2658" w:type="dxa"/>
          </w:tcPr>
          <w:p w14:paraId="238F3A36" w14:textId="77777777" w:rsidR="003D7FBC" w:rsidRDefault="003D7FBC" w:rsidP="00F540BE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ώστε</w:t>
            </w:r>
          </w:p>
        </w:tc>
      </w:tr>
      <w:tr w:rsidR="003D7FBC" w14:paraId="514F8162" w14:textId="77777777" w:rsidTr="00F540BE">
        <w:trPr>
          <w:trHeight w:val="336"/>
        </w:trPr>
        <w:tc>
          <w:tcPr>
            <w:tcW w:w="1486" w:type="dxa"/>
          </w:tcPr>
          <w:p w14:paraId="77209239" w14:textId="77777777" w:rsidR="003D7FBC" w:rsidRPr="00BC1D39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D39">
              <w:rPr>
                <w:rFonts w:ascii="Times New Roman" w:hAnsi="Times New Roman" w:cs="Times New Roman"/>
                <w:sz w:val="20"/>
                <w:szCs w:val="20"/>
              </w:rPr>
              <w:t>Χρησιμοποι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C1D39">
              <w:rPr>
                <w:rFonts w:ascii="Times New Roman" w:hAnsi="Times New Roman" w:cs="Times New Roman"/>
                <w:sz w:val="20"/>
                <w:szCs w:val="20"/>
              </w:rPr>
              <w:t>ούνται</w:t>
            </w:r>
            <w:proofErr w:type="spellEnd"/>
            <w:r w:rsidRPr="00BC1D39">
              <w:rPr>
                <w:rFonts w:ascii="Times New Roman" w:hAnsi="Times New Roman" w:cs="Times New Roman"/>
                <w:sz w:val="20"/>
                <w:szCs w:val="20"/>
              </w:rPr>
              <w:t xml:space="preserve"> ως</w:t>
            </w:r>
          </w:p>
        </w:tc>
        <w:tc>
          <w:tcPr>
            <w:tcW w:w="2126" w:type="dxa"/>
          </w:tcPr>
          <w:p w14:paraId="379695BC" w14:textId="503B9DE0" w:rsidR="003D7FBC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Επιρρηματικός προσδιορισμός</w:t>
            </w:r>
          </w:p>
        </w:tc>
        <w:tc>
          <w:tcPr>
            <w:tcW w:w="2552" w:type="dxa"/>
          </w:tcPr>
          <w:p w14:paraId="26FB1F0C" w14:textId="14404394" w:rsidR="003D7FBC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Επιρρηματικός προσδιορισμός</w:t>
            </w:r>
          </w:p>
        </w:tc>
        <w:tc>
          <w:tcPr>
            <w:tcW w:w="2410" w:type="dxa"/>
          </w:tcPr>
          <w:p w14:paraId="0AE2C95C" w14:textId="6DCF5B6E" w:rsidR="003D7FBC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Επιρρηματικός προσδιορισμός</w:t>
            </w:r>
          </w:p>
        </w:tc>
        <w:tc>
          <w:tcPr>
            <w:tcW w:w="2658" w:type="dxa"/>
          </w:tcPr>
          <w:p w14:paraId="3953722A" w14:textId="47F09235" w:rsidR="003D7FBC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Επιρρηματικός προσδιορισμός</w:t>
            </w:r>
          </w:p>
        </w:tc>
      </w:tr>
      <w:tr w:rsidR="003D7FBC" w14:paraId="0F9C95D5" w14:textId="77777777" w:rsidTr="00F540BE">
        <w:trPr>
          <w:trHeight w:val="336"/>
        </w:trPr>
        <w:tc>
          <w:tcPr>
            <w:tcW w:w="1486" w:type="dxa"/>
          </w:tcPr>
          <w:p w14:paraId="72237B6B" w14:textId="77777777" w:rsidR="003D7FBC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Δηλώνουν</w:t>
            </w:r>
          </w:p>
        </w:tc>
        <w:tc>
          <w:tcPr>
            <w:tcW w:w="2126" w:type="dxa"/>
          </w:tcPr>
          <w:p w14:paraId="5642AA83" w14:textId="04436268" w:rsidR="003D7FBC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Τόπου, χρόνου, αναφοράς, ποσού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κλπ</w:t>
            </w:r>
            <w:proofErr w:type="spellEnd"/>
          </w:p>
        </w:tc>
        <w:tc>
          <w:tcPr>
            <w:tcW w:w="2552" w:type="dxa"/>
          </w:tcPr>
          <w:p w14:paraId="56943A22" w14:textId="77777777" w:rsidR="003D7FBC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αιτιολόγηση</w:t>
            </w:r>
          </w:p>
        </w:tc>
        <w:tc>
          <w:tcPr>
            <w:tcW w:w="2410" w:type="dxa"/>
          </w:tcPr>
          <w:p w14:paraId="0F86FC54" w14:textId="77777777" w:rsidR="003D7FBC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σκοπό</w:t>
            </w:r>
          </w:p>
        </w:tc>
        <w:tc>
          <w:tcPr>
            <w:tcW w:w="2658" w:type="dxa"/>
          </w:tcPr>
          <w:p w14:paraId="488ACB0D" w14:textId="77777777" w:rsidR="003D7FBC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συμπέρασμα/ αποτέλεσμα</w:t>
            </w:r>
          </w:p>
        </w:tc>
      </w:tr>
      <w:tr w:rsidR="003D7FBC" w14:paraId="036C7E79" w14:textId="77777777" w:rsidTr="00F540BE">
        <w:trPr>
          <w:trHeight w:val="336"/>
        </w:trPr>
        <w:tc>
          <w:tcPr>
            <w:tcW w:w="1486" w:type="dxa"/>
          </w:tcPr>
          <w:p w14:paraId="052CB345" w14:textId="77777777" w:rsidR="003D7FBC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61BF6" w14:textId="77777777" w:rsidR="003D7FBC" w:rsidRPr="005F5185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ΥΠΟΘΕΤΙΚΕΣ</w:t>
            </w:r>
          </w:p>
        </w:tc>
        <w:tc>
          <w:tcPr>
            <w:tcW w:w="2552" w:type="dxa"/>
          </w:tcPr>
          <w:p w14:paraId="7CCB6130" w14:textId="77777777" w:rsidR="003D7FBC" w:rsidRPr="005F5185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ΕΝΑΝΤΙΩΜΑΤΙΚΕΣ</w:t>
            </w:r>
          </w:p>
        </w:tc>
        <w:tc>
          <w:tcPr>
            <w:tcW w:w="2410" w:type="dxa"/>
          </w:tcPr>
          <w:p w14:paraId="215C70D1" w14:textId="77777777" w:rsidR="003D7FBC" w:rsidRPr="005F5185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ΠΑΡΑΧΩΡΗΤΙΚΕΣ</w:t>
            </w:r>
          </w:p>
        </w:tc>
        <w:tc>
          <w:tcPr>
            <w:tcW w:w="2658" w:type="dxa"/>
          </w:tcPr>
          <w:p w14:paraId="7260B77F" w14:textId="77777777" w:rsidR="003D7FBC" w:rsidRPr="005F5185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ΧΡΟΝΙΚΕΣ</w:t>
            </w:r>
          </w:p>
        </w:tc>
      </w:tr>
      <w:tr w:rsidR="003D7FBC" w14:paraId="1375E7EC" w14:textId="77777777" w:rsidTr="00F540BE">
        <w:trPr>
          <w:trHeight w:val="322"/>
        </w:trPr>
        <w:tc>
          <w:tcPr>
            <w:tcW w:w="1486" w:type="dxa"/>
          </w:tcPr>
          <w:p w14:paraId="743C9AD5" w14:textId="77777777" w:rsidR="003D7FBC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Εισάγονται με</w:t>
            </w:r>
          </w:p>
        </w:tc>
        <w:tc>
          <w:tcPr>
            <w:tcW w:w="2126" w:type="dxa"/>
          </w:tcPr>
          <w:p w14:paraId="540CC408" w14:textId="77777777" w:rsidR="003D7FBC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αν, εάν, άμα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κλπ</w:t>
            </w:r>
            <w:proofErr w:type="spellEnd"/>
          </w:p>
        </w:tc>
        <w:tc>
          <w:tcPr>
            <w:tcW w:w="2552" w:type="dxa"/>
          </w:tcPr>
          <w:p w14:paraId="08C93B0E" w14:textId="77777777" w:rsidR="003D7FBC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αν και, ενώ, μολονότι, μόλο που, και ας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κτλ</w:t>
            </w:r>
            <w:proofErr w:type="spellEnd"/>
          </w:p>
        </w:tc>
        <w:tc>
          <w:tcPr>
            <w:tcW w:w="2410" w:type="dxa"/>
          </w:tcPr>
          <w:p w14:paraId="2AEB3AE4" w14:textId="77777777" w:rsidR="003D7FBC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και αν, και να, που να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κτλ</w:t>
            </w:r>
            <w:proofErr w:type="spellEnd"/>
          </w:p>
        </w:tc>
        <w:tc>
          <w:tcPr>
            <w:tcW w:w="2658" w:type="dxa"/>
          </w:tcPr>
          <w:p w14:paraId="1D3EF627" w14:textId="77777777" w:rsidR="003D7FBC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όταν, σαν, ενώ, καθώς, αφού, πριν, μόλις, προτού, ώσπου, ωσότου, όποτε, άμα κτλ.</w:t>
            </w:r>
          </w:p>
        </w:tc>
      </w:tr>
      <w:tr w:rsidR="003D7FBC" w14:paraId="681F9E89" w14:textId="77777777" w:rsidTr="00F540BE">
        <w:trPr>
          <w:trHeight w:val="322"/>
        </w:trPr>
        <w:tc>
          <w:tcPr>
            <w:tcW w:w="1486" w:type="dxa"/>
          </w:tcPr>
          <w:p w14:paraId="4C5488F8" w14:textId="603B49B3" w:rsidR="003D7FBC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Χρησιμοποιούνται ως</w:t>
            </w:r>
          </w:p>
        </w:tc>
        <w:tc>
          <w:tcPr>
            <w:tcW w:w="2126" w:type="dxa"/>
          </w:tcPr>
          <w:p w14:paraId="6217773F" w14:textId="5E1AD39F" w:rsidR="003D7FBC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Επιρρηματικός προσδιορισμός</w:t>
            </w:r>
          </w:p>
        </w:tc>
        <w:tc>
          <w:tcPr>
            <w:tcW w:w="2552" w:type="dxa"/>
          </w:tcPr>
          <w:p w14:paraId="39468DF8" w14:textId="0BCF706F" w:rsidR="003D7FBC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Επιρρηματικός προσδιορισμός</w:t>
            </w:r>
          </w:p>
        </w:tc>
        <w:tc>
          <w:tcPr>
            <w:tcW w:w="2410" w:type="dxa"/>
          </w:tcPr>
          <w:p w14:paraId="62C13404" w14:textId="6FDC254F" w:rsidR="003D7FBC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Επιρρηματικός προσδιορισμός</w:t>
            </w:r>
          </w:p>
        </w:tc>
        <w:tc>
          <w:tcPr>
            <w:tcW w:w="2658" w:type="dxa"/>
          </w:tcPr>
          <w:p w14:paraId="28F55DE3" w14:textId="1F90CC16" w:rsidR="003D7FBC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Επιρρηματικός προσδιορισμός</w:t>
            </w:r>
          </w:p>
        </w:tc>
      </w:tr>
      <w:tr w:rsidR="003D7FBC" w14:paraId="3008A5CF" w14:textId="77777777" w:rsidTr="00F540BE">
        <w:trPr>
          <w:trHeight w:val="322"/>
        </w:trPr>
        <w:tc>
          <w:tcPr>
            <w:tcW w:w="1486" w:type="dxa"/>
          </w:tcPr>
          <w:p w14:paraId="2D4F1397" w14:textId="77777777" w:rsidR="003D7FBC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Δηλώνουν</w:t>
            </w:r>
          </w:p>
        </w:tc>
        <w:tc>
          <w:tcPr>
            <w:tcW w:w="2126" w:type="dxa"/>
          </w:tcPr>
          <w:p w14:paraId="4DAF4CF0" w14:textId="77777777" w:rsidR="003D7FBC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υπόθεση</w:t>
            </w:r>
          </w:p>
        </w:tc>
        <w:tc>
          <w:tcPr>
            <w:tcW w:w="2552" w:type="dxa"/>
          </w:tcPr>
          <w:p w14:paraId="59277F28" w14:textId="77777777" w:rsidR="003D7FBC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εναντίωση</w:t>
            </w:r>
          </w:p>
        </w:tc>
        <w:tc>
          <w:tcPr>
            <w:tcW w:w="2410" w:type="dxa"/>
          </w:tcPr>
          <w:p w14:paraId="5B4617EB" w14:textId="77777777" w:rsidR="003D7FBC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παραχώρηση</w:t>
            </w:r>
          </w:p>
        </w:tc>
        <w:tc>
          <w:tcPr>
            <w:tcW w:w="2658" w:type="dxa"/>
          </w:tcPr>
          <w:p w14:paraId="2B106BE9" w14:textId="77777777" w:rsidR="003D7FBC" w:rsidRDefault="003D7FBC" w:rsidP="003D7FBC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χρόνο</w:t>
            </w:r>
          </w:p>
        </w:tc>
      </w:tr>
    </w:tbl>
    <w:p w14:paraId="157DD3A8" w14:textId="03B970ED" w:rsidR="00DB6D1F" w:rsidRDefault="00DB6D1F">
      <w:pPr>
        <w:rPr>
          <w:rFonts w:ascii="Times New Roman" w:hAnsi="Times New Roman" w:cs="Times New Roman"/>
          <w:sz w:val="24"/>
          <w:szCs w:val="24"/>
        </w:rPr>
      </w:pPr>
    </w:p>
    <w:p w14:paraId="3810E2D9" w14:textId="77777777" w:rsidR="003D7FBC" w:rsidRDefault="003D7FB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172D83C3" w14:textId="10F23CBD" w:rsidR="008F0175" w:rsidRDefault="00F34618" w:rsidP="00DB6D1F">
      <w:pPr>
        <w:tabs>
          <w:tab w:val="left" w:pos="330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Άσκηση</w:t>
      </w:r>
    </w:p>
    <w:p w14:paraId="48249E5D" w14:textId="77777777" w:rsidR="00DB6D1F" w:rsidRPr="00DB6D1F" w:rsidRDefault="00DB6D1F" w:rsidP="00DB6D1F">
      <w:pPr>
        <w:tabs>
          <w:tab w:val="left" w:pos="330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FDC3D69" w14:textId="77777777" w:rsidR="00DB6D1F" w:rsidRPr="00DB6D1F" w:rsidRDefault="00DB6D1F" w:rsidP="00F34618">
      <w:pPr>
        <w:pStyle w:val="a4"/>
        <w:tabs>
          <w:tab w:val="left" w:pos="3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6D1F">
        <w:rPr>
          <w:rFonts w:ascii="Times New Roman" w:hAnsi="Times New Roman" w:cs="Times New Roman"/>
          <w:sz w:val="24"/>
          <w:szCs w:val="24"/>
        </w:rPr>
        <w:t>Κύκλωσε τις κύριες, υπογράμμισε τις δευτερεύουσες και γράψε τι είδους είναι οι εξαρτημένες.</w:t>
      </w:r>
      <w:r w:rsidRPr="00DB6D1F">
        <w:rPr>
          <w:rFonts w:ascii="Times New Roman" w:hAnsi="Times New Roman" w:cs="Times New Roman"/>
          <w:sz w:val="24"/>
          <w:szCs w:val="24"/>
        </w:rPr>
        <w:br/>
      </w:r>
      <w:r w:rsidRPr="00DB6D1F">
        <w:rPr>
          <w:rFonts w:ascii="Times New Roman" w:hAnsi="Times New Roman" w:cs="Times New Roman"/>
          <w:sz w:val="24"/>
          <w:szCs w:val="24"/>
        </w:rPr>
        <w:br/>
      </w:r>
    </w:p>
    <w:p w14:paraId="7F2CC6FF" w14:textId="77777777" w:rsidR="00DB6D1F" w:rsidRDefault="00DB6D1F" w:rsidP="00DB6D1F">
      <w:pPr>
        <w:pStyle w:val="a4"/>
        <w:numPr>
          <w:ilvl w:val="1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6D1F">
        <w:rPr>
          <w:rFonts w:ascii="Times New Roman" w:hAnsi="Times New Roman" w:cs="Times New Roman"/>
          <w:sz w:val="24"/>
          <w:szCs w:val="24"/>
        </w:rPr>
        <w:t xml:space="preserve">Δε θα έρθω μαζί σου, γιατί είμαι κουρασμένος.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</w:t>
      </w:r>
    </w:p>
    <w:p w14:paraId="73DB2D61" w14:textId="77777777" w:rsidR="00DB6D1F" w:rsidRDefault="00DB6D1F" w:rsidP="00DB6D1F">
      <w:pPr>
        <w:pStyle w:val="a4"/>
        <w:numPr>
          <w:ilvl w:val="1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6D1F">
        <w:rPr>
          <w:rFonts w:ascii="Times New Roman" w:hAnsi="Times New Roman" w:cs="Times New Roman"/>
          <w:sz w:val="24"/>
          <w:szCs w:val="24"/>
        </w:rPr>
        <w:t xml:space="preserve">Αν πεινάς, φάε κάτι.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</w:t>
      </w:r>
    </w:p>
    <w:p w14:paraId="3A68CF1C" w14:textId="77777777" w:rsidR="00DB6D1F" w:rsidRPr="00DB6D1F" w:rsidRDefault="00DB6D1F" w:rsidP="00DB6D1F">
      <w:pPr>
        <w:pStyle w:val="a4"/>
        <w:numPr>
          <w:ilvl w:val="1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6D1F">
        <w:rPr>
          <w:rFonts w:ascii="Times New Roman" w:hAnsi="Times New Roman" w:cs="Times New Roman"/>
          <w:sz w:val="24"/>
          <w:szCs w:val="24"/>
        </w:rPr>
        <w:t xml:space="preserve">Μόλις χτυπήσει το κουδούνι, τα παιδιά τρέχουν στην αυλή.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</w:t>
      </w:r>
    </w:p>
    <w:p w14:paraId="61DE3C29" w14:textId="77777777" w:rsidR="00DB6D1F" w:rsidRDefault="00DB6D1F" w:rsidP="00DB6D1F">
      <w:pPr>
        <w:pStyle w:val="a4"/>
        <w:numPr>
          <w:ilvl w:val="1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6D1F">
        <w:rPr>
          <w:rFonts w:ascii="Times New Roman" w:hAnsi="Times New Roman" w:cs="Times New Roman"/>
          <w:sz w:val="24"/>
          <w:szCs w:val="24"/>
        </w:rPr>
        <w:t xml:space="preserve">Αν δε με βρεις εκεί, να πας στον δεύτερο όροφο.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………………………………………………………………………………….</w:t>
      </w:r>
    </w:p>
    <w:p w14:paraId="25B6ECAE" w14:textId="77777777" w:rsidR="00DB6D1F" w:rsidRDefault="00DB6D1F" w:rsidP="00DB6D1F">
      <w:pPr>
        <w:pStyle w:val="a4"/>
        <w:numPr>
          <w:ilvl w:val="1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6D1F">
        <w:rPr>
          <w:rFonts w:ascii="Times New Roman" w:hAnsi="Times New Roman" w:cs="Times New Roman"/>
          <w:sz w:val="24"/>
          <w:szCs w:val="24"/>
        </w:rPr>
        <w:t xml:space="preserve">Οι γονείς μας εργάζονται σκληρά, για να μας προσφέρουν τα απαραίτητα.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…………………………………………………………………………………..</w:t>
      </w:r>
    </w:p>
    <w:p w14:paraId="75A28562" w14:textId="77777777" w:rsidR="00DB6D1F" w:rsidRPr="00DB6D1F" w:rsidRDefault="00DB6D1F" w:rsidP="00DB6D1F">
      <w:pPr>
        <w:pStyle w:val="a4"/>
        <w:numPr>
          <w:ilvl w:val="1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6D1F">
        <w:rPr>
          <w:rFonts w:ascii="Times New Roman" w:hAnsi="Times New Roman" w:cs="Times New Roman"/>
          <w:sz w:val="24"/>
          <w:szCs w:val="24"/>
        </w:rPr>
        <w:t xml:space="preserve">Θέλω να </w:t>
      </w:r>
      <w:proofErr w:type="spellStart"/>
      <w:r w:rsidRPr="00DB6D1F">
        <w:rPr>
          <w:rFonts w:ascii="Times New Roman" w:hAnsi="Times New Roman" w:cs="Times New Roman"/>
          <w:sz w:val="24"/>
          <w:szCs w:val="24"/>
        </w:rPr>
        <w:t>πιω</w:t>
      </w:r>
      <w:proofErr w:type="spellEnd"/>
      <w:r w:rsidRPr="00DB6D1F">
        <w:rPr>
          <w:rFonts w:ascii="Times New Roman" w:hAnsi="Times New Roman" w:cs="Times New Roman"/>
          <w:sz w:val="24"/>
          <w:szCs w:val="24"/>
        </w:rPr>
        <w:t xml:space="preserve"> κάτι, επειδή δίψασα.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…………………………………………………………………………………...</w:t>
      </w:r>
    </w:p>
    <w:p w14:paraId="76E3E6F3" w14:textId="77777777" w:rsidR="00F34618" w:rsidRDefault="00DB6D1F" w:rsidP="00DB6D1F">
      <w:pPr>
        <w:pStyle w:val="a4"/>
        <w:numPr>
          <w:ilvl w:val="1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4618">
        <w:rPr>
          <w:rFonts w:ascii="Times New Roman" w:hAnsi="Times New Roman" w:cs="Times New Roman"/>
          <w:sz w:val="24"/>
          <w:szCs w:val="24"/>
        </w:rPr>
        <w:t>Πάρ΄το</w:t>
      </w:r>
      <w:proofErr w:type="spellEnd"/>
      <w:r w:rsidRPr="00F34618">
        <w:rPr>
          <w:rFonts w:ascii="Times New Roman" w:hAnsi="Times New Roman" w:cs="Times New Roman"/>
          <w:sz w:val="24"/>
          <w:szCs w:val="24"/>
        </w:rPr>
        <w:t xml:space="preserve"> μαζί σου, αν σου αρέσει. </w:t>
      </w:r>
      <w:r w:rsidR="00F34618">
        <w:rPr>
          <w:rFonts w:ascii="Times New Roman" w:hAnsi="Times New Roman" w:cs="Times New Roman"/>
          <w:sz w:val="24"/>
          <w:szCs w:val="24"/>
        </w:rPr>
        <w:tab/>
      </w:r>
      <w:r w:rsidR="00F34618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…………………………………………………………………………………...</w:t>
      </w:r>
    </w:p>
    <w:p w14:paraId="201FFD47" w14:textId="77777777" w:rsidR="00DB6D1F" w:rsidRPr="00F34618" w:rsidRDefault="00DB6D1F" w:rsidP="00DB6D1F">
      <w:pPr>
        <w:pStyle w:val="a4"/>
        <w:numPr>
          <w:ilvl w:val="1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4618">
        <w:rPr>
          <w:rFonts w:ascii="Times New Roman" w:hAnsi="Times New Roman" w:cs="Times New Roman"/>
          <w:sz w:val="24"/>
          <w:szCs w:val="24"/>
        </w:rPr>
        <w:t>Δε μου είπες πού έβαλες το βιβλίο μου.</w:t>
      </w:r>
      <w:r w:rsidR="00F34618">
        <w:rPr>
          <w:rFonts w:ascii="Times New Roman" w:hAnsi="Times New Roman" w:cs="Times New Roman"/>
          <w:sz w:val="24"/>
          <w:szCs w:val="24"/>
        </w:rPr>
        <w:t xml:space="preserve"> </w:t>
      </w:r>
      <w:r w:rsidR="00F34618">
        <w:rPr>
          <w:rFonts w:ascii="Times New Roman" w:hAnsi="Times New Roman" w:cs="Times New Roman"/>
          <w:sz w:val="24"/>
          <w:szCs w:val="24"/>
        </w:rPr>
        <w:tab/>
      </w:r>
      <w:r w:rsidR="00F34618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…………………………………………………………………………………...</w:t>
      </w:r>
    </w:p>
    <w:p w14:paraId="06445028" w14:textId="77777777" w:rsidR="00DB6D1F" w:rsidRDefault="00DB6D1F" w:rsidP="00DB6D1F">
      <w:pPr>
        <w:pStyle w:val="a4"/>
        <w:numPr>
          <w:ilvl w:val="1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6D1F">
        <w:rPr>
          <w:rFonts w:ascii="Times New Roman" w:hAnsi="Times New Roman" w:cs="Times New Roman"/>
          <w:sz w:val="24"/>
          <w:szCs w:val="24"/>
        </w:rPr>
        <w:t xml:space="preserve">Φοβάμαι μήπως πάρω κακούς βαθμούς. </w:t>
      </w:r>
      <w:r w:rsidR="00F34618">
        <w:rPr>
          <w:rFonts w:ascii="Times New Roman" w:hAnsi="Times New Roman" w:cs="Times New Roman"/>
          <w:sz w:val="24"/>
          <w:szCs w:val="24"/>
        </w:rPr>
        <w:tab/>
      </w:r>
      <w:r w:rsidR="00F34618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…………………………………………………………………………………..</w:t>
      </w:r>
    </w:p>
    <w:p w14:paraId="05C3CD53" w14:textId="77777777" w:rsidR="00DB6D1F" w:rsidRDefault="00DB6D1F" w:rsidP="00DB6D1F">
      <w:pPr>
        <w:pStyle w:val="a4"/>
        <w:numPr>
          <w:ilvl w:val="1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6D1F">
        <w:rPr>
          <w:rFonts w:ascii="Times New Roman" w:hAnsi="Times New Roman" w:cs="Times New Roman"/>
          <w:sz w:val="24"/>
          <w:szCs w:val="24"/>
        </w:rPr>
        <w:t xml:space="preserve">Θέλω να παίξω κι εγώ μαζί σας. </w:t>
      </w:r>
      <w:r w:rsidR="00F34618">
        <w:rPr>
          <w:rFonts w:ascii="Times New Roman" w:hAnsi="Times New Roman" w:cs="Times New Roman"/>
          <w:sz w:val="24"/>
          <w:szCs w:val="24"/>
        </w:rPr>
        <w:tab/>
      </w:r>
      <w:r w:rsidR="00F34618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…………………………………………………………………………………...</w:t>
      </w:r>
    </w:p>
    <w:p w14:paraId="43A8A4DF" w14:textId="77777777" w:rsidR="00DB6D1F" w:rsidRDefault="00DB6D1F" w:rsidP="00DB6D1F">
      <w:pPr>
        <w:pStyle w:val="a4"/>
        <w:numPr>
          <w:ilvl w:val="1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6D1F">
        <w:rPr>
          <w:rFonts w:ascii="Times New Roman" w:hAnsi="Times New Roman" w:cs="Times New Roman"/>
          <w:sz w:val="24"/>
          <w:szCs w:val="24"/>
        </w:rPr>
        <w:t xml:space="preserve">Σαν το αποφάσισε, έφυγε τρέχοντας. </w:t>
      </w:r>
      <w:r w:rsidR="00F34618">
        <w:rPr>
          <w:rFonts w:ascii="Times New Roman" w:hAnsi="Times New Roman" w:cs="Times New Roman"/>
          <w:sz w:val="24"/>
          <w:szCs w:val="24"/>
        </w:rPr>
        <w:tab/>
      </w:r>
      <w:r w:rsidR="00F34618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…………………………………………………………………………………..</w:t>
      </w:r>
    </w:p>
    <w:p w14:paraId="37C9CFEF" w14:textId="77777777" w:rsidR="00DB6D1F" w:rsidRDefault="00DB6D1F" w:rsidP="00DB6D1F">
      <w:pPr>
        <w:pStyle w:val="a4"/>
        <w:numPr>
          <w:ilvl w:val="1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6D1F">
        <w:rPr>
          <w:rFonts w:ascii="Times New Roman" w:hAnsi="Times New Roman" w:cs="Times New Roman"/>
          <w:sz w:val="24"/>
          <w:szCs w:val="24"/>
        </w:rPr>
        <w:t>Παριστάνει τον πλούσιο, ενώ δεν έχει χρήματα.</w:t>
      </w:r>
      <w:r w:rsidR="00F34618">
        <w:rPr>
          <w:rFonts w:ascii="Times New Roman" w:hAnsi="Times New Roman" w:cs="Times New Roman"/>
          <w:sz w:val="24"/>
          <w:szCs w:val="24"/>
        </w:rPr>
        <w:tab/>
      </w:r>
      <w:r w:rsidR="00F34618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…………………………………………………………………………………...</w:t>
      </w:r>
    </w:p>
    <w:p w14:paraId="543AE442" w14:textId="77777777" w:rsidR="00DB6D1F" w:rsidRPr="00DB6D1F" w:rsidRDefault="00DB6D1F" w:rsidP="00DB6D1F">
      <w:pPr>
        <w:pStyle w:val="a4"/>
        <w:numPr>
          <w:ilvl w:val="1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6D1F">
        <w:rPr>
          <w:rFonts w:ascii="Times New Roman" w:hAnsi="Times New Roman" w:cs="Times New Roman"/>
          <w:sz w:val="24"/>
          <w:szCs w:val="24"/>
        </w:rPr>
        <w:t>Έχω κουραστεί πάρα πολύ, ώστε σκέφτομαι να φύγω.</w:t>
      </w:r>
      <w:r w:rsidR="00F34618">
        <w:rPr>
          <w:rFonts w:ascii="Times New Roman" w:hAnsi="Times New Roman" w:cs="Times New Roman"/>
          <w:sz w:val="24"/>
          <w:szCs w:val="24"/>
        </w:rPr>
        <w:tab/>
      </w:r>
      <w:r w:rsidR="00F34618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…………………………………………………………………………………...</w:t>
      </w:r>
    </w:p>
    <w:p w14:paraId="7253890C" w14:textId="77777777" w:rsidR="00DB6D1F" w:rsidRPr="008F0175" w:rsidRDefault="00DB6D1F" w:rsidP="00DB6D1F">
      <w:p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B6D1F" w:rsidRPr="008F01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50669"/>
    <w:multiLevelType w:val="hybridMultilevel"/>
    <w:tmpl w:val="2022FF6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7E1696"/>
    <w:multiLevelType w:val="hybridMultilevel"/>
    <w:tmpl w:val="1ED8A30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643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1541513">
    <w:abstractNumId w:val="1"/>
  </w:num>
  <w:num w:numId="2" w16cid:durableId="165433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6D"/>
    <w:rsid w:val="00273BA3"/>
    <w:rsid w:val="003C535E"/>
    <w:rsid w:val="003D7FBC"/>
    <w:rsid w:val="00577514"/>
    <w:rsid w:val="005E3766"/>
    <w:rsid w:val="005F5185"/>
    <w:rsid w:val="00724D05"/>
    <w:rsid w:val="008F0175"/>
    <w:rsid w:val="00B52ED4"/>
    <w:rsid w:val="00B94575"/>
    <w:rsid w:val="00BC1D39"/>
    <w:rsid w:val="00BE3C4B"/>
    <w:rsid w:val="00DB6D1F"/>
    <w:rsid w:val="00DE7E92"/>
    <w:rsid w:val="00E95A6D"/>
    <w:rsid w:val="00F3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E13A"/>
  <w15:chartTrackingRefBased/>
  <w15:docId w15:val="{79E19635-C9B8-4F5B-8450-4FE7396D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Πόπη Σάρον</dc:creator>
  <cp:keywords/>
  <dc:description/>
  <cp:lastModifiedBy>Πόπη Σάρον</cp:lastModifiedBy>
  <cp:revision>12</cp:revision>
  <cp:lastPrinted>2020-02-02T09:19:00Z</cp:lastPrinted>
  <dcterms:created xsi:type="dcterms:W3CDTF">2020-02-02T08:56:00Z</dcterms:created>
  <dcterms:modified xsi:type="dcterms:W3CDTF">2024-10-15T03:11:00Z</dcterms:modified>
</cp:coreProperties>
</file>