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37" w:rsidRDefault="00CA1A37" w:rsidP="00CA1A37">
      <w:pPr>
        <w:pStyle w:val="1"/>
        <w:rPr>
          <w:rFonts w:ascii="GFSDidot-Bold" w:eastAsia="宋体" w:hAnsi="GFSDidot-Bold"/>
          <w:b/>
          <w:bCs/>
        </w:rPr>
      </w:pPr>
      <w:r>
        <w:rPr>
          <w:rFonts w:ascii="GFSDidot-Bold" w:eastAsia="宋体" w:hAnsi="GFSDidot-Bold"/>
          <w:b/>
          <w:bCs/>
        </w:rPr>
        <w:t>ΤΟ ΒΙΒΛΙΟ ΤΗΣ ΙΣΤΟΡΙΑΣ Β΄ΓΥΜΝΑΣΙΟΥ ΣΕ ΕΡΩΤΗΣΕΙΣ ΚΑΙ ΑΠΑΝΤΗΣΕΙΣ</w:t>
      </w:r>
    </w:p>
    <w:p w:rsidR="00CA1A37" w:rsidRDefault="00CA1A37" w:rsidP="00CA1A37">
      <w:pPr>
        <w:pStyle w:val="1"/>
      </w:pPr>
    </w:p>
    <w:p w:rsidR="00E96547" w:rsidRPr="003F7D14" w:rsidRDefault="00E96547" w:rsidP="003F7D14">
      <w:pPr>
        <w:jc w:val="center"/>
        <w:rPr>
          <w:b/>
        </w:rPr>
      </w:pPr>
      <w:r w:rsidRPr="003F7D14">
        <w:rPr>
          <w:b/>
        </w:rPr>
        <w:t>Η ενετική οικονομική διείσδ</w:t>
      </w:r>
      <w:r w:rsidR="00E75D15">
        <w:rPr>
          <w:b/>
        </w:rPr>
        <w:t xml:space="preserve">υση </w:t>
      </w:r>
      <w:r w:rsidR="00E75D15" w:rsidRPr="00E75D15">
        <w:rPr>
          <w:b/>
        </w:rPr>
        <w:t>-</w:t>
      </w:r>
      <w:r w:rsidRPr="003F7D14">
        <w:rPr>
          <w:b/>
        </w:rPr>
        <w:t xml:space="preserve"> </w:t>
      </w:r>
      <w:r w:rsidR="00A02208" w:rsidRPr="003F7D14">
        <w:rPr>
          <w:b/>
        </w:rPr>
        <w:t>οι Σταυροφορίες</w:t>
      </w:r>
      <w:r w:rsidR="00E75D15" w:rsidRPr="00E75D15">
        <w:rPr>
          <w:b/>
        </w:rPr>
        <w:t xml:space="preserve"> </w:t>
      </w:r>
      <w:r w:rsidR="009149E2">
        <w:rPr>
          <w:b/>
        </w:rPr>
        <w:t>και οι συνέπειες για το Βυζάντιο</w:t>
      </w:r>
      <w:r w:rsidRPr="003F7D14">
        <w:rPr>
          <w:b/>
        </w:rPr>
        <w:t>.</w:t>
      </w:r>
    </w:p>
    <w:p w:rsidR="00E75D15" w:rsidRPr="000E298D" w:rsidRDefault="00E96547" w:rsidP="00C05054">
      <w:pPr>
        <w:jc w:val="both"/>
        <w:rPr>
          <w:b/>
          <w:lang w:val="en-US"/>
        </w:rPr>
      </w:pPr>
      <w:r>
        <w:t xml:space="preserve"> </w:t>
      </w:r>
      <w:r w:rsidRPr="000E298D">
        <w:rPr>
          <w:b/>
        </w:rPr>
        <w:t xml:space="preserve">Α. Ποια προνόμια περιλάμβανε το χρυσόβουλο του Αλέξιου Α’ στους Βενετούς; </w:t>
      </w:r>
    </w:p>
    <w:p w:rsidR="00E75D15" w:rsidRPr="00E75D15" w:rsidRDefault="00E96547" w:rsidP="00A700AA">
      <w:pPr>
        <w:jc w:val="both"/>
      </w:pPr>
      <w:r>
        <w:t>Με τα προνόμια του 1082 οι Βυζαντινοί αντιμετώπισαν τους Νορμανδούς</w:t>
      </w:r>
      <w:r w:rsidR="00E75D15" w:rsidRPr="00E75D15">
        <w:t>.</w:t>
      </w:r>
    </w:p>
    <w:p w:rsidR="00E75D15" w:rsidRDefault="00E96547" w:rsidP="00A700AA">
      <w:pPr>
        <w:jc w:val="both"/>
        <w:rPr>
          <w:lang w:val="en-US"/>
        </w:rPr>
      </w:pPr>
      <w:r>
        <w:t xml:space="preserve"> Αυτά ήταν: 1. Τίτλοι, αξιώματα και χρήματα σε Βενετούς άρχοντες. </w:t>
      </w:r>
    </w:p>
    <w:p w:rsidR="00E75D15" w:rsidRDefault="00E96547" w:rsidP="00A700AA">
      <w:pPr>
        <w:jc w:val="both"/>
        <w:rPr>
          <w:lang w:val="en-US"/>
        </w:rPr>
      </w:pPr>
      <w:r>
        <w:t>2. Σκάλες (αποβάθρες) και μαγαζιά στο λιμάνι της Κων/</w:t>
      </w:r>
      <w:proofErr w:type="spellStart"/>
      <w:r>
        <w:t>λης</w:t>
      </w:r>
      <w:proofErr w:type="spellEnd"/>
      <w:r>
        <w:t xml:space="preserve"> σε Βενετούς εμπόρους. </w:t>
      </w:r>
    </w:p>
    <w:p w:rsidR="00E75D15" w:rsidRPr="000E298D" w:rsidRDefault="00E96547" w:rsidP="00A700AA">
      <w:pPr>
        <w:jc w:val="both"/>
      </w:pPr>
      <w:r>
        <w:t>3. Ελεύθερο εμπό</w:t>
      </w:r>
      <w:r w:rsidR="000E298D">
        <w:t xml:space="preserve">ριο Βενετών χωρίς δασμούς σε 32 </w:t>
      </w:r>
      <w:r>
        <w:t xml:space="preserve"> λιμάνια </w:t>
      </w:r>
      <w:r w:rsidR="000E298D">
        <w:t>της αυτοκρατορίας</w:t>
      </w:r>
      <w:r>
        <w:t xml:space="preserve">. </w:t>
      </w:r>
    </w:p>
    <w:p w:rsidR="00E75D15" w:rsidRDefault="00E96547" w:rsidP="00C05054">
      <w:pPr>
        <w:jc w:val="both"/>
        <w:rPr>
          <w:b/>
        </w:rPr>
      </w:pPr>
      <w:r w:rsidRPr="000E298D">
        <w:rPr>
          <w:b/>
        </w:rPr>
        <w:t>Β. Ποιες οι συνέπειες των προνομίων σε Βενετο</w:t>
      </w:r>
      <w:r w:rsidR="00E75D15" w:rsidRPr="000E298D">
        <w:rPr>
          <w:b/>
        </w:rPr>
        <w:t xml:space="preserve">ύς; </w:t>
      </w:r>
    </w:p>
    <w:p w:rsidR="007D555C" w:rsidRDefault="00D15479" w:rsidP="00C05054">
      <w:pPr>
        <w:jc w:val="both"/>
      </w:pPr>
      <w:r>
        <w:t>1. Οι Βυζαντινοί παραιτήθηκαν από</w:t>
      </w:r>
      <w:r w:rsidR="007D555C" w:rsidRPr="007D555C">
        <w:t xml:space="preserve"> </w:t>
      </w:r>
      <w:r w:rsidR="007D555C">
        <w:t xml:space="preserve">φορολογικά, ναυτιλιακά και οικονομικά δικαιώματα. </w:t>
      </w:r>
    </w:p>
    <w:p w:rsidR="007D555C" w:rsidRDefault="007D555C" w:rsidP="00C05054">
      <w:pPr>
        <w:jc w:val="both"/>
      </w:pPr>
      <w:r>
        <w:t xml:space="preserve">2. </w:t>
      </w:r>
      <w:r w:rsidR="00D15479">
        <w:t>Οι Βενετοί διείσδυσαν στην αυτοκρατορία, κάνοντάς την ουσιαστικά αποικία (αποικιακή αυτοκρατορία).</w:t>
      </w:r>
    </w:p>
    <w:p w:rsidR="008F56F3" w:rsidRDefault="007D555C" w:rsidP="00C05054">
      <w:pPr>
        <w:jc w:val="both"/>
      </w:pPr>
      <w:r>
        <w:t xml:space="preserve">3.  Το Βυζάντιο έχασε </w:t>
      </w:r>
      <w:r w:rsidR="008F56F3">
        <w:t xml:space="preserve">τον ρόλο του μεσάζοντα μεταξύ Αράβων και Δ. Ευρώπης και </w:t>
      </w:r>
    </w:p>
    <w:p w:rsidR="008F56F3" w:rsidRDefault="008F56F3" w:rsidP="00C05054">
      <w:pPr>
        <w:jc w:val="both"/>
      </w:pPr>
      <w:r>
        <w:t xml:space="preserve">4. </w:t>
      </w:r>
      <w:r w:rsidR="007D555C">
        <w:t>την κυρίαρχη θέση στο εμπόριο</w:t>
      </w:r>
      <w:r w:rsidR="00D15479">
        <w:t xml:space="preserve"> της Μεσογείου</w:t>
      </w:r>
      <w:r w:rsidR="00BF4BEC">
        <w:t xml:space="preserve"> </w:t>
      </w:r>
    </w:p>
    <w:p w:rsidR="0058130A" w:rsidRPr="0058130A" w:rsidRDefault="00E75D15" w:rsidP="00C05054">
      <w:pPr>
        <w:jc w:val="both"/>
        <w:rPr>
          <w:b/>
        </w:rPr>
      </w:pPr>
      <w:r w:rsidRPr="0058130A">
        <w:rPr>
          <w:b/>
        </w:rPr>
        <w:t>Α. Τι ήταν οι σταυροφορίες;</w:t>
      </w:r>
    </w:p>
    <w:p w:rsidR="0058130A" w:rsidRDefault="0058130A" w:rsidP="00C05054">
      <w:pPr>
        <w:jc w:val="both"/>
      </w:pPr>
      <w:r>
        <w:t xml:space="preserve"> Ήταν ιερές εκστρατείες</w:t>
      </w:r>
      <w:r w:rsidR="00E75D15">
        <w:t xml:space="preserve"> από τη Δύση προς τους Άγιους Τόπους για την απελευθέρωση των Ιεροσολύμων από τους Σελτζούκους</w:t>
      </w:r>
      <w:r>
        <w:t xml:space="preserve"> και τους Άραβες τον 11ο αιώνα.</w:t>
      </w:r>
    </w:p>
    <w:p w:rsidR="00F53381" w:rsidRPr="00F53381" w:rsidRDefault="0058130A" w:rsidP="00C05054">
      <w:pPr>
        <w:jc w:val="both"/>
        <w:rPr>
          <w:b/>
        </w:rPr>
      </w:pPr>
      <w:r w:rsidRPr="00F53381">
        <w:rPr>
          <w:b/>
        </w:rPr>
        <w:t>Β. Ποιοι ήταν οι παράγοντες</w:t>
      </w:r>
      <w:r w:rsidR="00E75D15" w:rsidRPr="00F53381">
        <w:rPr>
          <w:b/>
        </w:rPr>
        <w:t xml:space="preserve"> για να ξεκινήσουν οι σταυροφορίες; </w:t>
      </w:r>
    </w:p>
    <w:p w:rsidR="00C5434F" w:rsidRDefault="00E75D15" w:rsidP="00C05054">
      <w:pPr>
        <w:jc w:val="both"/>
      </w:pPr>
      <w:r>
        <w:t xml:space="preserve">α) φήμες για ωμότητες μουσουλμάνων κατά χριστιανών προσκυνητών </w:t>
      </w:r>
    </w:p>
    <w:p w:rsidR="00C5434F" w:rsidRDefault="00E75D15" w:rsidP="00C05054">
      <w:pPr>
        <w:jc w:val="both"/>
      </w:pPr>
      <w:r>
        <w:t xml:space="preserve">β) οικονομικά και δημογραφικά προβλήματα του δυτικού κόσμου </w:t>
      </w:r>
    </w:p>
    <w:p w:rsidR="009A53C2" w:rsidRDefault="00C5434F" w:rsidP="00C05054">
      <w:pPr>
        <w:jc w:val="both"/>
      </w:pPr>
      <w:r>
        <w:t xml:space="preserve">γ) το κάλεσμα </w:t>
      </w:r>
      <w:r w:rsidR="00E75D15">
        <w:t xml:space="preserve"> του Αλέξιου Α΄ Κομνηνού για βοήθεια στους η</w:t>
      </w:r>
      <w:r>
        <w:t>γεμόνες της Δύσης</w:t>
      </w:r>
      <w:r w:rsidR="00E75D15">
        <w:t xml:space="preserve">. </w:t>
      </w:r>
    </w:p>
    <w:p w:rsidR="009A53C2" w:rsidRPr="009A53C2" w:rsidRDefault="00E75D15" w:rsidP="00C05054">
      <w:pPr>
        <w:jc w:val="both"/>
        <w:rPr>
          <w:b/>
        </w:rPr>
      </w:pPr>
      <w:r w:rsidRPr="009A53C2">
        <w:rPr>
          <w:b/>
        </w:rPr>
        <w:t>Γ. Ποια τα στοιχεία που χαρακτήρισαν τις τρεις πρώτες σταυροφορίες;</w:t>
      </w:r>
    </w:p>
    <w:p w:rsidR="00CA08EF" w:rsidRDefault="00726638" w:rsidP="00C05054">
      <w:pPr>
        <w:jc w:val="both"/>
      </w:pPr>
      <w:r>
        <w:t xml:space="preserve">  Η 1</w:t>
      </w:r>
      <w:r w:rsidRPr="00726638">
        <w:rPr>
          <w:vertAlign w:val="superscript"/>
        </w:rPr>
        <w:t>η</w:t>
      </w:r>
      <w:r>
        <w:t xml:space="preserve"> Σταυροφορία είχε  θρησκευτικό χαρακτήρα. Ε</w:t>
      </w:r>
      <w:r w:rsidR="00E75D15">
        <w:t xml:space="preserve">ίχαμε μία λαϊκή εκστρατεία, που τη διέλυσαν οι </w:t>
      </w:r>
      <w:r w:rsidR="00C05054">
        <w:t>Τούρκοι, και μία των φεουδαρχών</w:t>
      </w:r>
      <w:r w:rsidR="00E75D15">
        <w:t xml:space="preserve"> που νίκησαν τους Τούρκους και πήραν για λογαριασμό των χ</w:t>
      </w:r>
      <w:r>
        <w:t xml:space="preserve">ριστιανών τη δυτική Μ. Ασία. </w:t>
      </w:r>
      <w:r w:rsidR="00E75D15">
        <w:t>Οι φεουδάρχες ίδρυσαν μικρά κρατίδια κι είχαν στρατιώτες γεννα</w:t>
      </w:r>
      <w:r w:rsidR="00343BA7">
        <w:t xml:space="preserve">ίους. </w:t>
      </w:r>
      <w:r w:rsidR="00E75D15">
        <w:t xml:space="preserve"> </w:t>
      </w:r>
      <w:r>
        <w:t>Κατά την 3</w:t>
      </w:r>
      <w:r w:rsidRPr="00726638">
        <w:rPr>
          <w:vertAlign w:val="superscript"/>
        </w:rPr>
        <w:t>η</w:t>
      </w:r>
      <w:r>
        <w:t xml:space="preserve"> Σταυροφορία η Κύπρος καταλήφθηκε</w:t>
      </w:r>
      <w:r w:rsidR="00E75D15">
        <w:t xml:space="preserve"> από το Ριχάρδο το Λ</w:t>
      </w:r>
      <w:r>
        <w:t xml:space="preserve">εοντόκαρδο, βασιλιά της Αγγλίας και δόθηκε στον Φράγκο </w:t>
      </w:r>
      <w:proofErr w:type="spellStart"/>
      <w:r>
        <w:t>Λουζινιάν</w:t>
      </w:r>
      <w:proofErr w:type="spellEnd"/>
      <w:r>
        <w:t>.</w:t>
      </w:r>
    </w:p>
    <w:p w:rsidR="00CA08EF" w:rsidRPr="00CA08EF" w:rsidRDefault="00E75D15" w:rsidP="00C05054">
      <w:pPr>
        <w:jc w:val="both"/>
        <w:rPr>
          <w:b/>
        </w:rPr>
      </w:pPr>
      <w:r>
        <w:t xml:space="preserve"> </w:t>
      </w:r>
      <w:r w:rsidRPr="00CA08EF">
        <w:rPr>
          <w:b/>
        </w:rPr>
        <w:t>Δ. Ποιο το σημαντικό αποτέλεσμα της Δ΄ Σταυροφορίας;</w:t>
      </w:r>
    </w:p>
    <w:p w:rsidR="00E75D15" w:rsidRPr="00E75D15" w:rsidRDefault="00E75D15" w:rsidP="00C05054">
      <w:pPr>
        <w:jc w:val="both"/>
      </w:pPr>
      <w:r>
        <w:t xml:space="preserve"> Οι Λατίνοι σταυροφόροι κατέλαβαν την Κων/λη το 1204 ύσ</w:t>
      </w:r>
      <w:r w:rsidR="003F0578">
        <w:t>τερα από πρόσκληση του Αλέξιου Δ΄ Άγγελου που ήθελε</w:t>
      </w:r>
      <w:r>
        <w:t xml:space="preserve"> ν</w:t>
      </w:r>
      <w:r w:rsidR="003F0578">
        <w:t>α πάρει πίσω τον θρόνο της Κων/</w:t>
      </w:r>
      <w:proofErr w:type="spellStart"/>
      <w:r w:rsidR="003F0578">
        <w:t>λης</w:t>
      </w:r>
      <w:proofErr w:type="spellEnd"/>
      <w:r w:rsidR="003F0578">
        <w:t xml:space="preserve">. </w:t>
      </w:r>
    </w:p>
    <w:p w:rsidR="00E96547" w:rsidRPr="00E96547" w:rsidRDefault="00E96547" w:rsidP="00C05054">
      <w:pPr>
        <w:jc w:val="both"/>
      </w:pPr>
    </w:p>
    <w:sectPr w:rsidR="00E96547" w:rsidRPr="00E96547" w:rsidSect="0095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FSDido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96547"/>
    <w:rsid w:val="000E298D"/>
    <w:rsid w:val="00343BA7"/>
    <w:rsid w:val="003F0578"/>
    <w:rsid w:val="003F7D14"/>
    <w:rsid w:val="0058130A"/>
    <w:rsid w:val="006C494A"/>
    <w:rsid w:val="00726638"/>
    <w:rsid w:val="007D555C"/>
    <w:rsid w:val="008F56F3"/>
    <w:rsid w:val="009149E2"/>
    <w:rsid w:val="00927626"/>
    <w:rsid w:val="00931C4A"/>
    <w:rsid w:val="00954642"/>
    <w:rsid w:val="009A53C2"/>
    <w:rsid w:val="00A02208"/>
    <w:rsid w:val="00A700AA"/>
    <w:rsid w:val="00BB6825"/>
    <w:rsid w:val="00BF4BEC"/>
    <w:rsid w:val="00C05054"/>
    <w:rsid w:val="00C5434F"/>
    <w:rsid w:val="00CA08EF"/>
    <w:rsid w:val="00CA1A37"/>
    <w:rsid w:val="00D15479"/>
    <w:rsid w:val="00E75D15"/>
    <w:rsid w:val="00E96547"/>
    <w:rsid w:val="00F5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CA1A37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26</cp:revision>
  <dcterms:created xsi:type="dcterms:W3CDTF">2024-04-06T15:27:00Z</dcterms:created>
  <dcterms:modified xsi:type="dcterms:W3CDTF">2024-04-06T16:24:00Z</dcterms:modified>
</cp:coreProperties>
</file>