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25" w:rsidRPr="00DC754B" w:rsidRDefault="00415625" w:rsidP="00415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4F6228" w:themeColor="accent3" w:themeShade="80"/>
          <w:sz w:val="36"/>
          <w:szCs w:val="36"/>
        </w:rPr>
      </w:pPr>
      <w:r w:rsidRPr="00DC754B">
        <w:rPr>
          <w:rFonts w:ascii="Trebuchet MS" w:hAnsi="Trebuchet MS"/>
          <w:b/>
          <w:color w:val="4F6228" w:themeColor="accent3" w:themeShade="80"/>
          <w:sz w:val="36"/>
          <w:szCs w:val="36"/>
        </w:rPr>
        <w:t>ΚΕΦΑΛΑΙΟ 7</w:t>
      </w:r>
    </w:p>
    <w:p w:rsidR="00DC754B" w:rsidRPr="00DC754B" w:rsidRDefault="00DC754B" w:rsidP="00415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4F6228" w:themeColor="accent3" w:themeShade="80"/>
          <w:sz w:val="36"/>
          <w:szCs w:val="36"/>
        </w:rPr>
      </w:pPr>
      <w:r w:rsidRPr="00DC754B">
        <w:rPr>
          <w:rFonts w:ascii="Trebuchet MS" w:hAnsi="Trebuchet MS"/>
          <w:b/>
          <w:color w:val="4F6228" w:themeColor="accent3" w:themeShade="80"/>
          <w:sz w:val="36"/>
          <w:szCs w:val="36"/>
        </w:rPr>
        <w:t>Χρησιμότητα του έργου στην σημερινή κοινωνία και το φυσικό περιβάλλον</w:t>
      </w:r>
    </w:p>
    <w:p w:rsidR="00CC5EB5" w:rsidRDefault="00CC5EB5" w:rsidP="00415625">
      <w:pPr>
        <w:jc w:val="both"/>
        <w:rPr>
          <w:rFonts w:ascii="Trebuchet MS" w:hAnsi="Trebuchet MS"/>
          <w:b/>
          <w:color w:val="00CC00"/>
          <w:sz w:val="36"/>
          <w:szCs w:val="36"/>
        </w:rPr>
      </w:pPr>
      <w:bookmarkStart w:id="0" w:name="_GoBack"/>
      <w:bookmarkEnd w:id="0"/>
    </w:p>
    <w:p w:rsidR="00415625" w:rsidRDefault="00CC5EB5" w:rsidP="00415625">
      <w:pPr>
        <w:jc w:val="both"/>
        <w:rPr>
          <w:rFonts w:ascii="Trebuchet MS" w:hAnsi="Trebuchet MS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635</wp:posOffset>
            </wp:positionV>
            <wp:extent cx="1543050" cy="1572895"/>
            <wp:effectExtent l="0" t="0" r="0" b="8255"/>
            <wp:wrapTight wrapText="bothSides">
              <wp:wrapPolygon edited="0">
                <wp:start x="8267" y="0"/>
                <wp:lineTo x="4267" y="523"/>
                <wp:lineTo x="1600" y="2354"/>
                <wp:lineTo x="1600" y="4186"/>
                <wp:lineTo x="0" y="7063"/>
                <wp:lineTo x="0" y="12557"/>
                <wp:lineTo x="1600" y="16743"/>
                <wp:lineTo x="1600" y="17528"/>
                <wp:lineTo x="7200" y="20929"/>
                <wp:lineTo x="8267" y="21452"/>
                <wp:lineTo x="13067" y="21452"/>
                <wp:lineTo x="14400" y="20929"/>
                <wp:lineTo x="19733" y="17528"/>
                <wp:lineTo x="21333" y="13080"/>
                <wp:lineTo x="21333" y="7063"/>
                <wp:lineTo x="19733" y="4186"/>
                <wp:lineTo x="20000" y="2354"/>
                <wp:lineTo x="17333" y="785"/>
                <wp:lineTo x="13067" y="0"/>
                <wp:lineTo x="8267" y="0"/>
              </wp:wrapPolygon>
            </wp:wrapTight>
            <wp:docPr id="1" name="Εικόνα 1" descr="Tree, Green, Leaves, Branches, Leafy, Plant, 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e, Green, Leaves, Branches, Leafy, Plant, A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625">
        <w:rPr>
          <w:rFonts w:ascii="Trebuchet MS" w:hAnsi="Trebuchet MS"/>
          <w:sz w:val="24"/>
          <w:szCs w:val="24"/>
        </w:rPr>
        <w:t>Η χρησιμότητα</w:t>
      </w:r>
      <w:r w:rsidR="00BC4710">
        <w:rPr>
          <w:rFonts w:ascii="Trebuchet MS" w:hAnsi="Trebuchet MS"/>
          <w:sz w:val="24"/>
          <w:szCs w:val="24"/>
        </w:rPr>
        <w:t xml:space="preserve">, </w:t>
      </w:r>
      <w:r w:rsidR="00BC4710" w:rsidRPr="00BC4710">
        <w:rPr>
          <w:rFonts w:ascii="Trebuchet MS" w:hAnsi="Trebuchet MS"/>
          <w:sz w:val="24"/>
          <w:szCs w:val="24"/>
        </w:rPr>
        <w:t>η λειτουργική αξιοποίηση</w:t>
      </w:r>
      <w:r w:rsidR="00BC4710">
        <w:rPr>
          <w:rFonts w:ascii="Trebuchet MS" w:hAnsi="Trebuchet MS"/>
          <w:sz w:val="24"/>
          <w:szCs w:val="24"/>
        </w:rPr>
        <w:t>,</w:t>
      </w:r>
      <w:r w:rsidR="00415625">
        <w:rPr>
          <w:rFonts w:ascii="Trebuchet MS" w:hAnsi="Trebuchet MS"/>
          <w:sz w:val="24"/>
          <w:szCs w:val="24"/>
        </w:rPr>
        <w:t xml:space="preserve"> του αντικειμένου που επέλεξες να μελετήσεις αναφέρεται στο σήμερα, στην εποχή μας.</w:t>
      </w:r>
    </w:p>
    <w:p w:rsidR="00932AA5" w:rsidRDefault="00932AA5" w:rsidP="00415625">
      <w:pPr>
        <w:jc w:val="both"/>
        <w:rPr>
          <w:rFonts w:ascii="Trebuchet MS" w:hAnsi="Trebuchet MS"/>
          <w:sz w:val="24"/>
          <w:szCs w:val="24"/>
        </w:rPr>
      </w:pPr>
      <w:r w:rsidRPr="00932AA5">
        <w:rPr>
          <w:rFonts w:ascii="Trebuchet MS" w:hAnsi="Trebuchet MS"/>
          <w:sz w:val="24"/>
          <w:szCs w:val="24"/>
        </w:rPr>
        <w:t xml:space="preserve">Η χρησιμότητα εξετάζεται ειδικά ως προς την </w:t>
      </w:r>
      <w:r>
        <w:rPr>
          <w:rFonts w:ascii="Trebuchet MS" w:hAnsi="Trebuchet MS"/>
          <w:sz w:val="24"/>
          <w:szCs w:val="24"/>
        </w:rPr>
        <w:t xml:space="preserve">σημερινή </w:t>
      </w:r>
      <w:r w:rsidRPr="00932AA5">
        <w:rPr>
          <w:rFonts w:ascii="Trebuchet MS" w:hAnsi="Trebuchet MS"/>
          <w:sz w:val="24"/>
          <w:szCs w:val="24"/>
        </w:rPr>
        <w:t xml:space="preserve">κοινωνία και το </w:t>
      </w:r>
      <w:r>
        <w:rPr>
          <w:rFonts w:ascii="Trebuchet MS" w:hAnsi="Trebuchet MS"/>
          <w:sz w:val="24"/>
          <w:szCs w:val="24"/>
        </w:rPr>
        <w:t xml:space="preserve">φυσικό </w:t>
      </w:r>
      <w:r w:rsidRPr="00932AA5">
        <w:rPr>
          <w:rFonts w:ascii="Trebuchet MS" w:hAnsi="Trebuchet MS"/>
          <w:sz w:val="24"/>
          <w:szCs w:val="24"/>
        </w:rPr>
        <w:t>περιβάλλον. Παρουσιάζονται οι θετικές και αρνητικές χρήσεις και επιδράσεις που έχει το θέμα επιλογής τόσο στην κοινωνία όσο και στο περιβάλλον.</w:t>
      </w:r>
    </w:p>
    <w:p w:rsidR="00932AA5" w:rsidRDefault="00932AA5" w:rsidP="00415625">
      <w:pPr>
        <w:jc w:val="both"/>
        <w:rPr>
          <w:rFonts w:ascii="Trebuchet MS" w:hAnsi="Trebuchet MS"/>
          <w:sz w:val="24"/>
          <w:szCs w:val="24"/>
        </w:rPr>
      </w:pPr>
      <w:r w:rsidRPr="00932AA5">
        <w:rPr>
          <w:rFonts w:ascii="Trebuchet MS" w:hAnsi="Trebuchet MS"/>
          <w:sz w:val="24"/>
          <w:szCs w:val="24"/>
        </w:rPr>
        <w:t>Στην περίπτωση που η επίδραση είναι επιλεκτική ή περιορισμένη, αναφέρεσαι σε αυτήν που υπάρχει και αγνοείς την κατάσταση που δεν υφίστανται. Για παράδειγμα η χρησιμότητα του θέματός σου δεν έχει αρνητική επίδραση στο περιβάλλον, απλά δεν αναφέρεις κάτι σχετικό αφού δεν υπάρχει.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B13972" w:rsidRDefault="00932AA5" w:rsidP="00415625">
      <w:pPr>
        <w:jc w:val="both"/>
        <w:rPr>
          <w:rFonts w:ascii="Trebuchet MS" w:hAnsi="Trebuchet MS"/>
          <w:sz w:val="24"/>
          <w:szCs w:val="24"/>
        </w:rPr>
      </w:pPr>
      <w:r w:rsidRPr="00CC5EB5">
        <w:rPr>
          <w:rFonts w:ascii="Trebuchet MS" w:hAnsi="Trebuchet MS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5AB6FD8" wp14:editId="6CEE74E7">
            <wp:simplePos x="0" y="0"/>
            <wp:positionH relativeFrom="column">
              <wp:posOffset>45720</wp:posOffset>
            </wp:positionH>
            <wp:positionV relativeFrom="paragraph">
              <wp:posOffset>63500</wp:posOffset>
            </wp:positionV>
            <wp:extent cx="1609725" cy="1580515"/>
            <wp:effectExtent l="0" t="0" r="9525" b="635"/>
            <wp:wrapSquare wrapText="bothSides"/>
            <wp:docPr id="2" name="Εικόνα 2" descr="People, Human, Group, Person, Symbol, Male, 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, Human, Group, Person, Symbol, Male, Fem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625">
        <w:rPr>
          <w:rFonts w:ascii="Trebuchet MS" w:hAnsi="Trebuchet MS"/>
          <w:sz w:val="24"/>
          <w:szCs w:val="24"/>
        </w:rPr>
        <w:t xml:space="preserve">Να έχεις υπόψη ότι ακόμα και αυτά που χρησιμοποιούνταν στο παρελθόν, </w:t>
      </w:r>
      <w:r>
        <w:rPr>
          <w:rFonts w:ascii="Trebuchet MS" w:hAnsi="Trebuchet MS"/>
          <w:sz w:val="24"/>
          <w:szCs w:val="24"/>
        </w:rPr>
        <w:t>συνεχίζουν να είναι</w:t>
      </w:r>
      <w:r w:rsidR="00415625">
        <w:rPr>
          <w:rFonts w:ascii="Trebuchet MS" w:hAnsi="Trebuchet MS"/>
          <w:sz w:val="24"/>
          <w:szCs w:val="24"/>
        </w:rPr>
        <w:t xml:space="preserve"> χρήσιμα. Σήμερα </w:t>
      </w:r>
      <w:r w:rsidR="00CC5EB5">
        <w:rPr>
          <w:rFonts w:ascii="Trebuchet MS" w:hAnsi="Trebuchet MS"/>
          <w:sz w:val="24"/>
          <w:szCs w:val="24"/>
        </w:rPr>
        <w:t>πιθανό</w:t>
      </w:r>
      <w:r>
        <w:rPr>
          <w:rFonts w:ascii="Trebuchet MS" w:hAnsi="Trebuchet MS"/>
          <w:sz w:val="24"/>
          <w:szCs w:val="24"/>
        </w:rPr>
        <w:t>ν</w:t>
      </w:r>
      <w:r w:rsidR="00CC5EB5">
        <w:rPr>
          <w:rFonts w:ascii="Trebuchet MS" w:hAnsi="Trebuchet MS"/>
          <w:sz w:val="24"/>
          <w:szCs w:val="24"/>
        </w:rPr>
        <w:t xml:space="preserve"> να </w:t>
      </w:r>
      <w:r w:rsidR="00415625">
        <w:rPr>
          <w:rFonts w:ascii="Trebuchet MS" w:hAnsi="Trebuchet MS"/>
          <w:sz w:val="24"/>
          <w:szCs w:val="24"/>
        </w:rPr>
        <w:t>έχουν διαφορετική χρήση. Μπορούν να αποτελούν έκθεμα σε μουσείο ή ειδικό χώρο</w:t>
      </w:r>
      <w:r w:rsidR="00B13972">
        <w:rPr>
          <w:rFonts w:ascii="Trebuchet MS" w:hAnsi="Trebuchet MS"/>
          <w:sz w:val="24"/>
          <w:szCs w:val="24"/>
        </w:rPr>
        <w:t xml:space="preserve">. Μπορούν να χρησιμοποιούνται ως εξοπλισμός παιχνιδιού, όπως η τοξοβολία. </w:t>
      </w:r>
      <w:r>
        <w:rPr>
          <w:rFonts w:ascii="Trebuchet MS" w:hAnsi="Trebuchet MS"/>
          <w:sz w:val="24"/>
          <w:szCs w:val="24"/>
        </w:rPr>
        <w:t>Ν</w:t>
      </w:r>
      <w:r w:rsidR="00B13972">
        <w:rPr>
          <w:rFonts w:ascii="Trebuchet MS" w:hAnsi="Trebuchet MS"/>
          <w:sz w:val="24"/>
          <w:szCs w:val="24"/>
        </w:rPr>
        <w:t xml:space="preserve">α </w:t>
      </w:r>
      <w:r w:rsidR="00BC4710">
        <w:rPr>
          <w:rFonts w:ascii="Trebuchet MS" w:hAnsi="Trebuchet MS"/>
          <w:sz w:val="24"/>
          <w:szCs w:val="24"/>
        </w:rPr>
        <w:t>εξυπηρετεί</w:t>
      </w:r>
      <w:r w:rsidR="00B13972">
        <w:rPr>
          <w:rFonts w:ascii="Trebuchet MS" w:hAnsi="Trebuchet MS"/>
          <w:sz w:val="24"/>
          <w:szCs w:val="24"/>
        </w:rPr>
        <w:t xml:space="preserve"> συλλεκτικ</w:t>
      </w:r>
      <w:r w:rsidR="00BC4710">
        <w:rPr>
          <w:rFonts w:ascii="Trebuchet MS" w:hAnsi="Trebuchet MS"/>
          <w:sz w:val="24"/>
          <w:szCs w:val="24"/>
        </w:rPr>
        <w:t>ές</w:t>
      </w:r>
      <w:r w:rsidR="00B1397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ή διακοσμητικ</w:t>
      </w:r>
      <w:r w:rsidR="00BC4710">
        <w:rPr>
          <w:rFonts w:ascii="Trebuchet MS" w:hAnsi="Trebuchet MS"/>
          <w:sz w:val="24"/>
          <w:szCs w:val="24"/>
        </w:rPr>
        <w:t>ές</w:t>
      </w:r>
      <w:r>
        <w:rPr>
          <w:rFonts w:ascii="Trebuchet MS" w:hAnsi="Trebuchet MS"/>
          <w:sz w:val="24"/>
          <w:szCs w:val="24"/>
        </w:rPr>
        <w:t xml:space="preserve"> </w:t>
      </w:r>
      <w:r w:rsidR="00BC4710">
        <w:rPr>
          <w:rFonts w:ascii="Trebuchet MS" w:hAnsi="Trebuchet MS"/>
          <w:sz w:val="24"/>
          <w:szCs w:val="24"/>
        </w:rPr>
        <w:t>ανάγκες</w:t>
      </w:r>
      <w:r w:rsidR="00B13972">
        <w:rPr>
          <w:rFonts w:ascii="Trebuchet MS" w:hAnsi="Trebuchet MS"/>
          <w:sz w:val="24"/>
          <w:szCs w:val="24"/>
        </w:rPr>
        <w:t>.</w:t>
      </w:r>
    </w:p>
    <w:p w:rsidR="00415625" w:rsidRDefault="00B13972" w:rsidP="0041562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Όλα τα δημιουργήματα έχουν διαχρονική χρησιμότητα απλά σε ορισμένα αλλάζει ο τρόπος χρήσης. </w:t>
      </w:r>
      <w:r w:rsidR="0041562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Α</w:t>
      </w:r>
      <w:r w:rsidRPr="00B13972">
        <w:rPr>
          <w:rFonts w:ascii="Trebuchet MS" w:hAnsi="Trebuchet MS"/>
          <w:sz w:val="24"/>
          <w:szCs w:val="24"/>
        </w:rPr>
        <w:t xml:space="preserve">ποσκοπούν </w:t>
      </w:r>
      <w:r w:rsidR="00EB7B68">
        <w:rPr>
          <w:rFonts w:ascii="Trebuchet MS" w:hAnsi="Trebuchet MS"/>
          <w:sz w:val="24"/>
          <w:szCs w:val="24"/>
        </w:rPr>
        <w:t xml:space="preserve">δε πάντα </w:t>
      </w:r>
      <w:r w:rsidRPr="00B13972">
        <w:rPr>
          <w:rFonts w:ascii="Trebuchet MS" w:hAnsi="Trebuchet MS"/>
          <w:sz w:val="24"/>
          <w:szCs w:val="24"/>
        </w:rPr>
        <w:t>στην εξυπηρέτησή μας, πρακτική και αισθητική.</w:t>
      </w:r>
    </w:p>
    <w:p w:rsidR="00B13972" w:rsidRDefault="00B13972" w:rsidP="00415625">
      <w:pPr>
        <w:jc w:val="both"/>
        <w:rPr>
          <w:rFonts w:ascii="Trebuchet MS" w:hAnsi="Trebuchet MS"/>
          <w:sz w:val="24"/>
          <w:szCs w:val="24"/>
        </w:rPr>
      </w:pPr>
    </w:p>
    <w:sectPr w:rsidR="00B13972" w:rsidSect="00415625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25"/>
    <w:rsid w:val="00415625"/>
    <w:rsid w:val="00691983"/>
    <w:rsid w:val="007F1EA8"/>
    <w:rsid w:val="00932AA5"/>
    <w:rsid w:val="00B13972"/>
    <w:rsid w:val="00B540ED"/>
    <w:rsid w:val="00BC4710"/>
    <w:rsid w:val="00CC5EB5"/>
    <w:rsid w:val="00DC754B"/>
    <w:rsid w:val="00E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5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5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7</cp:revision>
  <dcterms:created xsi:type="dcterms:W3CDTF">2020-04-22T18:25:00Z</dcterms:created>
  <dcterms:modified xsi:type="dcterms:W3CDTF">2023-09-15T14:18:00Z</dcterms:modified>
</cp:coreProperties>
</file>