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0A" w:rsidRDefault="007C06A0" w:rsidP="00FD48E2">
      <w:pPr>
        <w:jc w:val="both"/>
        <w:rPr>
          <w:rFonts w:ascii="Trebuchet MS" w:hAnsi="Trebuchet MS"/>
          <w:sz w:val="36"/>
          <w:szCs w:val="24"/>
        </w:rPr>
      </w:pPr>
      <w:r>
        <w:rPr>
          <w:rFonts w:ascii="Trebuchet MS" w:hAnsi="Trebuchet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3729536F" wp14:editId="4772A928">
            <wp:simplePos x="0" y="0"/>
            <wp:positionH relativeFrom="column">
              <wp:posOffset>3362325</wp:posOffset>
            </wp:positionH>
            <wp:positionV relativeFrom="paragraph">
              <wp:posOffset>419100</wp:posOffset>
            </wp:positionV>
            <wp:extent cx="2091055" cy="2133600"/>
            <wp:effectExtent l="0" t="0" r="4445" b="0"/>
            <wp:wrapTight wrapText="bothSides">
              <wp:wrapPolygon edited="0">
                <wp:start x="0" y="0"/>
                <wp:lineTo x="0" y="21407"/>
                <wp:lineTo x="21449" y="21407"/>
                <wp:lineTo x="21449" y="0"/>
                <wp:lineTo x="0" y="0"/>
              </wp:wrapPolygon>
            </wp:wrapTight>
            <wp:docPr id="2" name="Εικόνα 2" descr="C:\Users\User\Desktop\2345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45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D67" w:rsidRPr="00E31D67">
        <w:rPr>
          <w:rFonts w:ascii="Trebuchet MS" w:hAnsi="Trebuchet MS"/>
          <w:sz w:val="36"/>
          <w:szCs w:val="24"/>
        </w:rPr>
        <w:t>ΕΠΙΧΕΙΡΗΜΑΤΙΚΟΤΗΤΑ</w:t>
      </w:r>
      <w:bookmarkStart w:id="0" w:name="_GoBack"/>
      <w:bookmarkEnd w:id="0"/>
    </w:p>
    <w:p w:rsidR="00AC68B6" w:rsidRDefault="00E31D67" w:rsidP="00FD48E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Η επιχειρηματικότητα είναι</w:t>
      </w:r>
      <w:r w:rsidR="000E45C3">
        <w:rPr>
          <w:rFonts w:ascii="Trebuchet MS" w:hAnsi="Trebuchet MS"/>
          <w:sz w:val="24"/>
          <w:szCs w:val="24"/>
        </w:rPr>
        <w:t xml:space="preserve"> η διαδικασία δημιουργίας μιας επιχείρησης ή η επέκταση των δραστηριοτήτων μιας υπάρχουσας. Στηρίζεται στην </w:t>
      </w:r>
      <w:r>
        <w:rPr>
          <w:rFonts w:ascii="Trebuchet MS" w:hAnsi="Trebuchet MS"/>
          <w:sz w:val="24"/>
          <w:szCs w:val="24"/>
        </w:rPr>
        <w:t xml:space="preserve">επινόηση και </w:t>
      </w:r>
      <w:r w:rsidR="000E45C3">
        <w:rPr>
          <w:rFonts w:ascii="Trebuchet MS" w:hAnsi="Trebuchet MS"/>
          <w:sz w:val="24"/>
          <w:szCs w:val="24"/>
        </w:rPr>
        <w:t xml:space="preserve">την </w:t>
      </w:r>
      <w:r>
        <w:rPr>
          <w:rFonts w:ascii="Trebuchet MS" w:hAnsi="Trebuchet MS"/>
          <w:sz w:val="24"/>
          <w:szCs w:val="24"/>
        </w:rPr>
        <w:t>εκτέλεση μιας ιδέας,</w:t>
      </w:r>
      <w:r w:rsidR="000E45C3">
        <w:rPr>
          <w:rFonts w:ascii="Trebuchet MS" w:hAnsi="Trebuchet MS"/>
          <w:sz w:val="24"/>
          <w:szCs w:val="24"/>
        </w:rPr>
        <w:t xml:space="preserve"> διαδικασία </w:t>
      </w:r>
      <w:r w:rsidR="005A3EAD">
        <w:rPr>
          <w:rFonts w:ascii="Trebuchet MS" w:hAnsi="Trebuchet MS"/>
          <w:sz w:val="24"/>
          <w:szCs w:val="24"/>
        </w:rPr>
        <w:t>που περιλαμβάνει ρίσκο</w:t>
      </w:r>
      <w:r w:rsidR="000E45C3">
        <w:rPr>
          <w:rFonts w:ascii="Trebuchet MS" w:hAnsi="Trebuchet MS"/>
          <w:sz w:val="24"/>
          <w:szCs w:val="24"/>
        </w:rPr>
        <w:t>, δηλαδή είναι επιδίωξη που δεν προσφέρει εγγυήσεις</w:t>
      </w:r>
      <w:r w:rsidR="000E45C3" w:rsidRPr="000E45C3">
        <w:rPr>
          <w:rFonts w:ascii="Trebuchet MS" w:hAnsi="Trebuchet MS"/>
          <w:sz w:val="24"/>
          <w:szCs w:val="24"/>
        </w:rPr>
        <w:t>, έχει αβέβαιη έκβαση</w:t>
      </w:r>
      <w:r w:rsidR="000E45C3">
        <w:rPr>
          <w:rFonts w:ascii="Trebuchet MS" w:hAnsi="Trebuchet MS"/>
          <w:sz w:val="24"/>
          <w:szCs w:val="24"/>
        </w:rPr>
        <w:t>. Αποσκοπεί στην δημιουργία ενός καινούργιου προϊόντος από το οποίο να προκύψει οικονομικό κέρδος στην επιχείρηση και να καλύψει ανάγκες που εξυπηρετούν τους ανθρώπους και τις κοινωνίες.</w:t>
      </w:r>
      <w:r w:rsidR="00AC68B6">
        <w:rPr>
          <w:rFonts w:ascii="Trebuchet MS" w:hAnsi="Trebuchet MS"/>
          <w:sz w:val="24"/>
          <w:szCs w:val="24"/>
        </w:rPr>
        <w:t xml:space="preserve"> Επιδιώκει ευκαιρίες εκεί όπου οι άλλοι βλέπουν προβλήματα και κινδύνους.</w:t>
      </w:r>
    </w:p>
    <w:p w:rsidR="00AC68B6" w:rsidRDefault="00AC68B6" w:rsidP="00FD48E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Το καινούργιο είναι η πρώτη εκμετάλλευση ενός κενού της αγοράς σε ένα προϊόν ή μια υπηρεσία. Ή εισέρχεται στην αγορά καινοτομώντας με νέα προϊόντα, τρόπους παραγωγής ή βελτίωσης των υπαρχόντων.</w:t>
      </w:r>
      <w:r w:rsidR="00EB3004">
        <w:rPr>
          <w:rFonts w:ascii="Trebuchet MS" w:hAnsi="Trebuchet MS"/>
          <w:sz w:val="24"/>
          <w:szCs w:val="24"/>
        </w:rPr>
        <w:t xml:space="preserve"> Η επιχειρηματικότητα δεν φοβάται την αλλαγή, αλλά την επιδιώκει.</w:t>
      </w:r>
    </w:p>
    <w:p w:rsidR="00E31D67" w:rsidRDefault="00AC68B6" w:rsidP="00FD48E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Το ρίσκο βασίζεται σ</w:t>
      </w:r>
      <w:r w:rsidR="005A3EAD">
        <w:rPr>
          <w:rFonts w:ascii="Trebuchet MS" w:hAnsi="Trebuchet MS"/>
          <w:sz w:val="24"/>
          <w:szCs w:val="24"/>
        </w:rPr>
        <w:t>την</w:t>
      </w:r>
      <w:r>
        <w:rPr>
          <w:rFonts w:ascii="Trebuchet MS" w:hAnsi="Trebuchet MS"/>
          <w:sz w:val="24"/>
          <w:szCs w:val="24"/>
        </w:rPr>
        <w:t xml:space="preserve"> πληροφόρηση και είναι καθορισμένο. </w:t>
      </w:r>
      <w:r w:rsidR="00C156C6">
        <w:rPr>
          <w:rFonts w:ascii="Trebuchet MS" w:hAnsi="Trebuchet MS"/>
          <w:sz w:val="24"/>
          <w:szCs w:val="24"/>
        </w:rPr>
        <w:t>Προϋπάρχει</w:t>
      </w:r>
      <w:r>
        <w:rPr>
          <w:rFonts w:ascii="Trebuchet MS" w:hAnsi="Trebuchet MS"/>
          <w:sz w:val="24"/>
          <w:szCs w:val="24"/>
        </w:rPr>
        <w:t xml:space="preserve"> η φροντίδα και η μέριμνα να είναι περιορισμένο. Επιτυγχάνεται μελετώντας ορθολογικά όλες τις εκδοχές που μπορεί να συναντήσει </w:t>
      </w:r>
      <w:r w:rsidR="00C156C6">
        <w:rPr>
          <w:rFonts w:ascii="Trebuchet MS" w:hAnsi="Trebuchet MS"/>
          <w:sz w:val="24"/>
          <w:szCs w:val="24"/>
        </w:rPr>
        <w:t>η νέα δραστηριότητα.</w:t>
      </w:r>
      <w:r>
        <w:rPr>
          <w:rFonts w:ascii="Trebuchet MS" w:hAnsi="Trebuchet MS"/>
          <w:sz w:val="24"/>
          <w:szCs w:val="24"/>
        </w:rPr>
        <w:t xml:space="preserve"> </w:t>
      </w:r>
      <w:r w:rsidR="00C156C6">
        <w:rPr>
          <w:rFonts w:ascii="Trebuchet MS" w:hAnsi="Trebuchet MS"/>
          <w:sz w:val="24"/>
          <w:szCs w:val="24"/>
        </w:rPr>
        <w:t>Σ</w:t>
      </w:r>
      <w:r w:rsidR="00AC6F92">
        <w:rPr>
          <w:rFonts w:ascii="Trebuchet MS" w:hAnsi="Trebuchet MS"/>
          <w:sz w:val="24"/>
          <w:szCs w:val="24"/>
        </w:rPr>
        <w:t xml:space="preserve">την υλοποίηση της επιχειρηματικής ιδέας αρχίζει η εργασία με την προοπτική της επιτυχίας, ο φόβος της αποτυχίας απουσιάζει, διότι </w:t>
      </w:r>
      <w:r w:rsidR="00AC6F92" w:rsidRPr="00AC6F92">
        <w:rPr>
          <w:rFonts w:ascii="Trebuchet MS" w:hAnsi="Trebuchet MS"/>
          <w:sz w:val="24"/>
          <w:szCs w:val="24"/>
        </w:rPr>
        <w:t>επισκιάζει την προοπτική τ</w:t>
      </w:r>
      <w:r w:rsidR="005A3EAD">
        <w:rPr>
          <w:rFonts w:ascii="Trebuchet MS" w:hAnsi="Trebuchet MS"/>
          <w:sz w:val="24"/>
          <w:szCs w:val="24"/>
        </w:rPr>
        <w:t>ου επιδιωκόμενου αποτελέσματος</w:t>
      </w:r>
      <w:r w:rsidR="00AC6F92">
        <w:rPr>
          <w:rFonts w:ascii="Trebuchet MS" w:hAnsi="Trebuchet MS"/>
          <w:sz w:val="24"/>
          <w:szCs w:val="24"/>
        </w:rPr>
        <w:t>.</w:t>
      </w:r>
      <w:r w:rsidR="00E31D67">
        <w:rPr>
          <w:rFonts w:ascii="Trebuchet MS" w:hAnsi="Trebuchet MS"/>
          <w:sz w:val="24"/>
          <w:szCs w:val="24"/>
        </w:rPr>
        <w:t xml:space="preserve"> </w:t>
      </w:r>
    </w:p>
    <w:p w:rsidR="00EB3004" w:rsidRPr="00EB3004" w:rsidRDefault="00EB3004" w:rsidP="00FD48E2">
      <w:pPr>
        <w:jc w:val="both"/>
        <w:rPr>
          <w:rFonts w:ascii="Trebuchet MS" w:hAnsi="Trebuchet MS"/>
          <w:sz w:val="24"/>
          <w:szCs w:val="24"/>
        </w:rPr>
      </w:pPr>
      <w:r w:rsidRPr="00EB3004">
        <w:rPr>
          <w:rFonts w:ascii="Trebuchet MS" w:hAnsi="Trebuchet MS"/>
          <w:sz w:val="24"/>
          <w:szCs w:val="24"/>
        </w:rPr>
        <w:t>Τα χρήματα δεν αποτελούν εγγύηση για την επιχειρηματική επιτυχία. Η καλή επιχειρηματική ιδέα βρίσκει χρηματοδότες ή ξεκινά με μικρά κεφάλαια</w:t>
      </w:r>
      <w:r w:rsidR="005A3EAD">
        <w:rPr>
          <w:rFonts w:ascii="Trebuchet MS" w:hAnsi="Trebuchet MS"/>
          <w:sz w:val="24"/>
          <w:szCs w:val="24"/>
        </w:rPr>
        <w:t xml:space="preserve"> που της δίνουν </w:t>
      </w:r>
      <w:r w:rsidR="005A3EAD" w:rsidRPr="005A3EAD">
        <w:rPr>
          <w:rFonts w:ascii="Trebuchet MS" w:hAnsi="Trebuchet MS"/>
          <w:sz w:val="24"/>
          <w:szCs w:val="24"/>
        </w:rPr>
        <w:t>ταχύτατο</w:t>
      </w:r>
      <w:r w:rsidR="005A3EAD">
        <w:rPr>
          <w:rFonts w:ascii="Trebuchet MS" w:hAnsi="Trebuchet MS"/>
          <w:sz w:val="24"/>
          <w:szCs w:val="24"/>
        </w:rPr>
        <w:t xml:space="preserve"> </w:t>
      </w:r>
      <w:r w:rsidR="005A3EAD" w:rsidRPr="005A3EAD">
        <w:rPr>
          <w:rFonts w:ascii="Trebuchet MS" w:hAnsi="Trebuchet MS"/>
          <w:sz w:val="24"/>
          <w:szCs w:val="24"/>
        </w:rPr>
        <w:t>ρυθμό ανόδο</w:t>
      </w:r>
      <w:r w:rsidR="005A3EAD">
        <w:rPr>
          <w:rFonts w:ascii="Trebuchet MS" w:hAnsi="Trebuchet MS"/>
          <w:sz w:val="24"/>
          <w:szCs w:val="24"/>
        </w:rPr>
        <w:t>υ</w:t>
      </w:r>
      <w:r w:rsidRPr="00EB300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EB3004" w:rsidRDefault="00EB3004" w:rsidP="00FD48E2">
      <w:pPr>
        <w:jc w:val="both"/>
        <w:rPr>
          <w:rFonts w:ascii="Trebuchet MS" w:hAnsi="Trebuchet MS"/>
          <w:sz w:val="24"/>
          <w:szCs w:val="24"/>
        </w:rPr>
      </w:pPr>
      <w:r w:rsidRPr="00EB3004">
        <w:rPr>
          <w:rFonts w:ascii="Trebuchet MS" w:hAnsi="Trebuchet MS"/>
          <w:sz w:val="24"/>
          <w:szCs w:val="24"/>
        </w:rPr>
        <w:t>Η εμπειρία, το ταλέντο και το ένστικτο είναι χρήσιμες αρετές στην επιχειρηματικότητα.</w:t>
      </w:r>
    </w:p>
    <w:p w:rsidR="00EB3004" w:rsidRDefault="00EB3004" w:rsidP="00FD48E2">
      <w:pPr>
        <w:jc w:val="both"/>
        <w:rPr>
          <w:rFonts w:ascii="Trebuchet MS" w:hAnsi="Trebuchet MS"/>
          <w:sz w:val="32"/>
          <w:szCs w:val="24"/>
        </w:rPr>
      </w:pPr>
      <w:r w:rsidRPr="00EB3004">
        <w:rPr>
          <w:rFonts w:ascii="Trebuchet MS" w:hAnsi="Trebuchet MS"/>
          <w:sz w:val="32"/>
          <w:szCs w:val="24"/>
        </w:rPr>
        <w:t>ΕΤΑΙΡΙΚΗ ΚΟΙΝΩΝΙΚΗ ΕΥΘΥΝΗ</w:t>
      </w:r>
    </w:p>
    <w:p w:rsidR="00344991" w:rsidRPr="00344991" w:rsidRDefault="00344991" w:rsidP="00FD48E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Η </w:t>
      </w:r>
      <w:r w:rsidRPr="00344991">
        <w:rPr>
          <w:rFonts w:ascii="Trebuchet MS" w:hAnsi="Trebuchet MS"/>
          <w:sz w:val="24"/>
          <w:szCs w:val="24"/>
        </w:rPr>
        <w:t>ΕΤΑΙΡΙΚΗ ΚΟΙΝΩΝΙΚΗ ΕΥΘΥΝΗ είναι η υποχρέωση μιας επιχείρησης να εξυπηρετεί τόσο τα δικά της συμφέροντα (κέρδος) όσο και αυτά της κοινωνίας, συμβάλλοντας στην ευημερία της.</w:t>
      </w:r>
    </w:p>
    <w:p w:rsidR="00D0013E" w:rsidRDefault="00344991" w:rsidP="00FD48E2">
      <w:pPr>
        <w:jc w:val="both"/>
        <w:rPr>
          <w:rFonts w:ascii="Trebuchet MS" w:hAnsi="Trebuchet MS"/>
          <w:sz w:val="24"/>
          <w:szCs w:val="24"/>
        </w:rPr>
      </w:pPr>
      <w:r w:rsidRPr="00344991">
        <w:rPr>
          <w:rFonts w:ascii="Trebuchet MS" w:hAnsi="Trebuchet MS"/>
          <w:sz w:val="24"/>
          <w:szCs w:val="24"/>
        </w:rPr>
        <w:t>Διακρίνεται σε Οικονομική (να είναι κερδοφόρος), Νομική (υπακούει στους νόμους), Ηθική (κάνει αυτό που είναι σωστό</w:t>
      </w:r>
      <w:r w:rsidR="00D0013E">
        <w:rPr>
          <w:rFonts w:ascii="Trebuchet MS" w:hAnsi="Trebuchet MS"/>
          <w:sz w:val="24"/>
          <w:szCs w:val="24"/>
        </w:rPr>
        <w:t>,</w:t>
      </w:r>
      <w:r w:rsidR="00D0013E" w:rsidRPr="00D0013E">
        <w:rPr>
          <w:rFonts w:ascii="Trebuchet MS" w:hAnsi="Trebuchet MS"/>
          <w:sz w:val="24"/>
          <w:szCs w:val="24"/>
        </w:rPr>
        <w:t xml:space="preserve"> να ωφελούνται </w:t>
      </w:r>
      <w:r w:rsidR="00D0013E">
        <w:rPr>
          <w:rFonts w:ascii="Trebuchet MS" w:hAnsi="Trebuchet MS"/>
          <w:sz w:val="24"/>
          <w:szCs w:val="24"/>
        </w:rPr>
        <w:t>και οι εργαζόμενοι από την επιτυχία</w:t>
      </w:r>
      <w:r w:rsidR="00D0013E" w:rsidRPr="00D0013E">
        <w:rPr>
          <w:rFonts w:ascii="Trebuchet MS" w:hAnsi="Trebuchet MS"/>
          <w:sz w:val="24"/>
          <w:szCs w:val="24"/>
        </w:rPr>
        <w:t xml:space="preserve"> της επιχείρησης</w:t>
      </w:r>
      <w:r w:rsidR="00D0013E">
        <w:rPr>
          <w:rFonts w:ascii="Trebuchet MS" w:hAnsi="Trebuchet MS"/>
          <w:sz w:val="24"/>
          <w:szCs w:val="24"/>
        </w:rPr>
        <w:t xml:space="preserve"> </w:t>
      </w:r>
      <w:r w:rsidRPr="00344991">
        <w:rPr>
          <w:rFonts w:ascii="Trebuchet MS" w:hAnsi="Trebuchet MS"/>
          <w:sz w:val="24"/>
          <w:szCs w:val="24"/>
        </w:rPr>
        <w:t>) και Διακριτική ευχέρεια (συμβάλλει στην ευρύτερη κοινότητα</w:t>
      </w:r>
      <w:r w:rsidR="00D0013E">
        <w:rPr>
          <w:rFonts w:ascii="Trebuchet MS" w:hAnsi="Trebuchet MS"/>
          <w:sz w:val="24"/>
          <w:szCs w:val="24"/>
        </w:rPr>
        <w:t xml:space="preserve"> με την μορφή χορηγίας, δηλαδή προσφέρει </w:t>
      </w:r>
      <w:r w:rsidR="00D0013E" w:rsidRPr="00D0013E">
        <w:rPr>
          <w:rFonts w:ascii="Trebuchet MS" w:hAnsi="Trebuchet MS"/>
          <w:sz w:val="24"/>
          <w:szCs w:val="24"/>
        </w:rPr>
        <w:t xml:space="preserve">οικονομική παροχή </w:t>
      </w:r>
      <w:r w:rsidR="00D0013E">
        <w:rPr>
          <w:rFonts w:ascii="Trebuchet MS" w:hAnsi="Trebuchet MS"/>
          <w:sz w:val="24"/>
          <w:szCs w:val="24"/>
        </w:rPr>
        <w:t xml:space="preserve">χωρίς </w:t>
      </w:r>
      <w:r w:rsidR="00D0013E" w:rsidRPr="00D0013E">
        <w:rPr>
          <w:rFonts w:ascii="Trebuchet MS" w:hAnsi="Trebuchet MS"/>
          <w:sz w:val="24"/>
          <w:szCs w:val="24"/>
        </w:rPr>
        <w:t xml:space="preserve"> αντάλλαγμα </w:t>
      </w:r>
      <w:r w:rsidR="00D0013E">
        <w:rPr>
          <w:rFonts w:ascii="Trebuchet MS" w:hAnsi="Trebuchet MS"/>
          <w:sz w:val="24"/>
          <w:szCs w:val="24"/>
        </w:rPr>
        <w:t xml:space="preserve">για την </w:t>
      </w:r>
      <w:r w:rsidR="00D0013E" w:rsidRPr="00D0013E">
        <w:rPr>
          <w:rFonts w:ascii="Trebuchet MS" w:hAnsi="Trebuchet MS"/>
          <w:sz w:val="24"/>
          <w:szCs w:val="24"/>
        </w:rPr>
        <w:t xml:space="preserve"> πραγματοποίηση </w:t>
      </w:r>
      <w:r w:rsidR="00D0013E">
        <w:rPr>
          <w:rFonts w:ascii="Trebuchet MS" w:hAnsi="Trebuchet MS"/>
          <w:sz w:val="24"/>
          <w:szCs w:val="24"/>
        </w:rPr>
        <w:t xml:space="preserve">ενός κοινωφελούς </w:t>
      </w:r>
      <w:r w:rsidR="00D0013E" w:rsidRPr="00D0013E">
        <w:rPr>
          <w:rFonts w:ascii="Trebuchet MS" w:hAnsi="Trebuchet MS"/>
          <w:sz w:val="24"/>
          <w:szCs w:val="24"/>
        </w:rPr>
        <w:t>έργου</w:t>
      </w:r>
      <w:r w:rsidRPr="00344991">
        <w:rPr>
          <w:rFonts w:ascii="Trebuchet MS" w:hAnsi="Trebuchet MS"/>
          <w:sz w:val="24"/>
          <w:szCs w:val="24"/>
        </w:rPr>
        <w:t>).</w:t>
      </w:r>
    </w:p>
    <w:sectPr w:rsidR="00D0013E" w:rsidSect="00334CB1">
      <w:pgSz w:w="11906" w:h="16838"/>
      <w:pgMar w:top="1276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67"/>
    <w:rsid w:val="000E45C3"/>
    <w:rsid w:val="00334CB1"/>
    <w:rsid w:val="00344991"/>
    <w:rsid w:val="004A3B0A"/>
    <w:rsid w:val="005A3EAD"/>
    <w:rsid w:val="007C06A0"/>
    <w:rsid w:val="009614D6"/>
    <w:rsid w:val="00AC68B6"/>
    <w:rsid w:val="00AC6F92"/>
    <w:rsid w:val="00C156C6"/>
    <w:rsid w:val="00D0013E"/>
    <w:rsid w:val="00E31D67"/>
    <w:rsid w:val="00EB300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2020-10-18T16:00:00Z</dcterms:created>
  <dcterms:modified xsi:type="dcterms:W3CDTF">2021-02-22T16:29:00Z</dcterms:modified>
</cp:coreProperties>
</file>