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3E6D7" w14:textId="2C75347D" w:rsidR="002B1A99" w:rsidRPr="002B1A99" w:rsidRDefault="002B1A99" w:rsidP="002B1A99">
      <w:pPr>
        <w:jc w:val="center"/>
        <w:rPr>
          <w:b/>
          <w:bCs/>
          <w:sz w:val="28"/>
          <w:szCs w:val="28"/>
          <w:u w:val="single"/>
        </w:rPr>
      </w:pPr>
      <w:r w:rsidRPr="002B1A99">
        <w:rPr>
          <w:b/>
          <w:bCs/>
          <w:sz w:val="28"/>
          <w:szCs w:val="28"/>
          <w:u w:val="single"/>
        </w:rPr>
        <w:t>ΦΥΛΛΟ ΕΡΓΑΣΙΑΣ Β΄ΓΥΜΝΣΙΟΥ</w:t>
      </w:r>
    </w:p>
    <w:p w14:paraId="19C52B25" w14:textId="66909D97" w:rsidR="002B1A99" w:rsidRPr="002B1A99" w:rsidRDefault="002B1A99" w:rsidP="002B1A99">
      <w:pPr>
        <w:jc w:val="center"/>
        <w:rPr>
          <w:b/>
          <w:bCs/>
          <w:sz w:val="28"/>
          <w:szCs w:val="28"/>
          <w:u w:val="single"/>
        </w:rPr>
      </w:pPr>
      <w:r w:rsidRPr="002B1A99">
        <w:rPr>
          <w:b/>
          <w:bCs/>
          <w:sz w:val="28"/>
          <w:szCs w:val="28"/>
          <w:u w:val="single"/>
        </w:rPr>
        <w:t>ΜΕΙΓΜΑΤΑ - ΠΕΡΙΕΚΤΙΚΟΤΗΤΕΣ</w:t>
      </w:r>
    </w:p>
    <w:p w14:paraId="31731BE5" w14:textId="77777777" w:rsidR="002B1A99" w:rsidRDefault="002B1A99"/>
    <w:p w14:paraId="59579E51" w14:textId="77777777" w:rsidR="002B1A99" w:rsidRDefault="002B1A99" w:rsidP="002B1A99">
      <w:pPr>
        <w:jc w:val="both"/>
      </w:pPr>
      <w:r>
        <w:t xml:space="preserve">1. </w:t>
      </w:r>
      <w:r w:rsidRPr="002B1A99">
        <w:rPr>
          <w:b/>
          <w:bCs/>
        </w:rPr>
        <w:t>Να χαρακτηριστούν ως (Σ) Σωστές ή (Λ) Λανθασμένες οι παρακάτω προτάσεις</w:t>
      </w:r>
      <w:r w:rsidRPr="002B1A99">
        <w:t xml:space="preserve"> </w:t>
      </w:r>
    </w:p>
    <w:p w14:paraId="634ED529" w14:textId="77777777" w:rsidR="002B1A99" w:rsidRDefault="002B1A99" w:rsidP="002B1A99">
      <w:pPr>
        <w:jc w:val="both"/>
      </w:pPr>
      <w:r w:rsidRPr="002B1A99">
        <w:t xml:space="preserve">1. Το κρασί είναι ομογενές μείγμα. </w:t>
      </w:r>
    </w:p>
    <w:p w14:paraId="5F2504B4" w14:textId="77777777" w:rsidR="002B1A99" w:rsidRDefault="002B1A99" w:rsidP="002B1A99">
      <w:pPr>
        <w:jc w:val="both"/>
      </w:pPr>
      <w:r w:rsidRPr="002B1A99">
        <w:t xml:space="preserve">2. Η coca cola είναι ετερογενές μείγμα. </w:t>
      </w:r>
    </w:p>
    <w:p w14:paraId="657BF8C2" w14:textId="77777777" w:rsidR="002B1A99" w:rsidRDefault="002B1A99" w:rsidP="002B1A99">
      <w:pPr>
        <w:jc w:val="both"/>
      </w:pPr>
      <w:r w:rsidRPr="002B1A99">
        <w:t xml:space="preserve">3. Τα μείγματα δε διατηρούν καμία από τις ιδιότητες των συστατικών τους. </w:t>
      </w:r>
    </w:p>
    <w:p w14:paraId="73B47073" w14:textId="77777777" w:rsidR="002B1A99" w:rsidRDefault="002B1A99" w:rsidP="002B1A99">
      <w:pPr>
        <w:jc w:val="both"/>
      </w:pPr>
      <w:r w:rsidRPr="002B1A99">
        <w:t>4. Ένα μείγμα νερού και λαδιού είναι ετερογενές.</w:t>
      </w:r>
    </w:p>
    <w:p w14:paraId="10EFD212" w14:textId="77777777" w:rsidR="002B1A99" w:rsidRDefault="002B1A99" w:rsidP="002B1A99">
      <w:pPr>
        <w:jc w:val="both"/>
      </w:pPr>
      <w:r w:rsidRPr="002B1A99">
        <w:t xml:space="preserve"> 5. Το νερό μπορεί να διαλύσει όλες τις ουσίες. </w:t>
      </w:r>
    </w:p>
    <w:p w14:paraId="44A032C6" w14:textId="77777777" w:rsidR="002B1A99" w:rsidRDefault="002B1A99" w:rsidP="002B1A99">
      <w:pPr>
        <w:jc w:val="both"/>
      </w:pPr>
      <w:r w:rsidRPr="002B1A99">
        <w:t xml:space="preserve">6. Διαθέτουμε μια φιάλη κρασιού 12% vol . Εάν αδειάσουμε το μισό περιεχόμενο της φιάλης σε ένα δοχείο τότε η περιεκτικότητα του κρασιού στο δοχείο θα είναι 6% vol . </w:t>
      </w:r>
    </w:p>
    <w:p w14:paraId="40C38AF1" w14:textId="77777777" w:rsidR="002B1A99" w:rsidRDefault="002B1A99" w:rsidP="002B1A99">
      <w:pPr>
        <w:jc w:val="both"/>
      </w:pPr>
      <w:r w:rsidRPr="002B1A99">
        <w:t xml:space="preserve">7. Η % περιεκτικότητα βάρος προς βάρος εκφράζει τα γραμμάρια της διαλυμένης ουσίας που περιέχονται σε 100g διαλύτη . </w:t>
      </w:r>
    </w:p>
    <w:p w14:paraId="6CED6384" w14:textId="0FDA1961" w:rsidR="002B1A99" w:rsidRDefault="002B1A99" w:rsidP="002B1A99">
      <w:pPr>
        <w:jc w:val="both"/>
      </w:pPr>
      <w:r w:rsidRPr="002B1A99">
        <w:t xml:space="preserve">8. Η % περιεκτικότητα βάρος προς όγκο εκφράζει τα </w:t>
      </w:r>
      <w:r w:rsidR="00EA64A3" w:rsidRPr="002B1A99">
        <w:t>mL</w:t>
      </w:r>
      <w:r w:rsidRPr="002B1A99">
        <w:t xml:space="preserve"> της διαλυμένης ουσίας που περιέχονται σε 100ml διαλύματος . </w:t>
      </w:r>
    </w:p>
    <w:p w14:paraId="75CC99D0" w14:textId="77777777" w:rsidR="002B1A99" w:rsidRDefault="002B1A99" w:rsidP="002B1A99">
      <w:pPr>
        <w:jc w:val="both"/>
      </w:pPr>
      <w:r w:rsidRPr="002B1A99">
        <w:t xml:space="preserve">9. Τα μείγματα δε διατηρούν καμία από τις ιδιότητες των συστατικών τους. </w:t>
      </w:r>
    </w:p>
    <w:p w14:paraId="3B3C44D9" w14:textId="77777777" w:rsidR="002B1A99" w:rsidRDefault="002B1A99" w:rsidP="002B1A99">
      <w:pPr>
        <w:jc w:val="both"/>
      </w:pPr>
      <w:r w:rsidRPr="002B1A99">
        <w:t xml:space="preserve">10. Το νερό επειδή μπορεί να διαλύσει πάρα πολλές ουσίες χαρακτηρίζεται ως παγκόσμιος διαλύτης. </w:t>
      </w:r>
    </w:p>
    <w:p w14:paraId="73184248" w14:textId="77777777" w:rsidR="002B1A99" w:rsidRDefault="002B1A99" w:rsidP="002B1A99">
      <w:pPr>
        <w:jc w:val="both"/>
      </w:pPr>
      <w:r w:rsidRPr="002B1A99">
        <w:t xml:space="preserve">11.Το πόσιμο νερό της βρύσης είναι μείγμα. </w:t>
      </w:r>
    </w:p>
    <w:p w14:paraId="000DA8C3" w14:textId="77777777" w:rsidR="002B1A99" w:rsidRDefault="002B1A99" w:rsidP="002B1A99">
      <w:pPr>
        <w:jc w:val="both"/>
      </w:pPr>
      <w:r w:rsidRPr="002B1A99">
        <w:t xml:space="preserve">12. Ο αέρας που αναπνέουμε είναι μείγμα. </w:t>
      </w:r>
    </w:p>
    <w:p w14:paraId="28874B56" w14:textId="77777777" w:rsidR="002B1A99" w:rsidRDefault="002B1A99" w:rsidP="002B1A99">
      <w:pPr>
        <w:jc w:val="both"/>
      </w:pPr>
      <w:r w:rsidRPr="002B1A99">
        <w:t xml:space="preserve">13. Τα ομογενή μείγματα έχουν σε όλη τη μάζα τους τις ίδιες ιδιότητες. </w:t>
      </w:r>
    </w:p>
    <w:p w14:paraId="6C22450D" w14:textId="77777777" w:rsidR="002B1A99" w:rsidRDefault="002B1A99" w:rsidP="002B1A99">
      <w:pPr>
        <w:jc w:val="both"/>
      </w:pPr>
      <w:r w:rsidRPr="002B1A99">
        <w:t>14. Ο Διαλύτης έχει την ίδια φυσική κατάσταση με το διάλυμα.</w:t>
      </w:r>
    </w:p>
    <w:p w14:paraId="5688CB16" w14:textId="77777777" w:rsidR="002B1A99" w:rsidRDefault="002B1A99" w:rsidP="002B1A99">
      <w:pPr>
        <w:jc w:val="both"/>
      </w:pPr>
    </w:p>
    <w:p w14:paraId="65CF48EB" w14:textId="77777777" w:rsidR="00984B4E" w:rsidRDefault="002B1A99" w:rsidP="002B1A99">
      <w:pPr>
        <w:jc w:val="both"/>
      </w:pPr>
      <w:r w:rsidRPr="002B1A99">
        <w:rPr>
          <w:b/>
          <w:bCs/>
        </w:rPr>
        <w:t xml:space="preserve"> Να κυκλώσετε την πρόταση που συμπληρώνει σωστά το αρχικό κείμενο</w:t>
      </w:r>
      <w:r w:rsidRPr="002B1A99">
        <w:t xml:space="preserve"> </w:t>
      </w:r>
    </w:p>
    <w:p w14:paraId="52C40711" w14:textId="77777777" w:rsidR="00984B4E" w:rsidRDefault="002B1A99" w:rsidP="00783E85">
      <w:pPr>
        <w:spacing w:before="240"/>
        <w:jc w:val="both"/>
      </w:pPr>
      <w:r w:rsidRPr="00783E85">
        <w:rPr>
          <w:b/>
          <w:bCs/>
        </w:rPr>
        <w:t>1</w:t>
      </w:r>
      <w:r w:rsidRPr="002B1A99">
        <w:t>.Δέν προκύπτει μείγμα από την ανάμειξη</w:t>
      </w:r>
    </w:p>
    <w:p w14:paraId="43204C2B" w14:textId="77777777" w:rsidR="00783E85" w:rsidRDefault="002B1A99" w:rsidP="00783E85">
      <w:pPr>
        <w:spacing w:before="240"/>
        <w:jc w:val="both"/>
      </w:pPr>
      <w:r w:rsidRPr="002B1A99">
        <w:t xml:space="preserve"> α. νερού με λάδι </w:t>
      </w:r>
      <w:r w:rsidR="00783E85">
        <w:tab/>
      </w:r>
      <w:r w:rsidR="00783E85">
        <w:tab/>
      </w:r>
      <w:r w:rsidR="00783E85">
        <w:tab/>
      </w:r>
      <w:r w:rsidR="00783E85">
        <w:tab/>
      </w:r>
      <w:r w:rsidR="00783E85">
        <w:tab/>
      </w:r>
      <w:r w:rsidR="00783E85">
        <w:tab/>
      </w:r>
      <w:r w:rsidRPr="002B1A99">
        <w:t>β. καφέ με ζάχαρη</w:t>
      </w:r>
      <w:r w:rsidR="00783E85">
        <w:tab/>
      </w:r>
      <w:r w:rsidR="00783E85">
        <w:tab/>
      </w:r>
      <w:r w:rsidR="00783E85">
        <w:tab/>
      </w:r>
    </w:p>
    <w:p w14:paraId="278D503D" w14:textId="4916E6C9" w:rsidR="00984B4E" w:rsidRDefault="002B1A99" w:rsidP="00783E85">
      <w:pPr>
        <w:spacing w:before="240"/>
        <w:jc w:val="both"/>
      </w:pPr>
      <w:r w:rsidRPr="002B1A99">
        <w:t xml:space="preserve"> γ. ζεστού νερού και κρύου νερού </w:t>
      </w:r>
      <w:r w:rsidR="00783E85">
        <w:tab/>
      </w:r>
      <w:r w:rsidR="00783E85">
        <w:tab/>
      </w:r>
      <w:r w:rsidR="00783E85">
        <w:tab/>
      </w:r>
      <w:r w:rsidR="00783E85">
        <w:tab/>
      </w:r>
      <w:r w:rsidRPr="002B1A99">
        <w:t xml:space="preserve">δ. άμμου με χαλίκια </w:t>
      </w:r>
    </w:p>
    <w:p w14:paraId="44832D0C" w14:textId="77777777" w:rsidR="00984B4E" w:rsidRDefault="002B1A99" w:rsidP="00783E85">
      <w:pPr>
        <w:spacing w:before="240"/>
        <w:jc w:val="both"/>
      </w:pPr>
      <w:r w:rsidRPr="00783E85">
        <w:rPr>
          <w:b/>
          <w:bCs/>
        </w:rPr>
        <w:t>2</w:t>
      </w:r>
      <w:r w:rsidRPr="002B1A99">
        <w:t>.Διαλύματα ονομάζονται τα</w:t>
      </w:r>
    </w:p>
    <w:p w14:paraId="6D64673F" w14:textId="77777777" w:rsidR="00783E85" w:rsidRDefault="002B1A99" w:rsidP="00783E85">
      <w:pPr>
        <w:spacing w:before="240"/>
        <w:jc w:val="both"/>
      </w:pPr>
      <w:r w:rsidRPr="002B1A99">
        <w:t xml:space="preserve"> α. μείγματα</w:t>
      </w:r>
      <w:r w:rsidR="00783E85">
        <w:tab/>
      </w:r>
      <w:r w:rsidRPr="002B1A99">
        <w:t xml:space="preserve"> β. ομογενή μείγματα </w:t>
      </w:r>
      <w:r w:rsidR="00783E85">
        <w:tab/>
      </w:r>
      <w:r w:rsidRPr="002B1A99">
        <w:t xml:space="preserve">γ. ετερογενή μείγματα </w:t>
      </w:r>
      <w:r w:rsidR="00783E85">
        <w:tab/>
      </w:r>
    </w:p>
    <w:p w14:paraId="5275D6DF" w14:textId="24CD272B" w:rsidR="00984B4E" w:rsidRDefault="002B1A99" w:rsidP="00783E85">
      <w:pPr>
        <w:spacing w:before="240"/>
        <w:jc w:val="both"/>
      </w:pPr>
      <w:r w:rsidRPr="002B1A99">
        <w:lastRenderedPageBreak/>
        <w:t>δ. τίποτα από τα προηγούμενα</w:t>
      </w:r>
    </w:p>
    <w:p w14:paraId="40E7B33F" w14:textId="77777777" w:rsidR="00984B4E" w:rsidRDefault="002B1A99" w:rsidP="00783E85">
      <w:pPr>
        <w:spacing w:before="240" w:after="0"/>
        <w:jc w:val="both"/>
      </w:pPr>
      <w:r w:rsidRPr="002B1A99">
        <w:t xml:space="preserve"> </w:t>
      </w:r>
      <w:r w:rsidRPr="00783E85">
        <w:rPr>
          <w:b/>
          <w:bCs/>
        </w:rPr>
        <w:t>3</w:t>
      </w:r>
      <w:r w:rsidRPr="002B1A99">
        <w:t>. Σε ένα ρόφημα τσαγιού ο διαλύτης είναι</w:t>
      </w:r>
    </w:p>
    <w:p w14:paraId="63303434" w14:textId="3BFF76AC" w:rsidR="00783E85" w:rsidRDefault="002B1A99" w:rsidP="00783E85">
      <w:pPr>
        <w:spacing w:before="240" w:after="0"/>
        <w:jc w:val="both"/>
      </w:pPr>
      <w:r w:rsidRPr="002B1A99">
        <w:t xml:space="preserve"> α. Η ζάχαρη </w:t>
      </w:r>
      <w:r w:rsidR="00783E85">
        <w:tab/>
      </w:r>
      <w:r w:rsidR="00783E85">
        <w:tab/>
      </w:r>
      <w:r w:rsidR="00783E85">
        <w:tab/>
      </w:r>
      <w:r w:rsidR="00783E85">
        <w:tab/>
      </w:r>
      <w:r w:rsidRPr="002B1A99">
        <w:t>β. το νερό</w:t>
      </w:r>
      <w:r w:rsidR="00783E85">
        <w:t xml:space="preserve"> </w:t>
      </w:r>
      <w:r w:rsidR="00783E85">
        <w:tab/>
      </w:r>
      <w:r w:rsidR="00783E85">
        <w:tab/>
      </w:r>
      <w:r w:rsidR="00783E85">
        <w:tab/>
      </w:r>
      <w:r w:rsidR="00783E85">
        <w:tab/>
      </w:r>
      <w:r w:rsidR="00783E85">
        <w:tab/>
      </w:r>
      <w:r w:rsidR="00783E85">
        <w:tab/>
      </w:r>
      <w:r w:rsidR="00783E85">
        <w:tab/>
      </w:r>
    </w:p>
    <w:p w14:paraId="53335F89" w14:textId="46797161" w:rsidR="00984B4E" w:rsidRDefault="002B1A99" w:rsidP="00783E85">
      <w:pPr>
        <w:spacing w:before="240" w:after="0"/>
        <w:jc w:val="both"/>
      </w:pPr>
      <w:r w:rsidRPr="002B1A99">
        <w:t xml:space="preserve"> γ. τα αρωματικά συστατικά του τσαγιού </w:t>
      </w:r>
      <w:r w:rsidR="00783E85">
        <w:t xml:space="preserve">  </w:t>
      </w:r>
      <w:r w:rsidRPr="002B1A99">
        <w:t xml:space="preserve">δ. τίποτα από τα προηγούμενα. </w:t>
      </w:r>
    </w:p>
    <w:p w14:paraId="0C7F0235" w14:textId="23E4674A" w:rsidR="00984B4E" w:rsidRDefault="002B1A99" w:rsidP="00783E85">
      <w:pPr>
        <w:spacing w:before="240"/>
        <w:jc w:val="both"/>
      </w:pPr>
      <w:r w:rsidRPr="00783E85">
        <w:rPr>
          <w:b/>
          <w:bCs/>
        </w:rPr>
        <w:t>4</w:t>
      </w:r>
      <w:r w:rsidRPr="002B1A99">
        <w:t>.Για να παρασκευάσουμε 100ml αλατόνερο με περιεκτικότητα 8% w/v διαλύουμε</w:t>
      </w:r>
      <w:r w:rsidR="00783E85">
        <w:t>:</w:t>
      </w:r>
    </w:p>
    <w:p w14:paraId="7BCDF5E6" w14:textId="77777777" w:rsidR="00783E85" w:rsidRDefault="002B1A99" w:rsidP="00783E85">
      <w:pPr>
        <w:jc w:val="both"/>
      </w:pPr>
      <w:r w:rsidRPr="002B1A99">
        <w:t xml:space="preserve"> α. 8g αλάτι σε 100g νερό </w:t>
      </w:r>
      <w:r w:rsidR="00783E85">
        <w:tab/>
      </w:r>
      <w:r w:rsidRPr="002B1A99">
        <w:t>β. 8g αλάτι σε 100ml νερό</w:t>
      </w:r>
      <w:r w:rsidR="00783E85">
        <w:tab/>
      </w:r>
    </w:p>
    <w:p w14:paraId="4BCE3847" w14:textId="4151D7BB" w:rsidR="00783E85" w:rsidRDefault="002B1A99" w:rsidP="00783E85">
      <w:pPr>
        <w:jc w:val="both"/>
      </w:pPr>
      <w:r w:rsidRPr="002B1A99">
        <w:t xml:space="preserve"> γ. 8g αλάτι σε νερό λιγότερο από 100ml και στη συνέχεια προσθέτουμε νερό μέχρι ο όγκος να γίνει 100ml </w:t>
      </w:r>
    </w:p>
    <w:p w14:paraId="176358E1" w14:textId="73241F35" w:rsidR="00984B4E" w:rsidRDefault="002B1A99" w:rsidP="00783E85">
      <w:pPr>
        <w:jc w:val="both"/>
      </w:pPr>
      <w:r w:rsidRPr="002B1A99">
        <w:t xml:space="preserve">δ. Τίποτα από τα προηγούμενα </w:t>
      </w:r>
    </w:p>
    <w:p w14:paraId="3E94E694" w14:textId="77777777" w:rsidR="00984B4E" w:rsidRPr="00B76172" w:rsidRDefault="002B1A99" w:rsidP="00783E85">
      <w:pPr>
        <w:spacing w:before="240"/>
        <w:jc w:val="both"/>
        <w:rPr>
          <w:b/>
          <w:bCs/>
        </w:rPr>
      </w:pPr>
      <w:r w:rsidRPr="00B76172">
        <w:rPr>
          <w:b/>
          <w:bCs/>
        </w:rPr>
        <w:t xml:space="preserve">Ασκήσεις -Προβλήματα </w:t>
      </w:r>
    </w:p>
    <w:p w14:paraId="2DE50C4A" w14:textId="77777777" w:rsidR="00783E85" w:rsidRDefault="002B1A99" w:rsidP="00783E85">
      <w:pPr>
        <w:spacing w:before="240"/>
        <w:jc w:val="both"/>
      </w:pPr>
      <w:r w:rsidRPr="00783E85">
        <w:rPr>
          <w:b/>
          <w:bCs/>
        </w:rPr>
        <w:t>1.</w:t>
      </w:r>
      <w:r w:rsidRPr="002B1A99">
        <w:t xml:space="preserve">Να υπολογιστεί η μάζα της ζάχαρης που περιέχεται σε 120ml υδατικού διαλύματος ζάχαρης περιεκτικότητας 2%w/v. </w:t>
      </w:r>
    </w:p>
    <w:p w14:paraId="15BD376F" w14:textId="77777777" w:rsidR="00783E85" w:rsidRDefault="002B1A99" w:rsidP="00783E85">
      <w:pPr>
        <w:spacing w:before="240"/>
        <w:jc w:val="both"/>
      </w:pPr>
      <w:r w:rsidRPr="00783E85">
        <w:rPr>
          <w:b/>
          <w:bCs/>
        </w:rPr>
        <w:t>2</w:t>
      </w:r>
      <w:r w:rsidRPr="002B1A99">
        <w:t xml:space="preserve">.Πόσα g νερού πρέπει να αναμειχθούν με 12g γλυκόζης για να προκύψει διάλυμα με 4% w/w σε γλυκόζη; </w:t>
      </w:r>
    </w:p>
    <w:p w14:paraId="28FAC28B" w14:textId="77777777" w:rsidR="00783E85" w:rsidRDefault="002B1A99" w:rsidP="00783E85">
      <w:pPr>
        <w:spacing w:before="240"/>
        <w:jc w:val="both"/>
      </w:pPr>
      <w:r w:rsidRPr="00783E85">
        <w:rPr>
          <w:b/>
          <w:bCs/>
        </w:rPr>
        <w:t>3</w:t>
      </w:r>
      <w:r w:rsidRPr="002B1A99">
        <w:t>.Ένα μπουκάλι κρασί γράφει στην ετικέτα του ότι περιέχει 12% vol (ή 12%v/v) και ένα κουτάκι μπύρας των 330ml γράφει στη συσκευασία του ότι περιέχει αλκοόλη 5%vol .</w:t>
      </w:r>
    </w:p>
    <w:p w14:paraId="77AFF4BF" w14:textId="3C086440" w:rsidR="000F19D9" w:rsidRDefault="002B1A99" w:rsidP="00783E85">
      <w:pPr>
        <w:spacing w:before="240"/>
        <w:jc w:val="both"/>
      </w:pPr>
      <w:r w:rsidRPr="002B1A99">
        <w:t xml:space="preserve"> α. Η μπύρα ή το κρασί είναι το πιο αραιό αλκοολικό διάλυμα; β. Πότε θα καταναλώσουμε περισσότερη αλκοόλη, αν πιούμε ένα ποτήρι κρασί (100ml) ή ένα κουτάκι μπύρα (330ml);</w:t>
      </w:r>
    </w:p>
    <w:p w14:paraId="25EE0A65" w14:textId="77777777" w:rsidR="00783E85" w:rsidRDefault="00783E85" w:rsidP="00783E85">
      <w:pPr>
        <w:spacing w:before="240"/>
      </w:pPr>
      <w:r w:rsidRPr="00783E85">
        <w:rPr>
          <w:b/>
          <w:bCs/>
        </w:rPr>
        <w:t>4.</w:t>
      </w:r>
      <w:r w:rsidRPr="00783E85">
        <w:t xml:space="preserve">Ο αέρας της ατμόσφαιρας περιέχει κατά προσέγγιση 20%v/v οξυγόνο και 80% v/v άζωτο . Ένας άνθρωπος κάνει 15 εισπνοές το λεπτό. Πόσα λίτρα οξυγόνου εισπνέει αυτός ο άνθρωπος σε μια ώρα, αν σε κάθε εισπνοή ο όγκος του αέρα είναι 0,5 L; </w:t>
      </w:r>
    </w:p>
    <w:p w14:paraId="120AD1FC" w14:textId="77777777" w:rsidR="00783E85" w:rsidRDefault="00783E85" w:rsidP="00783E85">
      <w:pPr>
        <w:spacing w:before="240"/>
      </w:pPr>
      <w:r w:rsidRPr="00783E85">
        <w:rPr>
          <w:b/>
          <w:bCs/>
        </w:rPr>
        <w:t>5</w:t>
      </w:r>
      <w:r w:rsidRPr="00783E85">
        <w:t xml:space="preserve">.Σε 30ml αλκοόλης προσθέτουμε 570 </w:t>
      </w:r>
      <w:proofErr w:type="spellStart"/>
      <w:r w:rsidRPr="00783E85">
        <w:t>ml</w:t>
      </w:r>
      <w:proofErr w:type="spellEnd"/>
      <w:r w:rsidRPr="00783E85">
        <w:t xml:space="preserve"> νερό . Ποιος θα είναι ο όγκος του διαλύματος που θα προκύψει και ποια η % v/v περιεκτικότητα του; </w:t>
      </w:r>
    </w:p>
    <w:p w14:paraId="114DBB0B" w14:textId="77777777" w:rsidR="00783E85" w:rsidRDefault="00783E85" w:rsidP="00783E85">
      <w:pPr>
        <w:spacing w:before="240"/>
      </w:pPr>
      <w:r w:rsidRPr="00783E85">
        <w:rPr>
          <w:b/>
          <w:bCs/>
        </w:rPr>
        <w:t>6</w:t>
      </w:r>
      <w:r w:rsidRPr="00783E85">
        <w:t xml:space="preserve">.Ένα υδατικό διάλυμα αλατόνερου έχει περιεκτικότητα 5% w/v και όγκο 400ml. </w:t>
      </w:r>
    </w:p>
    <w:p w14:paraId="0EC49A15" w14:textId="77777777" w:rsidR="00783E85" w:rsidRDefault="00783E85" w:rsidP="00783E85">
      <w:pPr>
        <w:spacing w:before="240"/>
      </w:pPr>
      <w:r w:rsidRPr="00783E85">
        <w:t xml:space="preserve">α. Πόσα γραμμάρια αλάτι περιέχει; </w:t>
      </w:r>
    </w:p>
    <w:p w14:paraId="6C62B023" w14:textId="77777777" w:rsidR="00783E85" w:rsidRDefault="00783E85" w:rsidP="00783E85">
      <w:pPr>
        <w:spacing w:before="240"/>
      </w:pPr>
      <w:r w:rsidRPr="00783E85">
        <w:t>β. Σε πόσο όγκο από το παραπάνω διάλυμα περιέχονται 2g αλάτι;</w:t>
      </w:r>
    </w:p>
    <w:p w14:paraId="6F5EDCEE" w14:textId="77777777" w:rsidR="00783E85" w:rsidRPr="00783E85" w:rsidRDefault="00783E85" w:rsidP="00783E85">
      <w:pPr>
        <w:spacing w:before="240"/>
      </w:pPr>
    </w:p>
    <w:sectPr w:rsidR="00783E85" w:rsidRPr="00783E85" w:rsidSect="002B1A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99"/>
    <w:rsid w:val="000933C7"/>
    <w:rsid w:val="000F19D9"/>
    <w:rsid w:val="002B1A99"/>
    <w:rsid w:val="00783E85"/>
    <w:rsid w:val="00984B4E"/>
    <w:rsid w:val="00B76172"/>
    <w:rsid w:val="00D26976"/>
    <w:rsid w:val="00EA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3833"/>
  <w15:chartTrackingRefBased/>
  <w15:docId w15:val="{28F6B3CC-A324-4463-8789-74280540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B1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B1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B1A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B1A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B1A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B1A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B1A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B1A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B1A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B1A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B1A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B1A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B1A9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B1A9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B1A9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B1A9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B1A9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B1A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B1A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B1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B1A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B1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B1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B1A9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B1A9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B1A9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B1A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B1A9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B1A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472</Words>
  <Characters>2554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2024-12-15T17:15:00Z</dcterms:created>
  <dcterms:modified xsi:type="dcterms:W3CDTF">2024-12-15T17:26:00Z</dcterms:modified>
</cp:coreProperties>
</file>