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D2" w:rsidRPr="009A7814" w:rsidRDefault="00CF32D2" w:rsidP="00CF32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7814">
        <w:rPr>
          <w:rFonts w:ascii="Times New Roman" w:hAnsi="Times New Roman" w:cs="Times New Roman"/>
          <w:b/>
          <w:sz w:val="32"/>
          <w:szCs w:val="32"/>
          <w:u w:val="single"/>
        </w:rPr>
        <w:t>ΥΛΗ ΠΡΟΑΓΩΓΙΚΩΝ ΕΞΕΤΑΣΕΩΝ</w:t>
      </w:r>
    </w:p>
    <w:p w:rsidR="00CF32D2" w:rsidRPr="009A7814" w:rsidRDefault="00CF32D2" w:rsidP="00CF32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ΜΑΘΗΜΑΤΙΚΑ </w:t>
      </w:r>
      <w:r w:rsidRPr="009A781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Β</w:t>
      </w:r>
      <w:r w:rsidRPr="009A7814">
        <w:rPr>
          <w:rFonts w:ascii="Times New Roman" w:hAnsi="Times New Roman" w:cs="Times New Roman"/>
          <w:b/>
          <w:sz w:val="32"/>
          <w:szCs w:val="32"/>
          <w:u w:val="single"/>
        </w:rPr>
        <w:t>΄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Pr="009A7814">
        <w:rPr>
          <w:rFonts w:ascii="Times New Roman" w:hAnsi="Times New Roman" w:cs="Times New Roman"/>
          <w:b/>
          <w:sz w:val="32"/>
          <w:szCs w:val="32"/>
          <w:u w:val="single"/>
        </w:rPr>
        <w:t xml:space="preserve"> ΓΥΜΝ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Α</w:t>
      </w:r>
      <w:r w:rsidRPr="009A7814">
        <w:rPr>
          <w:rFonts w:ascii="Times New Roman" w:hAnsi="Times New Roman" w:cs="Times New Roman"/>
          <w:b/>
          <w:sz w:val="32"/>
          <w:szCs w:val="32"/>
          <w:u w:val="single"/>
        </w:rPr>
        <w:t>ΣΙΟΥ</w:t>
      </w:r>
    </w:p>
    <w:p w:rsidR="00CF32D2" w:rsidRPr="008B1198" w:rsidRDefault="00CF32D2" w:rsidP="00CF32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7814">
        <w:rPr>
          <w:rFonts w:ascii="Times New Roman" w:hAnsi="Times New Roman" w:cs="Times New Roman"/>
          <w:b/>
          <w:sz w:val="32"/>
          <w:szCs w:val="32"/>
          <w:u w:val="single"/>
        </w:rPr>
        <w:t>ΜΑΙΟΥ</w:t>
      </w:r>
      <w:r w:rsidR="006041BF">
        <w:rPr>
          <w:rFonts w:ascii="Times New Roman" w:hAnsi="Times New Roman" w:cs="Times New Roman"/>
          <w:b/>
          <w:sz w:val="32"/>
          <w:szCs w:val="32"/>
          <w:u w:val="single"/>
        </w:rPr>
        <w:t xml:space="preserve"> - ΙΟΥΝΙΟΥ</w:t>
      </w:r>
      <w:r w:rsidRPr="009A7814">
        <w:rPr>
          <w:rFonts w:ascii="Times New Roman" w:hAnsi="Times New Roman" w:cs="Times New Roman"/>
          <w:b/>
          <w:sz w:val="32"/>
          <w:szCs w:val="32"/>
          <w:u w:val="single"/>
        </w:rPr>
        <w:t xml:space="preserve">  20</w:t>
      </w:r>
      <w:r w:rsidR="008B1198" w:rsidRPr="008B1198">
        <w:rPr>
          <w:rFonts w:ascii="Times New Roman" w:hAnsi="Times New Roman" w:cs="Times New Roman"/>
          <w:b/>
          <w:sz w:val="32"/>
          <w:szCs w:val="32"/>
          <w:u w:val="single"/>
        </w:rPr>
        <w:t>25</w:t>
      </w:r>
    </w:p>
    <w:p w:rsidR="00ED129B" w:rsidRPr="00ED129B" w:rsidRDefault="00ED129B" w:rsidP="00CF32D2">
      <w:pPr>
        <w:spacing w:line="360" w:lineRule="auto"/>
        <w:rPr>
          <w:rFonts w:ascii="Arial" w:hAnsi="Arial" w:cs="Arial"/>
          <w:sz w:val="4"/>
          <w:szCs w:val="4"/>
        </w:rPr>
      </w:pPr>
    </w:p>
    <w:p w:rsidR="00CF32D2" w:rsidRPr="00DC72D8" w:rsidRDefault="00CF32D2" w:rsidP="00CF32D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2D8">
        <w:rPr>
          <w:rFonts w:ascii="Times New Roman" w:hAnsi="Times New Roman" w:cs="Times New Roman"/>
          <w:b/>
          <w:sz w:val="28"/>
          <w:szCs w:val="28"/>
          <w:u w:val="single"/>
        </w:rPr>
        <w:t>ΜΕΡΟΣ  Α΄</w:t>
      </w:r>
    </w:p>
    <w:p w:rsidR="00CF32D2" w:rsidRDefault="00CF32D2" w:rsidP="00CF32D2">
      <w:pPr>
        <w:spacing w:line="360" w:lineRule="auto"/>
        <w:rPr>
          <w:rFonts w:ascii="Arial" w:hAnsi="Arial" w:cs="Arial"/>
          <w:sz w:val="24"/>
          <w:szCs w:val="24"/>
        </w:rPr>
      </w:pPr>
      <w:r w:rsidRPr="009A7814">
        <w:rPr>
          <w:rFonts w:ascii="Arial" w:hAnsi="Arial" w:cs="Arial"/>
          <w:b/>
          <w:sz w:val="24"/>
          <w:szCs w:val="24"/>
        </w:rPr>
        <w:t>Κεφάλαιο 1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F32D2" w:rsidRPr="00DC72D8" w:rsidRDefault="00CF32D2" w:rsidP="00CF32D2">
      <w:pPr>
        <w:pStyle w:val="a3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C72D8">
        <w:rPr>
          <w:rFonts w:ascii="Arial" w:hAnsi="Arial" w:cs="Arial"/>
          <w:sz w:val="24"/>
          <w:szCs w:val="24"/>
        </w:rPr>
        <w:t xml:space="preserve">Η έννοια της μεταβλητής  – Αλγεβρικές παραστάσεις </w:t>
      </w:r>
    </w:p>
    <w:p w:rsidR="00CF32D2" w:rsidRDefault="00CF32D2" w:rsidP="00CF32D2">
      <w:pPr>
        <w:pStyle w:val="a3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Εξισώσεις </w:t>
      </w:r>
      <w:proofErr w:type="spellStart"/>
      <w:r>
        <w:rPr>
          <w:rFonts w:ascii="Arial" w:hAnsi="Arial" w:cs="Arial"/>
          <w:sz w:val="24"/>
          <w:szCs w:val="24"/>
        </w:rPr>
        <w:t>α΄</w:t>
      </w:r>
      <w:proofErr w:type="spellEnd"/>
      <w:r>
        <w:rPr>
          <w:rFonts w:ascii="Arial" w:hAnsi="Arial" w:cs="Arial"/>
          <w:sz w:val="24"/>
          <w:szCs w:val="24"/>
        </w:rPr>
        <w:t xml:space="preserve"> βαθμού </w:t>
      </w:r>
    </w:p>
    <w:p w:rsidR="00CF32D2" w:rsidRDefault="00CF32D2" w:rsidP="00CF32D2">
      <w:pPr>
        <w:spacing w:line="360" w:lineRule="auto"/>
        <w:rPr>
          <w:rFonts w:ascii="Arial" w:hAnsi="Arial" w:cs="Arial"/>
          <w:sz w:val="24"/>
          <w:szCs w:val="24"/>
        </w:rPr>
      </w:pPr>
      <w:r w:rsidRPr="009A7814">
        <w:rPr>
          <w:rFonts w:ascii="Arial" w:hAnsi="Arial" w:cs="Arial"/>
          <w:b/>
          <w:sz w:val="24"/>
          <w:szCs w:val="24"/>
        </w:rPr>
        <w:t xml:space="preserve">Κεφάλαιο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F32D2" w:rsidRDefault="00CF32D2" w:rsidP="00CF3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  Τετραγωνική ρίζα θετικού αριθμού</w:t>
      </w:r>
    </w:p>
    <w:p w:rsidR="00CF32D2" w:rsidRDefault="00CF32D2" w:rsidP="00ED12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 Άρρητοι αριθμοί – Πραγματικοί αριθμοί</w:t>
      </w:r>
    </w:p>
    <w:p w:rsidR="00CF32D2" w:rsidRDefault="00CF32D2" w:rsidP="00CF32D2">
      <w:pPr>
        <w:spacing w:line="360" w:lineRule="auto"/>
        <w:rPr>
          <w:rFonts w:ascii="Arial" w:hAnsi="Arial" w:cs="Arial"/>
          <w:sz w:val="24"/>
          <w:szCs w:val="24"/>
        </w:rPr>
      </w:pPr>
      <w:r w:rsidRPr="009A7814">
        <w:rPr>
          <w:rFonts w:ascii="Arial" w:hAnsi="Arial" w:cs="Arial"/>
          <w:b/>
          <w:sz w:val="24"/>
          <w:szCs w:val="24"/>
        </w:rPr>
        <w:t xml:space="preserve">Κεφάλαιο 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F32D2" w:rsidRDefault="00CF32D2" w:rsidP="00CF3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 Η έννοια της συνάρτησης </w:t>
      </w:r>
    </w:p>
    <w:p w:rsidR="00CF32D2" w:rsidRDefault="00CF32D2" w:rsidP="00CF3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  Καρτεσιανές συντεταγμένες – Γραφική παράσταση συνάρτησης</w:t>
      </w:r>
    </w:p>
    <w:p w:rsidR="00ED129B" w:rsidRDefault="00ED129B" w:rsidP="00CF3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( ΟΧΙ  οι  εφαρμογές   2 , 3 , 4  σελίδα  63 )  </w:t>
      </w:r>
    </w:p>
    <w:p w:rsidR="00CF32D2" w:rsidRDefault="00CF32D2" w:rsidP="00CF3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 Η συνάρτηση  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820AE2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z w:val="24"/>
          <w:szCs w:val="24"/>
          <w:lang w:val="en-US"/>
        </w:rPr>
        <w:t>x</w:t>
      </w:r>
    </w:p>
    <w:p w:rsidR="00CF32D2" w:rsidRPr="00204C17" w:rsidRDefault="00CF32D2" w:rsidP="00CF32D2">
      <w:pPr>
        <w:rPr>
          <w:rFonts w:ascii="Arial" w:hAnsi="Arial" w:cs="Arial"/>
          <w:sz w:val="24"/>
          <w:szCs w:val="24"/>
        </w:rPr>
      </w:pPr>
    </w:p>
    <w:p w:rsidR="00CF32D2" w:rsidRPr="00DC72D8" w:rsidRDefault="00CF32D2" w:rsidP="00CF32D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2D8">
        <w:rPr>
          <w:rFonts w:ascii="Times New Roman" w:hAnsi="Times New Roman" w:cs="Times New Roman"/>
          <w:b/>
          <w:sz w:val="28"/>
          <w:szCs w:val="28"/>
          <w:u w:val="single"/>
        </w:rPr>
        <w:t xml:space="preserve">ΜΕΡΟΣ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Β</w:t>
      </w:r>
      <w:r w:rsidRPr="00DC72D8">
        <w:rPr>
          <w:rFonts w:ascii="Times New Roman" w:hAnsi="Times New Roman" w:cs="Times New Roman"/>
          <w:b/>
          <w:sz w:val="28"/>
          <w:szCs w:val="28"/>
          <w:u w:val="single"/>
        </w:rPr>
        <w:t>΄</w:t>
      </w:r>
    </w:p>
    <w:p w:rsidR="00ED129B" w:rsidRPr="008B1198" w:rsidRDefault="00CF32D2" w:rsidP="008B119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t xml:space="preserve"> </w:t>
      </w:r>
      <w:r w:rsidRPr="009A7814">
        <w:rPr>
          <w:rFonts w:ascii="Arial" w:hAnsi="Arial" w:cs="Arial"/>
          <w:b/>
          <w:sz w:val="24"/>
          <w:szCs w:val="24"/>
        </w:rPr>
        <w:t>Κεφάλαιο 1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F32D2" w:rsidRPr="00204C17" w:rsidRDefault="00CF32D2" w:rsidP="00CF3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Pr="00204C17">
        <w:rPr>
          <w:rFonts w:ascii="Arial" w:hAnsi="Arial" w:cs="Arial"/>
          <w:sz w:val="24"/>
          <w:szCs w:val="24"/>
        </w:rPr>
        <w:t xml:space="preserve"> Μονάδες μέτρησης επιφανειών </w:t>
      </w:r>
    </w:p>
    <w:p w:rsidR="00CF32D2" w:rsidRPr="00204C17" w:rsidRDefault="00CF32D2" w:rsidP="00CF32D2">
      <w:pPr>
        <w:pStyle w:val="a3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04C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Εμβαδά επίπεδων σχημάτων </w:t>
      </w:r>
    </w:p>
    <w:p w:rsidR="00CF32D2" w:rsidRPr="00820AE2" w:rsidRDefault="00CF32D2" w:rsidP="00CF32D2">
      <w:pPr>
        <w:pStyle w:val="a3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Πυθαγόρειο θεώρημα</w:t>
      </w:r>
    </w:p>
    <w:p w:rsidR="00CF32D2" w:rsidRPr="00204C17" w:rsidRDefault="00CF32D2" w:rsidP="00CF32D2">
      <w:pPr>
        <w:pStyle w:val="a3"/>
        <w:spacing w:line="360" w:lineRule="auto"/>
        <w:ind w:left="390"/>
        <w:rPr>
          <w:rFonts w:ascii="Arial" w:hAnsi="Arial" w:cs="Arial"/>
          <w:sz w:val="24"/>
          <w:szCs w:val="24"/>
        </w:rPr>
      </w:pPr>
    </w:p>
    <w:p w:rsidR="00CF32D2" w:rsidRDefault="00CF32D2" w:rsidP="00CF32D2">
      <w:pPr>
        <w:spacing w:line="360" w:lineRule="auto"/>
        <w:rPr>
          <w:rFonts w:ascii="Arial" w:hAnsi="Arial" w:cs="Arial"/>
          <w:sz w:val="24"/>
          <w:szCs w:val="24"/>
        </w:rPr>
      </w:pPr>
      <w:r w:rsidRPr="009A7814">
        <w:rPr>
          <w:rFonts w:ascii="Arial" w:hAnsi="Arial" w:cs="Arial"/>
          <w:b/>
          <w:sz w:val="24"/>
          <w:szCs w:val="24"/>
        </w:rPr>
        <w:t xml:space="preserve">Κεφάλαιο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F32D2" w:rsidRDefault="00CF32D2" w:rsidP="00CF3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 Εφαπτομένη οξείας γωνίας </w:t>
      </w:r>
    </w:p>
    <w:p w:rsidR="00CF32D2" w:rsidRDefault="00CF32D2" w:rsidP="00CF3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 Ημίτονο και συνημίτονο οξείας γωνίας </w:t>
      </w:r>
    </w:p>
    <w:p w:rsidR="00ED129B" w:rsidRDefault="00ED129B" w:rsidP="00CF3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ΟΧΙ  το σχόλιο 1  σελίδα  137 )</w:t>
      </w:r>
    </w:p>
    <w:p w:rsidR="00ED129B" w:rsidRDefault="00ED129B" w:rsidP="00CF32D2">
      <w:pPr>
        <w:rPr>
          <w:rFonts w:ascii="Arial" w:hAnsi="Arial" w:cs="Arial"/>
          <w:sz w:val="24"/>
          <w:szCs w:val="24"/>
        </w:rPr>
      </w:pPr>
    </w:p>
    <w:p w:rsidR="00CF32D2" w:rsidRDefault="00CF32D2" w:rsidP="00CF32D2">
      <w:pPr>
        <w:spacing w:line="360" w:lineRule="auto"/>
        <w:rPr>
          <w:rFonts w:ascii="Arial" w:hAnsi="Arial" w:cs="Arial"/>
          <w:sz w:val="24"/>
          <w:szCs w:val="24"/>
        </w:rPr>
      </w:pPr>
      <w:r w:rsidRPr="009A7814">
        <w:rPr>
          <w:rFonts w:ascii="Arial" w:hAnsi="Arial" w:cs="Arial"/>
          <w:b/>
          <w:sz w:val="24"/>
          <w:szCs w:val="24"/>
        </w:rPr>
        <w:lastRenderedPageBreak/>
        <w:t xml:space="preserve">Κεφάλαιο 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F32D2" w:rsidRDefault="00CF32D2" w:rsidP="00CF3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 Εγγεγραμμένες γωνίες </w:t>
      </w:r>
    </w:p>
    <w:p w:rsidR="00CF32D2" w:rsidRDefault="00CF32D2" w:rsidP="00CF3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 Κανονικά πολύγωνα </w:t>
      </w:r>
    </w:p>
    <w:p w:rsidR="00CF32D2" w:rsidRDefault="00CF32D2" w:rsidP="00CF3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 Μήκος κύκλου </w:t>
      </w:r>
    </w:p>
    <w:p w:rsidR="00CF32D2" w:rsidRDefault="00CF32D2" w:rsidP="00CF3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ED129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Εμβαδόν κυκλικού δίσκου </w:t>
      </w:r>
    </w:p>
    <w:p w:rsidR="00CF32D2" w:rsidRDefault="00CF32D2" w:rsidP="00CF32D2">
      <w:pPr>
        <w:rPr>
          <w:rFonts w:ascii="Arial" w:hAnsi="Arial" w:cs="Arial"/>
          <w:sz w:val="24"/>
          <w:szCs w:val="24"/>
        </w:rPr>
      </w:pPr>
    </w:p>
    <w:p w:rsidR="00CF32D2" w:rsidRDefault="00CF32D2" w:rsidP="00CF32D2">
      <w:pPr>
        <w:rPr>
          <w:rFonts w:ascii="Arial" w:hAnsi="Arial" w:cs="Arial"/>
          <w:sz w:val="24"/>
          <w:szCs w:val="24"/>
        </w:rPr>
      </w:pPr>
    </w:p>
    <w:p w:rsidR="00CF32D2" w:rsidRPr="00ED129B" w:rsidRDefault="00ED129B" w:rsidP="00CF32D2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ΟΙ ΕΙΣΗΓΗΤΕΣ ΚΑΘΗΓΗΤΕΣ</w:t>
      </w:r>
    </w:p>
    <w:p w:rsidR="00ED129B" w:rsidRDefault="00ED129B" w:rsidP="00CF32D2">
      <w:pPr>
        <w:jc w:val="right"/>
        <w:rPr>
          <w:rFonts w:ascii="Arial" w:hAnsi="Arial" w:cs="Arial"/>
          <w:sz w:val="24"/>
          <w:szCs w:val="24"/>
        </w:rPr>
      </w:pPr>
    </w:p>
    <w:p w:rsidR="00DF3D09" w:rsidRDefault="008B1198" w:rsidP="00CF32D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ΚΥΠΡΙΩΤΗΣ  ΗΛΙΑΣ </w:t>
      </w:r>
    </w:p>
    <w:p w:rsidR="008B1198" w:rsidRDefault="008B1198" w:rsidP="00CF32D2">
      <w:pPr>
        <w:jc w:val="right"/>
        <w:rPr>
          <w:rFonts w:ascii="Arial" w:hAnsi="Arial" w:cs="Arial"/>
          <w:sz w:val="24"/>
          <w:szCs w:val="24"/>
        </w:rPr>
      </w:pPr>
    </w:p>
    <w:p w:rsidR="008B1198" w:rsidRPr="008B1198" w:rsidRDefault="008B1198" w:rsidP="00CF32D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ΣΤΟΥΦΗ  ΕΥΓΕΝΙΑ</w:t>
      </w:r>
    </w:p>
    <w:p w:rsidR="00ED129B" w:rsidRDefault="00ED129B" w:rsidP="00CF32D2">
      <w:pPr>
        <w:jc w:val="right"/>
        <w:rPr>
          <w:rFonts w:ascii="Arial" w:hAnsi="Arial" w:cs="Arial"/>
          <w:sz w:val="24"/>
          <w:szCs w:val="24"/>
        </w:rPr>
      </w:pPr>
    </w:p>
    <w:p w:rsidR="00ED129B" w:rsidRDefault="00ED129B" w:rsidP="00CF32D2">
      <w:pPr>
        <w:jc w:val="right"/>
        <w:rPr>
          <w:rFonts w:ascii="Arial" w:hAnsi="Arial" w:cs="Arial"/>
          <w:sz w:val="24"/>
          <w:szCs w:val="24"/>
        </w:rPr>
      </w:pPr>
    </w:p>
    <w:p w:rsidR="00CF32D2" w:rsidRPr="00932FE7" w:rsidRDefault="00CF32D2" w:rsidP="00CF32D2">
      <w:pPr>
        <w:jc w:val="right"/>
        <w:rPr>
          <w:rFonts w:ascii="Arial" w:hAnsi="Arial" w:cs="Arial"/>
          <w:sz w:val="24"/>
          <w:szCs w:val="24"/>
        </w:rPr>
      </w:pPr>
    </w:p>
    <w:p w:rsidR="00966D8D" w:rsidRPr="00CF32D2" w:rsidRDefault="00966D8D">
      <w:pPr>
        <w:rPr>
          <w:lang w:val="en-US"/>
        </w:rPr>
      </w:pPr>
    </w:p>
    <w:sectPr w:rsidR="00966D8D" w:rsidRPr="00CF32D2" w:rsidSect="00ED129B">
      <w:pgSz w:w="11906" w:h="16838"/>
      <w:pgMar w:top="993" w:right="1416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70E8"/>
    <w:multiLevelType w:val="multilevel"/>
    <w:tmpl w:val="91CCEAB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FCD1FD2"/>
    <w:multiLevelType w:val="multilevel"/>
    <w:tmpl w:val="E4DA22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32D2"/>
    <w:rsid w:val="00167B8B"/>
    <w:rsid w:val="006041BF"/>
    <w:rsid w:val="008B1198"/>
    <w:rsid w:val="00966D8D"/>
    <w:rsid w:val="009C1000"/>
    <w:rsid w:val="00CF32D2"/>
    <w:rsid w:val="00DF3D09"/>
    <w:rsid w:val="00ED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ΗΛΙΑΣ  ΚΥΠΡΙΩΤΗΣ</dc:creator>
  <cp:lastModifiedBy>LAPTOP2-PC</cp:lastModifiedBy>
  <cp:revision>3</cp:revision>
  <cp:lastPrinted>2025-05-19T06:19:00Z</cp:lastPrinted>
  <dcterms:created xsi:type="dcterms:W3CDTF">2025-05-19T06:47:00Z</dcterms:created>
  <dcterms:modified xsi:type="dcterms:W3CDTF">2025-05-19T06:47:00Z</dcterms:modified>
</cp:coreProperties>
</file>