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35AE8" w14:textId="33A0EF79" w:rsidR="00155697" w:rsidRDefault="00BC3CC3" w:rsidP="00BC3CC3">
      <w:pPr>
        <w:spacing w:after="0"/>
        <w:rPr>
          <w:rFonts w:cstheme="minorHAnsi"/>
          <w:b/>
          <w:bCs/>
          <w:sz w:val="24"/>
          <w:szCs w:val="24"/>
        </w:rPr>
      </w:pPr>
      <w:r>
        <w:rPr>
          <w:rFonts w:cstheme="minorHAnsi"/>
          <w:b/>
          <w:bCs/>
          <w:sz w:val="24"/>
          <w:szCs w:val="24"/>
        </w:rPr>
        <w:t xml:space="preserve">                                                  </w:t>
      </w:r>
      <w:r w:rsidR="00155697">
        <w:rPr>
          <w:rFonts w:cstheme="minorHAnsi"/>
          <w:b/>
          <w:bCs/>
          <w:sz w:val="24"/>
          <w:szCs w:val="24"/>
        </w:rPr>
        <w:t>THE CENTRAL DOGMA OF BIOLOGY</w:t>
      </w:r>
    </w:p>
    <w:p w14:paraId="2A91D694" w14:textId="77777777" w:rsidR="00BC3CC3" w:rsidRDefault="00BC3CC3" w:rsidP="00BC3CC3">
      <w:pPr>
        <w:spacing w:after="0"/>
        <w:rPr>
          <w:rFonts w:cstheme="minorHAnsi"/>
          <w:b/>
          <w:bCs/>
          <w:sz w:val="24"/>
          <w:szCs w:val="24"/>
        </w:rPr>
      </w:pPr>
    </w:p>
    <w:p w14:paraId="12B509B9" w14:textId="3751B46B" w:rsidR="00D06AA4" w:rsidRDefault="00BC3CC3" w:rsidP="00BC3CC3">
      <w:pPr>
        <w:spacing w:after="0"/>
        <w:rPr>
          <w:rFonts w:cstheme="minorHAnsi"/>
          <w:b/>
          <w:bCs/>
          <w:sz w:val="24"/>
          <w:szCs w:val="24"/>
        </w:rPr>
      </w:pPr>
      <w:r>
        <w:rPr>
          <w:rFonts w:cstheme="minorHAnsi"/>
          <w:b/>
          <w:bCs/>
          <w:sz w:val="24"/>
          <w:szCs w:val="24"/>
        </w:rPr>
        <w:t xml:space="preserve">        </w:t>
      </w:r>
      <w:r w:rsidR="00D06AA4" w:rsidRPr="00A63C5D">
        <w:rPr>
          <w:rFonts w:cstheme="minorHAnsi"/>
          <w:b/>
          <w:bCs/>
          <w:sz w:val="24"/>
          <w:szCs w:val="24"/>
        </w:rPr>
        <w:t>Purpose</w:t>
      </w:r>
    </w:p>
    <w:p w14:paraId="6AE822AB" w14:textId="77777777" w:rsidR="00BC3CC3" w:rsidRPr="00A63C5D" w:rsidRDefault="00BC3CC3" w:rsidP="00BC3CC3">
      <w:pPr>
        <w:spacing w:after="0"/>
        <w:rPr>
          <w:rFonts w:cstheme="minorHAnsi"/>
          <w:b/>
          <w:bCs/>
          <w:sz w:val="24"/>
          <w:szCs w:val="24"/>
        </w:rPr>
      </w:pPr>
    </w:p>
    <w:p w14:paraId="606B0736" w14:textId="2285FF4E" w:rsidR="00597D89" w:rsidRPr="00A63C5D" w:rsidRDefault="00597D89" w:rsidP="00BC3CC3">
      <w:pPr>
        <w:spacing w:after="0"/>
        <w:rPr>
          <w:rFonts w:cstheme="minorHAnsi"/>
          <w:sz w:val="24"/>
          <w:szCs w:val="24"/>
        </w:rPr>
      </w:pPr>
      <w:r w:rsidRPr="00A63C5D">
        <w:rPr>
          <w:rFonts w:cstheme="minorHAnsi"/>
          <w:sz w:val="24"/>
          <w:szCs w:val="24"/>
        </w:rPr>
        <w:t xml:space="preserve">The Central Dogma </w:t>
      </w:r>
      <w:r w:rsidR="00D06AA4" w:rsidRPr="00A63C5D">
        <w:rPr>
          <w:rFonts w:cstheme="minorHAnsi"/>
          <w:sz w:val="24"/>
          <w:szCs w:val="24"/>
          <w:lang w:val="en-GB"/>
        </w:rPr>
        <w:t xml:space="preserve">of Biology </w:t>
      </w:r>
      <w:r w:rsidRPr="00A63C5D">
        <w:rPr>
          <w:rFonts w:cstheme="minorHAnsi"/>
          <w:sz w:val="24"/>
          <w:szCs w:val="24"/>
        </w:rPr>
        <w:t>helps you understand how our body's information (like instructions) is passed on to new cells and how it's used to build proteins. It's like a set of rules that explains how our body works.</w:t>
      </w:r>
    </w:p>
    <w:p w14:paraId="7F8AFC79" w14:textId="2FE781D0" w:rsidR="00597D89" w:rsidRDefault="00597D89" w:rsidP="00BC3CC3">
      <w:pPr>
        <w:spacing w:after="0"/>
        <w:rPr>
          <w:rFonts w:cstheme="minorHAnsi"/>
          <w:sz w:val="24"/>
          <w:szCs w:val="24"/>
        </w:rPr>
      </w:pPr>
      <w:r w:rsidRPr="00A63C5D">
        <w:rPr>
          <w:rFonts w:cstheme="minorHAnsi"/>
          <w:sz w:val="24"/>
          <w:szCs w:val="24"/>
        </w:rPr>
        <w:t xml:space="preserve">For students in secondary school, this </w:t>
      </w:r>
      <w:r w:rsidR="00F06B4F" w:rsidRPr="00A63C5D">
        <w:rPr>
          <w:rFonts w:cstheme="minorHAnsi"/>
          <w:sz w:val="24"/>
          <w:szCs w:val="24"/>
        </w:rPr>
        <w:t>project</w:t>
      </w:r>
      <w:r w:rsidRPr="00A63C5D">
        <w:rPr>
          <w:rFonts w:cstheme="minorHAnsi"/>
          <w:sz w:val="24"/>
          <w:szCs w:val="24"/>
        </w:rPr>
        <w:t xml:space="preserve"> is made to make learning biology easier. One big goal is to help you learn how to read the Genetic Code Table, which is like a secret code our body uses.</w:t>
      </w:r>
    </w:p>
    <w:p w14:paraId="576A50AE" w14:textId="77777777" w:rsidR="00C158B9" w:rsidRPr="00A63C5D" w:rsidRDefault="00C158B9" w:rsidP="00BC3CC3">
      <w:pPr>
        <w:spacing w:after="0"/>
        <w:rPr>
          <w:rFonts w:cstheme="minorHAnsi"/>
          <w:sz w:val="24"/>
          <w:szCs w:val="24"/>
        </w:rPr>
      </w:pPr>
    </w:p>
    <w:p w14:paraId="1B1028A9" w14:textId="2E7CFAAC" w:rsidR="00D06AA4" w:rsidRDefault="00597D89" w:rsidP="00BC3CC3">
      <w:pPr>
        <w:spacing w:after="0"/>
        <w:rPr>
          <w:rFonts w:cstheme="minorHAnsi"/>
          <w:sz w:val="24"/>
          <w:szCs w:val="24"/>
        </w:rPr>
      </w:pPr>
      <w:r w:rsidRPr="00A63C5D">
        <w:rPr>
          <w:rFonts w:cstheme="minorHAnsi"/>
          <w:sz w:val="24"/>
          <w:szCs w:val="24"/>
        </w:rPr>
        <w:t xml:space="preserve">There are three main </w:t>
      </w:r>
      <w:r w:rsidR="005A786F" w:rsidRPr="00A63C5D">
        <w:rPr>
          <w:rFonts w:cstheme="minorHAnsi"/>
          <w:sz w:val="24"/>
          <w:szCs w:val="24"/>
        </w:rPr>
        <w:t>parts:</w:t>
      </w:r>
      <w:r w:rsidRPr="00A63C5D">
        <w:rPr>
          <w:rFonts w:cstheme="minorHAnsi"/>
          <w:sz w:val="24"/>
          <w:szCs w:val="24"/>
        </w:rPr>
        <w:t xml:space="preserve"> making copies of information (Replication), turning information into a usable form (Transcription), and building proteins (Translation). </w:t>
      </w:r>
    </w:p>
    <w:p w14:paraId="619A66C7" w14:textId="77777777" w:rsidR="00BC3CC3" w:rsidRPr="00A63C5D" w:rsidRDefault="00BC3CC3" w:rsidP="00BC3CC3">
      <w:pPr>
        <w:spacing w:after="0"/>
        <w:rPr>
          <w:rFonts w:cstheme="minorHAnsi"/>
          <w:sz w:val="24"/>
          <w:szCs w:val="24"/>
        </w:rPr>
      </w:pPr>
    </w:p>
    <w:p w14:paraId="21AF7779" w14:textId="1AAF8DDE" w:rsidR="00D06AA4" w:rsidRPr="00BC3CC3" w:rsidRDefault="00D06AA4" w:rsidP="00BC3CC3">
      <w:pPr>
        <w:pStyle w:val="a3"/>
        <w:numPr>
          <w:ilvl w:val="0"/>
          <w:numId w:val="1"/>
        </w:numPr>
        <w:spacing w:after="0"/>
        <w:rPr>
          <w:rFonts w:cstheme="minorHAnsi"/>
          <w:b/>
          <w:bCs/>
          <w:sz w:val="24"/>
          <w:szCs w:val="24"/>
        </w:rPr>
      </w:pPr>
      <w:r w:rsidRPr="00BC3CC3">
        <w:rPr>
          <w:rFonts w:cstheme="minorHAnsi"/>
          <w:b/>
          <w:bCs/>
          <w:sz w:val="24"/>
          <w:szCs w:val="24"/>
        </w:rPr>
        <w:t>Replication</w:t>
      </w:r>
    </w:p>
    <w:p w14:paraId="0D8AA383" w14:textId="77777777" w:rsidR="00BC3CC3" w:rsidRPr="00BC3CC3" w:rsidRDefault="00BC3CC3" w:rsidP="00BC3CC3">
      <w:pPr>
        <w:pStyle w:val="a3"/>
        <w:spacing w:after="0"/>
        <w:rPr>
          <w:rFonts w:cstheme="minorHAnsi"/>
          <w:b/>
          <w:bCs/>
          <w:sz w:val="24"/>
          <w:szCs w:val="24"/>
        </w:rPr>
      </w:pPr>
    </w:p>
    <w:p w14:paraId="574BE274" w14:textId="32EE01A3" w:rsidR="00597D89" w:rsidRPr="00A63C5D" w:rsidRDefault="00597D89" w:rsidP="00BC3CC3">
      <w:pPr>
        <w:spacing w:after="0"/>
        <w:rPr>
          <w:rFonts w:cstheme="minorHAnsi"/>
          <w:sz w:val="24"/>
          <w:szCs w:val="24"/>
        </w:rPr>
      </w:pPr>
      <w:r w:rsidRPr="00A63C5D">
        <w:rPr>
          <w:rFonts w:cstheme="minorHAnsi"/>
          <w:sz w:val="24"/>
          <w:szCs w:val="24"/>
        </w:rPr>
        <w:t xml:space="preserve">When two DNA strands come together to form a double-stranded structure, it's like they're holding hands. For this </w:t>
      </w:r>
      <w:r w:rsidR="009E25E1" w:rsidRPr="00A63C5D">
        <w:rPr>
          <w:rFonts w:cstheme="minorHAnsi"/>
          <w:sz w:val="24"/>
          <w:szCs w:val="24"/>
        </w:rPr>
        <w:t>handholding</w:t>
      </w:r>
      <w:r w:rsidRPr="00A63C5D">
        <w:rPr>
          <w:rFonts w:cstheme="minorHAnsi"/>
          <w:sz w:val="24"/>
          <w:szCs w:val="24"/>
        </w:rPr>
        <w:t xml:space="preserve"> to happen, the tiny building blocks in each strand need to match up, </w:t>
      </w:r>
      <w:r w:rsidR="000768F5" w:rsidRPr="00A63C5D">
        <w:rPr>
          <w:rFonts w:cstheme="minorHAnsi"/>
          <w:sz w:val="24"/>
          <w:szCs w:val="24"/>
        </w:rPr>
        <w:t>like</w:t>
      </w:r>
      <w:r w:rsidRPr="00A63C5D">
        <w:rPr>
          <w:rFonts w:cstheme="minorHAnsi"/>
          <w:sz w:val="24"/>
          <w:szCs w:val="24"/>
        </w:rPr>
        <w:t xml:space="preserve"> puzzle pieces fitting together. It's important that these building blocks are like puzzle pairs, and the two strands run in opposite directions. This way, they make a stable structure, just like when you link your hands with a </w:t>
      </w:r>
      <w:r w:rsidR="009E25E1" w:rsidRPr="00A63C5D">
        <w:rPr>
          <w:rFonts w:cstheme="minorHAnsi"/>
          <w:sz w:val="24"/>
          <w:szCs w:val="24"/>
        </w:rPr>
        <w:t>friend,</w:t>
      </w:r>
      <w:r w:rsidRPr="00A63C5D">
        <w:rPr>
          <w:rFonts w:cstheme="minorHAnsi"/>
          <w:sz w:val="24"/>
          <w:szCs w:val="24"/>
        </w:rPr>
        <w:t xml:space="preserve"> and everything fits perfectly</w:t>
      </w:r>
      <w:r w:rsidR="00DC44AB" w:rsidRPr="00A63C5D">
        <w:rPr>
          <w:rFonts w:cstheme="minorHAnsi"/>
          <w:sz w:val="24"/>
          <w:szCs w:val="24"/>
        </w:rPr>
        <w:t>.</w:t>
      </w:r>
    </w:p>
    <w:p w14:paraId="13F19E9E" w14:textId="77777777" w:rsidR="00BC3CC3" w:rsidRDefault="00BC3CC3" w:rsidP="00BC3CC3">
      <w:pPr>
        <w:pStyle w:val="a3"/>
        <w:spacing w:after="0"/>
        <w:rPr>
          <w:rFonts w:cstheme="minorHAnsi"/>
          <w:b/>
          <w:bCs/>
          <w:sz w:val="24"/>
          <w:szCs w:val="24"/>
        </w:rPr>
      </w:pPr>
    </w:p>
    <w:p w14:paraId="20BC1F94" w14:textId="5BE24EB0" w:rsidR="00D06AA4" w:rsidRPr="00BC3CC3" w:rsidRDefault="00D06AA4" w:rsidP="00BC3CC3">
      <w:pPr>
        <w:pStyle w:val="a3"/>
        <w:numPr>
          <w:ilvl w:val="0"/>
          <w:numId w:val="1"/>
        </w:numPr>
        <w:spacing w:after="0"/>
        <w:rPr>
          <w:rFonts w:cstheme="minorHAnsi"/>
          <w:b/>
          <w:bCs/>
          <w:sz w:val="24"/>
          <w:szCs w:val="24"/>
        </w:rPr>
      </w:pPr>
      <w:r w:rsidRPr="00BC3CC3">
        <w:rPr>
          <w:rFonts w:cstheme="minorHAnsi"/>
          <w:b/>
          <w:bCs/>
          <w:sz w:val="24"/>
          <w:szCs w:val="24"/>
        </w:rPr>
        <w:t>Transcription</w:t>
      </w:r>
    </w:p>
    <w:p w14:paraId="5A2F52EE" w14:textId="77777777" w:rsidR="00BC3CC3" w:rsidRPr="00BC3CC3" w:rsidRDefault="00BC3CC3" w:rsidP="00BC3CC3">
      <w:pPr>
        <w:pStyle w:val="a3"/>
        <w:spacing w:after="0"/>
        <w:rPr>
          <w:rFonts w:cstheme="minorHAnsi"/>
          <w:b/>
          <w:bCs/>
          <w:sz w:val="24"/>
          <w:szCs w:val="24"/>
        </w:rPr>
      </w:pPr>
    </w:p>
    <w:p w14:paraId="05221135" w14:textId="38BF5F69" w:rsidR="00597D89" w:rsidRPr="00A63C5D" w:rsidRDefault="00597D89" w:rsidP="00BC3CC3">
      <w:pPr>
        <w:spacing w:after="0"/>
        <w:rPr>
          <w:rFonts w:cstheme="minorHAnsi"/>
          <w:sz w:val="24"/>
          <w:szCs w:val="24"/>
        </w:rPr>
      </w:pPr>
      <w:r w:rsidRPr="00A63C5D">
        <w:rPr>
          <w:rFonts w:cstheme="minorHAnsi"/>
          <w:sz w:val="24"/>
          <w:szCs w:val="24"/>
        </w:rPr>
        <w:t>Transcription is like making a special messenger note, called mRNA, from a DNA instruction book. The mRNA has the same sequence of building blocks as one side of the DNA, and it's made of slightly different building blocks called ribonucleotides.</w:t>
      </w:r>
    </w:p>
    <w:p w14:paraId="5DA357BF" w14:textId="72B11F67" w:rsidR="00597D89" w:rsidRDefault="00597D89" w:rsidP="00BC3CC3">
      <w:pPr>
        <w:spacing w:after="0"/>
        <w:rPr>
          <w:rFonts w:cstheme="minorHAnsi"/>
          <w:sz w:val="24"/>
          <w:szCs w:val="24"/>
        </w:rPr>
      </w:pPr>
      <w:r w:rsidRPr="00A63C5D">
        <w:rPr>
          <w:rFonts w:cstheme="minorHAnsi"/>
          <w:sz w:val="24"/>
          <w:szCs w:val="24"/>
        </w:rPr>
        <w:t>Imagine the DNA is a library, and the mRNA is like a note taken out of that library when needed. The note (mRNA) carries the information the cell currently requires. It's cool because cells can create or get rid of these notes based on what the environment or signals tell them.</w:t>
      </w:r>
    </w:p>
    <w:p w14:paraId="2ABE1B08" w14:textId="77777777" w:rsidR="00C158B9" w:rsidRPr="00A63C5D" w:rsidRDefault="00C158B9" w:rsidP="00BC3CC3">
      <w:pPr>
        <w:spacing w:after="0"/>
        <w:rPr>
          <w:rFonts w:cstheme="minorHAnsi"/>
          <w:sz w:val="24"/>
          <w:szCs w:val="24"/>
        </w:rPr>
      </w:pPr>
    </w:p>
    <w:p w14:paraId="488DCFEE" w14:textId="5E6A0FE1" w:rsidR="00597D89" w:rsidRPr="00A63C5D" w:rsidRDefault="00597D89" w:rsidP="00BC3CC3">
      <w:pPr>
        <w:spacing w:after="0"/>
        <w:rPr>
          <w:rFonts w:cstheme="minorHAnsi"/>
          <w:sz w:val="24"/>
          <w:szCs w:val="24"/>
        </w:rPr>
      </w:pPr>
      <w:r w:rsidRPr="00A63C5D">
        <w:rPr>
          <w:rFonts w:cstheme="minorHAnsi"/>
          <w:sz w:val="24"/>
          <w:szCs w:val="24"/>
        </w:rPr>
        <w:t>One important thing is that in mRNA, instead of using the letter "T" like in DNA, they use "U." So, it's like having a special code in the note that helps the cell know what to do. The DNA, on the other hand, is like the safe library that always keeps all the important information throughout the cell's life.</w:t>
      </w:r>
    </w:p>
    <w:p w14:paraId="0A0154E9" w14:textId="596617AF" w:rsidR="00597D89" w:rsidRDefault="00597D89" w:rsidP="00BC3CC3">
      <w:pPr>
        <w:spacing w:after="0"/>
        <w:rPr>
          <w:rFonts w:cstheme="minorHAnsi"/>
          <w:sz w:val="24"/>
          <w:szCs w:val="24"/>
        </w:rPr>
      </w:pPr>
      <w:r w:rsidRPr="00A63C5D">
        <w:rPr>
          <w:rFonts w:cstheme="minorHAnsi"/>
          <w:sz w:val="24"/>
          <w:szCs w:val="24"/>
        </w:rPr>
        <w:t>Think of RNA polymerase as a builder that creates a special message (mRNA) by connecting building blocks (ribonucleotides) to a DNA strand. They stick together like puzzle pieces.</w:t>
      </w:r>
    </w:p>
    <w:p w14:paraId="59A5372B" w14:textId="77777777" w:rsidR="00C158B9" w:rsidRPr="00A63C5D" w:rsidRDefault="00C158B9" w:rsidP="00BC3CC3">
      <w:pPr>
        <w:spacing w:after="0"/>
        <w:rPr>
          <w:rFonts w:cstheme="minorHAnsi"/>
          <w:sz w:val="24"/>
          <w:szCs w:val="24"/>
        </w:rPr>
      </w:pPr>
    </w:p>
    <w:p w14:paraId="0F177CDB" w14:textId="3CA77BE7" w:rsidR="00597D89" w:rsidRPr="00A63C5D" w:rsidRDefault="00597D89" w:rsidP="00BC3CC3">
      <w:pPr>
        <w:spacing w:after="0"/>
        <w:rPr>
          <w:rFonts w:cstheme="minorHAnsi"/>
          <w:sz w:val="24"/>
          <w:szCs w:val="24"/>
        </w:rPr>
      </w:pPr>
      <w:r w:rsidRPr="00A63C5D">
        <w:rPr>
          <w:rFonts w:cstheme="minorHAnsi"/>
          <w:sz w:val="24"/>
          <w:szCs w:val="24"/>
        </w:rPr>
        <w:t>Following the rules:</w:t>
      </w:r>
    </w:p>
    <w:p w14:paraId="131DA15F" w14:textId="77777777" w:rsidR="00597D89" w:rsidRPr="00A63C5D" w:rsidRDefault="00597D89" w:rsidP="00BC3CC3">
      <w:pPr>
        <w:spacing w:after="0"/>
        <w:rPr>
          <w:rFonts w:cstheme="minorHAnsi"/>
          <w:sz w:val="24"/>
          <w:szCs w:val="24"/>
        </w:rPr>
      </w:pPr>
      <w:r w:rsidRPr="00A63C5D">
        <w:rPr>
          <w:rFonts w:cstheme="minorHAnsi"/>
          <w:sz w:val="24"/>
          <w:szCs w:val="24"/>
        </w:rPr>
        <w:t>A (Adenine) connects with U (Uracil) using 2 bonds.</w:t>
      </w:r>
    </w:p>
    <w:p w14:paraId="72C47BBF" w14:textId="77777777" w:rsidR="00597D89" w:rsidRPr="00A63C5D" w:rsidRDefault="00597D89" w:rsidP="00BC3CC3">
      <w:pPr>
        <w:spacing w:after="0"/>
        <w:rPr>
          <w:rFonts w:cstheme="minorHAnsi"/>
          <w:sz w:val="24"/>
          <w:szCs w:val="24"/>
        </w:rPr>
      </w:pPr>
      <w:r w:rsidRPr="00A63C5D">
        <w:rPr>
          <w:rFonts w:cstheme="minorHAnsi"/>
          <w:sz w:val="24"/>
          <w:szCs w:val="24"/>
        </w:rPr>
        <w:t>A (Adenine) connects with T (Thymine) using 2 bonds.</w:t>
      </w:r>
    </w:p>
    <w:p w14:paraId="76CC3E1A" w14:textId="77777777" w:rsidR="00597D89" w:rsidRDefault="00597D89" w:rsidP="00BC3CC3">
      <w:pPr>
        <w:spacing w:after="0"/>
        <w:rPr>
          <w:rFonts w:cstheme="minorHAnsi"/>
          <w:sz w:val="24"/>
          <w:szCs w:val="24"/>
        </w:rPr>
      </w:pPr>
      <w:r w:rsidRPr="00A63C5D">
        <w:rPr>
          <w:rFonts w:cstheme="minorHAnsi"/>
          <w:sz w:val="24"/>
          <w:szCs w:val="24"/>
        </w:rPr>
        <w:t>G (Guanine) connects with C (Cytosine) using 3 bonds.</w:t>
      </w:r>
    </w:p>
    <w:p w14:paraId="3664A536" w14:textId="77777777" w:rsidR="00C158B9" w:rsidRPr="00A63C5D" w:rsidRDefault="00C158B9" w:rsidP="00BC3CC3">
      <w:pPr>
        <w:spacing w:after="0"/>
        <w:rPr>
          <w:rFonts w:cstheme="minorHAnsi"/>
          <w:sz w:val="24"/>
          <w:szCs w:val="24"/>
        </w:rPr>
      </w:pPr>
    </w:p>
    <w:p w14:paraId="13CF7149" w14:textId="0BA957BA" w:rsidR="00D06AA4" w:rsidRDefault="00597D89" w:rsidP="00BC3CC3">
      <w:pPr>
        <w:spacing w:after="0"/>
        <w:rPr>
          <w:rFonts w:cstheme="minorHAnsi"/>
          <w:sz w:val="24"/>
          <w:szCs w:val="24"/>
        </w:rPr>
      </w:pPr>
      <w:r w:rsidRPr="00A63C5D">
        <w:rPr>
          <w:rFonts w:cstheme="minorHAnsi"/>
          <w:sz w:val="24"/>
          <w:szCs w:val="24"/>
        </w:rPr>
        <w:t>It's like using a special glue to match the right pieces. So, the builder puts together a perfect message that matches the DNA strand, ensuring everything fits perfectly.</w:t>
      </w:r>
    </w:p>
    <w:p w14:paraId="503A90E8" w14:textId="77777777" w:rsidR="00BC3CC3" w:rsidRPr="00A63C5D" w:rsidRDefault="00BC3CC3" w:rsidP="00BC3CC3">
      <w:pPr>
        <w:spacing w:after="0"/>
        <w:rPr>
          <w:rFonts w:cstheme="minorHAnsi"/>
          <w:sz w:val="24"/>
          <w:szCs w:val="24"/>
        </w:rPr>
      </w:pPr>
    </w:p>
    <w:p w14:paraId="754FAD47" w14:textId="77777777" w:rsidR="00C158B9" w:rsidRPr="00C158B9" w:rsidRDefault="00C158B9" w:rsidP="00C158B9">
      <w:pPr>
        <w:pStyle w:val="a3"/>
        <w:spacing w:after="0"/>
        <w:rPr>
          <w:rFonts w:cstheme="minorHAnsi"/>
          <w:b/>
          <w:bCs/>
          <w:sz w:val="24"/>
          <w:szCs w:val="24"/>
        </w:rPr>
      </w:pPr>
    </w:p>
    <w:p w14:paraId="74F195B8" w14:textId="77777777" w:rsidR="00C158B9" w:rsidRDefault="00C158B9" w:rsidP="00C158B9">
      <w:pPr>
        <w:spacing w:after="0"/>
        <w:rPr>
          <w:rFonts w:cstheme="minorHAnsi"/>
          <w:b/>
          <w:bCs/>
          <w:sz w:val="24"/>
          <w:szCs w:val="24"/>
        </w:rPr>
      </w:pPr>
    </w:p>
    <w:p w14:paraId="556CCC31" w14:textId="77777777" w:rsidR="00C158B9" w:rsidRDefault="00C158B9" w:rsidP="00C158B9">
      <w:pPr>
        <w:spacing w:after="0"/>
        <w:rPr>
          <w:rFonts w:cstheme="minorHAnsi"/>
          <w:b/>
          <w:bCs/>
          <w:sz w:val="24"/>
          <w:szCs w:val="24"/>
        </w:rPr>
      </w:pPr>
    </w:p>
    <w:p w14:paraId="7A89BE50" w14:textId="647D38FB" w:rsidR="00D06AA4" w:rsidRPr="00C158B9" w:rsidRDefault="00D06AA4" w:rsidP="00C158B9">
      <w:pPr>
        <w:pStyle w:val="a3"/>
        <w:numPr>
          <w:ilvl w:val="0"/>
          <w:numId w:val="1"/>
        </w:numPr>
        <w:spacing w:after="0"/>
        <w:rPr>
          <w:rFonts w:cstheme="minorHAnsi"/>
          <w:b/>
          <w:bCs/>
          <w:sz w:val="24"/>
          <w:szCs w:val="24"/>
        </w:rPr>
      </w:pPr>
      <w:r w:rsidRPr="00C158B9">
        <w:rPr>
          <w:rFonts w:cstheme="minorHAnsi"/>
          <w:b/>
          <w:bCs/>
          <w:sz w:val="24"/>
          <w:szCs w:val="24"/>
        </w:rPr>
        <w:t>Translation</w:t>
      </w:r>
    </w:p>
    <w:p w14:paraId="37CC450C" w14:textId="77777777" w:rsidR="00BC3CC3" w:rsidRPr="00BC3CC3" w:rsidRDefault="00BC3CC3" w:rsidP="00BC3CC3">
      <w:pPr>
        <w:pStyle w:val="a3"/>
        <w:spacing w:after="0"/>
        <w:rPr>
          <w:rFonts w:cstheme="minorHAnsi"/>
          <w:b/>
          <w:bCs/>
          <w:sz w:val="24"/>
          <w:szCs w:val="24"/>
        </w:rPr>
      </w:pPr>
    </w:p>
    <w:p w14:paraId="2FB56561" w14:textId="1839C00F" w:rsidR="00597D89" w:rsidRDefault="00597D89" w:rsidP="00BC3CC3">
      <w:pPr>
        <w:spacing w:after="0"/>
        <w:rPr>
          <w:rFonts w:cstheme="minorHAnsi"/>
          <w:sz w:val="24"/>
          <w:szCs w:val="24"/>
        </w:rPr>
      </w:pPr>
      <w:r w:rsidRPr="00A63C5D">
        <w:rPr>
          <w:rFonts w:cstheme="minorHAnsi"/>
          <w:sz w:val="24"/>
          <w:szCs w:val="24"/>
        </w:rPr>
        <w:t>Translation is like building important workers in the cell called proteins. These workers, called proteins, are made up of chains called polypeptides. This process connects building blocks called amino acids to make these chains, using information stored in DNA.</w:t>
      </w:r>
    </w:p>
    <w:p w14:paraId="3B8AB2DC" w14:textId="77777777" w:rsidR="00C158B9" w:rsidRPr="00A63C5D" w:rsidRDefault="00C158B9" w:rsidP="00BC3CC3">
      <w:pPr>
        <w:spacing w:after="0"/>
        <w:rPr>
          <w:rFonts w:cstheme="minorHAnsi"/>
          <w:sz w:val="24"/>
          <w:szCs w:val="24"/>
        </w:rPr>
      </w:pPr>
    </w:p>
    <w:p w14:paraId="3DA1583E" w14:textId="0E66F46C" w:rsidR="00597D89" w:rsidRDefault="00597D89" w:rsidP="00BC3CC3">
      <w:pPr>
        <w:spacing w:after="0"/>
        <w:rPr>
          <w:rFonts w:cstheme="minorHAnsi"/>
          <w:sz w:val="24"/>
          <w:szCs w:val="24"/>
        </w:rPr>
      </w:pPr>
      <w:r w:rsidRPr="00A63C5D">
        <w:rPr>
          <w:rFonts w:cstheme="minorHAnsi"/>
          <w:sz w:val="24"/>
          <w:szCs w:val="24"/>
        </w:rPr>
        <w:t>Imagine the information in DNA is like a recipe book. When the cell needs to make a protein, it reads a specific recipe from the DNA. The workers in the cell, called ribosomes, follow the recipe step by step. They read groups of three instructions at a time, called codons, and use another set of helpers, called tRNA, to bring in the right building blocks, amino acids.</w:t>
      </w:r>
    </w:p>
    <w:p w14:paraId="79B4D806" w14:textId="77777777" w:rsidR="00C158B9" w:rsidRPr="00A63C5D" w:rsidRDefault="00C158B9" w:rsidP="00BC3CC3">
      <w:pPr>
        <w:spacing w:after="0"/>
        <w:rPr>
          <w:rFonts w:cstheme="minorHAnsi"/>
          <w:sz w:val="24"/>
          <w:szCs w:val="24"/>
        </w:rPr>
      </w:pPr>
    </w:p>
    <w:p w14:paraId="66F2B8A2" w14:textId="1EBB982C" w:rsidR="00597D89" w:rsidRPr="00A63C5D" w:rsidRDefault="00597D89" w:rsidP="00BC3CC3">
      <w:pPr>
        <w:spacing w:after="0"/>
        <w:rPr>
          <w:rFonts w:cstheme="minorHAnsi"/>
          <w:sz w:val="24"/>
          <w:szCs w:val="24"/>
        </w:rPr>
      </w:pPr>
      <w:r w:rsidRPr="00A63C5D">
        <w:rPr>
          <w:rFonts w:cstheme="minorHAnsi"/>
          <w:sz w:val="24"/>
          <w:szCs w:val="24"/>
        </w:rPr>
        <w:t>The first step in the recipe, AUG, often signals the start, like saying, "Let's begin here." The last step is one of three codes, UGA, UAA, or UAG, saying, "This is the end." The recipe's length must be a multiple of three, and the starting and ending instructions define how the workers read it.</w:t>
      </w:r>
    </w:p>
    <w:p w14:paraId="4CCDC1EF" w14:textId="4571008D" w:rsidR="00597D89" w:rsidRPr="00A63C5D" w:rsidRDefault="00597D89" w:rsidP="00BC3CC3">
      <w:pPr>
        <w:spacing w:after="0"/>
        <w:rPr>
          <w:rFonts w:cstheme="minorHAnsi"/>
          <w:sz w:val="24"/>
          <w:szCs w:val="24"/>
        </w:rPr>
      </w:pPr>
      <w:r w:rsidRPr="00A63C5D">
        <w:rPr>
          <w:rFonts w:cstheme="minorHAnsi"/>
          <w:sz w:val="24"/>
          <w:szCs w:val="24"/>
        </w:rPr>
        <w:t>If the DNA recipe follows the rules (starts with ATG and ends with a stop code), it gets translated into a protein using a special code. For example, if the recipe is AUGGAGCUCUAA, the protein made would be like a string of beads: Met-Glu-Leu.</w:t>
      </w:r>
    </w:p>
    <w:p w14:paraId="38BA19B4" w14:textId="1466C330" w:rsidR="00597D89" w:rsidRPr="00A63C5D" w:rsidRDefault="00597D89" w:rsidP="00BC3CC3">
      <w:pPr>
        <w:spacing w:after="0"/>
        <w:rPr>
          <w:rFonts w:cstheme="minorHAnsi"/>
          <w:sz w:val="24"/>
          <w:szCs w:val="24"/>
        </w:rPr>
      </w:pPr>
      <w:r w:rsidRPr="00A63C5D">
        <w:rPr>
          <w:rFonts w:cstheme="minorHAnsi"/>
          <w:sz w:val="24"/>
          <w:szCs w:val="24"/>
        </w:rPr>
        <w:t>This is how cells use the information in DNA to make the workers (proteins) they need to do their jobs.</w:t>
      </w:r>
    </w:p>
    <w:p w14:paraId="099B5CD2" w14:textId="77777777" w:rsidR="005A786F" w:rsidRPr="00A63C5D" w:rsidRDefault="005A786F" w:rsidP="00BC3CC3">
      <w:pPr>
        <w:spacing w:after="0"/>
        <w:rPr>
          <w:rFonts w:cstheme="minorHAnsi"/>
          <w:sz w:val="24"/>
          <w:szCs w:val="24"/>
        </w:rPr>
      </w:pPr>
    </w:p>
    <w:sectPr w:rsidR="005A786F" w:rsidRPr="00A63C5D" w:rsidSect="00BC3CC3">
      <w:footerReference w:type="default" r:id="rId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2821A" w14:textId="77777777" w:rsidR="00FE27B9" w:rsidRDefault="00FE27B9" w:rsidP="00C158B9">
      <w:pPr>
        <w:spacing w:after="0" w:line="240" w:lineRule="auto"/>
      </w:pPr>
      <w:r>
        <w:separator/>
      </w:r>
    </w:p>
  </w:endnote>
  <w:endnote w:type="continuationSeparator" w:id="0">
    <w:p w14:paraId="24AB9048" w14:textId="77777777" w:rsidR="00FE27B9" w:rsidRDefault="00FE27B9" w:rsidP="00C1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391011"/>
      <w:docPartObj>
        <w:docPartGallery w:val="Page Numbers (Bottom of Page)"/>
        <w:docPartUnique/>
      </w:docPartObj>
    </w:sdtPr>
    <w:sdtContent>
      <w:p w14:paraId="744D277A" w14:textId="3E39599E" w:rsidR="00C158B9" w:rsidRDefault="00C158B9">
        <w:pPr>
          <w:pStyle w:val="a5"/>
          <w:jc w:val="center"/>
        </w:pPr>
        <w:r>
          <w:fldChar w:fldCharType="begin"/>
        </w:r>
        <w:r>
          <w:instrText>PAGE   \* MERGEFORMAT</w:instrText>
        </w:r>
        <w:r>
          <w:fldChar w:fldCharType="separate"/>
        </w:r>
        <w:r>
          <w:rPr>
            <w:lang w:val="el-GR"/>
          </w:rPr>
          <w:t>2</w:t>
        </w:r>
        <w:r>
          <w:fldChar w:fldCharType="end"/>
        </w:r>
      </w:p>
    </w:sdtContent>
  </w:sdt>
  <w:p w14:paraId="29761370" w14:textId="77777777" w:rsidR="00C158B9" w:rsidRDefault="00C158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BDECA" w14:textId="77777777" w:rsidR="00FE27B9" w:rsidRDefault="00FE27B9" w:rsidP="00C158B9">
      <w:pPr>
        <w:spacing w:after="0" w:line="240" w:lineRule="auto"/>
      </w:pPr>
      <w:r>
        <w:separator/>
      </w:r>
    </w:p>
  </w:footnote>
  <w:footnote w:type="continuationSeparator" w:id="0">
    <w:p w14:paraId="66E3D366" w14:textId="77777777" w:rsidR="00FE27B9" w:rsidRDefault="00FE27B9" w:rsidP="00C158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1105A"/>
    <w:multiLevelType w:val="hybridMultilevel"/>
    <w:tmpl w:val="0310BC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6211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D89"/>
    <w:rsid w:val="000768F5"/>
    <w:rsid w:val="00144CDC"/>
    <w:rsid w:val="00155697"/>
    <w:rsid w:val="001C6092"/>
    <w:rsid w:val="001E43E5"/>
    <w:rsid w:val="00597D89"/>
    <w:rsid w:val="005A786F"/>
    <w:rsid w:val="00651BE8"/>
    <w:rsid w:val="007006C5"/>
    <w:rsid w:val="009E25E1"/>
    <w:rsid w:val="00A63C5D"/>
    <w:rsid w:val="00BC3CC3"/>
    <w:rsid w:val="00C158B9"/>
    <w:rsid w:val="00C2503B"/>
    <w:rsid w:val="00CE3493"/>
    <w:rsid w:val="00D06AA4"/>
    <w:rsid w:val="00DC26FD"/>
    <w:rsid w:val="00DC44AB"/>
    <w:rsid w:val="00EF2A09"/>
    <w:rsid w:val="00F06B4F"/>
    <w:rsid w:val="00F965CE"/>
    <w:rsid w:val="00FE2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2420"/>
  <w15:chartTrackingRefBased/>
  <w15:docId w15:val="{6E785490-007E-42F6-A405-26C3C97A7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3CC3"/>
    <w:pPr>
      <w:ind w:left="720"/>
      <w:contextualSpacing/>
    </w:pPr>
  </w:style>
  <w:style w:type="paragraph" w:styleId="a4">
    <w:name w:val="header"/>
    <w:basedOn w:val="a"/>
    <w:link w:val="Char"/>
    <w:uiPriority w:val="99"/>
    <w:unhideWhenUsed/>
    <w:rsid w:val="00C158B9"/>
    <w:pPr>
      <w:tabs>
        <w:tab w:val="center" w:pos="4513"/>
        <w:tab w:val="right" w:pos="9026"/>
      </w:tabs>
      <w:spacing w:after="0" w:line="240" w:lineRule="auto"/>
    </w:pPr>
  </w:style>
  <w:style w:type="character" w:customStyle="1" w:styleId="Char">
    <w:name w:val="Κεφαλίδα Char"/>
    <w:basedOn w:val="a0"/>
    <w:link w:val="a4"/>
    <w:uiPriority w:val="99"/>
    <w:rsid w:val="00C158B9"/>
  </w:style>
  <w:style w:type="paragraph" w:styleId="a5">
    <w:name w:val="footer"/>
    <w:basedOn w:val="a"/>
    <w:link w:val="Char0"/>
    <w:uiPriority w:val="99"/>
    <w:unhideWhenUsed/>
    <w:rsid w:val="00C158B9"/>
    <w:pPr>
      <w:tabs>
        <w:tab w:val="center" w:pos="4513"/>
        <w:tab w:val="right" w:pos="9026"/>
      </w:tabs>
      <w:spacing w:after="0" w:line="240" w:lineRule="auto"/>
    </w:pPr>
  </w:style>
  <w:style w:type="character" w:customStyle="1" w:styleId="Char0">
    <w:name w:val="Υποσέλιδο Char"/>
    <w:basedOn w:val="a0"/>
    <w:link w:val="a5"/>
    <w:uiPriority w:val="99"/>
    <w:rsid w:val="00C15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574</Words>
  <Characters>3275</Characters>
  <Application>Microsoft Office Word</Application>
  <DocSecurity>0</DocSecurity>
  <Lines>27</Lines>
  <Paragraphs>7</Paragraphs>
  <ScaleCrop>false</ScaleCrop>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ΠΑΥΛΟΠΟΥΛΟΣ ΙΑΣΟΝΑΣ</dc:creator>
  <cp:keywords/>
  <dc:description/>
  <cp:lastModifiedBy>Mary Daniel</cp:lastModifiedBy>
  <cp:revision>4</cp:revision>
  <cp:lastPrinted>2024-01-09T12:30:00Z</cp:lastPrinted>
  <dcterms:created xsi:type="dcterms:W3CDTF">2024-01-09T12:57:00Z</dcterms:created>
  <dcterms:modified xsi:type="dcterms:W3CDTF">2024-01-09T12:59:00Z</dcterms:modified>
</cp:coreProperties>
</file>