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5"/>
        <w:gridCol w:w="2821"/>
      </w:tblGrid>
      <w:tr w:rsidR="0031709E" w:rsidRPr="004C7616" w:rsidTr="00BE75F6">
        <w:trPr>
          <w:trHeight w:val="95"/>
        </w:trPr>
        <w:tc>
          <w:tcPr>
            <w:tcW w:w="0" w:type="auto"/>
            <w:gridSpan w:val="2"/>
            <w:shd w:val="clear" w:color="auto" w:fill="808080"/>
          </w:tcPr>
          <w:p w:rsidR="0031709E" w:rsidRDefault="0031709E" w:rsidP="00C5093C">
            <w:pPr>
              <w:pStyle w:val="3"/>
              <w:jc w:val="left"/>
              <w:rPr>
                <w:color w:val="FFFFFF"/>
              </w:rPr>
            </w:pPr>
            <w:r>
              <w:rPr>
                <w:color w:val="FFFFFF"/>
              </w:rPr>
              <w:t>ΑΝΑΛΥΤΙΚΟ ΣΧΕΔΙΟ ΔΙΔΑΣΚΑΛΙΑΣ ΦΥΣΙΚΗΣ ΑΓΩΓΗΣ</w:t>
            </w:r>
          </w:p>
        </w:tc>
      </w:tr>
      <w:tr w:rsidR="0031709E" w:rsidRPr="004C7616" w:rsidTr="00BE75F6">
        <w:trPr>
          <w:trHeight w:val="510"/>
        </w:trPr>
        <w:tc>
          <w:tcPr>
            <w:tcW w:w="0" w:type="auto"/>
            <w:gridSpan w:val="2"/>
          </w:tcPr>
          <w:p w:rsidR="0031709E" w:rsidRPr="0031709E" w:rsidRDefault="0031709E" w:rsidP="00D66688">
            <w:pPr>
              <w:pStyle w:val="5"/>
              <w:pBdr>
                <w:bottom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Ημερ.  </w:t>
            </w:r>
            <w:r w:rsidR="00C5093C">
              <w:rPr>
                <w:rFonts w:asciiTheme="minorHAnsi" w:hAnsiTheme="minorHAnsi" w:cstheme="minorHAnsi"/>
                <w:b w:val="0"/>
                <w:sz w:val="22"/>
                <w:szCs w:val="22"/>
              </w:rPr>
              <w:t>14</w:t>
            </w:r>
            <w:r w:rsidR="005067F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/ 11</w:t>
            </w:r>
            <w:r w:rsidRPr="007F0B1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/2024.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C68C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73D8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C68CE" w:rsidRPr="00FC68C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 w:rsidR="00FC68CE">
              <w:rPr>
                <w:rFonts w:asciiTheme="minorHAnsi" w:hAnsiTheme="minorHAnsi" w:cstheme="minorHAnsi"/>
                <w:sz w:val="22"/>
                <w:szCs w:val="22"/>
              </w:rPr>
              <w:t xml:space="preserve">  παρατήρηση)</w:t>
            </w:r>
          </w:p>
          <w:p w:rsidR="0031709E" w:rsidRPr="0031709E" w:rsidRDefault="0031709E" w:rsidP="00D66688">
            <w:pPr>
              <w:pStyle w:val="5"/>
              <w:pBdr>
                <w:bottom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Όνομα  Κ.Φ.Α: </w:t>
            </w:r>
            <w:r w:rsidRPr="007F0B13">
              <w:rPr>
                <w:rFonts w:asciiTheme="minorHAnsi" w:hAnsiTheme="minorHAnsi" w:cstheme="minorHAnsi"/>
                <w:b w:val="0"/>
                <w:sz w:val="22"/>
                <w:szCs w:val="22"/>
              </w:rPr>
              <w:t>ΣΟΦΙΑ  ΑΛΕΞΟΠΟΥΛΟΥ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</w:p>
          <w:p w:rsidR="0031709E" w:rsidRPr="0031709E" w:rsidRDefault="0031709E" w:rsidP="00D66688">
            <w:pPr>
              <w:pStyle w:val="5"/>
              <w:pBdr>
                <w:bottom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Σχολείο:     </w:t>
            </w:r>
            <w:r w:rsidRPr="007F0B1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ΓΥΜΝΑΣΙΟ  ΚΑΜΙΝΙΩΝ  Α΄ ΠΕΙΡΑΙΑ 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</w:t>
            </w:r>
          </w:p>
          <w:p w:rsidR="0031709E" w:rsidRPr="0031709E" w:rsidRDefault="0031709E" w:rsidP="00D66688">
            <w:pPr>
              <w:pStyle w:val="5"/>
              <w:pBdr>
                <w:bottom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Τάξη</w:t>
            </w:r>
            <w:r w:rsidRPr="007F0B13">
              <w:rPr>
                <w:rFonts w:asciiTheme="minorHAnsi" w:hAnsiTheme="minorHAnsi" w:cstheme="minorHAnsi"/>
                <w:b w:val="0"/>
                <w:sz w:val="22"/>
                <w:szCs w:val="22"/>
              </w:rPr>
              <w:t>:    Α΄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  Τμήμα:  </w:t>
            </w:r>
            <w:r w:rsidRPr="007F0B1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3 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  <w:p w:rsidR="0031709E" w:rsidRPr="0031709E" w:rsidRDefault="007F0B13" w:rsidP="00D66688">
            <w:pPr>
              <w:rPr>
                <w:rFonts w:cstheme="minorHAnsi"/>
                <w:lang w:val="el-GR"/>
              </w:rPr>
            </w:pPr>
            <w:r w:rsidRPr="007F0B13">
              <w:rPr>
                <w:rFonts w:cstheme="minorHAnsi"/>
                <w:b/>
                <w:lang w:val="el-GR"/>
              </w:rPr>
              <w:t>Αρ.</w:t>
            </w:r>
            <w:r w:rsidR="0031709E" w:rsidRPr="007F0B13">
              <w:rPr>
                <w:rFonts w:cstheme="minorHAnsi"/>
                <w:b/>
                <w:lang w:val="el-GR"/>
              </w:rPr>
              <w:t xml:space="preserve">  μαθητών/τριών</w:t>
            </w:r>
            <w:r w:rsidR="0031709E" w:rsidRPr="0031709E">
              <w:rPr>
                <w:rFonts w:cstheme="minorHAnsi"/>
                <w:lang w:val="el-GR"/>
              </w:rPr>
              <w:t>:22  (κορίτσια  13  και  αγόρια  9)</w:t>
            </w:r>
          </w:p>
          <w:p w:rsidR="0031709E" w:rsidRPr="00C11DDD" w:rsidRDefault="0031709E" w:rsidP="00D66688">
            <w:pPr>
              <w:rPr>
                <w:rFonts w:cstheme="minorHAnsi"/>
                <w:lang w:val="el-GR"/>
              </w:rPr>
            </w:pPr>
            <w:r w:rsidRPr="00827B4F">
              <w:rPr>
                <w:rFonts w:cstheme="minorHAnsi"/>
                <w:b/>
                <w:lang w:val="el-GR"/>
              </w:rPr>
              <w:t>Ομάδες</w:t>
            </w:r>
            <w:r w:rsidRPr="00827B4F">
              <w:rPr>
                <w:rFonts w:cstheme="minorHAnsi"/>
                <w:lang w:val="el-GR"/>
              </w:rPr>
              <w:t xml:space="preserve">: </w:t>
            </w:r>
            <w:r w:rsidR="00C11DDD">
              <w:rPr>
                <w:rFonts w:cstheme="minorHAnsi"/>
                <w:lang w:val="el-GR"/>
              </w:rPr>
              <w:t xml:space="preserve"> </w:t>
            </w:r>
            <w:r w:rsidR="00EA3CA5">
              <w:rPr>
                <w:rFonts w:cstheme="minorHAnsi"/>
                <w:lang w:val="el-GR"/>
              </w:rPr>
              <w:t>Δύο  αγοριών  και  τρείς</w:t>
            </w:r>
            <w:r w:rsidR="00827B4F">
              <w:rPr>
                <w:rFonts w:cstheme="minorHAnsi"/>
                <w:lang w:val="el-GR"/>
              </w:rPr>
              <w:t xml:space="preserve">  κοριτσιών.</w:t>
            </w:r>
            <w:r w:rsidR="00C11DDD">
              <w:rPr>
                <w:rFonts w:cstheme="minorHAnsi"/>
                <w:lang w:val="el-GR"/>
              </w:rPr>
              <w:t xml:space="preserve"> </w:t>
            </w:r>
          </w:p>
          <w:p w:rsidR="0031709E" w:rsidRPr="00827B4F" w:rsidRDefault="0031709E" w:rsidP="00D66688">
            <w:pPr>
              <w:rPr>
                <w:rFonts w:cstheme="minorHAnsi"/>
                <w:lang w:val="el-GR"/>
              </w:rPr>
            </w:pPr>
          </w:p>
        </w:tc>
      </w:tr>
      <w:tr w:rsidR="00F73D8D" w:rsidRPr="004C7616" w:rsidTr="00BE75F6">
        <w:trPr>
          <w:trHeight w:val="88"/>
        </w:trPr>
        <w:tc>
          <w:tcPr>
            <w:tcW w:w="0" w:type="auto"/>
          </w:tcPr>
          <w:p w:rsidR="0031709E" w:rsidRPr="0031709E" w:rsidRDefault="0031709E" w:rsidP="00D66688">
            <w:pPr>
              <w:pStyle w:val="5"/>
              <w:pBdr>
                <w:bottom w:val="none" w:sz="0" w:space="0" w:color="auto"/>
              </w:pBd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Διδακτική ενότητα: ΚΑΛΑΘΟΣΦΑΙΡΙΣΗ</w:t>
            </w:r>
          </w:p>
          <w:p w:rsidR="00F73D8D" w:rsidRDefault="0031709E" w:rsidP="00F73D8D">
            <w:pPr>
              <w:rPr>
                <w:lang w:val="el-GR"/>
              </w:rPr>
            </w:pPr>
            <w:r w:rsidRPr="0031709E">
              <w:rPr>
                <w:rFonts w:cstheme="minorHAnsi"/>
                <w:i/>
                <w:lang w:val="el-GR"/>
              </w:rPr>
              <w:t>Θέμα:</w:t>
            </w:r>
            <w:r w:rsidRPr="0031709E">
              <w:rPr>
                <w:rFonts w:cstheme="minorHAnsi"/>
                <w:lang w:val="el-GR"/>
              </w:rPr>
              <w:t xml:space="preserve"> </w:t>
            </w:r>
            <w:r w:rsidR="00F73D8D">
              <w:rPr>
                <w:lang w:val="el-GR"/>
              </w:rPr>
              <w:t>«Εξασκούμαι  στις  βασικές  δεξιότητες  στην  Καλαθοσφαίριση,  παίζω  και  διασκεδάζω»</w:t>
            </w:r>
          </w:p>
          <w:p w:rsidR="0031709E" w:rsidRDefault="0031709E" w:rsidP="00D66688">
            <w:pPr>
              <w:rPr>
                <w:rFonts w:cstheme="minorHAnsi"/>
                <w:lang w:val="el-GR"/>
              </w:rPr>
            </w:pPr>
          </w:p>
          <w:p w:rsidR="00770C15" w:rsidRPr="0031709E" w:rsidRDefault="006F52FB" w:rsidP="00461D9E">
            <w:pPr>
              <w:rPr>
                <w:rFonts w:cstheme="minorHAnsi"/>
                <w:lang w:val="el-GR"/>
              </w:rPr>
            </w:pPr>
            <w:r w:rsidRPr="006F52FB">
              <w:rPr>
                <w:rFonts w:cstheme="minorHAnsi"/>
                <w:noProof/>
              </w:rPr>
              <w:drawing>
                <wp:inline distT="0" distB="0" distL="0" distR="0">
                  <wp:extent cx="3533775" cy="1790700"/>
                  <wp:effectExtent l="19050" t="0" r="9525" b="0"/>
                  <wp:docPr id="5" name="Εικόνα 4" descr="Μπάσκετ, Μπάλα Μπάσκετ, Τομέ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Μπάσκετ, Μπάλα Μπάσκετ, Τομέ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195" cy="1796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1709E" w:rsidRPr="0031709E" w:rsidRDefault="0031709E" w:rsidP="00D66688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b/>
                <w:lang w:val="el-GR"/>
              </w:rPr>
              <w:t>Υλικά</w:t>
            </w:r>
            <w:r w:rsidRPr="0031709E">
              <w:rPr>
                <w:rFonts w:cstheme="minorHAnsi"/>
                <w:lang w:val="el-GR"/>
              </w:rPr>
              <w:t>: 12   μπάλες ,κώνοι, διακριτικές  φανέλες</w:t>
            </w:r>
          </w:p>
          <w:p w:rsidR="004660BC" w:rsidRPr="004660BC" w:rsidRDefault="0031709E" w:rsidP="00D66688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b/>
                <w:lang w:val="el-GR"/>
              </w:rPr>
              <w:t>Χώρος:</w:t>
            </w:r>
            <w:r w:rsidR="00F73D8D">
              <w:rPr>
                <w:rFonts w:cstheme="minorHAnsi"/>
                <w:lang w:val="el-GR"/>
              </w:rPr>
              <w:t xml:space="preserve"> Προαύλιος   χώρος    </w:t>
            </w:r>
            <w:r w:rsidR="004660BC" w:rsidRPr="0031709E">
              <w:rPr>
                <w:rFonts w:cstheme="minorHAnsi"/>
                <w:lang w:val="el-GR"/>
              </w:rPr>
              <w:t>Γυμνασίου Καμινίων</w:t>
            </w:r>
            <w:r w:rsidR="00F73D8D">
              <w:rPr>
                <w:rFonts w:cstheme="minorHAnsi"/>
                <w:lang w:val="el-GR"/>
              </w:rPr>
              <w:t>-ανοιχτό  γήπεδο  Καλαθοσφαίρισης</w:t>
            </w:r>
          </w:p>
        </w:tc>
      </w:tr>
      <w:tr w:rsidR="0031709E" w:rsidRPr="004C7616" w:rsidTr="00BE75F6">
        <w:trPr>
          <w:cantSplit/>
          <w:trHeight w:val="5930"/>
        </w:trPr>
        <w:tc>
          <w:tcPr>
            <w:tcW w:w="0" w:type="auto"/>
            <w:gridSpan w:val="2"/>
          </w:tcPr>
          <w:p w:rsidR="0031709E" w:rsidRDefault="005C53FC" w:rsidP="00D66688">
            <w:pPr>
              <w:rPr>
                <w:rFonts w:cstheme="minorHAnsi"/>
                <w:i/>
                <w:lang w:val="el-GR"/>
              </w:rPr>
            </w:pPr>
            <w:r>
              <w:rPr>
                <w:rFonts w:cstheme="minorHAnsi"/>
                <w:b/>
                <w:i/>
                <w:lang w:val="el-GR"/>
              </w:rPr>
              <w:lastRenderedPageBreak/>
              <w:t>Κεντρικός  σκοπός</w:t>
            </w:r>
            <w:r w:rsidR="00300F87">
              <w:rPr>
                <w:rFonts w:cstheme="minorHAnsi"/>
                <w:b/>
                <w:i/>
                <w:lang w:val="el-GR"/>
              </w:rPr>
              <w:t>:</w:t>
            </w:r>
            <w:r w:rsidR="00F96D4E">
              <w:rPr>
                <w:rFonts w:cstheme="minorHAnsi"/>
                <w:b/>
                <w:i/>
                <w:lang w:val="el-GR"/>
              </w:rPr>
              <w:t xml:space="preserve"> </w:t>
            </w:r>
            <w:r w:rsidR="00300F87" w:rsidRPr="00300F87">
              <w:rPr>
                <w:rFonts w:cstheme="minorHAnsi"/>
                <w:i/>
                <w:lang w:val="el-GR"/>
              </w:rPr>
              <w:t>Η  διά  βίου  άσκηση.</w:t>
            </w:r>
          </w:p>
          <w:p w:rsidR="005C53FC" w:rsidRPr="005C53FC" w:rsidRDefault="005C53FC" w:rsidP="00D66688">
            <w:pPr>
              <w:rPr>
                <w:rFonts w:cstheme="minorHAnsi"/>
                <w:b/>
                <w:i/>
                <w:lang w:val="el-GR"/>
              </w:rPr>
            </w:pPr>
            <w:r w:rsidRPr="005C53FC">
              <w:rPr>
                <w:rFonts w:cstheme="minorHAnsi"/>
                <w:b/>
                <w:i/>
                <w:lang w:val="el-GR"/>
              </w:rPr>
              <w:t>Επιμέρους  Σκοποί</w:t>
            </w:r>
            <w:r>
              <w:rPr>
                <w:rFonts w:cstheme="minorHAnsi"/>
                <w:b/>
                <w:i/>
                <w:lang w:val="el-GR"/>
              </w:rPr>
              <w:t>:</w:t>
            </w:r>
          </w:p>
          <w:p w:rsidR="00887C43" w:rsidRPr="00887C43" w:rsidRDefault="00887C43" w:rsidP="00887C43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>Κινητικός  σκοπός:</w:t>
            </w:r>
          </w:p>
          <w:p w:rsidR="00887C43" w:rsidRPr="00887C43" w:rsidRDefault="00887C43" w:rsidP="00887C43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>Να  μπορούν όλοι   οι  μαθητές/τριες  να</w:t>
            </w:r>
            <w:r w:rsidR="00E17E9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887C43" w:rsidRPr="00887C43" w:rsidRDefault="00887C43" w:rsidP="00887C43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 xml:space="preserve">Καλλιεργήσουν  </w:t>
            </w:r>
            <w:r w:rsidRPr="00887C4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κινητικές  </w:t>
            </w: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 xml:space="preserve"> και  </w:t>
            </w:r>
            <w:r w:rsidRPr="00887C4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αθλητικές  </w:t>
            </w: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>δεξιότητες  που  θα  τους  επιτρέπουν να  συμμετέχουν  σε  άσκηση  και  ομαδικά  παιχνίδια.</w:t>
            </w:r>
          </w:p>
          <w:p w:rsidR="00887C43" w:rsidRPr="00887C43" w:rsidRDefault="00887C43" w:rsidP="00887C43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>Γνωστικός   σκοπός:</w:t>
            </w:r>
          </w:p>
          <w:p w:rsidR="00887C43" w:rsidRPr="00887C43" w:rsidRDefault="00887C43" w:rsidP="00887C43">
            <w:pPr>
              <w:pStyle w:val="a3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 xml:space="preserve">Να  συμμετέχουν  στο  άθλημα  της  Καλαθοσφαίρισης  και  να  ικανοποιούν  την  ανάγκη  της  </w:t>
            </w:r>
            <w:r w:rsidRPr="00887C4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γνωστικής  πρόκλησης</w:t>
            </w:r>
          </w:p>
          <w:p w:rsidR="00887C43" w:rsidRPr="00887C43" w:rsidRDefault="00887C43" w:rsidP="00887C43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>Συναισθηματικός  σκοπός:</w:t>
            </w:r>
          </w:p>
          <w:p w:rsidR="00887C43" w:rsidRPr="00887C43" w:rsidRDefault="00887C43" w:rsidP="00887C43">
            <w:pPr>
              <w:pStyle w:val="a3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 xml:space="preserve">Να  αποκτήσουν  </w:t>
            </w:r>
            <w:r w:rsidRPr="00887C4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αυτοεκτίμηση </w:t>
            </w: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 xml:space="preserve"> και  </w:t>
            </w:r>
            <w:r w:rsidRPr="00887C4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αυτοπεποίθηση</w:t>
            </w: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 xml:space="preserve">  , να  ικανοποιούν  την  ανάγκη  της  </w:t>
            </w:r>
            <w:r w:rsidRPr="00887C4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αυτοέκφρασης</w:t>
            </w: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 xml:space="preserve">  και  της  </w:t>
            </w:r>
            <w:r w:rsidRPr="00887C4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διασκέδασης </w:t>
            </w: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 xml:space="preserve"> προκειμένου  να  βιώσουν  </w:t>
            </w:r>
            <w:r w:rsidRPr="00887C4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επιτυχία</w:t>
            </w: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 xml:space="preserve">  και  </w:t>
            </w:r>
            <w:r w:rsidRPr="00887C4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ευχαρίστηση.</w:t>
            </w:r>
          </w:p>
          <w:p w:rsidR="00887C43" w:rsidRPr="00887C43" w:rsidRDefault="00887C43" w:rsidP="00887C43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87C4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Βιωματικός-συμπεριφορικός:</w:t>
            </w:r>
          </w:p>
          <w:p w:rsidR="00887C43" w:rsidRPr="00887C43" w:rsidRDefault="00887C43" w:rsidP="00887C43">
            <w:pPr>
              <w:pStyle w:val="a3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 xml:space="preserve">Να  αποκτήσουν  </w:t>
            </w:r>
            <w:r w:rsidRPr="00887C4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θετικές  στάσεις</w:t>
            </w: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 xml:space="preserve">  ως  προς  την  άσκηση  και  να  ασκούνται  αυτόνομα αλλά  και  με  άλλους  ,</w:t>
            </w:r>
            <w:r w:rsidRPr="00887C4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με  υπευθυνότητα  και  σεβασμό  στην  διαφορετικότητα.</w:t>
            </w:r>
          </w:p>
          <w:p w:rsidR="00887C43" w:rsidRPr="00887C43" w:rsidRDefault="00887C43" w:rsidP="00887C43">
            <w:pPr>
              <w:pStyle w:val="a3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887C43" w:rsidRPr="00887C43" w:rsidRDefault="00887C43" w:rsidP="00887C43">
            <w:pPr>
              <w:pStyle w:val="a3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87C4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Μαθησιακοί  στόχοι:</w:t>
            </w:r>
          </w:p>
          <w:p w:rsidR="00887C43" w:rsidRPr="00887C43" w:rsidRDefault="00887C43" w:rsidP="00887C43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>Να  μπορούν  οι  μαθητές/τριες  να</w:t>
            </w:r>
          </w:p>
          <w:p w:rsidR="00887C43" w:rsidRPr="00887C43" w:rsidRDefault="00887C43" w:rsidP="00887C43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>-εκτελούν  με  αποτελεσματικότητα  τις    βασικές  δεξιότητες  στην  Καλαθοσφαίριση  όπως  ντρίμπλα,  πάσα  ,σουτ.</w:t>
            </w:r>
          </w:p>
          <w:p w:rsidR="00887C43" w:rsidRPr="00887C43" w:rsidRDefault="00887C43" w:rsidP="00887C43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>-να  εκτελούν  τις  ασκήσεις  και  με  τα   δύο  χέρια.(δεξί- αριστερό)</w:t>
            </w:r>
          </w:p>
          <w:p w:rsidR="00887C43" w:rsidRPr="00887C43" w:rsidRDefault="00887C43" w:rsidP="00887C43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>-να  συνδυάζου</w:t>
            </w:r>
            <w:r w:rsidR="004C7616">
              <w:rPr>
                <w:rFonts w:asciiTheme="minorHAnsi" w:hAnsiTheme="minorHAnsi" w:cstheme="minorHAnsi"/>
                <w:sz w:val="22"/>
                <w:szCs w:val="22"/>
              </w:rPr>
              <w:t>ν  τις  βασικές  δεξιότητες  σε   ομαδικά   παιχνίδια.</w:t>
            </w:r>
          </w:p>
          <w:p w:rsidR="00887C43" w:rsidRPr="00887C43" w:rsidRDefault="00887C43" w:rsidP="00887C43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887C43">
              <w:rPr>
                <w:rFonts w:asciiTheme="minorHAnsi" w:hAnsiTheme="minorHAnsi" w:cstheme="minorHAnsi"/>
                <w:sz w:val="22"/>
                <w:szCs w:val="22"/>
              </w:rPr>
              <w:t>-να  διασκεδάζουν  και  να  ψυχαγωγούνται  μέσω  της  επικοινωνίας  και  της  συνεργασίας  κατά  το  ομαδικό  παιχνίδι.</w:t>
            </w:r>
          </w:p>
          <w:p w:rsidR="0031709E" w:rsidRPr="00887C43" w:rsidRDefault="0031709E" w:rsidP="00D66688">
            <w:pPr>
              <w:rPr>
                <w:rFonts w:cstheme="minorHAnsi"/>
                <w:lang w:val="el-GR"/>
              </w:rPr>
            </w:pPr>
          </w:p>
          <w:p w:rsidR="0031709E" w:rsidRPr="0031709E" w:rsidRDefault="0031709E" w:rsidP="00D66688">
            <w:pPr>
              <w:pStyle w:val="5"/>
              <w:pBdr>
                <w:bottom w:val="none" w:sz="0" w:space="0" w:color="auto"/>
              </w:pBdr>
              <w:ind w:left="42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Y="10666"/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50"/>
        <w:gridCol w:w="3383"/>
        <w:gridCol w:w="142"/>
        <w:gridCol w:w="322"/>
        <w:gridCol w:w="1645"/>
        <w:gridCol w:w="3061"/>
      </w:tblGrid>
      <w:tr w:rsidR="0072762C" w:rsidRPr="0031709E" w:rsidTr="0072762C">
        <w:trPr>
          <w:cantSplit/>
          <w:trHeight w:val="710"/>
        </w:trPr>
        <w:tc>
          <w:tcPr>
            <w:tcW w:w="9128" w:type="dxa"/>
            <w:gridSpan w:val="7"/>
            <w:shd w:val="pct20" w:color="auto" w:fill="auto"/>
          </w:tcPr>
          <w:p w:rsidR="0072762C" w:rsidRPr="0031709E" w:rsidRDefault="0072762C" w:rsidP="0072762C">
            <w:pPr>
              <w:jc w:val="center"/>
              <w:rPr>
                <w:rFonts w:cstheme="minorHAnsi"/>
                <w:b/>
              </w:rPr>
            </w:pPr>
            <w:r w:rsidRPr="0031709E">
              <w:rPr>
                <w:rFonts w:cstheme="minorHAnsi"/>
                <w:b/>
                <w:spacing w:val="20"/>
              </w:rPr>
              <w:t>ΕΙΣΑΓΩΓΙΚΟ ΜΕΡΟΣ</w:t>
            </w:r>
          </w:p>
        </w:tc>
      </w:tr>
      <w:tr w:rsidR="0072762C" w:rsidRPr="0031709E" w:rsidTr="0072762C">
        <w:trPr>
          <w:trHeight w:val="3036"/>
        </w:trPr>
        <w:tc>
          <w:tcPr>
            <w:tcW w:w="525" w:type="dxa"/>
          </w:tcPr>
          <w:p w:rsidR="0072762C" w:rsidRPr="0031709E" w:rsidRDefault="0072762C" w:rsidP="0072762C">
            <w:pPr>
              <w:jc w:val="center"/>
              <w:rPr>
                <w:rFonts w:cstheme="minorHAnsi"/>
                <w:b/>
              </w:rPr>
            </w:pPr>
            <w:r w:rsidRPr="0031709E">
              <w:rPr>
                <w:rFonts w:cstheme="minorHAnsi"/>
                <w:b/>
              </w:rPr>
              <w:sym w:font="Wingdings" w:char="F0B9"/>
            </w:r>
          </w:p>
        </w:tc>
        <w:tc>
          <w:tcPr>
            <w:tcW w:w="3433" w:type="dxa"/>
            <w:gridSpan w:val="2"/>
          </w:tcPr>
          <w:p w:rsidR="0072762C" w:rsidRPr="0031709E" w:rsidRDefault="0072762C" w:rsidP="0072762C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ΠΕΡΙΓΡΑΦΗ ΔΡΑΣΤΗΡΙΟΤΗΤΩΝ</w:t>
            </w:r>
          </w:p>
        </w:tc>
        <w:tc>
          <w:tcPr>
            <w:tcW w:w="464" w:type="dxa"/>
            <w:gridSpan w:val="2"/>
          </w:tcPr>
          <w:p w:rsidR="0072762C" w:rsidRPr="0031709E" w:rsidRDefault="0072762C" w:rsidP="0072762C">
            <w:pPr>
              <w:jc w:val="center"/>
              <w:rPr>
                <w:rFonts w:cstheme="minorHAnsi"/>
                <w:b/>
              </w:rPr>
            </w:pPr>
            <w:r w:rsidRPr="0031709E">
              <w:rPr>
                <w:rFonts w:cstheme="minorHAnsi"/>
              </w:rPr>
              <w:sym w:font="Wingdings" w:char="F0F3"/>
            </w:r>
          </w:p>
        </w:tc>
        <w:tc>
          <w:tcPr>
            <w:tcW w:w="1645" w:type="dxa"/>
          </w:tcPr>
          <w:p w:rsidR="0072762C" w:rsidRPr="0031709E" w:rsidRDefault="0072762C" w:rsidP="0072762C">
            <w:pPr>
              <w:jc w:val="center"/>
              <w:rPr>
                <w:rFonts w:cstheme="minorHAnsi"/>
                <w:b/>
              </w:rPr>
            </w:pPr>
            <w:r w:rsidRPr="0031709E">
              <w:rPr>
                <w:rFonts w:cstheme="minorHAnsi"/>
                <w:b/>
              </w:rPr>
              <w:t>ΣΧΗΜΑΤΑ</w:t>
            </w:r>
          </w:p>
        </w:tc>
        <w:tc>
          <w:tcPr>
            <w:tcW w:w="3061" w:type="dxa"/>
          </w:tcPr>
          <w:p w:rsidR="0072762C" w:rsidRPr="0031709E" w:rsidRDefault="0072762C" w:rsidP="0072762C">
            <w:pPr>
              <w:jc w:val="center"/>
              <w:rPr>
                <w:rFonts w:cstheme="minorHAnsi"/>
                <w:b/>
              </w:rPr>
            </w:pPr>
            <w:r w:rsidRPr="0031709E">
              <w:rPr>
                <w:rFonts w:cstheme="minorHAnsi"/>
                <w:b/>
              </w:rPr>
              <w:t>ΣΧΟΛΙΑ</w:t>
            </w:r>
          </w:p>
        </w:tc>
      </w:tr>
      <w:tr w:rsidR="0072762C" w:rsidRPr="004C7616" w:rsidTr="0072762C">
        <w:trPr>
          <w:cantSplit/>
          <w:trHeight w:val="857"/>
        </w:trPr>
        <w:tc>
          <w:tcPr>
            <w:tcW w:w="525" w:type="dxa"/>
            <w:tcBorders>
              <w:bottom w:val="nil"/>
            </w:tcBorders>
          </w:tcPr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D15A10" w:rsidRDefault="00D15A10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l-GR"/>
              </w:rPr>
              <w:t>0</w:t>
            </w: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</w:tc>
        <w:tc>
          <w:tcPr>
            <w:tcW w:w="3433" w:type="dxa"/>
            <w:gridSpan w:val="2"/>
            <w:tcBorders>
              <w:bottom w:val="nil"/>
            </w:tcBorders>
          </w:tcPr>
          <w:p w:rsidR="0072762C" w:rsidRPr="0031709E" w:rsidRDefault="0072762C" w:rsidP="0072762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>Συγκέντρωση μαθητών –γραφειοκρατική οργανωτική διαδικασία 3΄(απουσίες,  βιβλίο  ύλης)</w:t>
            </w:r>
          </w:p>
          <w:p w:rsidR="0072762C" w:rsidRPr="0031709E" w:rsidRDefault="0072762C" w:rsidP="0072762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>Ενημέρωση μαθητών/τριών για το περιεχόμενο του</w:t>
            </w:r>
          </w:p>
          <w:p w:rsidR="0072762C" w:rsidRDefault="0072762C" w:rsidP="0072762C">
            <w:pPr>
              <w:spacing w:after="0" w:line="240" w:lineRule="auto"/>
              <w:ind w:left="720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η</w:t>
            </w:r>
            <w:r w:rsidRPr="00296CD5">
              <w:rPr>
                <w:rFonts w:cstheme="minorHAnsi"/>
                <w:lang w:val="el-GR"/>
              </w:rPr>
              <w:t>μερησίου</w:t>
            </w:r>
            <w:r>
              <w:rPr>
                <w:rFonts w:cstheme="minorHAnsi"/>
                <w:lang w:val="el-GR"/>
              </w:rPr>
              <w:t xml:space="preserve">  </w:t>
            </w:r>
            <w:r w:rsidRPr="00296CD5">
              <w:rPr>
                <w:rFonts w:cstheme="minorHAnsi"/>
                <w:lang w:val="el-GR"/>
              </w:rPr>
              <w:t xml:space="preserve"> μαθήματος.</w:t>
            </w:r>
          </w:p>
          <w:p w:rsidR="0072762C" w:rsidRPr="0031709E" w:rsidRDefault="0072762C" w:rsidP="0072762C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Δημιουργία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πέντε  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ομάδων(φοράνε  τις  διακριτικές  φανέλες ανά  ομάδα)  </w:t>
            </w:r>
            <w:r w:rsidR="00CC2C1C">
              <w:rPr>
                <w:rFonts w:asciiTheme="minorHAnsi" w:hAnsiTheme="minorHAnsi" w:cstheme="minorHAnsi"/>
                <w:sz w:val="22"/>
                <w:szCs w:val="22"/>
              </w:rPr>
              <w:t xml:space="preserve">και  τοποθετούνται  στην  πλάγια 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 xml:space="preserve">  γραμμή  του  γηπέδου, όπου  ξεκινούν  την  προθέρμανση.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:rsidR="0072762C" w:rsidRDefault="0072762C" w:rsidP="0072762C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F2D43">
              <w:rPr>
                <w:rFonts w:asciiTheme="minorHAnsi" w:hAnsiTheme="minorHAnsi" w:cstheme="minorHAnsi"/>
                <w:b/>
                <w:sz w:val="22"/>
                <w:szCs w:val="22"/>
              </w:rPr>
              <w:t>ΠΡΟΘΈΡΜΑΝΣΗ</w:t>
            </w: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72762C" w:rsidRDefault="0072762C" w:rsidP="0072762C">
            <w:pPr>
              <w:ind w:left="360"/>
              <w:rPr>
                <w:rFonts w:cstheme="minorHAnsi"/>
                <w:lang w:val="el-GR"/>
              </w:rPr>
            </w:pPr>
            <w:r w:rsidRPr="00462ED3">
              <w:rPr>
                <w:rFonts w:cstheme="minorHAnsi"/>
                <w:lang w:val="el-GR"/>
              </w:rPr>
              <w:t xml:space="preserve"> α).Δρομικές ασκήσεις(τρέχουν  μπρός πίσω, πλάγια)</w:t>
            </w:r>
          </w:p>
          <w:p w:rsidR="0072762C" w:rsidRPr="00462ED3" w:rsidRDefault="0072762C" w:rsidP="0072762C">
            <w:pPr>
              <w:ind w:left="360"/>
              <w:rPr>
                <w:rFonts w:cstheme="minorHAnsi"/>
                <w:lang w:val="el-GR"/>
              </w:rPr>
            </w:pPr>
            <w:r w:rsidRPr="00462ED3">
              <w:rPr>
                <w:rFonts w:cstheme="minorHAnsi"/>
                <w:lang w:val="el-GR"/>
              </w:rPr>
              <w:t xml:space="preserve"> β) Δυναμικές  </w:t>
            </w:r>
            <w:r>
              <w:rPr>
                <w:rFonts w:cstheme="minorHAnsi"/>
                <w:lang w:val="el-GR"/>
              </w:rPr>
              <w:t xml:space="preserve">         </w:t>
            </w:r>
            <w:r w:rsidRPr="00462ED3">
              <w:rPr>
                <w:rFonts w:cstheme="minorHAnsi"/>
                <w:lang w:val="el-GR"/>
              </w:rPr>
              <w:t>Διατάσεις(προβολές), Βλέπε  διάταξη, σχ.1</w:t>
            </w: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</w:p>
          <w:p w:rsidR="00B2008B" w:rsidRDefault="00B2008B" w:rsidP="0072762C">
            <w:pPr>
              <w:rPr>
                <w:rFonts w:cstheme="minorHAnsi"/>
                <w:lang w:val="el-GR"/>
              </w:rPr>
            </w:pPr>
          </w:p>
          <w:p w:rsidR="00B2008B" w:rsidRPr="0031709E" w:rsidRDefault="00B2008B" w:rsidP="00B2008B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709E">
              <w:rPr>
                <w:rFonts w:asciiTheme="minorHAnsi" w:hAnsiTheme="minorHAnsi" w:cstheme="minorHAnsi"/>
                <w:sz w:val="22"/>
                <w:szCs w:val="22"/>
              </w:rPr>
              <w:t>Επίδειξη  από  μαθητές  με  την  καθοδήγηση  της  κ. Φυσικής  Αγωγής.(*1)</w:t>
            </w:r>
          </w:p>
          <w:p w:rsidR="00B2008B" w:rsidRPr="0031709E" w:rsidRDefault="00B2008B" w:rsidP="0072762C">
            <w:pPr>
              <w:rPr>
                <w:rFonts w:cstheme="minorHAnsi"/>
                <w:lang w:val="el-GR"/>
              </w:rPr>
            </w:pPr>
          </w:p>
        </w:tc>
        <w:tc>
          <w:tcPr>
            <w:tcW w:w="464" w:type="dxa"/>
            <w:gridSpan w:val="2"/>
            <w:tcBorders>
              <w:bottom w:val="nil"/>
            </w:tcBorders>
          </w:tcPr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</w:tc>
        <w:tc>
          <w:tcPr>
            <w:tcW w:w="1645" w:type="dxa"/>
            <w:tcBorders>
              <w:bottom w:val="nil"/>
            </w:tcBorders>
          </w:tcPr>
          <w:p w:rsidR="0072762C" w:rsidRPr="003E037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434AF7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3E037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3E037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3E037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3E037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3E037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3E037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3E037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 </w:t>
            </w: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Default="00D33004" w:rsidP="0072762C">
            <w:pPr>
              <w:rPr>
                <w:rFonts w:cstheme="minorHAnsi"/>
                <w:lang w:val="el-GR"/>
              </w:rPr>
            </w:pPr>
            <w:r w:rsidRPr="00D33004">
              <w:rPr>
                <w:rFonts w:cstheme="minorHAnsi"/>
                <w:noProof/>
              </w:rPr>
              <w:drawing>
                <wp:inline distT="0" distB="0" distL="0" distR="0">
                  <wp:extent cx="895350" cy="1724025"/>
                  <wp:effectExtent l="19050" t="0" r="0" b="0"/>
                  <wp:docPr id="6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62C" w:rsidRDefault="0072762C" w:rsidP="0072762C">
            <w:pPr>
              <w:rPr>
                <w:rFonts w:cstheme="minorHAnsi"/>
              </w:rPr>
            </w:pPr>
            <w:r w:rsidRPr="0031709E">
              <w:rPr>
                <w:rFonts w:cstheme="minorHAnsi"/>
              </w:rPr>
              <w:t>Σχ.1</w:t>
            </w:r>
          </w:p>
          <w:p w:rsidR="0072762C" w:rsidRPr="00770652" w:rsidRDefault="0072762C" w:rsidP="0072762C">
            <w:pPr>
              <w:rPr>
                <w:rFonts w:cstheme="minorHAnsi"/>
                <w:lang w:val="el-GR"/>
              </w:rPr>
            </w:pPr>
          </w:p>
        </w:tc>
        <w:tc>
          <w:tcPr>
            <w:tcW w:w="3061" w:type="dxa"/>
            <w:tcBorders>
              <w:bottom w:val="nil"/>
            </w:tcBorders>
          </w:tcPr>
          <w:p w:rsidR="0072762C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*</w:t>
            </w:r>
            <w:r w:rsidRPr="007F30B9">
              <w:rPr>
                <w:rFonts w:cstheme="minorHAnsi"/>
                <w:b/>
                <w:lang w:val="el-GR"/>
              </w:rPr>
              <w:t>Διαφοροποιημένη  διδασκαλία</w:t>
            </w:r>
            <w:r>
              <w:rPr>
                <w:rFonts w:cstheme="minorHAnsi"/>
                <w:lang w:val="el-GR"/>
              </w:rPr>
              <w:t xml:space="preserve">-Χωρίζω  τις  ομάδες  σε  κορίτσια  και  αγόρια  ξεχωριστά  και  χρησιμοποιώ  μικρότερες  μπάλες  στα  κορίτσια  προς  αποφυγή  τραυματισμού, δεδομένου  ότι  κάποια    κορίτσια  σε  αυτή  την  ηλικία  παρουσιάζουν  μικρότερη  μυϊκή  δύναμη.  </w:t>
            </w:r>
          </w:p>
          <w:p w:rsidR="0072762C" w:rsidRDefault="0072762C" w:rsidP="0072762C">
            <w:pPr>
              <w:rPr>
                <w:rFonts w:cstheme="minorHAnsi"/>
                <w:b/>
                <w:lang w:val="el-GR"/>
              </w:rPr>
            </w:pPr>
            <w:r w:rsidRPr="007F30B9">
              <w:rPr>
                <w:rFonts w:cstheme="minorHAnsi"/>
                <w:b/>
                <w:lang w:val="el-GR"/>
              </w:rPr>
              <w:t>Συμπεριληπτική  διδασκαλία:</w:t>
            </w:r>
          </w:p>
          <w:p w:rsidR="0072762C" w:rsidRPr="008D65EA" w:rsidRDefault="0072762C" w:rsidP="0072762C">
            <w:pPr>
              <w:rPr>
                <w:rFonts w:cstheme="minorHAnsi"/>
                <w:lang w:val="el-GR"/>
              </w:rPr>
            </w:pPr>
            <w:r w:rsidRPr="008D65EA">
              <w:rPr>
                <w:rFonts w:cstheme="minorHAnsi"/>
                <w:lang w:val="el-GR"/>
              </w:rPr>
              <w:t>Υπάρχει  μία  μαθήτρια  που  βρίσκεται  σε  αποκατάσταση  τραυματισμού  και  δεν  μπορεί  να  συμμετέχει  στο  πρακτικό  μέρος  του  μαθήματος ,  οπότε  συμμετέχει  ως  βοηθός  καθώς και  στην  ομαδοσυνεργατική  δραστηριότητα  της  συμπλήρωσης  του  φύλλου  εργασίας.</w:t>
            </w:r>
          </w:p>
          <w:p w:rsidR="0072762C" w:rsidRPr="009D2FC3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 </w:t>
            </w:r>
            <w:r w:rsidRPr="00BE026F">
              <w:rPr>
                <w:rFonts w:cstheme="minorHAnsi"/>
                <w:b/>
                <w:lang w:val="el-GR"/>
              </w:rPr>
              <w:t>Κατά  την  προθέρμανση</w:t>
            </w:r>
            <w:r>
              <w:rPr>
                <w:rFonts w:cstheme="minorHAnsi"/>
                <w:lang w:val="el-GR"/>
              </w:rPr>
              <w:t xml:space="preserve">  γίνονται  μια  σειρά  δρομικών  ασκήσεων  ,όπου  ενεργοποιείται  το   Καρδιο-αναπνευστικό  σύστημα  των  μαθητών/τριων  καθώς  και  μια  σειρά  δυναμικών  διατάσεων,  όπου  προετοιμάζονται  οι  μύες  και το νευρομυικό    τους σύστημα  στην  αποφυγή  τραυματισμών  κατά  την  αύξηση  επιβάρυνσης  των  ασκήσεων.</w:t>
            </w:r>
          </w:p>
        </w:tc>
      </w:tr>
      <w:tr w:rsidR="0072762C" w:rsidRPr="0031709E" w:rsidTr="0072762C">
        <w:trPr>
          <w:cantSplit/>
          <w:trHeight w:val="857"/>
        </w:trPr>
        <w:tc>
          <w:tcPr>
            <w:tcW w:w="9128" w:type="dxa"/>
            <w:gridSpan w:val="7"/>
            <w:shd w:val="pct20" w:color="auto" w:fill="auto"/>
          </w:tcPr>
          <w:p w:rsidR="0072762C" w:rsidRPr="0031709E" w:rsidRDefault="0072762C" w:rsidP="0072762C">
            <w:pPr>
              <w:jc w:val="center"/>
              <w:rPr>
                <w:rFonts w:cstheme="minorHAnsi"/>
                <w:b/>
              </w:rPr>
            </w:pPr>
            <w:r w:rsidRPr="0031709E">
              <w:rPr>
                <w:rFonts w:cstheme="minorHAnsi"/>
                <w:b/>
                <w:spacing w:val="20"/>
              </w:rPr>
              <w:t>ΚΥΡΙΟ ΜΕΡΟΣ</w:t>
            </w:r>
          </w:p>
        </w:tc>
      </w:tr>
      <w:tr w:rsidR="0072762C" w:rsidRPr="004C7616" w:rsidTr="0072762C">
        <w:trPr>
          <w:cantSplit/>
          <w:trHeight w:val="857"/>
        </w:trPr>
        <w:tc>
          <w:tcPr>
            <w:tcW w:w="575" w:type="dxa"/>
            <w:gridSpan w:val="2"/>
            <w:tcBorders>
              <w:bottom w:val="nil"/>
            </w:tcBorders>
          </w:tcPr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D48AC" w:rsidRDefault="00D15A10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30</w:t>
            </w:r>
          </w:p>
        </w:tc>
        <w:tc>
          <w:tcPr>
            <w:tcW w:w="3525" w:type="dxa"/>
            <w:gridSpan w:val="2"/>
            <w:tcBorders>
              <w:bottom w:val="nil"/>
            </w:tcBorders>
          </w:tcPr>
          <w:p w:rsidR="008D2199" w:rsidRDefault="008D2199" w:rsidP="007B0C53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7F6AD3">
              <w:rPr>
                <w:rFonts w:cstheme="minorHAnsi"/>
                <w:sz w:val="20"/>
                <w:szCs w:val="20"/>
                <w:lang w:val="el-GR"/>
              </w:rPr>
              <w:t>Α) Κυκλική  προπόνηση  σε  σταθμούς  με  αλλαγή  ανά  2΄.Το  παράγγελμα δίνει  η  Κ.Φ.Α.(</w:t>
            </w:r>
            <w:r w:rsidRPr="007F6AD3">
              <w:rPr>
                <w:rFonts w:cstheme="minorHAnsi"/>
                <w:sz w:val="20"/>
                <w:szCs w:val="20"/>
                <w:u w:val="single"/>
                <w:lang w:val="el-GR"/>
              </w:rPr>
              <w:t>Στυλ  του  παραγγέλματος</w:t>
            </w:r>
            <w:r w:rsidRPr="007F6AD3">
              <w:rPr>
                <w:rFonts w:cstheme="minorHAnsi"/>
                <w:sz w:val="20"/>
                <w:szCs w:val="20"/>
                <w:lang w:val="el-GR"/>
              </w:rPr>
              <w:t>)</w:t>
            </w:r>
            <w:r w:rsidR="00961B5F" w:rsidRPr="007F6AD3">
              <w:rPr>
                <w:rFonts w:cstheme="minorHAnsi"/>
                <w:sz w:val="20"/>
                <w:szCs w:val="20"/>
                <w:lang w:val="el-GR"/>
              </w:rPr>
              <w:t xml:space="preserve"> (*2)</w:t>
            </w:r>
            <w:r w:rsidR="00D15A10">
              <w:rPr>
                <w:rFonts w:cstheme="minorHAnsi"/>
                <w:sz w:val="20"/>
                <w:szCs w:val="20"/>
                <w:lang w:val="el-GR"/>
              </w:rPr>
              <w:t>΄</w:t>
            </w:r>
          </w:p>
          <w:p w:rsidR="00D15A10" w:rsidRPr="007F6AD3" w:rsidRDefault="00D15A10" w:rsidP="007B0C53">
            <w:pPr>
              <w:rPr>
                <w:rFonts w:cstheme="minorHAnsi"/>
                <w:sz w:val="20"/>
                <w:szCs w:val="20"/>
                <w:lang w:val="el-GR"/>
              </w:rPr>
            </w:pPr>
            <w:r>
              <w:rPr>
                <w:rFonts w:cstheme="minorHAnsi"/>
                <w:sz w:val="20"/>
                <w:szCs w:val="20"/>
                <w:lang w:val="el-GR"/>
              </w:rPr>
              <w:t>15΄</w:t>
            </w:r>
          </w:p>
          <w:p w:rsidR="008D2199" w:rsidRPr="007F6AD3" w:rsidRDefault="008D2199" w:rsidP="007B0C53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7F6AD3">
              <w:rPr>
                <w:rFonts w:cstheme="minorHAnsi"/>
                <w:sz w:val="20"/>
                <w:szCs w:val="20"/>
                <w:lang w:val="el-GR"/>
              </w:rPr>
              <w:t>1</w:t>
            </w:r>
            <w:r w:rsidRPr="007F6AD3">
              <w:rPr>
                <w:rFonts w:cstheme="minorHAnsi"/>
                <w:sz w:val="20"/>
                <w:szCs w:val="20"/>
                <w:vertAlign w:val="superscript"/>
                <w:lang w:val="el-GR"/>
              </w:rPr>
              <w:t>ος</w:t>
            </w:r>
            <w:r w:rsidRPr="007F6AD3">
              <w:rPr>
                <w:rFonts w:cstheme="minorHAnsi"/>
                <w:sz w:val="20"/>
                <w:szCs w:val="20"/>
                <w:lang w:val="el-GR"/>
              </w:rPr>
              <w:t xml:space="preserve">  σταθμός:  Οι  μαθητές/τριες  εκτελούν  σουτ  σε  στάση  από  τις  γωνίες  κοντά  στο  καλάθι   και  αλλάζουν  πλευρές.</w:t>
            </w:r>
          </w:p>
          <w:p w:rsidR="008D2199" w:rsidRPr="007F6AD3" w:rsidRDefault="008D2199" w:rsidP="007B0C53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7F6AD3">
              <w:rPr>
                <w:rFonts w:cstheme="minorHAnsi"/>
                <w:sz w:val="20"/>
                <w:szCs w:val="20"/>
                <w:lang w:val="el-GR"/>
              </w:rPr>
              <w:t>2</w:t>
            </w:r>
            <w:r w:rsidRPr="007F6AD3">
              <w:rPr>
                <w:rFonts w:cstheme="minorHAnsi"/>
                <w:sz w:val="20"/>
                <w:szCs w:val="20"/>
                <w:vertAlign w:val="superscript"/>
                <w:lang w:val="el-GR"/>
              </w:rPr>
              <w:t>ος</w:t>
            </w:r>
            <w:r w:rsidRPr="007F6AD3">
              <w:rPr>
                <w:rFonts w:cstheme="minorHAnsi"/>
                <w:sz w:val="20"/>
                <w:szCs w:val="20"/>
                <w:lang w:val="el-GR"/>
              </w:rPr>
              <w:t xml:space="preserve">  σταθμός:    Οι  μαθητές/τριες   εκτελούν  πάσα   «σκαστή»  αντικριστά.</w:t>
            </w:r>
          </w:p>
          <w:p w:rsidR="008D2199" w:rsidRPr="007F6AD3" w:rsidRDefault="008D2199" w:rsidP="007B0C53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7F6AD3">
              <w:rPr>
                <w:rFonts w:cstheme="minorHAnsi"/>
                <w:sz w:val="20"/>
                <w:szCs w:val="20"/>
                <w:lang w:val="el-GR"/>
              </w:rPr>
              <w:t>3</w:t>
            </w:r>
            <w:r w:rsidRPr="007F6AD3">
              <w:rPr>
                <w:rFonts w:cstheme="minorHAnsi"/>
                <w:sz w:val="20"/>
                <w:szCs w:val="20"/>
                <w:vertAlign w:val="superscript"/>
                <w:lang w:val="el-GR"/>
              </w:rPr>
              <w:t>ος</w:t>
            </w:r>
            <w:r w:rsidRPr="007F6AD3">
              <w:rPr>
                <w:rFonts w:cstheme="minorHAnsi"/>
                <w:sz w:val="20"/>
                <w:szCs w:val="20"/>
                <w:lang w:val="el-GR"/>
              </w:rPr>
              <w:t xml:space="preserve">  σταθμός:    Οι  μαθητές/τριες   εκτελούν   ντρίμπλα  «σταυρωτή».</w:t>
            </w:r>
          </w:p>
          <w:p w:rsidR="008D2199" w:rsidRPr="007F6AD3" w:rsidRDefault="008D2199" w:rsidP="007B0C53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7F6AD3">
              <w:rPr>
                <w:rFonts w:cstheme="minorHAnsi"/>
                <w:sz w:val="20"/>
                <w:szCs w:val="20"/>
                <w:lang w:val="el-GR"/>
              </w:rPr>
              <w:t>4</w:t>
            </w:r>
            <w:r w:rsidRPr="007F6AD3">
              <w:rPr>
                <w:rFonts w:cstheme="minorHAnsi"/>
                <w:sz w:val="20"/>
                <w:szCs w:val="20"/>
                <w:vertAlign w:val="superscript"/>
                <w:lang w:val="el-GR"/>
              </w:rPr>
              <w:t>ος</w:t>
            </w:r>
            <w:r w:rsidRPr="007F6AD3">
              <w:rPr>
                <w:rFonts w:cstheme="minorHAnsi"/>
                <w:sz w:val="20"/>
                <w:szCs w:val="20"/>
                <w:lang w:val="el-GR"/>
              </w:rPr>
              <w:t xml:space="preserve">  σταθμός:    Οι  μαθητές/τριες   εκτελούν  πάσα  «στήθους»</w:t>
            </w:r>
          </w:p>
          <w:p w:rsidR="008D2199" w:rsidRPr="007F6AD3" w:rsidRDefault="008D2199" w:rsidP="007B0C53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7F6AD3">
              <w:rPr>
                <w:rFonts w:cstheme="minorHAnsi"/>
                <w:sz w:val="20"/>
                <w:szCs w:val="20"/>
                <w:lang w:val="el-GR"/>
              </w:rPr>
              <w:t>5</w:t>
            </w:r>
            <w:r w:rsidRPr="007F6AD3">
              <w:rPr>
                <w:rFonts w:cstheme="minorHAnsi"/>
                <w:sz w:val="20"/>
                <w:szCs w:val="20"/>
                <w:vertAlign w:val="superscript"/>
                <w:lang w:val="el-GR"/>
              </w:rPr>
              <w:t>ος</w:t>
            </w:r>
            <w:r w:rsidRPr="007F6AD3">
              <w:rPr>
                <w:rFonts w:cstheme="minorHAnsi"/>
                <w:sz w:val="20"/>
                <w:szCs w:val="20"/>
                <w:lang w:val="el-GR"/>
              </w:rPr>
              <w:t xml:space="preserve">  σταθμός:    Οι  μαθητές/τριες   εκτελούν   σουτ  σε  στάση  από  τις  γωνίες(στην  προέκταση  των  ελεύθερων  βολών)   και  αλλάζουν  πλευρές.Σχ.2</w:t>
            </w:r>
            <w:r w:rsidR="00C75439" w:rsidRPr="007F6AD3">
              <w:rPr>
                <w:rFonts w:cstheme="minorHAnsi"/>
                <w:sz w:val="20"/>
                <w:szCs w:val="20"/>
                <w:lang w:val="el-GR"/>
              </w:rPr>
              <w:t xml:space="preserve">   (*3)</w:t>
            </w:r>
          </w:p>
          <w:p w:rsidR="00B2008B" w:rsidRPr="007F6AD3" w:rsidRDefault="00E2682A" w:rsidP="00B2008B">
            <w:pPr>
              <w:rPr>
                <w:rFonts w:cstheme="minorHAnsi"/>
                <w:sz w:val="20"/>
                <w:szCs w:val="20"/>
                <w:lang w:val="el-GR"/>
              </w:rPr>
            </w:pPr>
            <w:r w:rsidRPr="007F6AD3">
              <w:rPr>
                <w:rFonts w:eastAsia="Times New Roman" w:cstheme="minorHAnsi"/>
                <w:sz w:val="20"/>
                <w:szCs w:val="20"/>
                <w:lang w:val="el-GR" w:eastAsia="el-GR"/>
              </w:rPr>
              <w:t xml:space="preserve">  </w:t>
            </w:r>
            <w:r w:rsidRPr="007F6AD3">
              <w:rPr>
                <w:rFonts w:cstheme="minorHAnsi"/>
                <w:sz w:val="20"/>
                <w:szCs w:val="20"/>
                <w:lang w:val="el-GR"/>
              </w:rPr>
              <w:t>Οι μαθητές παρακολουθούν τα  αποτελέσματα των δεξιοτήτων τους και διορθώνουν τα λάθη  τους με την κατάλληλη ανατροφοδότηση(*4)</w:t>
            </w:r>
          </w:p>
          <w:p w:rsidR="007B0C53" w:rsidRPr="007F6AD3" w:rsidRDefault="00B2008B" w:rsidP="00711E8D">
            <w:pPr>
              <w:rPr>
                <w:sz w:val="20"/>
                <w:szCs w:val="20"/>
                <w:lang w:val="el-GR"/>
              </w:rPr>
            </w:pPr>
            <w:r w:rsidRPr="007F6AD3">
              <w:rPr>
                <w:sz w:val="20"/>
                <w:szCs w:val="20"/>
                <w:lang w:val="el-GR"/>
              </w:rPr>
              <w:t>Β</w:t>
            </w:r>
            <w:r w:rsidR="00711E8D" w:rsidRPr="007F6AD3">
              <w:rPr>
                <w:sz w:val="20"/>
                <w:szCs w:val="20"/>
                <w:lang w:val="el-GR"/>
              </w:rPr>
              <w:t>)Συνδυαστικές-συναγωνιστικές  ασκήσεις.</w:t>
            </w:r>
            <w:r w:rsidR="00D15A10">
              <w:rPr>
                <w:sz w:val="20"/>
                <w:szCs w:val="20"/>
                <w:lang w:val="el-GR"/>
              </w:rPr>
              <w:t>΄15΄</w:t>
            </w:r>
          </w:p>
          <w:p w:rsidR="007F6AD3" w:rsidRDefault="00711E8D" w:rsidP="00711E8D">
            <w:pPr>
              <w:rPr>
                <w:sz w:val="20"/>
                <w:szCs w:val="20"/>
                <w:lang w:val="el-GR"/>
              </w:rPr>
            </w:pPr>
            <w:r w:rsidRPr="007F6AD3">
              <w:rPr>
                <w:sz w:val="20"/>
                <w:szCs w:val="20"/>
                <w:lang w:val="el-GR"/>
              </w:rPr>
              <w:t>Τοποθετούνται  4  ομάδες  στις  4  γωνίες  του  γηπέδου.  Οι  τρείς  πρώτοι/ες  έχουν  από  μία  μπάλα.</w:t>
            </w:r>
            <w:r w:rsidR="007F6AD3" w:rsidRPr="007F6AD3">
              <w:rPr>
                <w:sz w:val="20"/>
                <w:szCs w:val="20"/>
                <w:lang w:val="el-GR"/>
              </w:rPr>
              <w:t xml:space="preserve">  </w:t>
            </w:r>
            <w:r w:rsidRPr="007F6AD3">
              <w:rPr>
                <w:sz w:val="20"/>
                <w:szCs w:val="20"/>
                <w:lang w:val="el-GR"/>
              </w:rPr>
              <w:t xml:space="preserve">Ο/Η   επόμενος/η  ξεκινάει  την  άσκηση  όταν  ο  μπροστινός/ή  </w:t>
            </w:r>
            <w:r w:rsidR="007F6AD3" w:rsidRPr="007F6AD3">
              <w:rPr>
                <w:sz w:val="20"/>
                <w:szCs w:val="20"/>
                <w:lang w:val="el-GR"/>
              </w:rPr>
              <w:t>περάσουν  τον  1</w:t>
            </w:r>
            <w:r w:rsidR="007F6AD3" w:rsidRPr="007F6AD3">
              <w:rPr>
                <w:sz w:val="20"/>
                <w:szCs w:val="20"/>
                <w:vertAlign w:val="superscript"/>
                <w:lang w:val="el-GR"/>
              </w:rPr>
              <w:t>ο</w:t>
            </w:r>
            <w:r w:rsidR="007F6AD3" w:rsidRPr="007F6AD3">
              <w:rPr>
                <w:sz w:val="20"/>
                <w:szCs w:val="20"/>
                <w:lang w:val="el-GR"/>
              </w:rPr>
              <w:t xml:space="preserve">  κώνο. Η  κάθε  ομάδα  μετράει  τον  αύξοντα  αριθμό. .Η  Κ.Φ.Α  μετράει  3΄ .Όταν  σφυρίξει  στα  3΄ νικήτρια    είναι   η  ομάδα  που  έβαλε  τα  περισσότερα  καλάθια.</w:t>
            </w:r>
          </w:p>
          <w:p w:rsidR="00711E8D" w:rsidRPr="007F6AD3" w:rsidRDefault="00711E8D" w:rsidP="00711E8D">
            <w:pPr>
              <w:rPr>
                <w:sz w:val="20"/>
                <w:szCs w:val="20"/>
                <w:lang w:val="el-GR"/>
              </w:rPr>
            </w:pPr>
            <w:r w:rsidRPr="007F6AD3">
              <w:rPr>
                <w:sz w:val="20"/>
                <w:szCs w:val="20"/>
                <w:lang w:val="el-GR"/>
              </w:rPr>
              <w:t>1</w:t>
            </w:r>
            <w:r w:rsidRPr="007F6AD3">
              <w:rPr>
                <w:sz w:val="20"/>
                <w:szCs w:val="20"/>
                <w:vertAlign w:val="superscript"/>
                <w:lang w:val="el-GR"/>
              </w:rPr>
              <w:t>η</w:t>
            </w:r>
            <w:r w:rsidRPr="007F6AD3">
              <w:rPr>
                <w:sz w:val="20"/>
                <w:szCs w:val="20"/>
                <w:lang w:val="el-GR"/>
              </w:rPr>
              <w:t xml:space="preserve">  άσκηση:  γίνεται  συνδυασμός  ντρίμπλας  και  Σουτ  σε  στάση.</w:t>
            </w:r>
            <w:r w:rsidR="007F6AD3" w:rsidRPr="007F6AD3">
              <w:rPr>
                <w:sz w:val="20"/>
                <w:szCs w:val="20"/>
                <w:lang w:val="el-GR"/>
              </w:rPr>
              <w:t xml:space="preserve"> Οι  τρείς  πρώτοι/ες</w:t>
            </w:r>
            <w:r w:rsidR="007F6AD3">
              <w:rPr>
                <w:sz w:val="20"/>
                <w:szCs w:val="20"/>
                <w:lang w:val="el-GR"/>
              </w:rPr>
              <w:t xml:space="preserve">  από  κάθε  ομάδα  </w:t>
            </w:r>
            <w:r w:rsidR="007F6AD3" w:rsidRPr="007F6AD3">
              <w:rPr>
                <w:sz w:val="20"/>
                <w:szCs w:val="20"/>
                <w:lang w:val="el-GR"/>
              </w:rPr>
              <w:t xml:space="preserve">  έχουν  από  μία  μπάλα</w:t>
            </w:r>
            <w:r w:rsidR="007F6AD3">
              <w:rPr>
                <w:sz w:val="20"/>
                <w:szCs w:val="20"/>
                <w:lang w:val="el-GR"/>
              </w:rPr>
              <w:t xml:space="preserve"> Σχ.3</w:t>
            </w:r>
          </w:p>
          <w:p w:rsidR="00711E8D" w:rsidRPr="00025346" w:rsidRDefault="00711E8D" w:rsidP="00711E8D">
            <w:pPr>
              <w:rPr>
                <w:sz w:val="20"/>
                <w:szCs w:val="20"/>
              </w:rPr>
            </w:pPr>
            <w:r w:rsidRPr="007F6AD3">
              <w:rPr>
                <w:sz w:val="20"/>
                <w:szCs w:val="20"/>
                <w:lang w:val="el-GR"/>
              </w:rPr>
              <w:t>2</w:t>
            </w:r>
            <w:r w:rsidRPr="007F6AD3">
              <w:rPr>
                <w:sz w:val="20"/>
                <w:szCs w:val="20"/>
                <w:vertAlign w:val="superscript"/>
                <w:lang w:val="el-GR"/>
              </w:rPr>
              <w:t>η</w:t>
            </w:r>
            <w:r w:rsidRPr="007F6AD3">
              <w:rPr>
                <w:sz w:val="20"/>
                <w:szCs w:val="20"/>
                <w:lang w:val="el-GR"/>
              </w:rPr>
              <w:t xml:space="preserve">  άσκηση:  γίνεται  συνδυασμός  ντρίμπλας-σκαστής  πάσας  και  σο</w:t>
            </w:r>
            <w:r w:rsidR="007F6AD3">
              <w:rPr>
                <w:sz w:val="20"/>
                <w:szCs w:val="20"/>
                <w:lang w:val="el-GR"/>
              </w:rPr>
              <w:t>υτ  σε  στάση.</w:t>
            </w:r>
            <w:r w:rsidR="007F6AD3" w:rsidRPr="007F6AD3">
              <w:rPr>
                <w:sz w:val="20"/>
                <w:szCs w:val="20"/>
                <w:lang w:val="el-GR"/>
              </w:rPr>
              <w:t xml:space="preserve"> </w:t>
            </w:r>
            <w:r w:rsidR="00D06AAB">
              <w:rPr>
                <w:sz w:val="20"/>
                <w:szCs w:val="20"/>
                <w:lang w:val="el-GR"/>
              </w:rPr>
              <w:t>Έχουν  μπάλα  μόνο  στην  μία  ομάδα  οι  τρείς  πρώτοι.</w:t>
            </w:r>
            <w:r w:rsidR="00735150">
              <w:rPr>
                <w:sz w:val="20"/>
                <w:szCs w:val="20"/>
                <w:lang w:val="el-GR"/>
              </w:rPr>
              <w:t>Σχ.4</w:t>
            </w:r>
          </w:p>
          <w:p w:rsidR="007F6AD3" w:rsidRPr="007B0C53" w:rsidRDefault="007F6AD3" w:rsidP="00711E8D">
            <w:pPr>
              <w:rPr>
                <w:lang w:val="el-GR"/>
              </w:rPr>
            </w:pPr>
          </w:p>
          <w:p w:rsidR="00B2008B" w:rsidRDefault="00B2008B" w:rsidP="00B2008B">
            <w:pPr>
              <w:rPr>
                <w:lang w:val="el-GR"/>
              </w:rPr>
            </w:pPr>
          </w:p>
          <w:p w:rsidR="00B2008B" w:rsidRDefault="00B2008B" w:rsidP="00B2008B">
            <w:pPr>
              <w:rPr>
                <w:lang w:val="el-GR"/>
              </w:rPr>
            </w:pPr>
          </w:p>
          <w:p w:rsidR="00B2008B" w:rsidRPr="00B2008B" w:rsidRDefault="00B2008B" w:rsidP="00B2008B">
            <w:pPr>
              <w:rPr>
                <w:lang w:val="el-GR"/>
              </w:rPr>
            </w:pPr>
          </w:p>
          <w:p w:rsidR="00E2682A" w:rsidRDefault="00E2682A" w:rsidP="008D2199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1B5F" w:rsidRDefault="00961B5F" w:rsidP="008D2199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762C" w:rsidRPr="00E2682A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E2682A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E2682A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E2682A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E2682A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E2682A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E2682A" w:rsidRDefault="0072762C" w:rsidP="0072762C">
            <w:pPr>
              <w:rPr>
                <w:rFonts w:cstheme="minorHAnsi"/>
                <w:lang w:val="el-GR"/>
              </w:rPr>
            </w:pPr>
          </w:p>
        </w:tc>
        <w:tc>
          <w:tcPr>
            <w:tcW w:w="322" w:type="dxa"/>
            <w:tcBorders>
              <w:bottom w:val="nil"/>
            </w:tcBorders>
          </w:tcPr>
          <w:p w:rsidR="0072762C" w:rsidRPr="00E2682A" w:rsidRDefault="0072762C" w:rsidP="0072762C">
            <w:pPr>
              <w:rPr>
                <w:rFonts w:cstheme="minorHAnsi"/>
                <w:lang w:val="el-GR"/>
              </w:rPr>
            </w:pPr>
          </w:p>
        </w:tc>
        <w:tc>
          <w:tcPr>
            <w:tcW w:w="1645" w:type="dxa"/>
            <w:tcBorders>
              <w:bottom w:val="nil"/>
            </w:tcBorders>
          </w:tcPr>
          <w:p w:rsidR="0072762C" w:rsidRPr="00E2682A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E2682A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961B5F" w:rsidRDefault="00E2682A" w:rsidP="0072762C">
            <w:pPr>
              <w:rPr>
                <w:rFonts w:cstheme="minorHAnsi"/>
                <w:lang w:val="el-GR"/>
              </w:rPr>
            </w:pPr>
            <w:r w:rsidRPr="00E2682A">
              <w:rPr>
                <w:rFonts w:cstheme="minorHAnsi"/>
                <w:noProof/>
              </w:rPr>
              <w:drawing>
                <wp:inline distT="0" distB="0" distL="0" distR="0">
                  <wp:extent cx="895350" cy="1581150"/>
                  <wp:effectExtent l="19050" t="0" r="0" b="0"/>
                  <wp:docPr id="10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762C" w:rsidRPr="0031709E">
              <w:rPr>
                <w:rFonts w:cstheme="minorHAnsi"/>
              </w:rPr>
              <w:t>Σχ.2</w:t>
            </w:r>
            <w:r w:rsidR="00961B5F">
              <w:rPr>
                <w:rFonts w:cstheme="minorHAnsi"/>
                <w:lang w:val="el-GR"/>
              </w:rPr>
              <w:t xml:space="preserve">  Σταθμοί</w:t>
            </w: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E377CB" w:rsidRDefault="00E377CB" w:rsidP="0072762C">
            <w:pPr>
              <w:rPr>
                <w:rFonts w:cstheme="minorHAnsi"/>
              </w:rPr>
            </w:pPr>
          </w:p>
          <w:p w:rsidR="00E377CB" w:rsidRPr="00E377CB" w:rsidRDefault="007147C7" w:rsidP="00E377C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904875" cy="1133475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7CB" w:rsidRPr="007147C7" w:rsidRDefault="007147C7" w:rsidP="00E377CB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Σχ.3</w:t>
            </w:r>
          </w:p>
          <w:p w:rsidR="00E377CB" w:rsidRDefault="00E377CB" w:rsidP="00E377CB">
            <w:pPr>
              <w:rPr>
                <w:rFonts w:cstheme="minorHAnsi"/>
              </w:rPr>
            </w:pPr>
          </w:p>
          <w:p w:rsidR="0072762C" w:rsidRDefault="00025346" w:rsidP="00E377CB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904875" cy="1133475"/>
                  <wp:effectExtent l="1905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7CB" w:rsidRPr="00E377CB" w:rsidRDefault="00025346" w:rsidP="00E377CB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Σχ.4.</w:t>
            </w:r>
          </w:p>
        </w:tc>
        <w:tc>
          <w:tcPr>
            <w:tcW w:w="3061" w:type="dxa"/>
            <w:tcBorders>
              <w:bottom w:val="nil"/>
            </w:tcBorders>
          </w:tcPr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>ΜΕΘΟΔΟΣ - ΣΤΙΛ ΔΙΔΑΣΚΑΛΙΑΣ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>(*1)Μαθητοκεντρική διδασκαλία. Ορίζονται μαθητές για την  εκτέλεση της  άσκησης  ως  δείκτες.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>Ορίζονται   αρχηγοί  στις ομάδες εξάσκησης.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 xml:space="preserve"> (*2)Μέθοδος  του  παραγγέλματος  από  την  Κ.Φ.Α.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>(*3) Η πρακτική μέθοδος. Οι μαθητές-τριες εξασκούνται ατομικά</w:t>
            </w:r>
          </w:p>
          <w:p w:rsidR="00442554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>και ο ΚΦΑ παρέχει ανατροφοδότηση στους μαθητές.(παρατηρεί  και  διορθώνει)</w:t>
            </w:r>
          </w:p>
          <w:p w:rsidR="00E2682A" w:rsidRDefault="00E2682A" w:rsidP="0072762C">
            <w:pPr>
              <w:rPr>
                <w:rFonts w:cstheme="minorHAnsi"/>
                <w:lang w:val="el-GR"/>
              </w:rPr>
            </w:pPr>
          </w:p>
          <w:p w:rsidR="00E2682A" w:rsidRDefault="00E2682A" w:rsidP="0072762C">
            <w:pPr>
              <w:rPr>
                <w:rFonts w:cstheme="minorHAnsi"/>
                <w:lang w:val="el-GR"/>
              </w:rPr>
            </w:pPr>
          </w:p>
          <w:p w:rsidR="00E2682A" w:rsidRDefault="00E2682A" w:rsidP="00E2682A">
            <w:pPr>
              <w:rPr>
                <w:rFonts w:cstheme="minorHAnsi"/>
                <w:lang w:val="el-GR"/>
              </w:rPr>
            </w:pPr>
          </w:p>
          <w:p w:rsidR="00E2682A" w:rsidRPr="0031709E" w:rsidRDefault="00E2682A" w:rsidP="00E2682A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 xml:space="preserve">(*4) Πρακτικό και αμοιβαίο </w:t>
            </w:r>
          </w:p>
          <w:p w:rsidR="00E2682A" w:rsidRDefault="00442554" w:rsidP="00442554">
            <w:pPr>
              <w:rPr>
                <w:rFonts w:cstheme="minorHAnsi"/>
                <w:lang w:val="el-GR"/>
              </w:rPr>
            </w:pPr>
            <w:r w:rsidRPr="00442554">
              <w:rPr>
                <w:rFonts w:cstheme="minorHAnsi"/>
                <w:u w:val="single"/>
                <w:lang w:val="el-GR"/>
              </w:rPr>
              <w:t>Παρατήρηση:</w:t>
            </w:r>
            <w:r w:rsidRPr="00442554">
              <w:rPr>
                <w:rFonts w:cstheme="minorHAnsi"/>
                <w:lang w:val="el-GR"/>
              </w:rPr>
              <w:t xml:space="preserve">  στους  σταθμούς  που  εκτελούν  πάσες  και  ντρίμπλες  έχουν  διάταξη  αντικριστή.</w:t>
            </w:r>
          </w:p>
          <w:p w:rsidR="00442554" w:rsidRPr="007B0C53" w:rsidRDefault="00442554" w:rsidP="007B0C53">
            <w:pPr>
              <w:rPr>
                <w:rFonts w:cstheme="minorHAnsi"/>
                <w:lang w:val="el-GR"/>
              </w:rPr>
            </w:pPr>
            <w:r w:rsidRPr="007B0C53">
              <w:rPr>
                <w:rFonts w:cstheme="minorHAnsi"/>
                <w:lang w:val="el-GR"/>
              </w:rPr>
              <w:t>Όλοι  οι  μαθητές/τριες    θα  περάσουν  από  όλους  τους  σταθμούς  και  θα  εξασκηθούν  σε  κινητικές  δεξιότητες   ενώ    θα  ενεργοποιήσουν  το  καρδιαναπνευστικό   τους , εκτελώντας  ταυτόχρονα  αερόβια  άσκηση.</w:t>
            </w:r>
          </w:p>
          <w:p w:rsidR="00442554" w:rsidRPr="007B0C53" w:rsidRDefault="00442554" w:rsidP="007B0C53">
            <w:pPr>
              <w:rPr>
                <w:rFonts w:cstheme="minorHAnsi"/>
                <w:lang w:val="el-GR"/>
              </w:rPr>
            </w:pPr>
            <w:r w:rsidRPr="007B0C53">
              <w:rPr>
                <w:rFonts w:cstheme="minorHAnsi"/>
                <w:lang w:val="el-GR"/>
              </w:rPr>
              <w:t>Αξιοποιούν  την  πρότερη  γνώση  καθώς  έχουν  προηγηθεί  αρκετά  μαθήματα  που  αφορούν  στην  διδασκαλία  της  πάσας  στήθους,  σκαστής  και  της  σταυρωτής  ντρίμπλας.</w:t>
            </w:r>
          </w:p>
          <w:p w:rsidR="00B2008B" w:rsidRPr="00E2682A" w:rsidRDefault="00B2008B" w:rsidP="00B2008B">
            <w:pPr>
              <w:pStyle w:val="a3"/>
              <w:rPr>
                <w:rFonts w:cstheme="minorHAnsi"/>
                <w:sz w:val="22"/>
                <w:szCs w:val="22"/>
              </w:rPr>
            </w:pPr>
          </w:p>
          <w:p w:rsidR="00442554" w:rsidRPr="00E2682A" w:rsidRDefault="00442554" w:rsidP="00442554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2554" w:rsidRPr="00E2682A" w:rsidRDefault="00442554" w:rsidP="00442554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762C" w:rsidRPr="00442554" w:rsidRDefault="0072762C" w:rsidP="00442554">
            <w:pPr>
              <w:rPr>
                <w:rFonts w:cstheme="minorHAnsi"/>
                <w:lang w:val="el-GR"/>
              </w:rPr>
            </w:pPr>
          </w:p>
        </w:tc>
      </w:tr>
      <w:tr w:rsidR="0072762C" w:rsidRPr="0031709E" w:rsidTr="0072762C">
        <w:trPr>
          <w:cantSplit/>
          <w:trHeight w:val="857"/>
        </w:trPr>
        <w:tc>
          <w:tcPr>
            <w:tcW w:w="9128" w:type="dxa"/>
            <w:gridSpan w:val="7"/>
            <w:shd w:val="pct20" w:color="auto" w:fill="auto"/>
          </w:tcPr>
          <w:p w:rsidR="0072762C" w:rsidRPr="0031709E" w:rsidRDefault="0072762C" w:rsidP="0072762C">
            <w:pPr>
              <w:jc w:val="center"/>
              <w:rPr>
                <w:rFonts w:cstheme="minorHAnsi"/>
                <w:b/>
              </w:rPr>
            </w:pPr>
            <w:r w:rsidRPr="0031709E">
              <w:rPr>
                <w:rFonts w:cstheme="minorHAnsi"/>
                <w:b/>
                <w:spacing w:val="20"/>
              </w:rPr>
              <w:lastRenderedPageBreak/>
              <w:t>ΤΕΛΙΚΟ ΜΕΡΟΣ</w:t>
            </w:r>
          </w:p>
        </w:tc>
      </w:tr>
      <w:tr w:rsidR="0072762C" w:rsidRPr="004C7616" w:rsidTr="0072762C">
        <w:trPr>
          <w:cantSplit/>
          <w:trHeight w:val="857"/>
        </w:trPr>
        <w:tc>
          <w:tcPr>
            <w:tcW w:w="525" w:type="dxa"/>
          </w:tcPr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5306A4" w:rsidRDefault="00BF6110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5΄</w:t>
            </w:r>
          </w:p>
        </w:tc>
        <w:tc>
          <w:tcPr>
            <w:tcW w:w="3433" w:type="dxa"/>
            <w:gridSpan w:val="2"/>
          </w:tcPr>
          <w:p w:rsidR="0072762C" w:rsidRPr="0031709E" w:rsidRDefault="0072762C" w:rsidP="0072762C">
            <w:pPr>
              <w:rPr>
                <w:rFonts w:cstheme="minorHAnsi"/>
              </w:rPr>
            </w:pPr>
          </w:p>
          <w:p w:rsidR="0072762C" w:rsidRPr="0031709E" w:rsidRDefault="00E2682A" w:rsidP="0072762C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Οι  μαθητές/τριες   παίζουν  σε  ομάδες</w:t>
            </w:r>
            <w:r w:rsidR="007C168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C16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επικοινωνούν  και</w:t>
            </w:r>
            <w:r w:rsidR="0072762C" w:rsidRPr="007C16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σ</w:t>
            </w:r>
            <w:r w:rsidR="008D2199" w:rsidRPr="007C16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υνεργάζονται</w:t>
            </w:r>
            <w:r w:rsidR="008D219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και  ικανοποιούν  την  ανάγκη  της  διασκέδασης  ,ψυχαγωγούνται  και νοιώθουν  την  χαρά  της  επιτυχίας  και της  ευτυχίας.</w:t>
            </w:r>
            <w:r w:rsidR="00B2008B">
              <w:rPr>
                <w:rFonts w:asciiTheme="minorHAnsi" w:hAnsiTheme="minorHAnsi" w:cstheme="minorHAnsi"/>
                <w:sz w:val="22"/>
                <w:szCs w:val="22"/>
              </w:rPr>
              <w:t>(*5)</w:t>
            </w:r>
          </w:p>
          <w:p w:rsidR="0072762C" w:rsidRPr="0031709E" w:rsidRDefault="0072762C" w:rsidP="0072762C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762C" w:rsidRPr="0031709E" w:rsidRDefault="0072762C" w:rsidP="0072762C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Στο  τέλος  οι  μαθητές/τριες  μαζεύονται  στο  κέντρο  του  γηπέδου  όπου  επιβραβεύονται  για  την  προσπάθεια  τους  και  την  επίτευξη  των  στόχων  τους. Παρακινώ  τα  παιδιά  να  τονίσουν  ο  ένας  τα  θετικά  στοιχεία  του  άλλου.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</w:tc>
        <w:tc>
          <w:tcPr>
            <w:tcW w:w="464" w:type="dxa"/>
            <w:gridSpan w:val="2"/>
          </w:tcPr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</w:tc>
        <w:tc>
          <w:tcPr>
            <w:tcW w:w="1645" w:type="dxa"/>
          </w:tcPr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</w:tc>
        <w:tc>
          <w:tcPr>
            <w:tcW w:w="3061" w:type="dxa"/>
          </w:tcPr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 xml:space="preserve">*5)Ομαδοσυνεργατική  Μέθοδος. 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A040CD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Σημείωση: Θα  εφαρμοστεί  η  μεθοδολογία  της  ανεστραμμένης  τάξης .Θα  ανεβάσω  στην  </w:t>
            </w:r>
            <w:r>
              <w:rPr>
                <w:rFonts w:cstheme="minorHAnsi"/>
              </w:rPr>
              <w:t>e</w:t>
            </w:r>
            <w:r w:rsidRPr="00A040CD">
              <w:rPr>
                <w:rFonts w:cstheme="minorHAnsi"/>
                <w:lang w:val="el-GR"/>
              </w:rPr>
              <w:t>-</w:t>
            </w:r>
            <w:r>
              <w:rPr>
                <w:rFonts w:cstheme="minorHAnsi"/>
              </w:rPr>
              <w:t>class</w:t>
            </w:r>
            <w:r w:rsidRPr="00A040CD">
              <w:rPr>
                <w:rFonts w:cstheme="minorHAnsi"/>
                <w:lang w:val="el-GR"/>
              </w:rPr>
              <w:t xml:space="preserve">  </w:t>
            </w:r>
            <w:r>
              <w:rPr>
                <w:rFonts w:cstheme="minorHAnsi"/>
                <w:lang w:val="el-GR"/>
              </w:rPr>
              <w:t>τα  σχέδια  μαθήματος  ,τα  φύλλα  εργασίας  και  πληροφορίες  ,ώστε  οι   μαθητές/τριες  να  διδάσκονται  από  το  σπίτι  μέσω  ψηφιακού  υλικού  ενώ  στο  δια  ζώσης  μάθημα  να  εξασκούνται    στις  ασκήσεις.</w:t>
            </w:r>
          </w:p>
        </w:tc>
      </w:tr>
      <w:tr w:rsidR="0072762C" w:rsidRPr="0031709E" w:rsidTr="0072762C">
        <w:trPr>
          <w:cantSplit/>
          <w:trHeight w:val="857"/>
        </w:trPr>
        <w:tc>
          <w:tcPr>
            <w:tcW w:w="9128" w:type="dxa"/>
            <w:gridSpan w:val="7"/>
            <w:shd w:val="pct20" w:color="auto" w:fill="auto"/>
          </w:tcPr>
          <w:p w:rsidR="0072762C" w:rsidRPr="0031709E" w:rsidRDefault="0072762C" w:rsidP="0072762C">
            <w:pPr>
              <w:jc w:val="center"/>
              <w:rPr>
                <w:rFonts w:cstheme="minorHAnsi"/>
                <w:b/>
              </w:rPr>
            </w:pPr>
            <w:r w:rsidRPr="0031709E">
              <w:rPr>
                <w:rFonts w:cstheme="minorHAnsi"/>
                <w:b/>
                <w:spacing w:val="20"/>
              </w:rPr>
              <w:t>ΑΞΙΟΛΟΓΗΣΗ</w:t>
            </w:r>
          </w:p>
        </w:tc>
      </w:tr>
      <w:tr w:rsidR="0072762C" w:rsidRPr="004C7616" w:rsidTr="0072762C">
        <w:trPr>
          <w:cantSplit/>
          <w:trHeight w:val="857"/>
        </w:trPr>
        <w:tc>
          <w:tcPr>
            <w:tcW w:w="525" w:type="dxa"/>
          </w:tcPr>
          <w:p w:rsidR="0072762C" w:rsidRPr="0031709E" w:rsidRDefault="0072762C" w:rsidP="0072762C">
            <w:pPr>
              <w:rPr>
                <w:rFonts w:cstheme="minorHAnsi"/>
              </w:rPr>
            </w:pPr>
          </w:p>
        </w:tc>
        <w:tc>
          <w:tcPr>
            <w:tcW w:w="8603" w:type="dxa"/>
            <w:gridSpan w:val="6"/>
          </w:tcPr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 xml:space="preserve">Με την  </w:t>
            </w:r>
            <w:r w:rsidRPr="0031709E">
              <w:rPr>
                <w:rFonts w:cstheme="minorHAnsi"/>
                <w:b/>
                <w:lang w:val="el-GR"/>
              </w:rPr>
              <w:t>παρατήρηση</w:t>
            </w:r>
            <w:r w:rsidRPr="0031709E">
              <w:rPr>
                <w:rFonts w:cstheme="minorHAnsi"/>
                <w:lang w:val="el-GR"/>
              </w:rPr>
              <w:t xml:space="preserve">  και  επιμένοντας στην εξάσκηση διαπιστώνουμε κατά πόσο έχουν εμπεδώσει την τεχνική της </w:t>
            </w:r>
            <w:r w:rsidR="00C75439">
              <w:rPr>
                <w:rFonts w:cstheme="minorHAnsi"/>
                <w:lang w:val="el-GR"/>
              </w:rPr>
              <w:t xml:space="preserve"> σταυρωτής </w:t>
            </w:r>
            <w:r w:rsidRPr="0031709E">
              <w:rPr>
                <w:rFonts w:cstheme="minorHAnsi"/>
                <w:lang w:val="el-GR"/>
              </w:rPr>
              <w:t xml:space="preserve"> ντρίπλας </w:t>
            </w:r>
            <w:r w:rsidR="00C75439">
              <w:rPr>
                <w:rFonts w:cstheme="minorHAnsi"/>
                <w:lang w:val="el-GR"/>
              </w:rPr>
              <w:t xml:space="preserve"> , της  σκαστής  πάσας  και  της  πάσας  στήθους   με  ειδικές  ασκήσεις  αλλά  και  μέσα  από  το  ομαδικό   παιχνίδι</w:t>
            </w:r>
            <w:r w:rsidRPr="0031709E">
              <w:rPr>
                <w:rFonts w:cstheme="minorHAnsi"/>
                <w:lang w:val="el-GR"/>
              </w:rPr>
              <w:t xml:space="preserve"> στην  Καλαθοσφαίριση.</w:t>
            </w:r>
          </w:p>
          <w:p w:rsidR="0072762C" w:rsidRPr="0031709E" w:rsidRDefault="0072762C" w:rsidP="0072762C">
            <w:pPr>
              <w:rPr>
                <w:rFonts w:cstheme="minorHAnsi"/>
                <w:b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 xml:space="preserve">Με  την  </w:t>
            </w:r>
            <w:r w:rsidRPr="0031709E">
              <w:rPr>
                <w:rFonts w:cstheme="minorHAnsi"/>
                <w:b/>
                <w:lang w:val="el-GR"/>
              </w:rPr>
              <w:t>συνέντευξη</w:t>
            </w:r>
            <w:r w:rsidRPr="0031709E">
              <w:rPr>
                <w:rFonts w:cstheme="minorHAnsi"/>
                <w:lang w:val="el-GR"/>
              </w:rPr>
              <w:t xml:space="preserve">  συμπεραίνουμε  τον  βαθμό  κατανόησης  από  τους  μαθητές</w:t>
            </w:r>
            <w:r w:rsidR="00C75439">
              <w:rPr>
                <w:rFonts w:cstheme="minorHAnsi"/>
                <w:lang w:val="el-GR"/>
              </w:rPr>
              <w:t>/τριες, της  χρησιμότητας  των  βασικών  δεξιοτήτων  στην  Καλαθοσφαίριση.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  <w:r w:rsidRPr="0031709E">
              <w:rPr>
                <w:rFonts w:cstheme="minorHAnsi"/>
                <w:lang w:val="el-GR"/>
              </w:rPr>
              <w:t xml:space="preserve">Με  </w:t>
            </w:r>
            <w:r w:rsidRPr="0031709E">
              <w:rPr>
                <w:rFonts w:cstheme="minorHAnsi"/>
                <w:b/>
                <w:lang w:val="el-GR"/>
              </w:rPr>
              <w:t>το  φύλλο  εργασίας</w:t>
            </w:r>
            <w:r w:rsidRPr="0031709E">
              <w:rPr>
                <w:rFonts w:cstheme="minorHAnsi"/>
                <w:lang w:val="el-GR"/>
              </w:rPr>
              <w:t xml:space="preserve"> </w:t>
            </w:r>
            <w:r w:rsidR="003304E9">
              <w:rPr>
                <w:rFonts w:cstheme="minorHAnsi"/>
                <w:lang w:val="el-GR"/>
              </w:rPr>
              <w:t>(στην</w:t>
            </w:r>
            <w:r w:rsidR="003304E9" w:rsidRPr="003304E9">
              <w:rPr>
                <w:rFonts w:cstheme="minorHAnsi"/>
                <w:lang w:val="el-GR"/>
              </w:rPr>
              <w:t xml:space="preserve">  </w:t>
            </w:r>
            <w:r w:rsidR="003304E9">
              <w:rPr>
                <w:rFonts w:cstheme="minorHAnsi"/>
              </w:rPr>
              <w:t>e</w:t>
            </w:r>
            <w:r w:rsidR="003304E9" w:rsidRPr="003304E9">
              <w:rPr>
                <w:rFonts w:cstheme="minorHAnsi"/>
                <w:lang w:val="el-GR"/>
              </w:rPr>
              <w:t>-</w:t>
            </w:r>
            <w:r w:rsidR="003304E9">
              <w:rPr>
                <w:rFonts w:cstheme="minorHAnsi"/>
              </w:rPr>
              <w:t>class</w:t>
            </w:r>
            <w:r w:rsidR="003304E9" w:rsidRPr="003304E9">
              <w:rPr>
                <w:rFonts w:cstheme="minorHAnsi"/>
                <w:lang w:val="el-GR"/>
              </w:rPr>
              <w:t>)</w:t>
            </w:r>
            <w:r w:rsidRPr="0031709E">
              <w:rPr>
                <w:rFonts w:cstheme="minorHAnsi"/>
                <w:lang w:val="el-GR"/>
              </w:rPr>
              <w:t xml:space="preserve"> και  </w:t>
            </w:r>
            <w:r w:rsidRPr="0031709E">
              <w:rPr>
                <w:rFonts w:cstheme="minorHAnsi"/>
                <w:b/>
                <w:lang w:val="el-GR"/>
              </w:rPr>
              <w:t>ερωτηματολόγιο</w:t>
            </w:r>
            <w:r w:rsidRPr="0031709E">
              <w:rPr>
                <w:rFonts w:cstheme="minorHAnsi"/>
                <w:lang w:val="el-GR"/>
              </w:rPr>
              <w:t xml:space="preserve">  αξιολογούμε  σε  τι  βαθμό  επιτεύχθηκαν  οι  στόχοι  που  τέθηκαν.</w:t>
            </w:r>
          </w:p>
          <w:p w:rsidR="0072762C" w:rsidRPr="0031709E" w:rsidRDefault="0072762C" w:rsidP="0072762C">
            <w:pPr>
              <w:rPr>
                <w:rFonts w:cstheme="minorHAnsi"/>
                <w:lang w:val="el-GR"/>
              </w:rPr>
            </w:pPr>
          </w:p>
        </w:tc>
      </w:tr>
      <w:tr w:rsidR="0072762C" w:rsidRPr="004C7616" w:rsidTr="007774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282"/>
        </w:trPr>
        <w:tc>
          <w:tcPr>
            <w:tcW w:w="91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762C" w:rsidRPr="00CA5D26" w:rsidRDefault="0072762C" w:rsidP="0072762C">
            <w:pPr>
              <w:rPr>
                <w:rFonts w:cstheme="minorHAnsi"/>
                <w:b/>
                <w:lang w:val="el-GR"/>
              </w:rPr>
            </w:pPr>
            <w:r w:rsidRPr="003A72D7">
              <w:rPr>
                <w:rFonts w:cstheme="minorHAnsi"/>
                <w:b/>
                <w:lang w:val="el-GR"/>
              </w:rPr>
              <w:lastRenderedPageBreak/>
              <w:t>Παρατηρήσεις:</w:t>
            </w:r>
            <w:r w:rsidR="00E935A3">
              <w:rPr>
                <w:rFonts w:cstheme="minorHAnsi"/>
                <w:b/>
                <w:lang w:val="el-GR"/>
              </w:rPr>
              <w:t xml:space="preserve">  </w:t>
            </w:r>
            <w:r>
              <w:rPr>
                <w:rFonts w:cstheme="minorHAnsi"/>
                <w:lang w:val="el-GR"/>
              </w:rPr>
              <w:t>Κατά  την  εξάσκηση  του  ομαδικού  αθλήματος  ,όπως  είναι  η  Καλαθοσφαίριση  εφαρμόζουμε  την   Ολική  μέθοδο  διδασκαλίας, όπου   ο</w:t>
            </w:r>
            <w:r w:rsidRPr="0031709E">
              <w:rPr>
                <w:rFonts w:cstheme="minorHAnsi"/>
                <w:lang w:val="el-GR"/>
              </w:rPr>
              <w:t xml:space="preserve">ι μαθητές-τριες </w:t>
            </w:r>
            <w:r>
              <w:rPr>
                <w:rFonts w:cstheme="minorHAnsi"/>
                <w:lang w:val="el-GR"/>
              </w:rPr>
              <w:t xml:space="preserve"> </w:t>
            </w:r>
            <w:r w:rsidRPr="0031709E">
              <w:rPr>
                <w:rFonts w:cstheme="minorHAnsi"/>
                <w:lang w:val="el-GR"/>
              </w:rPr>
              <w:t>αρχίζουν με την συνολική εκτέλεση</w:t>
            </w:r>
            <w:r>
              <w:rPr>
                <w:rFonts w:cstheme="minorHAnsi"/>
                <w:lang w:val="el-GR"/>
              </w:rPr>
              <w:t xml:space="preserve">   </w:t>
            </w:r>
            <w:r w:rsidRPr="0031709E">
              <w:rPr>
                <w:rFonts w:cstheme="minorHAnsi"/>
                <w:lang w:val="el-GR"/>
              </w:rPr>
              <w:t>της</w:t>
            </w:r>
            <w:r>
              <w:rPr>
                <w:rFonts w:cstheme="minorHAnsi"/>
                <w:lang w:val="el-GR"/>
              </w:rPr>
              <w:t xml:space="preserve"> δεξιότητας  μέσα    στο  παιχνίδι  </w:t>
            </w:r>
            <w:r w:rsidRPr="0031709E">
              <w:rPr>
                <w:rFonts w:cstheme="minorHAnsi"/>
                <w:lang w:val="el-GR"/>
              </w:rPr>
              <w:t>και</w:t>
            </w:r>
            <w:r>
              <w:rPr>
                <w:rFonts w:cstheme="minorHAnsi"/>
                <w:lang w:val="el-GR"/>
              </w:rPr>
              <w:t xml:space="preserve"> </w:t>
            </w:r>
            <w:r w:rsidRPr="0031709E">
              <w:rPr>
                <w:rFonts w:cstheme="minorHAnsi"/>
                <w:lang w:val="el-GR"/>
              </w:rPr>
              <w:t xml:space="preserve"> όπου χρειάζεται γί</w:t>
            </w:r>
            <w:r>
              <w:rPr>
                <w:rFonts w:cstheme="minorHAnsi"/>
                <w:lang w:val="el-GR"/>
              </w:rPr>
              <w:t xml:space="preserve">νεται ανάλυση   </w:t>
            </w:r>
            <w:r w:rsidRPr="003A72D7">
              <w:rPr>
                <w:rFonts w:cstheme="minorHAnsi"/>
                <w:lang w:val="el-GR"/>
              </w:rPr>
              <w:t>κάθε</w:t>
            </w:r>
            <w:r>
              <w:rPr>
                <w:rFonts w:cstheme="minorHAnsi"/>
                <w:lang w:val="el-GR"/>
              </w:rPr>
              <w:t xml:space="preserve"> </w:t>
            </w:r>
            <w:r w:rsidRPr="003A72D7">
              <w:rPr>
                <w:rFonts w:cstheme="minorHAnsi"/>
                <w:lang w:val="el-GR"/>
              </w:rPr>
              <w:t xml:space="preserve"> δύσκολου</w:t>
            </w:r>
            <w:r>
              <w:rPr>
                <w:rFonts w:cstheme="minorHAnsi"/>
                <w:lang w:val="el-GR"/>
              </w:rPr>
              <w:t xml:space="preserve"> </w:t>
            </w:r>
            <w:r w:rsidRPr="003A72D7">
              <w:rPr>
                <w:rFonts w:cstheme="minorHAnsi"/>
                <w:lang w:val="el-GR"/>
              </w:rPr>
              <w:t xml:space="preserve"> σημείου</w:t>
            </w:r>
            <w:r>
              <w:rPr>
                <w:rFonts w:cstheme="minorHAnsi"/>
                <w:lang w:val="el-GR"/>
              </w:rPr>
              <w:t>.</w:t>
            </w:r>
            <w:r w:rsidRPr="0031709E">
              <w:rPr>
                <w:rFonts w:cstheme="minorHAnsi"/>
                <w:lang w:val="el-GR"/>
              </w:rPr>
              <w:t xml:space="preserve"> </w:t>
            </w:r>
            <w:r>
              <w:rPr>
                <w:rFonts w:cstheme="minorHAnsi"/>
                <w:lang w:val="el-GR"/>
              </w:rPr>
              <w:t xml:space="preserve">Η  </w:t>
            </w:r>
            <w:r w:rsidRPr="0031709E">
              <w:rPr>
                <w:rFonts w:cstheme="minorHAnsi"/>
                <w:lang w:val="el-GR"/>
              </w:rPr>
              <w:t xml:space="preserve"> ανατροφοδότηση</w:t>
            </w:r>
            <w:r>
              <w:rPr>
                <w:rFonts w:cstheme="minorHAnsi"/>
                <w:lang w:val="el-GR"/>
              </w:rPr>
              <w:t xml:space="preserve">  γίνεται  και  κατά  την  διάρκεια  εκτέλεσης  των  ασκήσεων  και  στο  τέλος  με  διάλογο  και  επεξήγηση  δύσκολων   αντικειμένων.</w:t>
            </w: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Προσπαθούμε  μέσα  από  το  ομαδικό  προπαρασκευαστικό  ή  τυπικό  παιχνίδι  οι  μαθητές/τριες  να  διασκεδάζουν  ,  να ψυχαγωγούνται  και να  βελτιώνονται  σε  τεχνικές δεξιότητες  χωρίς  αυτό  να  γίνεται  με  πίεση.</w:t>
            </w:r>
          </w:p>
          <w:p w:rsidR="0072762C" w:rsidRPr="00A9406A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Εφαρμόζουμε  την  μέθοδο  της  σταδιακής  αύξησης  της  δυσκολίας  εκτέλεσης  της</w:t>
            </w:r>
            <w:r w:rsidR="00A9406A">
              <w:rPr>
                <w:rFonts w:cstheme="minorHAnsi"/>
                <w:lang w:val="el-GR"/>
              </w:rPr>
              <w:t xml:space="preserve">  τεχνικής  δεξιότητας  καθώς  και  την  μέθοδο  από  το  μέρος  στο  όλο.  Συγκεκριμένα  στους  σταθμούς  αυτού  του  μαθήματος  οι  μαθητές/τριες  δουλεύουν  μεμονωμένα  την  ντρίμπλα,  πάσα,  σουτ  και  στις  συνδυαστικές  ασκήσεις  συνδυάζουν  και  τις  τρείς  μαζί  όπως  συμβαίνει  στο  τυπικό  παιχνίδι  της  Καλαθοσφαίρισης.</w:t>
            </w: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Εφαρμόζουμε  επίσης  &lt;&lt;προπαρασκευαστικά  παιχνίδια&gt;&gt;  εστιασμένα  στο  αντικείμενο  διδασκαλίας του  μαθήματος.</w:t>
            </w:r>
          </w:p>
          <w:p w:rsidR="0072762C" w:rsidRDefault="0072762C" w:rsidP="0072762C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Επιδιώκουμε   να  πετύχουμε  την  ανάπτυξη  των  δεξιοτήτων  του  21</w:t>
            </w:r>
            <w:r w:rsidRPr="00313B80">
              <w:rPr>
                <w:rFonts w:cstheme="minorHAnsi"/>
                <w:vertAlign w:val="superscript"/>
                <w:lang w:val="el-GR"/>
              </w:rPr>
              <w:t>ου</w:t>
            </w:r>
            <w:r>
              <w:rPr>
                <w:rFonts w:cstheme="minorHAnsi"/>
                <w:lang w:val="el-GR"/>
              </w:rPr>
              <w:t xml:space="preserve">  αιώνα  ,όπως  την ψυχική  και  συναισθηματική  ενδυνάμωση ,την   επικοινωνία,  την  συνεργασία  , την  ενσυναίσθηση, την  συμπερίληψη   και  την  δυναμική  επίλυσης  προβλημάτων.</w:t>
            </w:r>
          </w:p>
          <w:p w:rsidR="00F371C2" w:rsidRPr="00ED415F" w:rsidRDefault="00F371C2" w:rsidP="0072762C">
            <w:pPr>
              <w:rPr>
                <w:rFonts w:cstheme="minorHAnsi"/>
                <w:lang w:val="el-GR"/>
              </w:rPr>
            </w:pPr>
          </w:p>
          <w:p w:rsidR="00F371C2" w:rsidRPr="00ED415F" w:rsidRDefault="00F371C2" w:rsidP="00ED415F">
            <w:pPr>
              <w:rPr>
                <w:rFonts w:cstheme="minorHAnsi"/>
                <w:b/>
                <w:u w:val="single"/>
                <w:lang w:val="el-GR"/>
              </w:rPr>
            </w:pPr>
            <w:r w:rsidRPr="00ED415F">
              <w:rPr>
                <w:rFonts w:cstheme="minorHAnsi"/>
                <w:b/>
                <w:u w:val="single"/>
                <w:lang w:val="el-GR"/>
              </w:rPr>
              <w:t>ΠΡΟΣΑΡΜΟΓΗ:</w:t>
            </w:r>
          </w:p>
          <w:p w:rsidR="00F371C2" w:rsidRPr="00C5093C" w:rsidRDefault="00F371C2" w:rsidP="00ED415F">
            <w:pPr>
              <w:rPr>
                <w:rFonts w:cstheme="minorHAnsi"/>
                <w:lang w:val="el-GR"/>
              </w:rPr>
            </w:pPr>
            <w:r w:rsidRPr="00ED415F">
              <w:rPr>
                <w:rFonts w:cstheme="minorHAnsi"/>
                <w:lang w:val="el-GR"/>
              </w:rPr>
              <w:t xml:space="preserve">Σε  περίπτωση  βροχής  η  διδασκαλία  θα  διεξαχθεί  στο  κλειστό  γυμναστήριο  ,όπου  αναγκαστικά  θα  γίνουν  προσαρμογές  γιατί  ο  χώρος  είναι  μικρός </w:t>
            </w:r>
            <w:r w:rsidR="006C499E">
              <w:rPr>
                <w:rFonts w:cstheme="minorHAnsi"/>
                <w:lang w:val="el-GR"/>
              </w:rPr>
              <w:t xml:space="preserve">, έχει  ένα  φιλέ  του βόλεϊ  που     περιορίζει   την  εκτέλεση  των  ασκήσεων  με  άνεση  </w:t>
            </w:r>
            <w:r w:rsidRPr="00ED415F">
              <w:rPr>
                <w:rFonts w:cstheme="minorHAnsi"/>
                <w:lang w:val="el-GR"/>
              </w:rPr>
              <w:t xml:space="preserve"> και  διαθέτει  μόνο  μία  μπασκέτα.  </w:t>
            </w:r>
            <w:r w:rsidRPr="00C5093C">
              <w:rPr>
                <w:rFonts w:cstheme="minorHAnsi"/>
                <w:lang w:val="el-GR"/>
              </w:rPr>
              <w:t>Αυτές  θα  είναι:</w:t>
            </w:r>
          </w:p>
          <w:p w:rsidR="00F371C2" w:rsidRPr="00ED415F" w:rsidRDefault="00F371C2" w:rsidP="00ED415F">
            <w:pPr>
              <w:rPr>
                <w:rFonts w:cstheme="minorHAnsi"/>
                <w:lang w:val="el-GR"/>
              </w:rPr>
            </w:pPr>
            <w:r w:rsidRPr="00ED415F">
              <w:rPr>
                <w:rFonts w:cstheme="minorHAnsi"/>
                <w:lang w:val="el-GR"/>
              </w:rPr>
              <w:t xml:space="preserve">Α)Κατά  την  κυκλική  οι  ομάδες  θα  είναι  τέσσερις  αντί  για  πέντε  (  δύο  των  5  ατόμων  και  2  των  έξι). </w:t>
            </w:r>
          </w:p>
          <w:p w:rsidR="00F371C2" w:rsidRPr="00ED415F" w:rsidRDefault="00F371C2" w:rsidP="00F371C2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C2" w:rsidRPr="00ED415F" w:rsidRDefault="00F371C2" w:rsidP="00ED415F">
            <w:pPr>
              <w:rPr>
                <w:rFonts w:cstheme="minorHAnsi"/>
                <w:lang w:val="el-GR"/>
              </w:rPr>
            </w:pPr>
            <w:r w:rsidRPr="00ED415F">
              <w:rPr>
                <w:rFonts w:cstheme="minorHAnsi"/>
                <w:lang w:val="el-GR"/>
              </w:rPr>
              <w:t>1</w:t>
            </w:r>
            <w:r w:rsidRPr="00ED415F">
              <w:rPr>
                <w:rFonts w:cstheme="minorHAnsi"/>
                <w:vertAlign w:val="superscript"/>
                <w:lang w:val="el-GR"/>
              </w:rPr>
              <w:t>ος</w:t>
            </w:r>
            <w:r w:rsidRPr="00ED415F">
              <w:rPr>
                <w:rFonts w:cstheme="minorHAnsi"/>
                <w:lang w:val="el-GR"/>
              </w:rPr>
              <w:t xml:space="preserve">  σταθμός:  Οι  μαθητές/τριες  εκτελούν  σουτ  σε  στάση  από  τις  γωνίες  κοντά  στο  καλάθι   και  αλλάζουν  πλευρές.</w:t>
            </w:r>
          </w:p>
          <w:p w:rsidR="00F371C2" w:rsidRPr="00ED415F" w:rsidRDefault="00F371C2" w:rsidP="00ED415F">
            <w:pPr>
              <w:rPr>
                <w:rFonts w:cstheme="minorHAnsi"/>
                <w:lang w:val="el-GR"/>
              </w:rPr>
            </w:pPr>
            <w:r w:rsidRPr="00ED415F">
              <w:rPr>
                <w:rFonts w:cstheme="minorHAnsi"/>
                <w:lang w:val="el-GR"/>
              </w:rPr>
              <w:t>2</w:t>
            </w:r>
            <w:r w:rsidRPr="00ED415F">
              <w:rPr>
                <w:rFonts w:cstheme="minorHAnsi"/>
                <w:vertAlign w:val="superscript"/>
                <w:lang w:val="el-GR"/>
              </w:rPr>
              <w:t>ος</w:t>
            </w:r>
            <w:r w:rsidRPr="00ED415F">
              <w:rPr>
                <w:rFonts w:cstheme="minorHAnsi"/>
                <w:lang w:val="el-GR"/>
              </w:rPr>
              <w:t xml:space="preserve">  σταθμός:    Οι  μαθητές/τριες   εκτελούν  πάσα   «σκαστή»  αντικριστά.</w:t>
            </w:r>
          </w:p>
          <w:p w:rsidR="00F371C2" w:rsidRPr="00ED415F" w:rsidRDefault="00F371C2" w:rsidP="00ED415F">
            <w:pPr>
              <w:rPr>
                <w:rFonts w:cstheme="minorHAnsi"/>
                <w:lang w:val="el-GR"/>
              </w:rPr>
            </w:pPr>
            <w:r w:rsidRPr="00ED415F">
              <w:rPr>
                <w:rFonts w:cstheme="minorHAnsi"/>
                <w:lang w:val="el-GR"/>
              </w:rPr>
              <w:t>3</w:t>
            </w:r>
            <w:r w:rsidRPr="00ED415F">
              <w:rPr>
                <w:rFonts w:cstheme="minorHAnsi"/>
                <w:vertAlign w:val="superscript"/>
                <w:lang w:val="el-GR"/>
              </w:rPr>
              <w:t>ος</w:t>
            </w:r>
            <w:r w:rsidRPr="00ED415F">
              <w:rPr>
                <w:rFonts w:cstheme="minorHAnsi"/>
                <w:lang w:val="el-GR"/>
              </w:rPr>
              <w:t xml:space="preserve">  σταθμός:    Οι  μαθητές/τριες   εκτελούν   ντρίμπλα  «σταυρωτή».</w:t>
            </w:r>
          </w:p>
          <w:p w:rsidR="00F371C2" w:rsidRPr="00ED415F" w:rsidRDefault="00F371C2" w:rsidP="00ED415F">
            <w:pPr>
              <w:rPr>
                <w:rFonts w:cstheme="minorHAnsi"/>
                <w:lang w:val="el-GR"/>
              </w:rPr>
            </w:pPr>
            <w:r w:rsidRPr="00ED415F">
              <w:rPr>
                <w:rFonts w:cstheme="minorHAnsi"/>
                <w:lang w:val="el-GR"/>
              </w:rPr>
              <w:t>4</w:t>
            </w:r>
            <w:r w:rsidRPr="00ED415F">
              <w:rPr>
                <w:rFonts w:cstheme="minorHAnsi"/>
                <w:vertAlign w:val="superscript"/>
                <w:lang w:val="el-GR"/>
              </w:rPr>
              <w:t>ος</w:t>
            </w:r>
            <w:r w:rsidRPr="00ED415F">
              <w:rPr>
                <w:rFonts w:cstheme="minorHAnsi"/>
                <w:lang w:val="el-GR"/>
              </w:rPr>
              <w:t xml:space="preserve">  σταθμός:    Οι  μαθητές/τριες   εκτελούν  πάσα  «στήθους»</w:t>
            </w:r>
          </w:p>
          <w:p w:rsidR="00F371C2" w:rsidRPr="00ED415F" w:rsidRDefault="00F371C2" w:rsidP="00ED415F">
            <w:pPr>
              <w:rPr>
                <w:rFonts w:cstheme="minorHAnsi"/>
                <w:lang w:val="el-GR"/>
              </w:rPr>
            </w:pPr>
            <w:r w:rsidRPr="00ED415F">
              <w:rPr>
                <w:rFonts w:cstheme="minorHAnsi"/>
                <w:lang w:val="el-GR"/>
              </w:rPr>
              <w:t xml:space="preserve">Β) </w:t>
            </w:r>
            <w:r w:rsidR="00A9406A">
              <w:rPr>
                <w:rFonts w:cstheme="minorHAnsi"/>
                <w:lang w:val="el-GR"/>
              </w:rPr>
              <w:t xml:space="preserve">Το  συναγωνιστικό  συνδυαστικό  παιχνίδι  θα  εκτελείτε  από  τις  δύο  ομάδες  στο  ένα  καλάθι  </w:t>
            </w:r>
            <w:r w:rsidR="00A9406A">
              <w:rPr>
                <w:rFonts w:cstheme="minorHAnsi"/>
                <w:lang w:val="el-GR"/>
              </w:rPr>
              <w:lastRenderedPageBreak/>
              <w:t>που  διαθέτει  το  κλειστό  γυμναστήριο,</w:t>
            </w:r>
            <w:r w:rsidR="00852E25">
              <w:rPr>
                <w:rFonts w:cstheme="minorHAnsi"/>
                <w:lang w:val="el-GR"/>
              </w:rPr>
              <w:t xml:space="preserve">  </w:t>
            </w:r>
            <w:r w:rsidR="00A9406A">
              <w:rPr>
                <w:rFonts w:cstheme="minorHAnsi"/>
                <w:lang w:val="el-GR"/>
              </w:rPr>
              <w:t>ενώ  ταυτόχρονα  οι  άλλες  δύο  ομάδες  θα  παίζουν  το  προπαρασκευαστικό  παιχνίδι  «10  συνεχόμενες  πάσες  με  άμυνα»    για  5΄ και   σ</w:t>
            </w:r>
            <w:r w:rsidR="00852E25">
              <w:rPr>
                <w:rFonts w:cstheme="minorHAnsi"/>
                <w:lang w:val="el-GR"/>
              </w:rPr>
              <w:t xml:space="preserve">την  συνέχεια  θα  αλλάξουν.  Οι  ομάδες  θα  </w:t>
            </w:r>
            <w:r w:rsidR="00A9406A">
              <w:rPr>
                <w:rFonts w:cstheme="minorHAnsi"/>
                <w:lang w:val="el-GR"/>
              </w:rPr>
              <w:t xml:space="preserve">  χρησιμοποιήσουνε  το  καλάθι</w:t>
            </w:r>
            <w:r w:rsidR="00852E25">
              <w:rPr>
                <w:rFonts w:cstheme="minorHAnsi"/>
                <w:lang w:val="el-GR"/>
              </w:rPr>
              <w:t xml:space="preserve">  εκ  περιτροπής.</w:t>
            </w:r>
          </w:p>
          <w:p w:rsidR="004048F0" w:rsidRPr="00B2008B" w:rsidRDefault="00F371C2" w:rsidP="00A81ADE">
            <w:pPr>
              <w:rPr>
                <w:rFonts w:cstheme="minorHAnsi"/>
                <w:lang w:val="el-GR"/>
              </w:rPr>
            </w:pPr>
            <w:r w:rsidRPr="00852E25">
              <w:rPr>
                <w:rFonts w:cstheme="minorHAnsi"/>
                <w:u w:val="single"/>
                <w:lang w:val="el-GR"/>
              </w:rPr>
              <w:t xml:space="preserve">  </w:t>
            </w:r>
            <w:r w:rsidR="004048F0" w:rsidRPr="00B2008B">
              <w:rPr>
                <w:lang w:val="el-GR"/>
              </w:rPr>
              <w:t>«Προπαρασκευαστικό  παιχνίδι  10  συνεχόμενες  πάσες»</w:t>
            </w:r>
          </w:p>
          <w:p w:rsidR="004048F0" w:rsidRPr="00B2008B" w:rsidRDefault="004048F0" w:rsidP="004048F0">
            <w:pPr>
              <w:rPr>
                <w:u w:val="single"/>
                <w:lang w:val="el-GR"/>
              </w:rPr>
            </w:pPr>
            <w:r w:rsidRPr="00B2008B">
              <w:rPr>
                <w:lang w:val="el-GR"/>
              </w:rPr>
              <w:t xml:space="preserve">Χρησιμοποιείται  </w:t>
            </w:r>
            <w:r w:rsidRPr="00B2008B">
              <w:rPr>
                <w:u w:val="single"/>
                <w:lang w:val="el-GR"/>
              </w:rPr>
              <w:t>η  μέθοδος  της  κλιμακούμενης  αύξησης  της  δυσκολίας.</w:t>
            </w:r>
          </w:p>
          <w:p w:rsidR="004048F0" w:rsidRPr="00B2008B" w:rsidRDefault="004048F0" w:rsidP="004048F0">
            <w:pPr>
              <w:rPr>
                <w:lang w:val="el-GR"/>
              </w:rPr>
            </w:pPr>
            <w:r w:rsidRPr="00B2008B">
              <w:rPr>
                <w:lang w:val="el-GR"/>
              </w:rPr>
              <w:t>Οι  μαθητές/τριες</w:t>
            </w:r>
            <w:r w:rsidR="00CC1990">
              <w:rPr>
                <w:lang w:val="el-GR"/>
              </w:rPr>
              <w:t xml:space="preserve">   μοιρασμένοι   σε   δυο  ομάδες  </w:t>
            </w:r>
            <w:r w:rsidRPr="00B2008B">
              <w:rPr>
                <w:lang w:val="el-GR"/>
              </w:rPr>
              <w:t xml:space="preserve"> παίζουν  :</w:t>
            </w:r>
          </w:p>
          <w:p w:rsidR="004048F0" w:rsidRDefault="004048F0" w:rsidP="004048F0">
            <w:pPr>
              <w:rPr>
                <w:lang w:val="el-GR"/>
              </w:rPr>
            </w:pPr>
            <w:r w:rsidRPr="00B2008B">
              <w:rPr>
                <w:lang w:val="el-GR"/>
              </w:rPr>
              <w:t>-5 εναντίον  5</w:t>
            </w:r>
            <w:r w:rsidR="00CC1990">
              <w:rPr>
                <w:lang w:val="el-GR"/>
              </w:rPr>
              <w:t xml:space="preserve">  ‘η  6  εναντίον  6</w:t>
            </w:r>
            <w:r w:rsidRPr="00B2008B">
              <w:rPr>
                <w:lang w:val="el-GR"/>
              </w:rPr>
              <w:t xml:space="preserve">  στο  μισό  γήπεδο </w:t>
            </w:r>
            <w:r w:rsidR="00A81ADE">
              <w:rPr>
                <w:lang w:val="el-GR"/>
              </w:rPr>
              <w:t xml:space="preserve">  που  δεν  υπάρχει  καλάθι</w:t>
            </w:r>
            <w:r w:rsidRPr="00B2008B">
              <w:rPr>
                <w:lang w:val="el-GR"/>
              </w:rPr>
              <w:t xml:space="preserve"> και  προσπαθούν  να  ανταλλάξουν  10  συνεχόμενες  πάσες </w:t>
            </w:r>
            <w:r>
              <w:rPr>
                <w:lang w:val="el-GR"/>
              </w:rPr>
              <w:t>1ο χωρίς  ντρίμπλα,2</w:t>
            </w:r>
            <w:r w:rsidRPr="00E377CB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 με  1-2 ντρίμπλες.</w:t>
            </w:r>
          </w:p>
          <w:p w:rsidR="00A81ADE" w:rsidRDefault="00A81ADE" w:rsidP="004048F0">
            <w:pPr>
              <w:rPr>
                <w:lang w:val="el-GR"/>
              </w:rPr>
            </w:pPr>
            <w:r>
              <w:rPr>
                <w:lang w:val="el-GR"/>
              </w:rPr>
              <w:t>Ταυτόχρονα  οι  άλλες  δυο  ομάδες  παίζουν  το  συναγωνιστικό  παιχνίδι  στο  καλάθι.</w:t>
            </w:r>
          </w:p>
          <w:p w:rsidR="004048F0" w:rsidRDefault="00852E25" w:rsidP="004048F0">
            <w:pPr>
              <w:rPr>
                <w:lang w:val="el-GR"/>
              </w:rPr>
            </w:pPr>
            <w:r>
              <w:rPr>
                <w:lang w:val="el-GR"/>
              </w:rPr>
              <w:t>Σχ. 5</w:t>
            </w:r>
            <w:r w:rsidR="00A56787">
              <w:rPr>
                <w:lang w:val="el-GR"/>
              </w:rPr>
              <w:t xml:space="preserve"> </w:t>
            </w:r>
            <w:r w:rsidR="00A56787">
              <w:rPr>
                <w:noProof/>
              </w:rPr>
              <w:drawing>
                <wp:inline distT="0" distB="0" distL="0" distR="0">
                  <wp:extent cx="1457325" cy="1733550"/>
                  <wp:effectExtent l="19050" t="0" r="9525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ADE" w:rsidRDefault="00A81ADE" w:rsidP="004048F0">
            <w:pPr>
              <w:rPr>
                <w:lang w:val="el-GR"/>
              </w:rPr>
            </w:pPr>
          </w:p>
          <w:p w:rsidR="00A81ADE" w:rsidRPr="00852E25" w:rsidRDefault="00A81ADE" w:rsidP="00A81ADE">
            <w:pPr>
              <w:rPr>
                <w:rFonts w:cstheme="minorHAnsi"/>
                <w:u w:val="single"/>
                <w:lang w:val="el-GR"/>
              </w:rPr>
            </w:pPr>
            <w:r w:rsidRPr="00852E25">
              <w:rPr>
                <w:rFonts w:cstheme="minorHAnsi"/>
                <w:u w:val="single"/>
                <w:lang w:val="el-GR"/>
              </w:rPr>
              <w:t xml:space="preserve">  </w:t>
            </w:r>
            <w:r>
              <w:rPr>
                <w:rFonts w:cstheme="minorHAnsi"/>
                <w:u w:val="single"/>
                <w:lang w:val="el-GR"/>
              </w:rPr>
              <w:t xml:space="preserve">Θα  έχουμε  και  ως  εναλλακτικό  παιχνίδι  </w:t>
            </w:r>
            <w:r w:rsidRPr="00852E25">
              <w:rPr>
                <w:rFonts w:cstheme="minorHAnsi"/>
                <w:lang w:val="el-GR"/>
              </w:rPr>
              <w:t xml:space="preserve"> «Το  κυνηγητό»</w:t>
            </w:r>
          </w:p>
          <w:p w:rsidR="00A81ADE" w:rsidRPr="00A81ADE" w:rsidRDefault="00A81ADE" w:rsidP="00A81ADE">
            <w:pPr>
              <w:rPr>
                <w:rFonts w:cstheme="minorHAnsi"/>
                <w:lang w:val="el-GR"/>
              </w:rPr>
            </w:pPr>
            <w:r w:rsidRPr="00852E25">
              <w:rPr>
                <w:rFonts w:cstheme="minorHAnsi"/>
                <w:lang w:val="el-GR"/>
              </w:rPr>
              <w:t xml:space="preserve">Περιγραφή: 3  μαθητές/τριες  κάνουν  ντρίμπλα  και  ταυτόχρονα  κυνηγούν  να  αγγίξουν  τους   υπόλοιπους/ες   που  δεν  έχουν  μπάλα. </w:t>
            </w:r>
            <w:r w:rsidRPr="00A81ADE">
              <w:rPr>
                <w:rFonts w:cstheme="minorHAnsi"/>
                <w:lang w:val="el-GR"/>
              </w:rPr>
              <w:t>Όποιος/α  ακουμπάει   τον   άλλον/η  ,αλλάζουν  ρόλους.</w:t>
            </w:r>
          </w:p>
          <w:p w:rsidR="00A81ADE" w:rsidRPr="00852E25" w:rsidRDefault="00A81ADE" w:rsidP="00A81ADE">
            <w:pPr>
              <w:rPr>
                <w:rFonts w:cstheme="minorHAnsi"/>
                <w:lang w:val="el-GR"/>
              </w:rPr>
            </w:pPr>
            <w:r w:rsidRPr="00852E25">
              <w:rPr>
                <w:rFonts w:cstheme="minorHAnsi"/>
                <w:lang w:val="el-GR"/>
              </w:rPr>
              <w:t>Σε  5΄ αλλάζουν  γήπεδα</w:t>
            </w:r>
            <w:r>
              <w:rPr>
                <w:rFonts w:cstheme="minorHAnsi"/>
                <w:lang w:val="el-GR"/>
              </w:rPr>
              <w:t xml:space="preserve">  με  το  παράγγελμα  της  Κ.Φ.Α.</w:t>
            </w:r>
          </w:p>
          <w:p w:rsidR="00A81ADE" w:rsidRPr="00852E25" w:rsidRDefault="00A81ADE" w:rsidP="00A81ADE">
            <w:pPr>
              <w:rPr>
                <w:rFonts w:cstheme="minorHAnsi"/>
                <w:lang w:val="el-GR"/>
              </w:rPr>
            </w:pPr>
          </w:p>
          <w:p w:rsidR="00A81ADE" w:rsidRDefault="00A81ADE" w:rsidP="004048F0">
            <w:pPr>
              <w:rPr>
                <w:lang w:val="el-GR"/>
              </w:rPr>
            </w:pPr>
          </w:p>
          <w:p w:rsidR="0072762C" w:rsidRPr="0077749D" w:rsidRDefault="0072762C" w:rsidP="00852E25">
            <w:pPr>
              <w:rPr>
                <w:rFonts w:cstheme="minorHAnsi"/>
                <w:lang w:val="el-GR"/>
              </w:rPr>
            </w:pPr>
          </w:p>
        </w:tc>
      </w:tr>
    </w:tbl>
    <w:p w:rsidR="0077749D" w:rsidRPr="0077749D" w:rsidRDefault="0077749D" w:rsidP="0077749D">
      <w:pPr>
        <w:tabs>
          <w:tab w:val="left" w:pos="3480"/>
        </w:tabs>
        <w:rPr>
          <w:rFonts w:cstheme="minorHAnsi"/>
          <w:lang w:val="el-GR"/>
        </w:rPr>
      </w:pPr>
    </w:p>
    <w:sectPr w:rsidR="0077749D" w:rsidRPr="0077749D" w:rsidSect="00754E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FB2"/>
    <w:multiLevelType w:val="hybridMultilevel"/>
    <w:tmpl w:val="B77A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C7967"/>
    <w:multiLevelType w:val="hybridMultilevel"/>
    <w:tmpl w:val="484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F4C71"/>
    <w:multiLevelType w:val="hybridMultilevel"/>
    <w:tmpl w:val="1156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F7154"/>
    <w:multiLevelType w:val="hybridMultilevel"/>
    <w:tmpl w:val="EBC0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D2A31"/>
    <w:multiLevelType w:val="hybridMultilevel"/>
    <w:tmpl w:val="88AA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709E"/>
    <w:rsid w:val="00004A36"/>
    <w:rsid w:val="00025346"/>
    <w:rsid w:val="00061C23"/>
    <w:rsid w:val="00101808"/>
    <w:rsid w:val="00102FEC"/>
    <w:rsid w:val="00105057"/>
    <w:rsid w:val="00191289"/>
    <w:rsid w:val="001B5263"/>
    <w:rsid w:val="001B652A"/>
    <w:rsid w:val="00235BE0"/>
    <w:rsid w:val="002470CF"/>
    <w:rsid w:val="00251B25"/>
    <w:rsid w:val="00296CD5"/>
    <w:rsid w:val="002D109A"/>
    <w:rsid w:val="00300F87"/>
    <w:rsid w:val="00313B80"/>
    <w:rsid w:val="0031709E"/>
    <w:rsid w:val="003304E9"/>
    <w:rsid w:val="00331878"/>
    <w:rsid w:val="003A72D7"/>
    <w:rsid w:val="003C0A69"/>
    <w:rsid w:val="003C0B0C"/>
    <w:rsid w:val="003D242F"/>
    <w:rsid w:val="003D48AC"/>
    <w:rsid w:val="003E037E"/>
    <w:rsid w:val="004048F0"/>
    <w:rsid w:val="00434AF7"/>
    <w:rsid w:val="00442554"/>
    <w:rsid w:val="00461D9E"/>
    <w:rsid w:val="00462ED3"/>
    <w:rsid w:val="004660BC"/>
    <w:rsid w:val="00494D5F"/>
    <w:rsid w:val="004C7616"/>
    <w:rsid w:val="004D33D3"/>
    <w:rsid w:val="005067FB"/>
    <w:rsid w:val="005306A4"/>
    <w:rsid w:val="005C19D2"/>
    <w:rsid w:val="005C53FC"/>
    <w:rsid w:val="00626BFE"/>
    <w:rsid w:val="006B5B66"/>
    <w:rsid w:val="006C499E"/>
    <w:rsid w:val="006F52FB"/>
    <w:rsid w:val="00711E8D"/>
    <w:rsid w:val="007147C7"/>
    <w:rsid w:val="0072762C"/>
    <w:rsid w:val="00735150"/>
    <w:rsid w:val="00754E6F"/>
    <w:rsid w:val="00770652"/>
    <w:rsid w:val="00770C15"/>
    <w:rsid w:val="007711BC"/>
    <w:rsid w:val="0077749D"/>
    <w:rsid w:val="007A00FE"/>
    <w:rsid w:val="007B0C53"/>
    <w:rsid w:val="007C1686"/>
    <w:rsid w:val="007C3E91"/>
    <w:rsid w:val="007F0B13"/>
    <w:rsid w:val="007F30B9"/>
    <w:rsid w:val="007F6AD3"/>
    <w:rsid w:val="00827B4F"/>
    <w:rsid w:val="00840B46"/>
    <w:rsid w:val="00852E25"/>
    <w:rsid w:val="00887C43"/>
    <w:rsid w:val="00891235"/>
    <w:rsid w:val="008D2199"/>
    <w:rsid w:val="008D65EA"/>
    <w:rsid w:val="00941473"/>
    <w:rsid w:val="00942EE7"/>
    <w:rsid w:val="00961B5F"/>
    <w:rsid w:val="009B55DE"/>
    <w:rsid w:val="009D2FC3"/>
    <w:rsid w:val="009F2D43"/>
    <w:rsid w:val="00A040CD"/>
    <w:rsid w:val="00A56787"/>
    <w:rsid w:val="00A81ADE"/>
    <w:rsid w:val="00A9406A"/>
    <w:rsid w:val="00AA0CDF"/>
    <w:rsid w:val="00AA791B"/>
    <w:rsid w:val="00AB3235"/>
    <w:rsid w:val="00B2008B"/>
    <w:rsid w:val="00BA0224"/>
    <w:rsid w:val="00BA5633"/>
    <w:rsid w:val="00BE026F"/>
    <w:rsid w:val="00BE6881"/>
    <w:rsid w:val="00BE75F6"/>
    <w:rsid w:val="00BF6110"/>
    <w:rsid w:val="00C05B30"/>
    <w:rsid w:val="00C11DDD"/>
    <w:rsid w:val="00C5093C"/>
    <w:rsid w:val="00C658F3"/>
    <w:rsid w:val="00C75439"/>
    <w:rsid w:val="00C87A57"/>
    <w:rsid w:val="00CA4329"/>
    <w:rsid w:val="00CA5D26"/>
    <w:rsid w:val="00CC1990"/>
    <w:rsid w:val="00CC2C1C"/>
    <w:rsid w:val="00D01388"/>
    <w:rsid w:val="00D06AAB"/>
    <w:rsid w:val="00D15A10"/>
    <w:rsid w:val="00D22BE3"/>
    <w:rsid w:val="00D33004"/>
    <w:rsid w:val="00D35DCD"/>
    <w:rsid w:val="00D7405F"/>
    <w:rsid w:val="00D75B08"/>
    <w:rsid w:val="00DA7779"/>
    <w:rsid w:val="00DE61BC"/>
    <w:rsid w:val="00E17E90"/>
    <w:rsid w:val="00E20F4E"/>
    <w:rsid w:val="00E2682A"/>
    <w:rsid w:val="00E377CB"/>
    <w:rsid w:val="00E935A3"/>
    <w:rsid w:val="00EA3CA5"/>
    <w:rsid w:val="00EA3F7D"/>
    <w:rsid w:val="00EC2982"/>
    <w:rsid w:val="00ED415F"/>
    <w:rsid w:val="00F24FDD"/>
    <w:rsid w:val="00F371C2"/>
    <w:rsid w:val="00F73D8D"/>
    <w:rsid w:val="00F7731E"/>
    <w:rsid w:val="00F90568"/>
    <w:rsid w:val="00F96D4E"/>
    <w:rsid w:val="00FA3792"/>
    <w:rsid w:val="00FC68CE"/>
    <w:rsid w:val="00FD0A1F"/>
    <w:rsid w:val="00FE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6F"/>
  </w:style>
  <w:style w:type="paragraph" w:styleId="1">
    <w:name w:val="heading 1"/>
    <w:basedOn w:val="a"/>
    <w:next w:val="a"/>
    <w:link w:val="1Char"/>
    <w:qFormat/>
    <w:rsid w:val="003170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l-GR" w:eastAsia="el-GR"/>
    </w:rPr>
  </w:style>
  <w:style w:type="paragraph" w:styleId="3">
    <w:name w:val="heading 3"/>
    <w:basedOn w:val="a"/>
    <w:next w:val="a"/>
    <w:link w:val="3Char"/>
    <w:qFormat/>
    <w:rsid w:val="003170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val="el-GR" w:eastAsia="el-GR"/>
    </w:rPr>
  </w:style>
  <w:style w:type="paragraph" w:styleId="5">
    <w:name w:val="heading 5"/>
    <w:basedOn w:val="a"/>
    <w:next w:val="a"/>
    <w:link w:val="5Char"/>
    <w:qFormat/>
    <w:rsid w:val="0031709E"/>
    <w:pPr>
      <w:keepNext/>
      <w:pBdr>
        <w:bottom w:val="single" w:sz="12" w:space="1" w:color="auto"/>
      </w:pBdr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1709E"/>
    <w:rPr>
      <w:rFonts w:ascii="Times New Roman" w:eastAsia="Times New Roman" w:hAnsi="Times New Roman" w:cs="Times New Roman"/>
      <w:b/>
      <w:sz w:val="20"/>
      <w:szCs w:val="20"/>
      <w:lang w:val="el-GR" w:eastAsia="el-GR"/>
    </w:rPr>
  </w:style>
  <w:style w:type="character" w:customStyle="1" w:styleId="3Char">
    <w:name w:val="Επικεφαλίδα 3 Char"/>
    <w:basedOn w:val="a0"/>
    <w:link w:val="3"/>
    <w:rsid w:val="0031709E"/>
    <w:rPr>
      <w:rFonts w:ascii="Times New Roman" w:eastAsia="Times New Roman" w:hAnsi="Times New Roman" w:cs="Times New Roman"/>
      <w:b/>
      <w:sz w:val="32"/>
      <w:szCs w:val="20"/>
      <w:lang w:val="el-GR" w:eastAsia="el-GR"/>
    </w:rPr>
  </w:style>
  <w:style w:type="character" w:customStyle="1" w:styleId="5Char">
    <w:name w:val="Επικεφαλίδα 5 Char"/>
    <w:basedOn w:val="a0"/>
    <w:link w:val="5"/>
    <w:rsid w:val="0031709E"/>
    <w:rPr>
      <w:rFonts w:ascii="Times New Roman" w:eastAsia="Times New Roman" w:hAnsi="Times New Roman" w:cs="Times New Roman"/>
      <w:b/>
      <w:sz w:val="20"/>
      <w:szCs w:val="20"/>
      <w:lang w:val="el-GR" w:eastAsia="el-GR"/>
    </w:rPr>
  </w:style>
  <w:style w:type="paragraph" w:styleId="a3">
    <w:name w:val="List Paragraph"/>
    <w:basedOn w:val="a"/>
    <w:uiPriority w:val="34"/>
    <w:qFormat/>
    <w:rsid w:val="00317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1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17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105</cp:revision>
  <dcterms:created xsi:type="dcterms:W3CDTF">2024-10-29T22:19:00Z</dcterms:created>
  <dcterms:modified xsi:type="dcterms:W3CDTF">2024-11-11T16:40:00Z</dcterms:modified>
</cp:coreProperties>
</file>