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62" w:rsidRDefault="00CB0408" w:rsidP="00F512F1">
      <w:pPr>
        <w:spacing w:line="240" w:lineRule="auto"/>
        <w:jc w:val="center"/>
        <w:rPr>
          <w:rFonts w:ascii="Book Antiqua" w:hAnsi="Book Antiqua"/>
          <w:b/>
          <w:lang w:val="el-GR"/>
        </w:rPr>
      </w:pPr>
      <w:r w:rsidRPr="00CB0408">
        <w:rPr>
          <w:rFonts w:ascii="Book Antiqua" w:hAnsi="Book Antiqua"/>
          <w:b/>
          <w:lang w:val="el-GR"/>
        </w:rPr>
        <w:t>«Και πάλι στο σχολείο»</w:t>
      </w:r>
      <w:r>
        <w:rPr>
          <w:rFonts w:ascii="Book Antiqua" w:hAnsi="Book Antiqua"/>
          <w:b/>
          <w:lang w:val="el-GR"/>
        </w:rPr>
        <w:t xml:space="preserve"> - Ζωρζ </w:t>
      </w:r>
      <w:proofErr w:type="spellStart"/>
      <w:r>
        <w:rPr>
          <w:rFonts w:ascii="Book Antiqua" w:hAnsi="Book Antiqua"/>
          <w:b/>
          <w:lang w:val="el-GR"/>
        </w:rPr>
        <w:t>Σαρ</w:t>
      </w:r>
      <w:r w:rsidRPr="00CB0408">
        <w:rPr>
          <w:rFonts w:ascii="Book Antiqua" w:hAnsi="Book Antiqua"/>
          <w:b/>
          <w:lang w:val="el-GR"/>
        </w:rPr>
        <w:t>ή</w:t>
      </w:r>
      <w:proofErr w:type="spellEnd"/>
    </w:p>
    <w:p w:rsidR="00CB0408" w:rsidRDefault="00CB0408" w:rsidP="00F512F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Book Antiqua" w:hAnsi="Book Antiqua"/>
          <w:lang w:val="el-GR"/>
        </w:rPr>
      </w:pPr>
      <w:r>
        <w:rPr>
          <w:rFonts w:ascii="Book Antiqua" w:hAnsi="Book Antiqua"/>
          <w:lang w:val="el-GR"/>
        </w:rPr>
        <w:t xml:space="preserve">Το απόσπασμα προέρχεται από το μυθιστόρημα Ε.Π. (Ενωμένες για Πάντα) και καταγράφει στιγμές από τα νεανικά χρόνια της Ζωρζ </w:t>
      </w:r>
      <w:proofErr w:type="spellStart"/>
      <w:r>
        <w:rPr>
          <w:rFonts w:ascii="Book Antiqua" w:hAnsi="Book Antiqua"/>
          <w:lang w:val="el-GR"/>
        </w:rPr>
        <w:t>Σαρή</w:t>
      </w:r>
      <w:proofErr w:type="spellEnd"/>
      <w:r>
        <w:rPr>
          <w:rFonts w:ascii="Book Antiqua" w:hAnsi="Book Antiqua"/>
          <w:lang w:val="el-GR"/>
        </w:rPr>
        <w:t xml:space="preserve"> και τη φιλία της με την ξαδέλφη και φίλη της </w:t>
      </w:r>
      <w:proofErr w:type="spellStart"/>
      <w:r>
        <w:rPr>
          <w:rFonts w:ascii="Book Antiqua" w:hAnsi="Book Antiqua"/>
          <w:lang w:val="el-GR"/>
        </w:rPr>
        <w:t>Άλκη</w:t>
      </w:r>
      <w:proofErr w:type="spellEnd"/>
      <w:r>
        <w:rPr>
          <w:rFonts w:ascii="Book Antiqua" w:hAnsi="Book Antiqua"/>
          <w:lang w:val="el-GR"/>
        </w:rPr>
        <w:t xml:space="preserve"> </w:t>
      </w:r>
      <w:proofErr w:type="spellStart"/>
      <w:r>
        <w:rPr>
          <w:rFonts w:ascii="Book Antiqua" w:hAnsi="Book Antiqua"/>
          <w:lang w:val="el-GR"/>
        </w:rPr>
        <w:t>Ζέη</w:t>
      </w:r>
      <w:proofErr w:type="spellEnd"/>
      <w:r>
        <w:rPr>
          <w:rFonts w:ascii="Book Antiqua" w:hAnsi="Book Antiqua"/>
          <w:lang w:val="el-GR"/>
        </w:rPr>
        <w:t xml:space="preserve">, επομένως έχει αυτοβιογραφικό χαρακτήρα. Στο απόσπασμα του βιβλίου θα δούμε την αφηγήτρια και τις συμμαθήτριές της να επιστρέφουν στο σχολείο μετά τις καλοκαιρινές διακοπές, να ανταλλάσσουν τις καλοκαιρινές τους εμπειρίες και να γράφουν την πρώτη έκθεση της σχολικής χρονιάς. </w:t>
      </w:r>
    </w:p>
    <w:p w:rsidR="00CB0408" w:rsidRDefault="00CB0408" w:rsidP="00F512F1">
      <w:pPr>
        <w:spacing w:line="240" w:lineRule="auto"/>
        <w:jc w:val="both"/>
        <w:rPr>
          <w:rFonts w:ascii="Book Antiqua" w:hAnsi="Book Antiqua"/>
          <w:b/>
          <w:lang w:val="el-GR"/>
        </w:rPr>
      </w:pPr>
      <w:r w:rsidRPr="00CB0408">
        <w:rPr>
          <w:rFonts w:ascii="Book Antiqua" w:hAnsi="Book Antiqua"/>
          <w:b/>
          <w:lang w:val="el-GR"/>
        </w:rPr>
        <w:t xml:space="preserve">Α. Ενότητες </w:t>
      </w:r>
      <w:r>
        <w:rPr>
          <w:rFonts w:ascii="Book Antiqua" w:hAnsi="Book Antiqua"/>
          <w:b/>
          <w:lang w:val="el-GR"/>
        </w:rPr>
        <w:t>–</w:t>
      </w:r>
      <w:r w:rsidRPr="00CB0408">
        <w:rPr>
          <w:rFonts w:ascii="Book Antiqua" w:hAnsi="Book Antiqua"/>
          <w:b/>
          <w:lang w:val="el-GR"/>
        </w:rPr>
        <w:t xml:space="preserve"> Πλαγιότιτλοι</w:t>
      </w:r>
    </w:p>
    <w:p w:rsidR="00CB0408" w:rsidRPr="00CB0408" w:rsidRDefault="00CB0408" w:rsidP="00F512F1">
      <w:pPr>
        <w:spacing w:after="0" w:line="240" w:lineRule="auto"/>
        <w:jc w:val="both"/>
        <w:rPr>
          <w:rFonts w:ascii="Book Antiqua" w:hAnsi="Book Antiqua"/>
          <w:lang w:val="el-GR"/>
        </w:rPr>
      </w:pPr>
      <w:r w:rsidRPr="00CB0408">
        <w:rPr>
          <w:rFonts w:ascii="Book Antiqua" w:hAnsi="Book Antiqua"/>
          <w:b/>
          <w:i/>
          <w:lang w:val="el-GR"/>
        </w:rPr>
        <w:t>1η Ενότητα</w:t>
      </w:r>
      <w:r>
        <w:rPr>
          <w:rFonts w:ascii="Book Antiqua" w:hAnsi="Book Antiqua"/>
          <w:lang w:val="el-GR"/>
        </w:rPr>
        <w:t>: «</w:t>
      </w:r>
      <w:r w:rsidRPr="00CB0408">
        <w:rPr>
          <w:rFonts w:ascii="Book Antiqua" w:hAnsi="Book Antiqua"/>
          <w:b/>
          <w:i/>
          <w:lang w:val="el-GR"/>
        </w:rPr>
        <w:t>Η τάξη γιορτάζει…</w:t>
      </w:r>
      <w:r w:rsidR="00A8345B">
        <w:rPr>
          <w:rFonts w:ascii="Book Antiqua" w:hAnsi="Book Antiqua"/>
          <w:b/>
          <w:i/>
          <w:lang w:val="el-GR"/>
        </w:rPr>
        <w:t xml:space="preserve"> </w:t>
      </w:r>
      <w:r w:rsidRPr="00CB0408">
        <w:rPr>
          <w:rFonts w:ascii="Book Antiqua" w:hAnsi="Book Antiqua"/>
          <w:b/>
          <w:i/>
          <w:lang w:val="el-GR"/>
        </w:rPr>
        <w:t>στο σχολείο πανηγύρι</w:t>
      </w:r>
      <w:r>
        <w:rPr>
          <w:rFonts w:ascii="Book Antiqua" w:hAnsi="Book Antiqua"/>
          <w:lang w:val="el-GR"/>
        </w:rPr>
        <w:t>»</w:t>
      </w:r>
      <w:r w:rsidR="00A8345B">
        <w:rPr>
          <w:rFonts w:ascii="Book Antiqua" w:hAnsi="Book Antiqua"/>
          <w:lang w:val="el-GR"/>
        </w:rPr>
        <w:t xml:space="preserve">: Η επιστροφή στο σχολείο </w:t>
      </w:r>
      <w:r w:rsidRPr="00CB0408">
        <w:rPr>
          <w:rFonts w:ascii="Book Antiqua" w:hAnsi="Book Antiqua"/>
          <w:lang w:val="el-GR"/>
        </w:rPr>
        <w:t>και οι καλοκαιρινές εντυπώσεις.</w:t>
      </w:r>
    </w:p>
    <w:p w:rsidR="00CB0408" w:rsidRPr="00CB0408" w:rsidRDefault="00CB0408" w:rsidP="00F512F1">
      <w:pPr>
        <w:spacing w:after="0" w:line="240" w:lineRule="auto"/>
        <w:jc w:val="both"/>
        <w:rPr>
          <w:rFonts w:ascii="Book Antiqua" w:hAnsi="Book Antiqua"/>
          <w:lang w:val="el-GR"/>
        </w:rPr>
      </w:pPr>
    </w:p>
    <w:p w:rsidR="00CB0408" w:rsidRPr="00CB0408" w:rsidRDefault="00CB0408" w:rsidP="00F512F1">
      <w:pPr>
        <w:spacing w:after="0" w:line="240" w:lineRule="auto"/>
        <w:jc w:val="both"/>
        <w:rPr>
          <w:rFonts w:ascii="Book Antiqua" w:hAnsi="Book Antiqua"/>
          <w:lang w:val="el-GR"/>
        </w:rPr>
      </w:pPr>
      <w:r w:rsidRPr="00A8345B">
        <w:rPr>
          <w:rFonts w:ascii="Book Antiqua" w:hAnsi="Book Antiqua"/>
          <w:b/>
          <w:i/>
          <w:lang w:val="el-GR"/>
        </w:rPr>
        <w:t>2η Ενότητα</w:t>
      </w:r>
      <w:r w:rsidRPr="00CB0408">
        <w:rPr>
          <w:rFonts w:ascii="Book Antiqua" w:hAnsi="Book Antiqua"/>
          <w:lang w:val="el-GR"/>
        </w:rPr>
        <w:t xml:space="preserve">: </w:t>
      </w:r>
      <w:r w:rsidR="00A8345B">
        <w:rPr>
          <w:rFonts w:ascii="Book Antiqua" w:hAnsi="Book Antiqua"/>
          <w:lang w:val="el-GR"/>
        </w:rPr>
        <w:t>«</w:t>
      </w:r>
      <w:r w:rsidRPr="00A8345B">
        <w:rPr>
          <w:rFonts w:ascii="Book Antiqua" w:hAnsi="Book Antiqua"/>
          <w:b/>
          <w:i/>
          <w:lang w:val="el-GR"/>
        </w:rPr>
        <w:t>Όταν μπήκε στη</w:t>
      </w:r>
      <w:r w:rsidR="00A8345B" w:rsidRPr="00A8345B">
        <w:rPr>
          <w:rFonts w:ascii="Book Antiqua" w:hAnsi="Book Antiqua"/>
          <w:b/>
          <w:i/>
          <w:lang w:val="el-GR"/>
        </w:rPr>
        <w:t>ν τάξη …είχε διαλέξει Το θέμα!</w:t>
      </w:r>
      <w:r w:rsidR="00A8345B">
        <w:rPr>
          <w:rFonts w:ascii="Book Antiqua" w:hAnsi="Book Antiqua"/>
          <w:lang w:val="el-GR"/>
        </w:rPr>
        <w:t>»</w:t>
      </w:r>
      <w:r w:rsidRPr="00CB0408">
        <w:rPr>
          <w:rFonts w:ascii="Book Antiqua" w:hAnsi="Book Antiqua"/>
          <w:lang w:val="el-GR"/>
        </w:rPr>
        <w:t xml:space="preserve">: </w:t>
      </w:r>
      <w:r w:rsidR="00A8345B">
        <w:rPr>
          <w:rFonts w:ascii="Book Antiqua" w:hAnsi="Book Antiqua"/>
          <w:lang w:val="el-GR"/>
        </w:rPr>
        <w:t>Η έναρξη των μαθημάτων κι η πρώτη έκθεση της χρονιάς.</w:t>
      </w:r>
    </w:p>
    <w:p w:rsidR="00CB0408" w:rsidRPr="00CB0408" w:rsidRDefault="00CB0408" w:rsidP="00F512F1">
      <w:pPr>
        <w:spacing w:after="0" w:line="240" w:lineRule="auto"/>
        <w:jc w:val="both"/>
        <w:rPr>
          <w:rFonts w:ascii="Book Antiqua" w:hAnsi="Book Antiqua"/>
          <w:lang w:val="el-GR"/>
        </w:rPr>
      </w:pPr>
    </w:p>
    <w:p w:rsidR="00CB0408" w:rsidRDefault="00CB0408" w:rsidP="00F512F1">
      <w:pPr>
        <w:spacing w:after="0" w:line="240" w:lineRule="auto"/>
        <w:jc w:val="both"/>
        <w:rPr>
          <w:rFonts w:ascii="Book Antiqua" w:hAnsi="Book Antiqua"/>
          <w:lang w:val="el-GR"/>
        </w:rPr>
      </w:pPr>
      <w:r w:rsidRPr="00CB0408">
        <w:rPr>
          <w:rFonts w:ascii="Times New Roman" w:hAnsi="Times New Roman" w:cs="Times New Roman"/>
          <w:lang w:val="el-GR"/>
        </w:rPr>
        <w:t>​</w:t>
      </w:r>
      <w:r w:rsidRPr="00A8345B">
        <w:rPr>
          <w:rFonts w:ascii="Book Antiqua" w:hAnsi="Book Antiqua"/>
          <w:b/>
          <w:i/>
          <w:lang w:val="el-GR"/>
        </w:rPr>
        <w:t>3η Ενότητα</w:t>
      </w:r>
      <w:r w:rsidRPr="00CB0408">
        <w:rPr>
          <w:rFonts w:ascii="Book Antiqua" w:hAnsi="Book Antiqua"/>
          <w:lang w:val="el-GR"/>
        </w:rPr>
        <w:t xml:space="preserve">: </w:t>
      </w:r>
      <w:r w:rsidR="00A8345B">
        <w:rPr>
          <w:rFonts w:ascii="Book Antiqua" w:hAnsi="Book Antiqua"/>
          <w:lang w:val="el-GR"/>
        </w:rPr>
        <w:t>«</w:t>
      </w:r>
      <w:r w:rsidRPr="00A8345B">
        <w:rPr>
          <w:rFonts w:ascii="Book Antiqua" w:hAnsi="Book Antiqua"/>
          <w:b/>
          <w:i/>
          <w:lang w:val="el-GR"/>
        </w:rPr>
        <w:t>Πριν ακόμη χτυπήσει…</w:t>
      </w:r>
      <w:r w:rsidR="00A8345B" w:rsidRPr="00A8345B">
        <w:rPr>
          <w:rFonts w:ascii="Book Antiqua" w:hAnsi="Book Antiqua"/>
          <w:b/>
          <w:i/>
          <w:lang w:val="el-GR"/>
        </w:rPr>
        <w:t xml:space="preserve"> που φτερούγιζαν γύρω τους</w:t>
      </w:r>
      <w:r w:rsidR="00A8345B">
        <w:rPr>
          <w:rFonts w:ascii="Book Antiqua" w:hAnsi="Book Antiqua"/>
          <w:lang w:val="el-GR"/>
        </w:rPr>
        <w:t>»</w:t>
      </w:r>
      <w:r w:rsidRPr="00CB0408">
        <w:rPr>
          <w:rFonts w:ascii="Book Antiqua" w:hAnsi="Book Antiqua"/>
          <w:lang w:val="el-GR"/>
        </w:rPr>
        <w:t xml:space="preserve">: Η </w:t>
      </w:r>
      <w:r w:rsidR="00A8345B">
        <w:rPr>
          <w:rFonts w:ascii="Book Antiqua" w:hAnsi="Book Antiqua"/>
          <w:lang w:val="el-GR"/>
        </w:rPr>
        <w:t>αφηγήτρια σκέφτεται πώς θα συνθέσει την έκθεσή της.</w:t>
      </w:r>
    </w:p>
    <w:p w:rsidR="00A8345B" w:rsidRDefault="00A8345B" w:rsidP="00F512F1">
      <w:pPr>
        <w:spacing w:after="0" w:line="240" w:lineRule="auto"/>
        <w:jc w:val="both"/>
        <w:rPr>
          <w:rFonts w:ascii="Book Antiqua" w:hAnsi="Book Antiqua"/>
          <w:lang w:val="el-GR"/>
        </w:rPr>
      </w:pPr>
    </w:p>
    <w:p w:rsidR="00A8345B" w:rsidRDefault="00A8345B" w:rsidP="00F512F1">
      <w:pPr>
        <w:spacing w:after="0" w:line="240" w:lineRule="auto"/>
        <w:jc w:val="both"/>
        <w:rPr>
          <w:rFonts w:ascii="Book Antiqua" w:hAnsi="Book Antiqua"/>
          <w:b/>
          <w:lang w:val="el-GR"/>
        </w:rPr>
      </w:pPr>
      <w:r w:rsidRPr="00A8345B">
        <w:rPr>
          <w:rFonts w:ascii="Book Antiqua" w:hAnsi="Book Antiqua"/>
          <w:b/>
          <w:lang w:val="el-GR"/>
        </w:rPr>
        <w:t>Β. Τα συναισθήματα των κοριτσιών μετά την επιστροφή στο σχολείο</w:t>
      </w:r>
    </w:p>
    <w:p w:rsidR="00A8345B" w:rsidRDefault="00A8345B" w:rsidP="00F512F1">
      <w:pPr>
        <w:spacing w:after="0" w:line="240" w:lineRule="auto"/>
        <w:jc w:val="both"/>
        <w:rPr>
          <w:rFonts w:ascii="Book Antiqua" w:hAnsi="Book Antiqua"/>
          <w:b/>
          <w:lang w:val="el-GR"/>
        </w:rPr>
      </w:pPr>
    </w:p>
    <w:p w:rsidR="00A8345B" w:rsidRDefault="00A8345B" w:rsidP="00F512F1">
      <w:pPr>
        <w:spacing w:after="0" w:line="240" w:lineRule="auto"/>
        <w:jc w:val="both"/>
        <w:rPr>
          <w:rFonts w:ascii="Book Antiqua" w:hAnsi="Book Antiqua"/>
          <w:lang w:val="el-GR"/>
        </w:rPr>
      </w:pPr>
      <w:r>
        <w:rPr>
          <w:rFonts w:ascii="Book Antiqua" w:hAnsi="Book Antiqua"/>
          <w:lang w:val="el-GR"/>
        </w:rPr>
        <w:sym w:font="Wingdings" w:char="F046"/>
      </w:r>
      <w:r>
        <w:rPr>
          <w:rFonts w:ascii="Book Antiqua" w:hAnsi="Book Antiqua"/>
          <w:lang w:val="el-GR"/>
        </w:rPr>
        <w:t xml:space="preserve"> </w:t>
      </w:r>
      <w:r w:rsidR="00E3169F">
        <w:rPr>
          <w:rFonts w:ascii="Book Antiqua" w:hAnsi="Book Antiqua"/>
          <w:lang w:val="el-GR"/>
        </w:rPr>
        <w:t xml:space="preserve">Η ατμόσφαιρα που επικρατεί στην τάξη των κοριτσιών μετά τις καλοκαιρινές διακοπές είναι </w:t>
      </w:r>
      <w:r w:rsidR="00E3169F" w:rsidRPr="00E3169F">
        <w:rPr>
          <w:rFonts w:ascii="Book Antiqua" w:hAnsi="Book Antiqua"/>
          <w:b/>
          <w:lang w:val="el-GR"/>
        </w:rPr>
        <w:t>χαρούμενη</w:t>
      </w:r>
      <w:r w:rsidR="00E3169F">
        <w:rPr>
          <w:rFonts w:ascii="Book Antiqua" w:hAnsi="Book Antiqua"/>
          <w:lang w:val="el-GR"/>
        </w:rPr>
        <w:t xml:space="preserve">. Τα κορίτσια </w:t>
      </w:r>
      <w:r w:rsidR="00E3169F" w:rsidRPr="00E3169F">
        <w:rPr>
          <w:rFonts w:ascii="Book Antiqua" w:hAnsi="Book Antiqua"/>
          <w:b/>
          <w:lang w:val="el-GR"/>
        </w:rPr>
        <w:t>ενθουσιάζονται</w:t>
      </w:r>
      <w:r w:rsidR="00E3169F">
        <w:rPr>
          <w:rFonts w:ascii="Book Antiqua" w:hAnsi="Book Antiqua"/>
          <w:lang w:val="el-GR"/>
        </w:rPr>
        <w:t xml:space="preserve"> που ξανασμίγουν με τις συμμαθήτριές τους και εκφράζουν την </w:t>
      </w:r>
      <w:r w:rsidR="00E3169F" w:rsidRPr="00E3169F">
        <w:rPr>
          <w:rFonts w:ascii="Book Antiqua" w:hAnsi="Book Antiqua"/>
          <w:b/>
          <w:lang w:val="el-GR"/>
        </w:rPr>
        <w:t>αγάπη</w:t>
      </w:r>
      <w:r w:rsidR="00E3169F">
        <w:rPr>
          <w:rFonts w:ascii="Book Antiqua" w:hAnsi="Book Antiqua"/>
          <w:lang w:val="el-GR"/>
        </w:rPr>
        <w:t xml:space="preserve"> τους και τη </w:t>
      </w:r>
      <w:r w:rsidR="00E3169F" w:rsidRPr="00E3169F">
        <w:rPr>
          <w:rFonts w:ascii="Book Antiqua" w:hAnsi="Book Antiqua"/>
          <w:b/>
          <w:lang w:val="el-GR"/>
        </w:rPr>
        <w:t>συγκίνησή</w:t>
      </w:r>
      <w:r w:rsidR="00E3169F">
        <w:rPr>
          <w:rFonts w:ascii="Book Antiqua" w:hAnsi="Book Antiqua"/>
          <w:lang w:val="el-GR"/>
        </w:rPr>
        <w:t xml:space="preserve"> τους με φιλιά, αγκαλιές και γέλια</w:t>
      </w:r>
      <w:r w:rsidR="00AF0E82">
        <w:rPr>
          <w:rFonts w:ascii="Book Antiqua" w:hAnsi="Book Antiqua"/>
          <w:lang w:val="el-GR"/>
        </w:rPr>
        <w:t xml:space="preserve">, γενικά με τον </w:t>
      </w:r>
      <w:r w:rsidR="00AF0E82" w:rsidRPr="00AF0E82">
        <w:rPr>
          <w:rFonts w:ascii="Book Antiqua" w:hAnsi="Book Antiqua"/>
          <w:b/>
          <w:lang w:val="el-GR"/>
        </w:rPr>
        <w:t>αυθορμητισμό</w:t>
      </w:r>
      <w:r w:rsidR="00AF0E82">
        <w:rPr>
          <w:rFonts w:ascii="Book Antiqua" w:hAnsi="Book Antiqua"/>
          <w:lang w:val="el-GR"/>
        </w:rPr>
        <w:t xml:space="preserve"> που αποτελεί γνώρισμα των νέων</w:t>
      </w:r>
      <w:r w:rsidR="00E3169F">
        <w:rPr>
          <w:rFonts w:ascii="Book Antiqua" w:hAnsi="Book Antiqua"/>
          <w:lang w:val="el-GR"/>
        </w:rPr>
        <w:t xml:space="preserve">. Μοιράζονται τις καλοκαιρινές του αναμνήσεις με φανερή ικανοποίηση. Είναι φανερό ότι οι συμμαθήτριες είναι </w:t>
      </w:r>
      <w:r w:rsidR="00E3169F" w:rsidRPr="00E3169F">
        <w:rPr>
          <w:rFonts w:ascii="Book Antiqua" w:hAnsi="Book Antiqua"/>
          <w:b/>
          <w:lang w:val="el-GR"/>
        </w:rPr>
        <w:t>δεμένες συναισθηματικά</w:t>
      </w:r>
      <w:r w:rsidR="00E3169F">
        <w:rPr>
          <w:rFonts w:ascii="Book Antiqua" w:hAnsi="Book Antiqua"/>
          <w:lang w:val="el-GR"/>
        </w:rPr>
        <w:t xml:space="preserve"> μεταξύ τους κι αποτελούν μια καλή παρέα. Παράλληλα αισθάνονται </w:t>
      </w:r>
      <w:r w:rsidR="00E3169F" w:rsidRPr="00E3169F">
        <w:rPr>
          <w:rFonts w:ascii="Book Antiqua" w:hAnsi="Book Antiqua"/>
          <w:b/>
          <w:lang w:val="el-GR"/>
        </w:rPr>
        <w:t>νοσταλγία</w:t>
      </w:r>
      <w:r w:rsidR="00E3169F">
        <w:rPr>
          <w:rFonts w:ascii="Book Antiqua" w:hAnsi="Book Antiqua"/>
          <w:lang w:val="el-GR"/>
        </w:rPr>
        <w:t xml:space="preserve"> για τις καλοκαιρινές διακοπές, που αποτελούν παρελθόν. </w:t>
      </w:r>
    </w:p>
    <w:p w:rsidR="00E3169F" w:rsidRDefault="00E3169F" w:rsidP="00F512F1">
      <w:pPr>
        <w:spacing w:after="0" w:line="240" w:lineRule="auto"/>
        <w:jc w:val="both"/>
        <w:rPr>
          <w:rFonts w:ascii="Book Antiqua" w:hAnsi="Book Antiqua"/>
          <w:lang w:val="el-GR"/>
        </w:rPr>
      </w:pPr>
    </w:p>
    <w:p w:rsidR="00E3169F" w:rsidRDefault="00E3169F" w:rsidP="00F512F1">
      <w:pPr>
        <w:spacing w:after="0" w:line="240" w:lineRule="auto"/>
        <w:jc w:val="both"/>
        <w:rPr>
          <w:rFonts w:ascii="Book Antiqua" w:hAnsi="Book Antiqua"/>
          <w:lang w:val="el-GR"/>
        </w:rPr>
      </w:pPr>
      <w:r>
        <w:rPr>
          <w:rFonts w:ascii="Book Antiqua" w:hAnsi="Book Antiqua"/>
          <w:lang w:val="el-GR"/>
        </w:rPr>
        <w:sym w:font="Wingdings" w:char="F076"/>
      </w:r>
      <w:r>
        <w:rPr>
          <w:rFonts w:ascii="Book Antiqua" w:hAnsi="Book Antiqua"/>
          <w:lang w:val="el-GR"/>
        </w:rPr>
        <w:t xml:space="preserve"> Είναι φανερό ότι τα περισσότερα κορίτσια ανήκουν σε </w:t>
      </w:r>
      <w:r w:rsidRPr="00E3169F">
        <w:rPr>
          <w:rFonts w:ascii="Book Antiqua" w:hAnsi="Book Antiqua"/>
          <w:b/>
          <w:lang w:val="el-GR"/>
        </w:rPr>
        <w:t>εύπορες οικογένειες</w:t>
      </w:r>
      <w:r>
        <w:rPr>
          <w:rFonts w:ascii="Book Antiqua" w:hAnsi="Book Antiqua"/>
          <w:lang w:val="el-GR"/>
        </w:rPr>
        <w:t xml:space="preserve">: </w:t>
      </w:r>
      <w:r w:rsidR="006C5CC2">
        <w:rPr>
          <w:rFonts w:ascii="Book Antiqua" w:hAnsi="Book Antiqua"/>
          <w:lang w:val="el-GR"/>
        </w:rPr>
        <w:t xml:space="preserve">η Λένα έκανε διακοπές στην Κηφισιά (συνηθισμένο εκείνη την εποχή για τις πλουσιότερες οικογένειες), η </w:t>
      </w:r>
      <w:proofErr w:type="spellStart"/>
      <w:r w:rsidR="006C5CC2">
        <w:rPr>
          <w:rFonts w:ascii="Book Antiqua" w:hAnsi="Book Antiqua"/>
          <w:lang w:val="el-GR"/>
        </w:rPr>
        <w:t>Άλκη</w:t>
      </w:r>
      <w:proofErr w:type="spellEnd"/>
      <w:r w:rsidR="006C5CC2">
        <w:rPr>
          <w:rFonts w:ascii="Book Antiqua" w:hAnsi="Book Antiqua"/>
          <w:lang w:val="el-GR"/>
        </w:rPr>
        <w:t xml:space="preserve"> στο Μαρούσι, η </w:t>
      </w:r>
      <w:proofErr w:type="spellStart"/>
      <w:r w:rsidR="006C5CC2">
        <w:rPr>
          <w:rFonts w:ascii="Book Antiqua" w:hAnsi="Book Antiqua"/>
          <w:lang w:val="el-GR"/>
        </w:rPr>
        <w:t>Λίλη</w:t>
      </w:r>
      <w:proofErr w:type="spellEnd"/>
      <w:r w:rsidR="006C5CC2">
        <w:rPr>
          <w:rFonts w:ascii="Book Antiqua" w:hAnsi="Book Antiqua"/>
          <w:lang w:val="el-GR"/>
        </w:rPr>
        <w:t xml:space="preserve"> στο Παρίσι (</w:t>
      </w:r>
      <w:r w:rsidR="00A4261F">
        <w:rPr>
          <w:rFonts w:ascii="Book Antiqua" w:hAnsi="Book Antiqua"/>
          <w:lang w:val="el-GR"/>
        </w:rPr>
        <w:t>χωρίς μάλιστα να εκτιμά ιδιαίτερα αυτή την πολυτέλεια – «</w:t>
      </w:r>
      <w:r w:rsidR="00A4261F" w:rsidRPr="00A4261F">
        <w:rPr>
          <w:rFonts w:ascii="Book Antiqua" w:hAnsi="Book Antiqua"/>
          <w:i/>
          <w:lang w:val="el-GR"/>
        </w:rPr>
        <w:t>Πώς θες να’ ναι; Παρίσι</w:t>
      </w:r>
      <w:r w:rsidR="00A4261F">
        <w:rPr>
          <w:rFonts w:ascii="Book Antiqua" w:hAnsi="Book Antiqua"/>
          <w:lang w:val="el-GR"/>
        </w:rPr>
        <w:t xml:space="preserve">») </w:t>
      </w:r>
      <w:proofErr w:type="spellStart"/>
      <w:r w:rsidR="00A4261F">
        <w:rPr>
          <w:rFonts w:ascii="Book Antiqua" w:hAnsi="Book Antiqua"/>
          <w:lang w:val="el-GR"/>
        </w:rPr>
        <w:t>κ.ο.κ</w:t>
      </w:r>
      <w:proofErr w:type="spellEnd"/>
      <w:r w:rsidR="00A4261F">
        <w:rPr>
          <w:rFonts w:ascii="Book Antiqua" w:hAnsi="Book Antiqua"/>
          <w:lang w:val="el-GR"/>
        </w:rPr>
        <w:t xml:space="preserve">. Δε θα πρέπει να ξεχνάμε ότι την εποχή εκείνη (λίγα χρόνια πριν το Β’ Παγκόσμιο Πόλεμο) τα ταξίδια αναψυχής και </w:t>
      </w:r>
      <w:r w:rsidR="00A4261F" w:rsidRPr="00A4261F">
        <w:rPr>
          <w:rFonts w:ascii="Book Antiqua" w:hAnsi="Book Antiqua"/>
          <w:b/>
          <w:lang w:val="el-GR"/>
        </w:rPr>
        <w:t>οι διακοπές</w:t>
      </w:r>
      <w:r w:rsidR="00A4261F">
        <w:rPr>
          <w:rFonts w:ascii="Book Antiqua" w:hAnsi="Book Antiqua"/>
          <w:lang w:val="el-GR"/>
        </w:rPr>
        <w:t xml:space="preserve"> (ειδικά στο εξωτερικό και στα νησιά) </w:t>
      </w:r>
      <w:r w:rsidR="00A4261F" w:rsidRPr="00A4261F">
        <w:rPr>
          <w:rFonts w:ascii="Book Antiqua" w:hAnsi="Book Antiqua"/>
          <w:b/>
          <w:lang w:val="el-GR"/>
        </w:rPr>
        <w:t>ήταν προνόμιο των εύπορων κοινωνικών τάξεων</w:t>
      </w:r>
      <w:r w:rsidR="00A4261F">
        <w:rPr>
          <w:rFonts w:ascii="Book Antiqua" w:hAnsi="Book Antiqua"/>
          <w:lang w:val="el-GR"/>
        </w:rPr>
        <w:t xml:space="preserve">. </w:t>
      </w:r>
    </w:p>
    <w:p w:rsidR="00A4261F" w:rsidRDefault="00A4261F" w:rsidP="00F512F1">
      <w:pPr>
        <w:spacing w:after="0" w:line="240" w:lineRule="auto"/>
        <w:jc w:val="both"/>
        <w:rPr>
          <w:rFonts w:ascii="Book Antiqua" w:hAnsi="Book Antiqua"/>
          <w:lang w:val="el-GR"/>
        </w:rPr>
      </w:pPr>
    </w:p>
    <w:p w:rsidR="00A4261F" w:rsidRDefault="00A4261F" w:rsidP="00F512F1">
      <w:pPr>
        <w:spacing w:after="0" w:line="240" w:lineRule="auto"/>
        <w:jc w:val="both"/>
        <w:rPr>
          <w:rFonts w:ascii="Book Antiqua" w:hAnsi="Book Antiqua"/>
          <w:lang w:val="el-GR"/>
        </w:rPr>
      </w:pPr>
      <w:r>
        <w:rPr>
          <w:rFonts w:ascii="Book Antiqua" w:hAnsi="Book Antiqua"/>
          <w:lang w:val="el-GR"/>
        </w:rPr>
        <w:sym w:font="Wingdings" w:char="F076"/>
      </w:r>
      <w:r>
        <w:rPr>
          <w:rFonts w:ascii="Book Antiqua" w:hAnsi="Book Antiqua"/>
          <w:lang w:val="el-GR"/>
        </w:rPr>
        <w:t xml:space="preserve"> </w:t>
      </w:r>
      <w:r w:rsidR="00C9362E">
        <w:rPr>
          <w:rFonts w:ascii="Book Antiqua" w:hAnsi="Book Antiqua"/>
          <w:lang w:val="el-GR"/>
        </w:rPr>
        <w:t xml:space="preserve">Παρά το γεγονός ότι τα κορίτσια αγαπιούνται μεταξύ τους, δε θα πρέπει να μας διαφεύγει ότι σε κάποια σημεία </w:t>
      </w:r>
      <w:r w:rsidR="003A073E" w:rsidRPr="003A073E">
        <w:rPr>
          <w:rFonts w:ascii="Book Antiqua" w:hAnsi="Book Antiqua"/>
          <w:b/>
          <w:lang w:val="el-GR"/>
        </w:rPr>
        <w:t>ίσως</w:t>
      </w:r>
      <w:r w:rsidR="003A073E">
        <w:rPr>
          <w:rFonts w:ascii="Book Antiqua" w:hAnsi="Book Antiqua"/>
          <w:lang w:val="el-GR"/>
        </w:rPr>
        <w:t xml:space="preserve"> </w:t>
      </w:r>
      <w:r w:rsidR="00C9362E">
        <w:rPr>
          <w:rFonts w:ascii="Book Antiqua" w:hAnsi="Book Antiqua"/>
          <w:lang w:val="el-GR"/>
        </w:rPr>
        <w:t xml:space="preserve">διαφαίνεται και μια </w:t>
      </w:r>
      <w:r w:rsidR="00C9362E" w:rsidRPr="00C9362E">
        <w:rPr>
          <w:rFonts w:ascii="Book Antiqua" w:hAnsi="Book Antiqua"/>
          <w:b/>
          <w:lang w:val="el-GR"/>
        </w:rPr>
        <w:t>ανταγωνιστική διάθεση</w:t>
      </w:r>
      <w:r w:rsidR="00C9362E">
        <w:rPr>
          <w:rFonts w:ascii="Book Antiqua" w:hAnsi="Book Antiqua"/>
          <w:lang w:val="el-GR"/>
        </w:rPr>
        <w:t xml:space="preserve">, πράγμα απολύτως φυσιολογικό για παιδιά αυτής της </w:t>
      </w:r>
      <w:r w:rsidR="003153DE">
        <w:rPr>
          <w:rFonts w:ascii="Book Antiqua" w:hAnsi="Book Antiqua"/>
          <w:lang w:val="el-GR"/>
        </w:rPr>
        <w:t>ηλικίας. Τ</w:t>
      </w:r>
      <w:r w:rsidR="00C9362E">
        <w:rPr>
          <w:rFonts w:ascii="Book Antiqua" w:hAnsi="Book Antiqua"/>
          <w:lang w:val="el-GR"/>
        </w:rPr>
        <w:t xml:space="preserve">έτοιες ενδείξεις έχουμε όταν η αφηγήτρια κάνει αναφορά στην αποχώρηση της </w:t>
      </w:r>
      <w:proofErr w:type="spellStart"/>
      <w:r w:rsidR="00C9362E">
        <w:rPr>
          <w:rFonts w:ascii="Book Antiqua" w:hAnsi="Book Antiqua"/>
          <w:lang w:val="el-GR"/>
        </w:rPr>
        <w:t>Ποζέλι</w:t>
      </w:r>
      <w:proofErr w:type="spellEnd"/>
      <w:r w:rsidR="00C9362E">
        <w:rPr>
          <w:rFonts w:ascii="Book Antiqua" w:hAnsi="Book Antiqua"/>
          <w:lang w:val="el-GR"/>
        </w:rPr>
        <w:t xml:space="preserve"> από το σχολείο για χάρη της </w:t>
      </w:r>
      <w:r w:rsidR="00244314">
        <w:rPr>
          <w:rFonts w:ascii="Book Antiqua" w:hAnsi="Book Antiqua"/>
          <w:lang w:val="el-GR"/>
        </w:rPr>
        <w:t>καλλιτεχνικής σταδιοδρομίας («</w:t>
      </w:r>
      <w:r w:rsidR="00244314" w:rsidRPr="003153DE">
        <w:rPr>
          <w:rFonts w:ascii="Book Antiqua" w:hAnsi="Book Antiqua"/>
          <w:i/>
          <w:lang w:val="el-GR"/>
        </w:rPr>
        <w:t xml:space="preserve">Αντίο </w:t>
      </w:r>
      <w:proofErr w:type="spellStart"/>
      <w:r w:rsidR="00244314" w:rsidRPr="003153DE">
        <w:rPr>
          <w:rFonts w:ascii="Book Antiqua" w:hAnsi="Book Antiqua"/>
          <w:i/>
          <w:lang w:val="el-GR"/>
        </w:rPr>
        <w:t>Ποζελάκι</w:t>
      </w:r>
      <w:proofErr w:type="spellEnd"/>
      <w:r w:rsidR="00244314">
        <w:rPr>
          <w:rFonts w:ascii="Book Antiqua" w:hAnsi="Book Antiqua"/>
          <w:lang w:val="el-GR"/>
        </w:rPr>
        <w:t>…», «</w:t>
      </w:r>
      <w:r w:rsidR="00244314" w:rsidRPr="003153DE">
        <w:rPr>
          <w:rFonts w:ascii="Book Antiqua" w:hAnsi="Book Antiqua"/>
          <w:i/>
          <w:lang w:val="el-GR"/>
        </w:rPr>
        <w:t>Πώς να ταιριάζει το νυχτερινό τραγούδι με τη Σχολή Θηλέων;</w:t>
      </w:r>
      <w:r w:rsidR="00244314">
        <w:rPr>
          <w:rFonts w:ascii="Book Antiqua" w:hAnsi="Book Antiqua"/>
          <w:lang w:val="el-GR"/>
        </w:rPr>
        <w:t>», «</w:t>
      </w:r>
      <w:r w:rsidR="00244314" w:rsidRPr="003153DE">
        <w:rPr>
          <w:rFonts w:ascii="Book Antiqua" w:hAnsi="Book Antiqua"/>
          <w:i/>
          <w:lang w:val="el-GR"/>
        </w:rPr>
        <w:t>Άλλωστε τώρα το όνομά της μπήκε με μεγάλα γράμματα…</w:t>
      </w:r>
      <w:r w:rsidR="00244314">
        <w:rPr>
          <w:rFonts w:ascii="Book Antiqua" w:hAnsi="Book Antiqua"/>
          <w:lang w:val="el-GR"/>
        </w:rPr>
        <w:t>»</w:t>
      </w:r>
      <w:r w:rsidR="003153DE">
        <w:rPr>
          <w:rFonts w:ascii="Book Antiqua" w:hAnsi="Book Antiqua"/>
          <w:lang w:val="el-GR"/>
        </w:rPr>
        <w:t xml:space="preserve">), όπου μπορούμε να υποθέσουμε ότι πίσω από την κατανόηση που εκφράζεται </w:t>
      </w:r>
      <w:r w:rsidR="00092E29">
        <w:rPr>
          <w:rFonts w:ascii="Book Antiqua" w:hAnsi="Book Antiqua"/>
          <w:lang w:val="el-GR"/>
        </w:rPr>
        <w:t xml:space="preserve">για την επιλογή της συμμαθήτριά τους, </w:t>
      </w:r>
      <w:r w:rsidR="003153DE">
        <w:rPr>
          <w:rFonts w:ascii="Book Antiqua" w:hAnsi="Book Antiqua"/>
          <w:lang w:val="el-GR"/>
        </w:rPr>
        <w:t xml:space="preserve">υποκρύπτεται μια </w:t>
      </w:r>
      <w:r w:rsidR="003153DE" w:rsidRPr="00092E29">
        <w:rPr>
          <w:rFonts w:ascii="Book Antiqua" w:hAnsi="Book Antiqua"/>
          <w:b/>
          <w:lang w:val="el-GR"/>
        </w:rPr>
        <w:t>ειρωνεία</w:t>
      </w:r>
      <w:r w:rsidR="003153DE">
        <w:rPr>
          <w:rFonts w:ascii="Book Antiqua" w:hAnsi="Book Antiqua"/>
          <w:lang w:val="el-GR"/>
        </w:rPr>
        <w:t xml:space="preserve"> </w:t>
      </w:r>
      <w:r w:rsidR="00092E29">
        <w:rPr>
          <w:rFonts w:ascii="Book Antiqua" w:hAnsi="Book Antiqua"/>
          <w:lang w:val="el-GR"/>
        </w:rPr>
        <w:t xml:space="preserve">η οποία τροφοδοτείται από ένα αίσθημα </w:t>
      </w:r>
      <w:r w:rsidR="00092E29" w:rsidRPr="00092E29">
        <w:rPr>
          <w:rFonts w:ascii="Book Antiqua" w:hAnsi="Book Antiqua"/>
          <w:b/>
          <w:lang w:val="el-GR"/>
        </w:rPr>
        <w:t>ζήλειας</w:t>
      </w:r>
      <w:r w:rsidR="00092E29">
        <w:rPr>
          <w:rFonts w:ascii="Book Antiqua" w:hAnsi="Book Antiqua"/>
          <w:lang w:val="el-GR"/>
        </w:rPr>
        <w:t xml:space="preserve">. </w:t>
      </w:r>
      <w:r w:rsidR="006C4FA1">
        <w:rPr>
          <w:rFonts w:ascii="Book Antiqua" w:hAnsi="Book Antiqua"/>
          <w:lang w:val="el-GR"/>
        </w:rPr>
        <w:t xml:space="preserve">Μπορούμε βέβαια να υποθέσουμε ότι απλώς η αφηγήτρια αποχαιρετά </w:t>
      </w:r>
      <w:r w:rsidR="006C4FA1" w:rsidRPr="006C4FA1">
        <w:rPr>
          <w:rFonts w:ascii="Book Antiqua" w:hAnsi="Book Antiqua"/>
          <w:b/>
          <w:lang w:val="el-GR"/>
        </w:rPr>
        <w:t>συγκινημένη</w:t>
      </w:r>
      <w:r w:rsidR="006C4FA1">
        <w:rPr>
          <w:rFonts w:ascii="Book Antiqua" w:hAnsi="Book Antiqua"/>
          <w:lang w:val="el-GR"/>
        </w:rPr>
        <w:t xml:space="preserve"> τη συμμαθήτριά της, αναγνωρίζοντας ότι </w:t>
      </w:r>
      <w:r w:rsidR="00681458" w:rsidRPr="00681458">
        <w:rPr>
          <w:rFonts w:ascii="Book Antiqua" w:hAnsi="Book Antiqua"/>
          <w:b/>
          <w:lang w:val="el-GR"/>
        </w:rPr>
        <w:t>αναγκάστηκε να εγκαταλείψει το σχολείο</w:t>
      </w:r>
      <w:r w:rsidR="00681458">
        <w:rPr>
          <w:rFonts w:ascii="Book Antiqua" w:hAnsi="Book Antiqua"/>
          <w:lang w:val="el-GR"/>
        </w:rPr>
        <w:t xml:space="preserve">, όχι για λόγους καλλιτεχνικής σταδιοδρομίας, αλλά για λόγους </w:t>
      </w:r>
      <w:r w:rsidR="00681458" w:rsidRPr="00681458">
        <w:rPr>
          <w:rFonts w:ascii="Book Antiqua" w:hAnsi="Book Antiqua"/>
          <w:b/>
          <w:i/>
          <w:lang w:val="el-GR"/>
        </w:rPr>
        <w:t>βιοπορισμού</w:t>
      </w:r>
      <w:r w:rsidR="00681458">
        <w:rPr>
          <w:rFonts w:ascii="Book Antiqua" w:hAnsi="Book Antiqua"/>
          <w:lang w:val="el-GR"/>
        </w:rPr>
        <w:t xml:space="preserve"> (πρακτική συνηθισμένη εκείνη την εποχή). </w:t>
      </w:r>
    </w:p>
    <w:p w:rsidR="00A31D3D" w:rsidRPr="00A31D3D" w:rsidRDefault="00A31D3D" w:rsidP="00F512F1">
      <w:pPr>
        <w:spacing w:after="0" w:line="240" w:lineRule="auto"/>
        <w:jc w:val="both"/>
        <w:rPr>
          <w:rFonts w:ascii="Book Antiqua" w:hAnsi="Book Antiqua"/>
          <w:lang w:val="el-GR"/>
        </w:rPr>
      </w:pPr>
      <w:r>
        <w:rPr>
          <w:rFonts w:ascii="Book Antiqua" w:hAnsi="Book Antiqua"/>
          <w:lang w:val="el-GR"/>
        </w:rPr>
        <w:lastRenderedPageBreak/>
        <w:tab/>
        <w:t xml:space="preserve">Σίγουρα όμως αφήνεται να διαφανεί και η προσωπική </w:t>
      </w:r>
      <w:r>
        <w:rPr>
          <w:rFonts w:ascii="Book Antiqua" w:hAnsi="Book Antiqua"/>
          <w:b/>
          <w:lang w:val="el-GR"/>
        </w:rPr>
        <w:t>αντιπάθεια για την Κική</w:t>
      </w:r>
      <w:r>
        <w:rPr>
          <w:rFonts w:ascii="Book Antiqua" w:hAnsi="Book Antiqua"/>
          <w:lang w:val="el-GR"/>
        </w:rPr>
        <w:t>: «</w:t>
      </w:r>
      <w:r w:rsidRPr="00A31D3D">
        <w:rPr>
          <w:rFonts w:ascii="Book Antiqua" w:hAnsi="Book Antiqua"/>
          <w:i/>
          <w:lang w:val="el-GR"/>
        </w:rPr>
        <w:t>Η φαντασμένη. Άντε να ξεχωρίσεις, όταν μιλάει, το ψέμα από την αλήθεια.</w:t>
      </w:r>
      <w:r w:rsidRPr="00A31D3D">
        <w:rPr>
          <w:rFonts w:ascii="Book Antiqua" w:hAnsi="Book Antiqua"/>
          <w:lang w:val="el-GR"/>
        </w:rPr>
        <w:t>..».</w:t>
      </w:r>
    </w:p>
    <w:p w:rsidR="00A31D3D" w:rsidRPr="00244314" w:rsidRDefault="00A31D3D" w:rsidP="00F512F1">
      <w:pPr>
        <w:spacing w:after="0" w:line="240" w:lineRule="auto"/>
        <w:jc w:val="both"/>
        <w:rPr>
          <w:rFonts w:ascii="Book Antiqua" w:hAnsi="Book Antiqua"/>
          <w:lang w:val="el-GR"/>
        </w:rPr>
      </w:pPr>
    </w:p>
    <w:p w:rsidR="00E3169F" w:rsidRDefault="003A073E" w:rsidP="00F512F1">
      <w:pPr>
        <w:spacing w:after="0" w:line="240" w:lineRule="auto"/>
        <w:jc w:val="both"/>
        <w:rPr>
          <w:rFonts w:ascii="Book Antiqua" w:hAnsi="Book Antiqua"/>
          <w:b/>
          <w:lang w:val="el-GR"/>
        </w:rPr>
      </w:pPr>
      <w:r w:rsidRPr="003A073E">
        <w:rPr>
          <w:rFonts w:ascii="Book Antiqua" w:hAnsi="Book Antiqua"/>
          <w:b/>
          <w:lang w:val="el-GR"/>
        </w:rPr>
        <w:t xml:space="preserve">Γ. Η σχέση των κοριτσιών με τις καθηγήτριές </w:t>
      </w:r>
      <w:r>
        <w:rPr>
          <w:rFonts w:ascii="Book Antiqua" w:hAnsi="Book Antiqua"/>
          <w:b/>
          <w:lang w:val="el-GR"/>
        </w:rPr>
        <w:t>τους</w:t>
      </w:r>
    </w:p>
    <w:p w:rsidR="003A073E" w:rsidRDefault="003A073E" w:rsidP="00F512F1">
      <w:pPr>
        <w:spacing w:after="0" w:line="240" w:lineRule="auto"/>
        <w:jc w:val="both"/>
        <w:rPr>
          <w:rFonts w:ascii="Book Antiqua" w:hAnsi="Book Antiqua"/>
          <w:b/>
          <w:lang w:val="el-GR"/>
        </w:rPr>
      </w:pPr>
    </w:p>
    <w:p w:rsidR="003A073E" w:rsidRDefault="003A073E" w:rsidP="00F512F1">
      <w:pPr>
        <w:spacing w:after="0" w:line="240" w:lineRule="auto"/>
        <w:jc w:val="both"/>
        <w:rPr>
          <w:rFonts w:ascii="Book Antiqua" w:hAnsi="Book Antiqua"/>
          <w:lang w:val="el-GR"/>
        </w:rPr>
      </w:pPr>
      <w:r>
        <w:rPr>
          <w:rFonts w:ascii="Book Antiqua" w:hAnsi="Book Antiqua"/>
          <w:lang w:val="el-GR"/>
        </w:rPr>
        <w:sym w:font="Wingdings" w:char="F046"/>
      </w:r>
      <w:r>
        <w:rPr>
          <w:rFonts w:ascii="Book Antiqua" w:hAnsi="Book Antiqua"/>
          <w:lang w:val="el-GR"/>
        </w:rPr>
        <w:t xml:space="preserve"> Η σχέση των κοριτσιών με τη </w:t>
      </w:r>
      <w:r w:rsidRPr="003A073E">
        <w:rPr>
          <w:rFonts w:ascii="Book Antiqua" w:hAnsi="Book Antiqua"/>
          <w:b/>
          <w:lang w:val="el-GR"/>
        </w:rPr>
        <w:t>διευθύντρια</w:t>
      </w:r>
      <w:r>
        <w:rPr>
          <w:rFonts w:ascii="Book Antiqua" w:hAnsi="Book Antiqua"/>
          <w:lang w:val="el-GR"/>
        </w:rPr>
        <w:t xml:space="preserve">, την </w:t>
      </w:r>
      <w:r w:rsidRPr="003A073E">
        <w:rPr>
          <w:rFonts w:ascii="Book Antiqua" w:hAnsi="Book Antiqua"/>
          <w:b/>
          <w:lang w:val="el-GR"/>
        </w:rPr>
        <w:t>κυρία Ερασμία</w:t>
      </w:r>
      <w:r>
        <w:rPr>
          <w:rFonts w:ascii="Book Antiqua" w:hAnsi="Book Antiqua"/>
          <w:lang w:val="el-GR"/>
        </w:rPr>
        <w:t xml:space="preserve">, μοιάζει να είναι </w:t>
      </w:r>
      <w:r w:rsidRPr="003A073E">
        <w:rPr>
          <w:rFonts w:ascii="Book Antiqua" w:hAnsi="Book Antiqua"/>
          <w:b/>
          <w:lang w:val="el-GR"/>
        </w:rPr>
        <w:t>ψυχρή</w:t>
      </w:r>
      <w:r>
        <w:rPr>
          <w:rFonts w:ascii="Book Antiqua" w:hAnsi="Book Antiqua"/>
          <w:lang w:val="el-GR"/>
        </w:rPr>
        <w:t xml:space="preserve"> και </w:t>
      </w:r>
      <w:r w:rsidRPr="003A073E">
        <w:rPr>
          <w:rFonts w:ascii="Book Antiqua" w:hAnsi="Book Antiqua"/>
          <w:b/>
          <w:lang w:val="el-GR"/>
        </w:rPr>
        <w:t>τυπική</w:t>
      </w:r>
      <w:r>
        <w:rPr>
          <w:rFonts w:ascii="Book Antiqua" w:hAnsi="Book Antiqua"/>
          <w:lang w:val="el-GR"/>
        </w:rPr>
        <w:t xml:space="preserve">. Αυτό οφείλεται στη συμπεριφορά που υιοθετεί η ίδια η διευθύντρια, η οποία </w:t>
      </w:r>
      <w:r w:rsidRPr="003A073E">
        <w:rPr>
          <w:rFonts w:ascii="Book Antiqua" w:hAnsi="Book Antiqua"/>
          <w:b/>
          <w:lang w:val="el-GR"/>
        </w:rPr>
        <w:t>κρατά αποστάσεις</w:t>
      </w:r>
      <w:r>
        <w:rPr>
          <w:rFonts w:ascii="Book Antiqua" w:hAnsi="Book Antiqua"/>
          <w:lang w:val="el-GR"/>
        </w:rPr>
        <w:t xml:space="preserve"> από τις μαθήτριες, ώστε να εμπνέει το </w:t>
      </w:r>
      <w:r w:rsidRPr="003A073E">
        <w:rPr>
          <w:rFonts w:ascii="Book Antiqua" w:hAnsi="Book Antiqua"/>
          <w:b/>
          <w:lang w:val="el-GR"/>
        </w:rPr>
        <w:t>σεβασμό</w:t>
      </w:r>
      <w:r>
        <w:rPr>
          <w:rFonts w:ascii="Book Antiqua" w:hAnsi="Book Antiqua"/>
          <w:lang w:val="el-GR"/>
        </w:rPr>
        <w:t xml:space="preserve"> ή και το </w:t>
      </w:r>
      <w:r w:rsidRPr="003A073E">
        <w:rPr>
          <w:rFonts w:ascii="Book Antiqua" w:hAnsi="Book Antiqua"/>
          <w:b/>
          <w:lang w:val="el-GR"/>
        </w:rPr>
        <w:t>φόβο</w:t>
      </w:r>
      <w:r>
        <w:rPr>
          <w:rFonts w:ascii="Book Antiqua" w:hAnsi="Book Antiqua"/>
          <w:lang w:val="el-GR"/>
        </w:rPr>
        <w:t xml:space="preserve">. Αντίθετα τα κορίτσια έχουν </w:t>
      </w:r>
      <w:r w:rsidRPr="004C0EF1">
        <w:rPr>
          <w:rFonts w:ascii="Book Antiqua" w:hAnsi="Book Antiqua"/>
          <w:b/>
          <w:lang w:val="el-GR"/>
        </w:rPr>
        <w:t>θερμές σχέσεις</w:t>
      </w:r>
      <w:r>
        <w:rPr>
          <w:rFonts w:ascii="Book Antiqua" w:hAnsi="Book Antiqua"/>
          <w:lang w:val="el-GR"/>
        </w:rPr>
        <w:t xml:space="preserve"> με τη φιλόλογό τους</w:t>
      </w:r>
      <w:r w:rsidR="004C0EF1">
        <w:rPr>
          <w:rFonts w:ascii="Book Antiqua" w:hAnsi="Book Antiqua"/>
          <w:lang w:val="el-GR"/>
        </w:rPr>
        <w:t xml:space="preserve">, τη </w:t>
      </w:r>
      <w:proofErr w:type="spellStart"/>
      <w:r w:rsidR="004C0EF1">
        <w:rPr>
          <w:rFonts w:ascii="Book Antiqua" w:hAnsi="Book Antiqua"/>
          <w:lang w:val="el-GR"/>
        </w:rPr>
        <w:t>δεσπονίδα</w:t>
      </w:r>
      <w:proofErr w:type="spellEnd"/>
      <w:r w:rsidR="004C0EF1">
        <w:rPr>
          <w:rFonts w:ascii="Book Antiqua" w:hAnsi="Book Antiqua"/>
          <w:lang w:val="el-GR"/>
        </w:rPr>
        <w:t xml:space="preserve"> Κλάρα. </w:t>
      </w:r>
      <w:r w:rsidR="00976393">
        <w:rPr>
          <w:rFonts w:ascii="Book Antiqua" w:hAnsi="Book Antiqua"/>
          <w:lang w:val="el-GR"/>
        </w:rPr>
        <w:t xml:space="preserve">Η </w:t>
      </w:r>
      <w:proofErr w:type="spellStart"/>
      <w:r w:rsidR="00976393">
        <w:rPr>
          <w:rFonts w:ascii="Book Antiqua" w:hAnsi="Book Antiqua"/>
          <w:lang w:val="el-GR"/>
        </w:rPr>
        <w:t>δεσπονίς</w:t>
      </w:r>
      <w:proofErr w:type="spellEnd"/>
      <w:r w:rsidR="00976393">
        <w:rPr>
          <w:rFonts w:ascii="Book Antiqua" w:hAnsi="Book Antiqua"/>
          <w:lang w:val="el-GR"/>
        </w:rPr>
        <w:t xml:space="preserve"> Κλάρα </w:t>
      </w:r>
      <w:r w:rsidR="00976393" w:rsidRPr="00976393">
        <w:rPr>
          <w:rFonts w:ascii="Book Antiqua" w:hAnsi="Book Antiqua"/>
          <w:b/>
          <w:lang w:val="el-GR"/>
        </w:rPr>
        <w:t>επικοινωνεί χαλαρά</w:t>
      </w:r>
      <w:r w:rsidR="00976393">
        <w:rPr>
          <w:rFonts w:ascii="Book Antiqua" w:hAnsi="Book Antiqua"/>
          <w:lang w:val="el-GR"/>
        </w:rPr>
        <w:t xml:space="preserve"> με τα κορίτσια («</w:t>
      </w:r>
      <w:r w:rsidR="00976393" w:rsidRPr="00976393">
        <w:rPr>
          <w:rFonts w:ascii="Book Antiqua" w:hAnsi="Book Antiqua"/>
          <w:i/>
          <w:lang w:val="el-GR"/>
        </w:rPr>
        <w:t>Καλές μου φίλες, με πολλή χαρά σάς ξαναβρίσκω. Πιστεύω πως φέτος θα πούμε πολλά, πιο πολλά από πέρσι...»</w:t>
      </w:r>
      <w:r w:rsidR="00976393">
        <w:rPr>
          <w:rFonts w:ascii="Book Antiqua" w:hAnsi="Book Antiqua"/>
          <w:lang w:val="el-GR"/>
        </w:rPr>
        <w:t xml:space="preserve">) κι αυτό βοηθά στη δημιουργία μιας </w:t>
      </w:r>
      <w:r w:rsidR="00976393" w:rsidRPr="00976393">
        <w:rPr>
          <w:rFonts w:ascii="Book Antiqua" w:hAnsi="Book Antiqua"/>
          <w:b/>
          <w:lang w:val="el-GR"/>
        </w:rPr>
        <w:t>φιλικής ατμόσφαιρας</w:t>
      </w:r>
      <w:r w:rsidR="00976393">
        <w:rPr>
          <w:rFonts w:ascii="Book Antiqua" w:hAnsi="Book Antiqua"/>
          <w:lang w:val="el-GR"/>
        </w:rPr>
        <w:t xml:space="preserve">. Τα κορίτσια εκφράζουν την </w:t>
      </w:r>
      <w:r w:rsidR="00976393" w:rsidRPr="00976393">
        <w:rPr>
          <w:rFonts w:ascii="Book Antiqua" w:hAnsi="Book Antiqua"/>
          <w:b/>
          <w:lang w:val="el-GR"/>
        </w:rPr>
        <w:t>αγάπη</w:t>
      </w:r>
      <w:r w:rsidR="00976393">
        <w:rPr>
          <w:rFonts w:ascii="Book Antiqua" w:hAnsi="Book Antiqua"/>
          <w:lang w:val="el-GR"/>
        </w:rPr>
        <w:t xml:space="preserve"> και τον </w:t>
      </w:r>
      <w:r w:rsidR="00976393" w:rsidRPr="00976393">
        <w:rPr>
          <w:rFonts w:ascii="Book Antiqua" w:hAnsi="Book Antiqua"/>
          <w:b/>
          <w:lang w:val="el-GR"/>
        </w:rPr>
        <w:t>ενθουσιασμό</w:t>
      </w:r>
      <w:r w:rsidR="00976393">
        <w:rPr>
          <w:rFonts w:ascii="Book Antiqua" w:hAnsi="Book Antiqua"/>
          <w:lang w:val="el-GR"/>
        </w:rPr>
        <w:t xml:space="preserve"> τους </w:t>
      </w:r>
      <w:r w:rsidR="000B6FE3">
        <w:rPr>
          <w:rFonts w:ascii="Book Antiqua" w:hAnsi="Book Antiqua"/>
          <w:lang w:val="el-GR"/>
        </w:rPr>
        <w:t xml:space="preserve">με </w:t>
      </w:r>
      <w:r w:rsidR="000B6FE3" w:rsidRPr="000B6FE3">
        <w:rPr>
          <w:rFonts w:ascii="Book Antiqua" w:hAnsi="Book Antiqua"/>
          <w:b/>
          <w:lang w:val="el-GR"/>
        </w:rPr>
        <w:t>χειροκροτήματα</w:t>
      </w:r>
      <w:r w:rsidR="000B6FE3">
        <w:rPr>
          <w:rFonts w:ascii="Book Antiqua" w:hAnsi="Book Antiqua"/>
          <w:lang w:val="el-GR"/>
        </w:rPr>
        <w:t xml:space="preserve">, ενώ η αφηγήτρια εκφράζεται </w:t>
      </w:r>
      <w:r w:rsidR="000B6FE3" w:rsidRPr="000B6FE3">
        <w:rPr>
          <w:rFonts w:ascii="Book Antiqua" w:hAnsi="Book Antiqua"/>
          <w:b/>
          <w:lang w:val="el-GR"/>
        </w:rPr>
        <w:t>κολακευτικά</w:t>
      </w:r>
      <w:r w:rsidR="000B6FE3">
        <w:rPr>
          <w:rFonts w:ascii="Book Antiqua" w:hAnsi="Book Antiqua"/>
          <w:lang w:val="el-GR"/>
        </w:rPr>
        <w:t xml:space="preserve"> για την εμφάνιση της καθηγήτριά της («</w:t>
      </w:r>
      <w:r w:rsidR="000B6FE3" w:rsidRPr="000B6FE3">
        <w:rPr>
          <w:rFonts w:ascii="Book Antiqua" w:hAnsi="Book Antiqua"/>
          <w:b/>
          <w:i/>
          <w:lang w:val="el-GR"/>
        </w:rPr>
        <w:t>ήταν όμορφη, πιο όμορφη από πέρσι</w:t>
      </w:r>
      <w:r w:rsidR="000B6FE3">
        <w:rPr>
          <w:rFonts w:ascii="Book Antiqua" w:hAnsi="Book Antiqua"/>
          <w:lang w:val="el-GR"/>
        </w:rPr>
        <w:t>»).</w:t>
      </w:r>
    </w:p>
    <w:p w:rsidR="00A31D3D" w:rsidRDefault="00A31D3D" w:rsidP="00F512F1">
      <w:pPr>
        <w:spacing w:after="0" w:line="240" w:lineRule="auto"/>
        <w:jc w:val="both"/>
        <w:rPr>
          <w:rFonts w:ascii="Book Antiqua" w:hAnsi="Book Antiqua"/>
          <w:lang w:val="el-GR"/>
        </w:rPr>
      </w:pPr>
    </w:p>
    <w:p w:rsidR="00A31D3D" w:rsidRDefault="00A31D3D" w:rsidP="00F512F1">
      <w:pPr>
        <w:spacing w:after="0" w:line="240" w:lineRule="auto"/>
        <w:jc w:val="both"/>
        <w:rPr>
          <w:rFonts w:ascii="Book Antiqua" w:hAnsi="Book Antiqua"/>
          <w:lang w:val="el-GR"/>
        </w:rPr>
      </w:pPr>
      <w:r>
        <w:rPr>
          <w:rFonts w:ascii="Book Antiqua" w:hAnsi="Book Antiqua"/>
          <w:lang w:val="el-GR"/>
        </w:rPr>
        <w:sym w:font="Wingdings" w:char="F076"/>
      </w:r>
      <w:r>
        <w:rPr>
          <w:rFonts w:ascii="Book Antiqua" w:hAnsi="Book Antiqua"/>
          <w:lang w:val="el-GR"/>
        </w:rPr>
        <w:t xml:space="preserve"> Η κυρία Ερασμία τηρεί το πρότυπο της δασκάλας εκείνης της εποχής: μένει απόμακρη και ψυχρή προς τις μαθήτριές της. Αντίθετα η κυρία Κλάρα επιδιώκει τη συναισθηματική επαφή και τη δημιουργία μιας </w:t>
      </w:r>
      <w:r w:rsidRPr="00A31D3D">
        <w:rPr>
          <w:rFonts w:ascii="Book Antiqua" w:hAnsi="Book Antiqua"/>
          <w:b/>
          <w:lang w:val="el-GR"/>
        </w:rPr>
        <w:t>θερμής παιδαγωγικής ατμόσφαιρας</w:t>
      </w:r>
      <w:r>
        <w:rPr>
          <w:rFonts w:ascii="Book Antiqua" w:hAnsi="Book Antiqua"/>
          <w:lang w:val="el-GR"/>
        </w:rPr>
        <w:t>.</w:t>
      </w:r>
      <w:r w:rsidR="00AF0E82">
        <w:rPr>
          <w:rFonts w:ascii="Book Antiqua" w:hAnsi="Book Antiqua"/>
          <w:lang w:val="el-GR"/>
        </w:rPr>
        <w:t xml:space="preserve"> Είναι </w:t>
      </w:r>
      <w:r w:rsidR="00AF0E82" w:rsidRPr="00E7244D">
        <w:rPr>
          <w:rFonts w:ascii="Book Antiqua" w:hAnsi="Book Antiqua"/>
          <w:b/>
          <w:lang w:val="el-GR"/>
        </w:rPr>
        <w:t>οικεία</w:t>
      </w:r>
      <w:r w:rsidR="00AF0E82">
        <w:rPr>
          <w:rFonts w:ascii="Book Antiqua" w:hAnsi="Book Antiqua"/>
          <w:lang w:val="el-GR"/>
        </w:rPr>
        <w:t xml:space="preserve"> και </w:t>
      </w:r>
      <w:r w:rsidR="00AF0E82" w:rsidRPr="00E7244D">
        <w:rPr>
          <w:rFonts w:ascii="Book Antiqua" w:hAnsi="Book Antiqua"/>
          <w:b/>
          <w:lang w:val="el-GR"/>
        </w:rPr>
        <w:t>ευγενική</w:t>
      </w:r>
      <w:r w:rsidR="00AF0E82">
        <w:rPr>
          <w:rFonts w:ascii="Book Antiqua" w:hAnsi="Book Antiqua"/>
          <w:lang w:val="el-GR"/>
        </w:rPr>
        <w:t>.</w:t>
      </w:r>
      <w:r>
        <w:rPr>
          <w:rFonts w:ascii="Book Antiqua" w:hAnsi="Book Antiqua"/>
          <w:lang w:val="el-GR"/>
        </w:rPr>
        <w:t xml:space="preserve"> Η κυρία Κλάρα φαίνεται επίσης </w:t>
      </w:r>
      <w:r w:rsidRPr="00A31D3D">
        <w:rPr>
          <w:rFonts w:ascii="Book Antiqua" w:hAnsi="Book Antiqua"/>
          <w:b/>
          <w:lang w:val="el-GR"/>
        </w:rPr>
        <w:t>μεθοδική</w:t>
      </w:r>
      <w:r>
        <w:rPr>
          <w:rFonts w:ascii="Book Antiqua" w:hAnsi="Book Antiqua"/>
          <w:lang w:val="el-GR"/>
        </w:rPr>
        <w:t xml:space="preserve"> και </w:t>
      </w:r>
      <w:r w:rsidRPr="00A31D3D">
        <w:rPr>
          <w:rFonts w:ascii="Book Antiqua" w:hAnsi="Book Antiqua"/>
          <w:b/>
          <w:lang w:val="el-GR"/>
        </w:rPr>
        <w:t>εργατική</w:t>
      </w:r>
      <w:r>
        <w:rPr>
          <w:rFonts w:ascii="Book Antiqua" w:hAnsi="Book Antiqua"/>
          <w:lang w:val="el-GR"/>
        </w:rPr>
        <w:t xml:space="preserve">, αφού ενημερώνει από την πρώτη ημέρα τις μαθήτριες της για τους εκπαιδευτικούς στόχους της νέας χρονιάς. </w:t>
      </w:r>
    </w:p>
    <w:p w:rsidR="00EA1C1D" w:rsidRDefault="00EA1C1D" w:rsidP="00F512F1">
      <w:pPr>
        <w:spacing w:after="0" w:line="240" w:lineRule="auto"/>
        <w:jc w:val="both"/>
        <w:rPr>
          <w:rFonts w:ascii="Book Antiqua" w:hAnsi="Book Antiqua"/>
          <w:lang w:val="el-GR"/>
        </w:rPr>
      </w:pPr>
    </w:p>
    <w:p w:rsidR="00EA1C1D" w:rsidRDefault="00EA1C1D" w:rsidP="00F512F1">
      <w:pPr>
        <w:spacing w:after="0" w:line="240" w:lineRule="auto"/>
        <w:jc w:val="both"/>
        <w:rPr>
          <w:rFonts w:ascii="Book Antiqua" w:hAnsi="Book Antiqua"/>
          <w:b/>
          <w:lang w:val="el-GR"/>
        </w:rPr>
      </w:pPr>
      <w:r w:rsidRPr="00EA1C1D">
        <w:rPr>
          <w:rFonts w:ascii="Book Antiqua" w:hAnsi="Book Antiqua"/>
          <w:b/>
          <w:lang w:val="el-GR"/>
        </w:rPr>
        <w:t>Δ. Οι αφηγηματικοί τρόποι και η αφήγηση</w:t>
      </w:r>
      <w:r w:rsidR="00555883">
        <w:rPr>
          <w:rFonts w:ascii="Book Antiqua" w:hAnsi="Book Antiqua"/>
          <w:b/>
          <w:lang w:val="el-GR"/>
        </w:rPr>
        <w:t xml:space="preserve"> – η γλώσσα και το ύφος</w:t>
      </w:r>
    </w:p>
    <w:p w:rsidR="00EA1C1D" w:rsidRDefault="00EA1C1D" w:rsidP="00F512F1">
      <w:pPr>
        <w:spacing w:after="0" w:line="240" w:lineRule="auto"/>
        <w:jc w:val="both"/>
        <w:rPr>
          <w:rFonts w:ascii="Book Antiqua" w:hAnsi="Book Antiqua"/>
          <w:b/>
          <w:lang w:val="el-GR"/>
        </w:rPr>
      </w:pPr>
    </w:p>
    <w:p w:rsidR="00EA1C1D" w:rsidRDefault="00EA1C1D" w:rsidP="00F512F1">
      <w:pPr>
        <w:spacing w:after="0" w:line="240" w:lineRule="auto"/>
        <w:jc w:val="both"/>
        <w:rPr>
          <w:rFonts w:ascii="Book Antiqua" w:hAnsi="Book Antiqua"/>
          <w:lang w:val="el-GR"/>
        </w:rPr>
      </w:pPr>
      <w:r>
        <w:rPr>
          <w:rFonts w:ascii="Book Antiqua" w:hAnsi="Book Antiqua"/>
          <w:lang w:val="el-GR"/>
        </w:rPr>
        <w:sym w:font="Wingdings" w:char="F046"/>
      </w:r>
      <w:r>
        <w:rPr>
          <w:rFonts w:ascii="Book Antiqua" w:hAnsi="Book Antiqua"/>
          <w:lang w:val="el-GR"/>
        </w:rPr>
        <w:t xml:space="preserve"> Το μεγαλύτερο κομμάτι του αποσπάσματος καλύπτεται από </w:t>
      </w:r>
      <w:r w:rsidRPr="00EA1C1D">
        <w:rPr>
          <w:rFonts w:ascii="Book Antiqua" w:hAnsi="Book Antiqua"/>
          <w:b/>
          <w:lang w:val="el-GR"/>
        </w:rPr>
        <w:t>διαλόγους</w:t>
      </w:r>
      <w:r>
        <w:rPr>
          <w:rFonts w:ascii="Book Antiqua" w:hAnsi="Book Antiqua"/>
          <w:lang w:val="el-GR"/>
        </w:rPr>
        <w:t xml:space="preserve">. Η αφηγήτρια προτιμά το </w:t>
      </w:r>
      <w:r w:rsidRPr="00EA1C1D">
        <w:rPr>
          <w:rFonts w:ascii="Book Antiqua" w:hAnsi="Book Antiqua"/>
          <w:b/>
          <w:lang w:val="el-GR"/>
        </w:rPr>
        <w:t>διάλογο</w:t>
      </w:r>
      <w:r>
        <w:rPr>
          <w:rFonts w:ascii="Book Antiqua" w:hAnsi="Book Antiqua"/>
          <w:lang w:val="el-GR"/>
        </w:rPr>
        <w:t xml:space="preserve">, αφού μέσα από αυτόν αναδεικνύεται </w:t>
      </w:r>
      <w:r w:rsidRPr="00EA1C1D">
        <w:rPr>
          <w:rFonts w:ascii="Book Antiqua" w:hAnsi="Book Antiqua"/>
          <w:b/>
          <w:lang w:val="el-GR"/>
        </w:rPr>
        <w:t>πιο γλαφυρά</w:t>
      </w:r>
      <w:r>
        <w:rPr>
          <w:rFonts w:ascii="Book Antiqua" w:hAnsi="Book Antiqua"/>
          <w:lang w:val="el-GR"/>
        </w:rPr>
        <w:t xml:space="preserve"> ο </w:t>
      </w:r>
      <w:r w:rsidRPr="00EA1C1D">
        <w:rPr>
          <w:rFonts w:ascii="Book Antiqua" w:hAnsi="Book Antiqua"/>
          <w:b/>
          <w:lang w:val="el-GR"/>
        </w:rPr>
        <w:t>νεανικός αυθορμητισμός</w:t>
      </w:r>
      <w:r>
        <w:rPr>
          <w:rFonts w:ascii="Book Antiqua" w:hAnsi="Book Antiqua"/>
          <w:lang w:val="el-GR"/>
        </w:rPr>
        <w:t xml:space="preserve"> και τα </w:t>
      </w:r>
      <w:r w:rsidRPr="00EA1C1D">
        <w:rPr>
          <w:rFonts w:ascii="Book Antiqua" w:hAnsi="Book Antiqua"/>
          <w:b/>
          <w:lang w:val="el-GR"/>
        </w:rPr>
        <w:t>συναισθήματα των νεαρών κοριτσιών</w:t>
      </w:r>
      <w:r>
        <w:rPr>
          <w:rFonts w:ascii="Book Antiqua" w:hAnsi="Book Antiqua"/>
          <w:lang w:val="el-GR"/>
        </w:rPr>
        <w:t xml:space="preserve">. Επίσης, σκιαγραφείται </w:t>
      </w:r>
      <w:r w:rsidRPr="00EA1C1D">
        <w:rPr>
          <w:rFonts w:ascii="Book Antiqua" w:hAnsi="Book Antiqua"/>
          <w:b/>
          <w:lang w:val="el-GR"/>
        </w:rPr>
        <w:t>σαφέστερα η προσωπικότητα</w:t>
      </w:r>
      <w:r>
        <w:rPr>
          <w:rFonts w:ascii="Book Antiqua" w:hAnsi="Book Antiqua"/>
          <w:lang w:val="el-GR"/>
        </w:rPr>
        <w:t xml:space="preserve"> των κοριτσιών και των καθηγητριών τους. Θα λέγαμε ότι προσφέρει έναν τόνο </w:t>
      </w:r>
      <w:r w:rsidRPr="00EA1C1D">
        <w:rPr>
          <w:rFonts w:ascii="Book Antiqua" w:hAnsi="Book Antiqua"/>
          <w:b/>
          <w:lang w:val="el-GR"/>
        </w:rPr>
        <w:t>θεατρικότητας</w:t>
      </w:r>
      <w:r>
        <w:rPr>
          <w:rFonts w:ascii="Book Antiqua" w:hAnsi="Book Antiqua"/>
          <w:lang w:val="el-GR"/>
        </w:rPr>
        <w:t xml:space="preserve"> στο απόσπασμα. </w:t>
      </w:r>
    </w:p>
    <w:p w:rsidR="00EA1C1D" w:rsidRDefault="00EA1C1D" w:rsidP="00F512F1">
      <w:pPr>
        <w:spacing w:after="0" w:line="240" w:lineRule="auto"/>
        <w:jc w:val="both"/>
        <w:rPr>
          <w:rFonts w:ascii="Book Antiqua" w:hAnsi="Book Antiqua"/>
          <w:lang w:val="el-GR"/>
        </w:rPr>
      </w:pPr>
      <w:r>
        <w:rPr>
          <w:rFonts w:ascii="Book Antiqua" w:hAnsi="Book Antiqua"/>
          <w:lang w:val="el-GR"/>
        </w:rPr>
        <w:tab/>
        <w:t>Αντίθετα, μικρότερα είναι τα κομμάτια της αφήγησης και λίγα τα σημεία της περιγραφής (η περιγραφή του μανιάτικου πύργου από την Κική και η περιγραφή της εμφάνισης της καινούριας συμμαθήτριας – «</w:t>
      </w:r>
      <w:r w:rsidRPr="00EA1C1D">
        <w:rPr>
          <w:rFonts w:ascii="Book Antiqua" w:hAnsi="Book Antiqua"/>
          <w:i/>
          <w:lang w:val="el-GR"/>
        </w:rPr>
        <w:t xml:space="preserve">Αδύνατη, μικροκαμωμένη, με το κεφάλι γεμάτο μπούκλες και μπουκλάκια. </w:t>
      </w:r>
      <w:r w:rsidRPr="00555883">
        <w:rPr>
          <w:rFonts w:ascii="Book Antiqua" w:hAnsi="Book Antiqua"/>
          <w:i/>
          <w:lang w:val="el-GR"/>
        </w:rPr>
        <w:t>Ομορφούλα</w:t>
      </w:r>
      <w:r>
        <w:rPr>
          <w:rFonts w:ascii="Book Antiqua" w:hAnsi="Book Antiqua"/>
          <w:lang w:val="el-GR"/>
        </w:rPr>
        <w:t>»).</w:t>
      </w:r>
    </w:p>
    <w:p w:rsidR="00F512F1" w:rsidRDefault="00F512F1" w:rsidP="00F512F1">
      <w:pPr>
        <w:spacing w:after="0" w:line="240" w:lineRule="auto"/>
        <w:jc w:val="both"/>
        <w:rPr>
          <w:rFonts w:ascii="Book Antiqua" w:hAnsi="Book Antiqua"/>
          <w:lang w:val="el-GR"/>
        </w:rPr>
      </w:pPr>
    </w:p>
    <w:p w:rsidR="00986E57" w:rsidRPr="00CD3BCE" w:rsidRDefault="00986E57" w:rsidP="00F512F1">
      <w:pPr>
        <w:spacing w:after="0" w:line="240" w:lineRule="auto"/>
        <w:jc w:val="both"/>
        <w:rPr>
          <w:rFonts w:ascii="Book Antiqua" w:hAnsi="Book Antiqua"/>
          <w:lang w:val="el-GR"/>
        </w:rPr>
      </w:pPr>
      <w:r>
        <w:rPr>
          <w:rFonts w:ascii="Book Antiqua" w:hAnsi="Book Antiqua"/>
          <w:lang w:val="el-GR"/>
        </w:rPr>
        <w:sym w:font="Wingdings" w:char="F046"/>
      </w:r>
      <w:r>
        <w:rPr>
          <w:rFonts w:ascii="Book Antiqua" w:hAnsi="Book Antiqua"/>
          <w:lang w:val="el-GR"/>
        </w:rPr>
        <w:t xml:space="preserve"> </w:t>
      </w:r>
      <w:r w:rsidR="00CD3BCE">
        <w:rPr>
          <w:rFonts w:ascii="Book Antiqua" w:hAnsi="Book Antiqua"/>
          <w:lang w:val="el-GR"/>
        </w:rPr>
        <w:t xml:space="preserve"> Η </w:t>
      </w:r>
      <w:r w:rsidR="00CD3BCE" w:rsidRPr="00CD3BCE">
        <w:rPr>
          <w:rFonts w:ascii="Book Antiqua" w:hAnsi="Book Antiqua"/>
          <w:b/>
          <w:lang w:val="el-GR"/>
        </w:rPr>
        <w:t>αφήγηση</w:t>
      </w:r>
      <w:r w:rsidR="00CD3BCE">
        <w:rPr>
          <w:rFonts w:ascii="Book Antiqua" w:hAnsi="Book Antiqua"/>
          <w:lang w:val="el-GR"/>
        </w:rPr>
        <w:t xml:space="preserve"> πραγματοποιείται σε </w:t>
      </w:r>
      <w:r w:rsidR="00CD3BCE" w:rsidRPr="00CD3BCE">
        <w:rPr>
          <w:rFonts w:ascii="Book Antiqua" w:hAnsi="Book Antiqua"/>
          <w:b/>
          <w:lang w:val="el-GR"/>
        </w:rPr>
        <w:t>γ’ πρόσωπο</w:t>
      </w:r>
      <w:r w:rsidR="00CD3BCE">
        <w:rPr>
          <w:rFonts w:ascii="Book Antiqua" w:hAnsi="Book Antiqua"/>
          <w:lang w:val="el-GR"/>
        </w:rPr>
        <w:t>, από έναν αφηγητή που δε συμμετέχει στα γεγονότα (</w:t>
      </w:r>
      <w:proofErr w:type="spellStart"/>
      <w:r w:rsidR="00CD3BCE" w:rsidRPr="00CD3BCE">
        <w:rPr>
          <w:rFonts w:ascii="Book Antiqua" w:hAnsi="Book Antiqua"/>
          <w:b/>
          <w:lang w:val="el-GR"/>
        </w:rPr>
        <w:t>ετεροδιηγητικός</w:t>
      </w:r>
      <w:proofErr w:type="spellEnd"/>
      <w:r w:rsidR="00CD3BCE" w:rsidRPr="00CD3BCE">
        <w:rPr>
          <w:rFonts w:ascii="Book Antiqua" w:hAnsi="Book Antiqua"/>
          <w:b/>
          <w:lang w:val="el-GR"/>
        </w:rPr>
        <w:t xml:space="preserve"> αφηγητής</w:t>
      </w:r>
      <w:r w:rsidR="00CD3BCE">
        <w:rPr>
          <w:rFonts w:ascii="Book Antiqua" w:hAnsi="Book Antiqua"/>
          <w:lang w:val="el-GR"/>
        </w:rPr>
        <w:t xml:space="preserve">). Προσέξτε ωστόσο ότι η αφηγήτρια σε πολλά σημεία κάνει </w:t>
      </w:r>
      <w:r w:rsidR="00CD3BCE" w:rsidRPr="00CD3BCE">
        <w:rPr>
          <w:rFonts w:ascii="Book Antiqua" w:hAnsi="Book Antiqua"/>
          <w:b/>
          <w:lang w:val="el-GR"/>
        </w:rPr>
        <w:t>σχόλια</w:t>
      </w:r>
      <w:r w:rsidR="00CD3BCE">
        <w:rPr>
          <w:rFonts w:ascii="Book Antiqua" w:hAnsi="Book Antiqua"/>
          <w:lang w:val="el-GR"/>
        </w:rPr>
        <w:t xml:space="preserve"> τα οποία λογικά </w:t>
      </w:r>
      <w:r w:rsidR="00CD3BCE" w:rsidRPr="00CD3BCE">
        <w:rPr>
          <w:rFonts w:ascii="Book Antiqua" w:hAnsi="Book Antiqua"/>
          <w:b/>
          <w:lang w:val="el-GR"/>
        </w:rPr>
        <w:t>δε θα μπορούσε να ξέρει</w:t>
      </w:r>
      <w:r w:rsidR="00CD3BCE">
        <w:rPr>
          <w:rFonts w:ascii="Book Antiqua" w:hAnsi="Book Antiqua"/>
          <w:lang w:val="el-GR"/>
        </w:rPr>
        <w:t>: «</w:t>
      </w:r>
      <w:r w:rsidR="00CD3BCE" w:rsidRPr="00CD3BCE">
        <w:rPr>
          <w:rFonts w:ascii="Book Antiqua" w:hAnsi="Book Antiqua"/>
          <w:i/>
          <w:lang w:val="el-GR"/>
        </w:rPr>
        <w:t>Ο πατέρας της και η μητριά της πήγαν πάλι στην Ευρώπη...</w:t>
      </w:r>
      <w:r w:rsidR="00CD3BCE">
        <w:rPr>
          <w:rFonts w:ascii="Book Antiqua" w:hAnsi="Book Antiqua"/>
          <w:lang w:val="el-GR"/>
        </w:rPr>
        <w:t>»,</w:t>
      </w:r>
      <w:r w:rsidR="00CD3BCE" w:rsidRPr="00CD3BCE">
        <w:rPr>
          <w:rFonts w:ascii="Book Antiqua" w:hAnsi="Book Antiqua"/>
          <w:lang w:val="el-GR"/>
        </w:rPr>
        <w:t xml:space="preserve"> </w:t>
      </w:r>
      <w:r w:rsidR="00CD3BCE">
        <w:rPr>
          <w:rFonts w:ascii="Book Antiqua" w:hAnsi="Book Antiqua"/>
          <w:lang w:val="el-GR"/>
        </w:rPr>
        <w:t>«</w:t>
      </w:r>
      <w:r w:rsidR="00CD3BCE" w:rsidRPr="00CD3BCE">
        <w:rPr>
          <w:rFonts w:ascii="Book Antiqua" w:hAnsi="Book Antiqua"/>
          <w:i/>
          <w:lang w:val="el-GR"/>
        </w:rPr>
        <w:t xml:space="preserve">Δεν τους είπε πως ο Αιμίλιος, ο αδερφός της Μαρίνας, την τελευταία μέρα του καλοκαιριού </w:t>
      </w:r>
      <w:proofErr w:type="spellStart"/>
      <w:r w:rsidR="00CD3BCE" w:rsidRPr="00CD3BCE">
        <w:rPr>
          <w:rFonts w:ascii="Book Antiqua" w:hAnsi="Book Antiqua"/>
          <w:i/>
          <w:lang w:val="el-GR"/>
        </w:rPr>
        <w:t>τής</w:t>
      </w:r>
      <w:proofErr w:type="spellEnd"/>
      <w:r w:rsidR="00CD3BCE" w:rsidRPr="00CD3BCE">
        <w:rPr>
          <w:rFonts w:ascii="Book Antiqua" w:hAnsi="Book Antiqua"/>
          <w:i/>
          <w:lang w:val="el-GR"/>
        </w:rPr>
        <w:t xml:space="preserve"> γλίστρησε κι ένα ραβασάκι μέσα στην τσέπη. «Σ' αγαπώ», της έγραφε, κι εκείνη δεν κοιμήθηκε όλη τη νύχτα. Τώρα τον σκέφτεται...</w:t>
      </w:r>
      <w:r w:rsidR="00CD3BCE">
        <w:rPr>
          <w:rFonts w:ascii="Book Antiqua" w:hAnsi="Book Antiqua"/>
          <w:lang w:val="el-GR"/>
        </w:rPr>
        <w:t xml:space="preserve">». Ο αφηγητής/αφηγήτρια που αποκαλύπτει στον αναγνώστη γεγονότα και σκέψεις που υπό φυσιολογικές συνθήκες δε θα μπορούσε να γνωρίζει, ονομάζεται </w:t>
      </w:r>
      <w:r w:rsidR="00CD3BCE" w:rsidRPr="00CD3BCE">
        <w:rPr>
          <w:rFonts w:ascii="Book Antiqua" w:hAnsi="Book Antiqua"/>
          <w:b/>
          <w:lang w:val="el-GR"/>
        </w:rPr>
        <w:t>παντογνώστης</w:t>
      </w:r>
      <w:r w:rsidR="00CD3BCE">
        <w:rPr>
          <w:rFonts w:ascii="Book Antiqua" w:hAnsi="Book Antiqua"/>
          <w:lang w:val="el-GR"/>
        </w:rPr>
        <w:t xml:space="preserve">. Ο παντογνώστης αφηγητής </w:t>
      </w:r>
      <w:r w:rsidR="00CD3BCE" w:rsidRPr="00CD3BCE">
        <w:rPr>
          <w:rFonts w:ascii="Book Antiqua" w:hAnsi="Book Antiqua"/>
          <w:b/>
          <w:lang w:val="el-GR"/>
        </w:rPr>
        <w:t>γνωρίζει όλες τις σκέψεις και τις ενέργειες των ηρώων</w:t>
      </w:r>
      <w:r w:rsidR="00CD3BCE">
        <w:rPr>
          <w:rFonts w:ascii="Book Antiqua" w:hAnsi="Book Antiqua"/>
          <w:lang w:val="el-GR"/>
        </w:rPr>
        <w:t xml:space="preserve"> και καλύπτει όλα τα κενά που θα μπορούσαν να υπάρξουν σε μια αφήγηση. Ο παντογνώστης αφηγητής αφηγείται με </w:t>
      </w:r>
      <w:r w:rsidR="00CD3BCE" w:rsidRPr="00CD3BCE">
        <w:rPr>
          <w:rFonts w:ascii="Book Antiqua" w:hAnsi="Book Antiqua"/>
          <w:b/>
          <w:lang w:val="el-GR"/>
        </w:rPr>
        <w:t>μηδενική εστίαση</w:t>
      </w:r>
      <w:r w:rsidR="0087531E">
        <w:rPr>
          <w:rFonts w:ascii="Book Antiqua" w:hAnsi="Book Antiqua"/>
          <w:lang w:val="el-GR"/>
        </w:rPr>
        <w:t xml:space="preserve">: βλέπει και αφηγείται από μια οπτική γωνία που του επιτρέπει να </w:t>
      </w:r>
      <w:r w:rsidR="0087531E" w:rsidRPr="0087531E">
        <w:rPr>
          <w:rFonts w:ascii="Book Antiqua" w:hAnsi="Book Antiqua"/>
          <w:b/>
          <w:lang w:val="el-GR"/>
        </w:rPr>
        <w:t>γνωρίζει περισσότερα από όσα γνωρίζουν ή αποκαλύπτουν οι ήρωες</w:t>
      </w:r>
      <w:r w:rsidR="0087531E">
        <w:rPr>
          <w:rFonts w:ascii="Book Antiqua" w:hAnsi="Book Antiqua"/>
          <w:lang w:val="el-GR"/>
        </w:rPr>
        <w:t>.</w:t>
      </w:r>
    </w:p>
    <w:p w:rsidR="00F512F1" w:rsidRDefault="00F512F1" w:rsidP="00F512F1">
      <w:pPr>
        <w:spacing w:after="0" w:line="240" w:lineRule="auto"/>
        <w:jc w:val="both"/>
        <w:rPr>
          <w:rFonts w:ascii="Book Antiqua" w:hAnsi="Book Antiqua"/>
          <w:lang w:val="el-GR"/>
        </w:rPr>
      </w:pPr>
    </w:p>
    <w:p w:rsidR="00E3169F" w:rsidRDefault="00555883" w:rsidP="00F512F1">
      <w:pPr>
        <w:spacing w:after="0" w:line="240" w:lineRule="auto"/>
        <w:jc w:val="both"/>
        <w:rPr>
          <w:rFonts w:ascii="Book Antiqua" w:hAnsi="Book Antiqua"/>
          <w:lang w:val="el-GR"/>
        </w:rPr>
      </w:pPr>
      <w:r>
        <w:rPr>
          <w:rFonts w:ascii="Book Antiqua" w:hAnsi="Book Antiqua"/>
          <w:lang w:val="el-GR"/>
        </w:rPr>
        <w:lastRenderedPageBreak/>
        <w:sym w:font="Wingdings" w:char="F076"/>
      </w:r>
      <w:r>
        <w:rPr>
          <w:rFonts w:ascii="Book Antiqua" w:hAnsi="Book Antiqua"/>
          <w:lang w:val="el-GR"/>
        </w:rPr>
        <w:t xml:space="preserve"> Η </w:t>
      </w:r>
      <w:r w:rsidRPr="007C0899">
        <w:rPr>
          <w:rFonts w:ascii="Book Antiqua" w:hAnsi="Book Antiqua"/>
          <w:b/>
          <w:lang w:val="el-GR"/>
        </w:rPr>
        <w:t>γλώσσα</w:t>
      </w:r>
      <w:r>
        <w:rPr>
          <w:rFonts w:ascii="Book Antiqua" w:hAnsi="Book Antiqua"/>
          <w:lang w:val="el-GR"/>
        </w:rPr>
        <w:t xml:space="preserve"> του αποσπάσματος είναι </w:t>
      </w:r>
      <w:r w:rsidRPr="00555883">
        <w:rPr>
          <w:rFonts w:ascii="Book Antiqua" w:hAnsi="Book Antiqua"/>
          <w:b/>
          <w:lang w:val="el-GR"/>
        </w:rPr>
        <w:t>απλή</w:t>
      </w:r>
      <w:r>
        <w:rPr>
          <w:rFonts w:ascii="Book Antiqua" w:hAnsi="Book Antiqua"/>
          <w:lang w:val="el-GR"/>
        </w:rPr>
        <w:t xml:space="preserve">, </w:t>
      </w:r>
      <w:r w:rsidRPr="00555883">
        <w:rPr>
          <w:rFonts w:ascii="Book Antiqua" w:hAnsi="Book Antiqua"/>
          <w:b/>
          <w:lang w:val="el-GR"/>
        </w:rPr>
        <w:t>καθημερινή</w:t>
      </w:r>
      <w:r w:rsidR="007C0899">
        <w:rPr>
          <w:rFonts w:ascii="Book Antiqua" w:hAnsi="Book Antiqua"/>
          <w:lang w:val="el-GR"/>
        </w:rPr>
        <w:t xml:space="preserve">. Το </w:t>
      </w:r>
      <w:r w:rsidR="007C0899" w:rsidRPr="007C0899">
        <w:rPr>
          <w:rFonts w:ascii="Book Antiqua" w:hAnsi="Book Antiqua"/>
          <w:b/>
          <w:lang w:val="el-GR"/>
        </w:rPr>
        <w:t>ύφος</w:t>
      </w:r>
      <w:r w:rsidR="007C0899">
        <w:rPr>
          <w:rFonts w:ascii="Book Antiqua" w:hAnsi="Book Antiqua"/>
          <w:lang w:val="el-GR"/>
        </w:rPr>
        <w:t xml:space="preserve"> του κειμένου είναι </w:t>
      </w:r>
      <w:r w:rsidR="007C0899" w:rsidRPr="00D833E6">
        <w:rPr>
          <w:rFonts w:ascii="Book Antiqua" w:hAnsi="Book Antiqua"/>
          <w:b/>
          <w:lang w:val="el-GR"/>
        </w:rPr>
        <w:t>ζωντανό</w:t>
      </w:r>
      <w:r w:rsidR="007C0899">
        <w:rPr>
          <w:rFonts w:ascii="Book Antiqua" w:hAnsi="Book Antiqua"/>
          <w:lang w:val="el-GR"/>
        </w:rPr>
        <w:t xml:space="preserve">, </w:t>
      </w:r>
      <w:r w:rsidR="00D833E6" w:rsidRPr="00D833E6">
        <w:rPr>
          <w:rFonts w:ascii="Book Antiqua" w:hAnsi="Book Antiqua"/>
          <w:b/>
          <w:lang w:val="el-GR"/>
        </w:rPr>
        <w:t>ζωηρό</w:t>
      </w:r>
      <w:r w:rsidR="00D833E6">
        <w:rPr>
          <w:rFonts w:ascii="Book Antiqua" w:hAnsi="Book Antiqua"/>
          <w:lang w:val="el-GR"/>
        </w:rPr>
        <w:t xml:space="preserve">, </w:t>
      </w:r>
      <w:r w:rsidR="00D833E6" w:rsidRPr="00D833E6">
        <w:rPr>
          <w:rFonts w:ascii="Book Antiqua" w:hAnsi="Book Antiqua"/>
          <w:b/>
          <w:lang w:val="el-GR"/>
        </w:rPr>
        <w:t>ταχύ</w:t>
      </w:r>
      <w:r w:rsidR="00D833E6">
        <w:rPr>
          <w:rFonts w:ascii="Book Antiqua" w:hAnsi="Book Antiqua"/>
          <w:lang w:val="el-GR"/>
        </w:rPr>
        <w:t xml:space="preserve">, αποδίδει σωστά τη συμπεριφορά και τον τρόπο ομιλίας των νέων κοριτσιών. Στο μόνο σημείο που το ύφος γίνεται </w:t>
      </w:r>
      <w:r w:rsidR="00D833E6" w:rsidRPr="00D833E6">
        <w:rPr>
          <w:rFonts w:ascii="Book Antiqua" w:hAnsi="Book Antiqua"/>
          <w:b/>
          <w:lang w:val="el-GR"/>
        </w:rPr>
        <w:t>αυστηρό</w:t>
      </w:r>
      <w:r w:rsidR="00D833E6">
        <w:rPr>
          <w:rFonts w:ascii="Book Antiqua" w:hAnsi="Book Antiqua"/>
          <w:lang w:val="el-GR"/>
        </w:rPr>
        <w:t xml:space="preserve"> και </w:t>
      </w:r>
      <w:r w:rsidR="00D833E6" w:rsidRPr="00D833E6">
        <w:rPr>
          <w:rFonts w:ascii="Book Antiqua" w:hAnsi="Book Antiqua"/>
          <w:b/>
          <w:lang w:val="el-GR"/>
        </w:rPr>
        <w:t>σοβαρό</w:t>
      </w:r>
      <w:r w:rsidR="00D833E6">
        <w:rPr>
          <w:rFonts w:ascii="Book Antiqua" w:hAnsi="Book Antiqua"/>
          <w:lang w:val="el-GR"/>
        </w:rPr>
        <w:t xml:space="preserve"> είναι στο σημείο της ομιλίας της διευθύντριας. </w:t>
      </w:r>
    </w:p>
    <w:p w:rsidR="00D833E6" w:rsidRDefault="00D833E6" w:rsidP="00F512F1">
      <w:pPr>
        <w:spacing w:after="0" w:line="240" w:lineRule="auto"/>
        <w:jc w:val="both"/>
        <w:rPr>
          <w:rFonts w:ascii="Book Antiqua" w:hAnsi="Book Antiqua"/>
          <w:lang w:val="el-GR"/>
        </w:rPr>
      </w:pPr>
    </w:p>
    <w:p w:rsidR="00D833E6" w:rsidRPr="00D833E6" w:rsidRDefault="00D833E6" w:rsidP="00F512F1">
      <w:pPr>
        <w:spacing w:after="0" w:line="240" w:lineRule="auto"/>
        <w:jc w:val="both"/>
        <w:rPr>
          <w:rFonts w:ascii="Book Antiqua" w:hAnsi="Book Antiqua"/>
          <w:b/>
          <w:lang w:val="el-GR"/>
        </w:rPr>
      </w:pPr>
      <w:r w:rsidRPr="00D833E6">
        <w:rPr>
          <w:rFonts w:ascii="Book Antiqua" w:hAnsi="Book Antiqua"/>
          <w:b/>
          <w:lang w:val="el-GR"/>
        </w:rPr>
        <w:t>Ε. Τόπος - χρόνος</w:t>
      </w:r>
    </w:p>
    <w:p w:rsidR="00A31D3D" w:rsidRDefault="00A31D3D" w:rsidP="00F512F1">
      <w:pPr>
        <w:spacing w:after="0" w:line="240" w:lineRule="auto"/>
        <w:jc w:val="both"/>
        <w:rPr>
          <w:rFonts w:ascii="Book Antiqua" w:hAnsi="Book Antiqua"/>
          <w:lang w:val="el-GR"/>
        </w:rPr>
      </w:pPr>
    </w:p>
    <w:p w:rsidR="00D833E6" w:rsidRDefault="00D833E6" w:rsidP="00F512F1">
      <w:pPr>
        <w:spacing w:after="0" w:line="240" w:lineRule="auto"/>
        <w:jc w:val="both"/>
        <w:rPr>
          <w:rFonts w:ascii="Book Antiqua" w:hAnsi="Book Antiqua"/>
          <w:lang w:val="el-GR"/>
        </w:rPr>
      </w:pPr>
      <w:r>
        <w:rPr>
          <w:rFonts w:ascii="Book Antiqua" w:hAnsi="Book Antiqua"/>
          <w:lang w:val="el-GR"/>
        </w:rPr>
        <w:sym w:font="Wingdings" w:char="F046"/>
      </w:r>
      <w:r>
        <w:rPr>
          <w:rFonts w:ascii="Book Antiqua" w:hAnsi="Book Antiqua"/>
          <w:lang w:val="el-GR"/>
        </w:rPr>
        <w:t xml:space="preserve"> Ο </w:t>
      </w:r>
      <w:r w:rsidRPr="00683FE4">
        <w:rPr>
          <w:rFonts w:ascii="Book Antiqua" w:hAnsi="Book Antiqua"/>
          <w:b/>
          <w:lang w:val="el-GR"/>
        </w:rPr>
        <w:t>τόπος</w:t>
      </w:r>
      <w:r>
        <w:rPr>
          <w:rFonts w:ascii="Book Antiqua" w:hAnsi="Book Antiqua"/>
          <w:lang w:val="el-GR"/>
        </w:rPr>
        <w:t xml:space="preserve"> όπου διαδραματίζονται τα γεγονότα </w:t>
      </w:r>
      <w:r w:rsidR="00683FE4">
        <w:rPr>
          <w:rFonts w:ascii="Book Antiqua" w:hAnsi="Book Antiqua"/>
          <w:lang w:val="el-GR"/>
        </w:rPr>
        <w:t xml:space="preserve">είναι το </w:t>
      </w:r>
      <w:r w:rsidR="00683FE4" w:rsidRPr="00683FE4">
        <w:rPr>
          <w:rFonts w:ascii="Book Antiqua" w:hAnsi="Book Antiqua"/>
          <w:b/>
          <w:lang w:val="el-GR"/>
        </w:rPr>
        <w:t>σχολείο</w:t>
      </w:r>
      <w:r w:rsidR="00683FE4">
        <w:rPr>
          <w:rFonts w:ascii="Book Antiqua" w:hAnsi="Book Antiqua"/>
          <w:lang w:val="el-GR"/>
        </w:rPr>
        <w:t xml:space="preserve"> των κοριτσιών στην </w:t>
      </w:r>
      <w:r w:rsidR="00683FE4" w:rsidRPr="00683FE4">
        <w:rPr>
          <w:rFonts w:ascii="Book Antiqua" w:hAnsi="Book Antiqua"/>
          <w:b/>
          <w:lang w:val="el-GR"/>
        </w:rPr>
        <w:t>Αθήνα</w:t>
      </w:r>
      <w:r w:rsidR="00683FE4">
        <w:rPr>
          <w:rFonts w:ascii="Book Antiqua" w:hAnsi="Book Antiqua"/>
          <w:lang w:val="el-GR"/>
        </w:rPr>
        <w:t xml:space="preserve">. Ο </w:t>
      </w:r>
      <w:r w:rsidR="00683FE4" w:rsidRPr="00683FE4">
        <w:rPr>
          <w:rFonts w:ascii="Book Antiqua" w:hAnsi="Book Antiqua"/>
          <w:b/>
          <w:lang w:val="el-GR"/>
        </w:rPr>
        <w:t>χρόνος</w:t>
      </w:r>
      <w:r w:rsidR="00683FE4">
        <w:rPr>
          <w:rFonts w:ascii="Book Antiqua" w:hAnsi="Book Antiqua"/>
          <w:lang w:val="el-GR"/>
        </w:rPr>
        <w:t xml:space="preserve"> δεν είναι ξεκάθαρος (</w:t>
      </w:r>
      <w:r w:rsidR="00683FE4" w:rsidRPr="00683FE4">
        <w:rPr>
          <w:rFonts w:ascii="Book Antiqua" w:hAnsi="Book Antiqua"/>
          <w:b/>
          <w:lang w:val="el-GR"/>
        </w:rPr>
        <w:t>λίγα χρόνια πριν το β’ παγκόσμιο πόλεμο</w:t>
      </w:r>
      <w:r w:rsidR="00683FE4">
        <w:rPr>
          <w:rFonts w:ascii="Book Antiqua" w:hAnsi="Book Antiqua"/>
          <w:lang w:val="el-GR"/>
        </w:rPr>
        <w:t xml:space="preserve">), μπορούμε όμως να επισημάνουμε ότι πρόκειται για </w:t>
      </w:r>
      <w:r w:rsidR="00683FE4" w:rsidRPr="00683FE4">
        <w:rPr>
          <w:rFonts w:ascii="Book Antiqua" w:hAnsi="Book Antiqua"/>
          <w:b/>
          <w:lang w:val="el-GR"/>
        </w:rPr>
        <w:t>την πρώτη ημέρα του σχολικού έτους</w:t>
      </w:r>
      <w:r w:rsidR="00683FE4">
        <w:rPr>
          <w:rFonts w:ascii="Book Antiqua" w:hAnsi="Book Antiqua"/>
          <w:lang w:val="el-GR"/>
        </w:rPr>
        <w:t xml:space="preserve">. </w:t>
      </w:r>
    </w:p>
    <w:p w:rsidR="00555ADA" w:rsidRDefault="00555ADA" w:rsidP="00CB0408">
      <w:pPr>
        <w:spacing w:after="0" w:line="240" w:lineRule="auto"/>
        <w:jc w:val="both"/>
        <w:rPr>
          <w:rFonts w:ascii="Book Antiqua" w:hAnsi="Book Antiqua"/>
          <w:lang w:val="el-GR"/>
        </w:rPr>
      </w:pPr>
    </w:p>
    <w:p w:rsidR="00555ADA" w:rsidRDefault="00555ADA" w:rsidP="00F512F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Book Antiqua" w:hAnsi="Book Antiqua"/>
          <w:b/>
          <w:lang w:val="el-GR"/>
        </w:rPr>
      </w:pPr>
      <w:r w:rsidRPr="00555ADA">
        <w:rPr>
          <w:rFonts w:ascii="Book Antiqua" w:hAnsi="Book Antiqua"/>
          <w:b/>
          <w:lang w:val="el-GR"/>
        </w:rPr>
        <w:t>Εργασίες</w:t>
      </w:r>
    </w:p>
    <w:p w:rsidR="00555ADA" w:rsidRDefault="00555ADA" w:rsidP="00F512F1">
      <w:pPr>
        <w:spacing w:after="0" w:line="240" w:lineRule="auto"/>
        <w:rPr>
          <w:rFonts w:ascii="Book Antiqua" w:hAnsi="Book Antiqua"/>
          <w:lang w:val="el-GR"/>
        </w:rPr>
      </w:pPr>
    </w:p>
    <w:p w:rsidR="00555ADA" w:rsidRDefault="00555ADA" w:rsidP="00F512F1">
      <w:pPr>
        <w:spacing w:after="0" w:line="240" w:lineRule="auto"/>
        <w:rPr>
          <w:rFonts w:ascii="Book Antiqua" w:hAnsi="Book Antiqua"/>
          <w:lang w:val="el-GR"/>
        </w:rPr>
      </w:pPr>
      <w:r w:rsidRPr="00F512F1">
        <w:rPr>
          <w:rFonts w:ascii="Book Antiqua" w:hAnsi="Book Antiqua"/>
          <w:b/>
          <w:lang w:val="el-GR"/>
        </w:rPr>
        <w:t>1</w:t>
      </w:r>
      <w:r>
        <w:rPr>
          <w:rFonts w:ascii="Book Antiqua" w:hAnsi="Book Antiqua"/>
          <w:lang w:val="el-GR"/>
        </w:rPr>
        <w:t>. Να αν</w:t>
      </w:r>
      <w:r w:rsidR="00F512F1">
        <w:rPr>
          <w:rFonts w:ascii="Book Antiqua" w:hAnsi="Book Antiqua"/>
          <w:lang w:val="el-GR"/>
        </w:rPr>
        <w:t>τιστοιχίσετε τις φράσεις του κειμένου με τα εκφραστικά μέσα.</w:t>
      </w:r>
    </w:p>
    <w:p w:rsidR="00F512F1" w:rsidRDefault="00F512F1" w:rsidP="00F512F1">
      <w:pPr>
        <w:spacing w:after="0" w:line="240" w:lineRule="auto"/>
        <w:rPr>
          <w:rFonts w:ascii="Book Antiqua" w:hAnsi="Book Antiqua"/>
          <w:lang w:val="el-GR"/>
        </w:rPr>
      </w:pPr>
    </w:p>
    <w:tbl>
      <w:tblPr>
        <w:tblStyle w:val="a3"/>
        <w:tblW w:w="0" w:type="auto"/>
        <w:tblLook w:val="04A0"/>
      </w:tblPr>
      <w:tblGrid>
        <w:gridCol w:w="4788"/>
        <w:gridCol w:w="4788"/>
      </w:tblGrid>
      <w:tr w:rsidR="00F512F1" w:rsidTr="00450C25">
        <w:trPr>
          <w:trHeight w:val="329"/>
        </w:trPr>
        <w:tc>
          <w:tcPr>
            <w:tcW w:w="4788" w:type="dxa"/>
            <w:shd w:val="clear" w:color="auto" w:fill="BFBFBF" w:themeFill="background1" w:themeFillShade="BF"/>
          </w:tcPr>
          <w:p w:rsidR="00F512F1" w:rsidRPr="00F512F1" w:rsidRDefault="00F512F1" w:rsidP="00F512F1">
            <w:pPr>
              <w:jc w:val="center"/>
              <w:rPr>
                <w:rFonts w:ascii="Book Antiqua" w:hAnsi="Book Antiqua"/>
                <w:b/>
                <w:lang w:val="el-GR"/>
              </w:rPr>
            </w:pPr>
            <w:r w:rsidRPr="00F512F1">
              <w:rPr>
                <w:rFonts w:ascii="Book Antiqua" w:hAnsi="Book Antiqua"/>
                <w:b/>
                <w:lang w:val="el-GR"/>
              </w:rPr>
              <w:t>Α</w:t>
            </w:r>
          </w:p>
        </w:tc>
        <w:tc>
          <w:tcPr>
            <w:tcW w:w="4788" w:type="dxa"/>
            <w:shd w:val="clear" w:color="auto" w:fill="BFBFBF" w:themeFill="background1" w:themeFillShade="BF"/>
          </w:tcPr>
          <w:p w:rsidR="00F512F1" w:rsidRPr="00F512F1" w:rsidRDefault="00F512F1" w:rsidP="00F512F1">
            <w:pPr>
              <w:jc w:val="center"/>
              <w:rPr>
                <w:rFonts w:ascii="Book Antiqua" w:hAnsi="Book Antiqua"/>
                <w:b/>
                <w:lang w:val="el-GR"/>
              </w:rPr>
            </w:pPr>
            <w:r w:rsidRPr="00F512F1">
              <w:rPr>
                <w:rFonts w:ascii="Book Antiqua" w:hAnsi="Book Antiqua"/>
                <w:b/>
                <w:lang w:val="el-GR"/>
              </w:rPr>
              <w:t>Β</w:t>
            </w:r>
          </w:p>
        </w:tc>
      </w:tr>
      <w:tr w:rsidR="00F512F1" w:rsidTr="00450C25">
        <w:trPr>
          <w:trHeight w:val="329"/>
        </w:trPr>
        <w:tc>
          <w:tcPr>
            <w:tcW w:w="4788" w:type="dxa"/>
          </w:tcPr>
          <w:p w:rsidR="00F512F1" w:rsidRDefault="00F512F1" w:rsidP="00F512F1">
            <w:pPr>
              <w:rPr>
                <w:rFonts w:ascii="Book Antiqua" w:hAnsi="Book Antiqua"/>
                <w:lang w:val="el-GR"/>
              </w:rPr>
            </w:pPr>
            <w:r w:rsidRPr="00450C25">
              <w:rPr>
                <w:rFonts w:ascii="Book Antiqua" w:hAnsi="Book Antiqua"/>
                <w:b/>
                <w:lang w:val="el-GR"/>
              </w:rPr>
              <w:t>1</w:t>
            </w:r>
            <w:r>
              <w:rPr>
                <w:rFonts w:ascii="Book Antiqua" w:hAnsi="Book Antiqua"/>
                <w:lang w:val="el-GR"/>
              </w:rPr>
              <w:t>. «Αγκαλιές, φιλιά, γέλια, φωνές, ψίθυροι»</w:t>
            </w:r>
          </w:p>
        </w:tc>
        <w:tc>
          <w:tcPr>
            <w:tcW w:w="4788" w:type="dxa"/>
          </w:tcPr>
          <w:p w:rsidR="00F512F1" w:rsidRDefault="00450C25" w:rsidP="00450C25">
            <w:pPr>
              <w:jc w:val="center"/>
              <w:rPr>
                <w:rFonts w:ascii="Book Antiqua" w:hAnsi="Book Antiqua"/>
                <w:lang w:val="el-GR"/>
              </w:rPr>
            </w:pPr>
            <w:r w:rsidRPr="00450C25">
              <w:rPr>
                <w:rFonts w:ascii="Book Antiqua" w:hAnsi="Book Antiqua"/>
                <w:b/>
                <w:lang w:val="el-GR"/>
              </w:rPr>
              <w:t>α</w:t>
            </w:r>
            <w:r>
              <w:rPr>
                <w:rFonts w:ascii="Book Antiqua" w:hAnsi="Book Antiqua"/>
                <w:lang w:val="el-GR"/>
              </w:rPr>
              <w:t>. Μεταφορά</w:t>
            </w:r>
          </w:p>
        </w:tc>
      </w:tr>
      <w:tr w:rsidR="00F512F1" w:rsidTr="00450C25">
        <w:trPr>
          <w:trHeight w:val="329"/>
        </w:trPr>
        <w:tc>
          <w:tcPr>
            <w:tcW w:w="4788" w:type="dxa"/>
          </w:tcPr>
          <w:p w:rsidR="00F512F1" w:rsidRDefault="00F512F1" w:rsidP="00F512F1">
            <w:pPr>
              <w:rPr>
                <w:rFonts w:ascii="Book Antiqua" w:hAnsi="Book Antiqua"/>
                <w:lang w:val="el-GR"/>
              </w:rPr>
            </w:pPr>
            <w:r w:rsidRPr="00450C25">
              <w:rPr>
                <w:rFonts w:ascii="Book Antiqua" w:hAnsi="Book Antiqua"/>
                <w:b/>
                <w:lang w:val="el-GR"/>
              </w:rPr>
              <w:t>2</w:t>
            </w:r>
            <w:r>
              <w:rPr>
                <w:rFonts w:ascii="Book Antiqua" w:hAnsi="Book Antiqua"/>
                <w:lang w:val="el-GR"/>
              </w:rPr>
              <w:t>. «δίχως να χρωματίσει τη λέξη»</w:t>
            </w:r>
          </w:p>
        </w:tc>
        <w:tc>
          <w:tcPr>
            <w:tcW w:w="4788" w:type="dxa"/>
          </w:tcPr>
          <w:p w:rsidR="00F512F1" w:rsidRDefault="00450C25" w:rsidP="00450C25">
            <w:pPr>
              <w:jc w:val="center"/>
              <w:rPr>
                <w:rFonts w:ascii="Book Antiqua" w:hAnsi="Book Antiqua"/>
                <w:lang w:val="el-GR"/>
              </w:rPr>
            </w:pPr>
            <w:r w:rsidRPr="00450C25">
              <w:rPr>
                <w:rFonts w:ascii="Book Antiqua" w:hAnsi="Book Antiqua"/>
                <w:b/>
                <w:lang w:val="el-GR"/>
              </w:rPr>
              <w:t>β</w:t>
            </w:r>
            <w:r>
              <w:rPr>
                <w:rFonts w:ascii="Book Antiqua" w:hAnsi="Book Antiqua"/>
                <w:lang w:val="el-GR"/>
              </w:rPr>
              <w:t>. Παρομοίωση</w:t>
            </w:r>
          </w:p>
        </w:tc>
      </w:tr>
      <w:tr w:rsidR="00F512F1" w:rsidTr="00450C25">
        <w:trPr>
          <w:trHeight w:val="329"/>
        </w:trPr>
        <w:tc>
          <w:tcPr>
            <w:tcW w:w="4788" w:type="dxa"/>
          </w:tcPr>
          <w:p w:rsidR="00F512F1" w:rsidRDefault="00F512F1" w:rsidP="00F512F1">
            <w:pPr>
              <w:rPr>
                <w:rFonts w:ascii="Book Antiqua" w:hAnsi="Book Antiqua"/>
                <w:lang w:val="el-GR"/>
              </w:rPr>
            </w:pPr>
            <w:r w:rsidRPr="00450C25">
              <w:rPr>
                <w:rFonts w:ascii="Book Antiqua" w:hAnsi="Book Antiqua"/>
                <w:b/>
                <w:lang w:val="el-GR"/>
              </w:rPr>
              <w:t>3</w:t>
            </w:r>
            <w:r>
              <w:rPr>
                <w:rFonts w:ascii="Book Antiqua" w:hAnsi="Book Antiqua"/>
                <w:lang w:val="el-GR"/>
              </w:rPr>
              <w:t>. «σαν θεά Αθηνά»</w:t>
            </w:r>
          </w:p>
        </w:tc>
        <w:tc>
          <w:tcPr>
            <w:tcW w:w="4788" w:type="dxa"/>
          </w:tcPr>
          <w:p w:rsidR="00F512F1" w:rsidRDefault="00450C25" w:rsidP="00450C25">
            <w:pPr>
              <w:jc w:val="center"/>
              <w:rPr>
                <w:rFonts w:ascii="Book Antiqua" w:hAnsi="Book Antiqua"/>
                <w:lang w:val="el-GR"/>
              </w:rPr>
            </w:pPr>
            <w:r w:rsidRPr="00450C25">
              <w:rPr>
                <w:rFonts w:ascii="Book Antiqua" w:hAnsi="Book Antiqua"/>
                <w:b/>
                <w:lang w:val="el-GR"/>
              </w:rPr>
              <w:t>γ</w:t>
            </w:r>
            <w:r>
              <w:rPr>
                <w:rFonts w:ascii="Book Antiqua" w:hAnsi="Book Antiqua"/>
                <w:lang w:val="el-GR"/>
              </w:rPr>
              <w:t>. Οπτική εικόνα</w:t>
            </w:r>
          </w:p>
        </w:tc>
      </w:tr>
      <w:tr w:rsidR="00F512F1" w:rsidTr="00450C25">
        <w:trPr>
          <w:trHeight w:val="329"/>
        </w:trPr>
        <w:tc>
          <w:tcPr>
            <w:tcW w:w="4788" w:type="dxa"/>
          </w:tcPr>
          <w:p w:rsidR="00F512F1" w:rsidRDefault="00F512F1" w:rsidP="00450C25">
            <w:pPr>
              <w:rPr>
                <w:rFonts w:ascii="Book Antiqua" w:hAnsi="Book Antiqua"/>
                <w:lang w:val="el-GR"/>
              </w:rPr>
            </w:pPr>
            <w:r w:rsidRPr="00450C25">
              <w:rPr>
                <w:rFonts w:ascii="Book Antiqua" w:hAnsi="Book Antiqua"/>
                <w:b/>
                <w:lang w:val="el-GR"/>
              </w:rPr>
              <w:t>4</w:t>
            </w:r>
            <w:r>
              <w:rPr>
                <w:rFonts w:ascii="Book Antiqua" w:hAnsi="Book Antiqua"/>
                <w:lang w:val="el-GR"/>
              </w:rPr>
              <w:t xml:space="preserve">. </w:t>
            </w:r>
            <w:r w:rsidR="00450C25">
              <w:rPr>
                <w:rFonts w:ascii="Book Antiqua" w:hAnsi="Book Antiqua"/>
                <w:lang w:val="el-GR"/>
              </w:rPr>
              <w:t>«η τάξη ξεχείλισε από τις καλοκαιρινές αναμνήσεις»</w:t>
            </w:r>
          </w:p>
        </w:tc>
        <w:tc>
          <w:tcPr>
            <w:tcW w:w="4788" w:type="dxa"/>
          </w:tcPr>
          <w:p w:rsidR="00F512F1" w:rsidRDefault="00450C25" w:rsidP="00450C25">
            <w:pPr>
              <w:jc w:val="center"/>
              <w:rPr>
                <w:rFonts w:ascii="Book Antiqua" w:hAnsi="Book Antiqua"/>
                <w:lang w:val="el-GR"/>
              </w:rPr>
            </w:pPr>
            <w:r w:rsidRPr="00450C25">
              <w:rPr>
                <w:rFonts w:ascii="Book Antiqua" w:hAnsi="Book Antiqua"/>
                <w:b/>
                <w:lang w:val="el-GR"/>
              </w:rPr>
              <w:t>δ</w:t>
            </w:r>
            <w:r>
              <w:rPr>
                <w:rFonts w:ascii="Book Antiqua" w:hAnsi="Book Antiqua"/>
                <w:lang w:val="el-GR"/>
              </w:rPr>
              <w:t>. Επανάληψη</w:t>
            </w:r>
          </w:p>
        </w:tc>
      </w:tr>
      <w:tr w:rsidR="00F512F1" w:rsidTr="00450C25">
        <w:trPr>
          <w:trHeight w:val="329"/>
        </w:trPr>
        <w:tc>
          <w:tcPr>
            <w:tcW w:w="4788" w:type="dxa"/>
          </w:tcPr>
          <w:p w:rsidR="00F512F1" w:rsidRDefault="00F512F1" w:rsidP="00F512F1">
            <w:pPr>
              <w:rPr>
                <w:rFonts w:ascii="Book Antiqua" w:hAnsi="Book Antiqua"/>
                <w:lang w:val="el-GR"/>
              </w:rPr>
            </w:pPr>
            <w:r w:rsidRPr="00450C25">
              <w:rPr>
                <w:rFonts w:ascii="Book Antiqua" w:hAnsi="Book Antiqua"/>
                <w:b/>
                <w:lang w:val="el-GR"/>
              </w:rPr>
              <w:t>5</w:t>
            </w:r>
            <w:r>
              <w:rPr>
                <w:rFonts w:ascii="Book Antiqua" w:hAnsi="Book Antiqua"/>
                <w:lang w:val="el-GR"/>
              </w:rPr>
              <w:t xml:space="preserve">. </w:t>
            </w:r>
            <w:r w:rsidR="00450C25">
              <w:rPr>
                <w:rFonts w:ascii="Book Antiqua" w:hAnsi="Book Antiqua"/>
                <w:lang w:val="el-GR"/>
              </w:rPr>
              <w:t>«ήθελε να ξεπλύνει την ντροπή της περσινής αντιγραφής»</w:t>
            </w:r>
          </w:p>
        </w:tc>
        <w:tc>
          <w:tcPr>
            <w:tcW w:w="4788" w:type="dxa"/>
          </w:tcPr>
          <w:p w:rsidR="00F512F1" w:rsidRDefault="00450C25" w:rsidP="00450C25">
            <w:pPr>
              <w:jc w:val="center"/>
              <w:rPr>
                <w:rFonts w:ascii="Book Antiqua" w:hAnsi="Book Antiqua"/>
                <w:lang w:val="el-GR"/>
              </w:rPr>
            </w:pPr>
            <w:r w:rsidRPr="00450C25">
              <w:rPr>
                <w:rFonts w:ascii="Book Antiqua" w:hAnsi="Book Antiqua"/>
                <w:b/>
                <w:lang w:val="el-GR"/>
              </w:rPr>
              <w:t>ε</w:t>
            </w:r>
            <w:r>
              <w:rPr>
                <w:rFonts w:ascii="Book Antiqua" w:hAnsi="Book Antiqua"/>
                <w:lang w:val="el-GR"/>
              </w:rPr>
              <w:t>. Ασύνδετο σχήμα</w:t>
            </w:r>
          </w:p>
        </w:tc>
      </w:tr>
      <w:tr w:rsidR="00450C25" w:rsidTr="00450C25">
        <w:trPr>
          <w:trHeight w:val="329"/>
        </w:trPr>
        <w:tc>
          <w:tcPr>
            <w:tcW w:w="4788" w:type="dxa"/>
          </w:tcPr>
          <w:p w:rsidR="00450C25" w:rsidRDefault="00450C25" w:rsidP="00F512F1">
            <w:pPr>
              <w:rPr>
                <w:rFonts w:ascii="Book Antiqua" w:hAnsi="Book Antiqua"/>
                <w:lang w:val="el-GR"/>
              </w:rPr>
            </w:pPr>
            <w:r w:rsidRPr="00450C25">
              <w:rPr>
                <w:rFonts w:ascii="Book Antiqua" w:hAnsi="Book Antiqua"/>
                <w:b/>
                <w:lang w:val="el-GR"/>
              </w:rPr>
              <w:t>6</w:t>
            </w:r>
            <w:r>
              <w:rPr>
                <w:rFonts w:ascii="Book Antiqua" w:hAnsi="Book Antiqua"/>
                <w:lang w:val="el-GR"/>
              </w:rPr>
              <w:t>. «Ήταν όμορφη, πιο όμορφη από πέρσι»</w:t>
            </w:r>
          </w:p>
        </w:tc>
        <w:tc>
          <w:tcPr>
            <w:tcW w:w="4788" w:type="dxa"/>
            <w:vMerge w:val="restart"/>
            <w:shd w:val="clear" w:color="auto" w:fill="BFBFBF" w:themeFill="background1" w:themeFillShade="BF"/>
          </w:tcPr>
          <w:p w:rsidR="00450C25" w:rsidRDefault="00450C25" w:rsidP="00F512F1">
            <w:pPr>
              <w:rPr>
                <w:rFonts w:ascii="Book Antiqua" w:hAnsi="Book Antiqua"/>
                <w:lang w:val="el-GR"/>
              </w:rPr>
            </w:pPr>
          </w:p>
        </w:tc>
      </w:tr>
      <w:tr w:rsidR="00450C25" w:rsidTr="00450C25">
        <w:trPr>
          <w:trHeight w:val="329"/>
        </w:trPr>
        <w:tc>
          <w:tcPr>
            <w:tcW w:w="4788" w:type="dxa"/>
          </w:tcPr>
          <w:p w:rsidR="00450C25" w:rsidRDefault="00450C25" w:rsidP="00F512F1">
            <w:pPr>
              <w:rPr>
                <w:rFonts w:ascii="Book Antiqua" w:hAnsi="Book Antiqua"/>
                <w:lang w:val="el-GR"/>
              </w:rPr>
            </w:pPr>
            <w:r w:rsidRPr="00450C25">
              <w:rPr>
                <w:rFonts w:ascii="Book Antiqua" w:hAnsi="Book Antiqua"/>
                <w:b/>
                <w:lang w:val="el-GR"/>
              </w:rPr>
              <w:t>7</w:t>
            </w:r>
            <w:r>
              <w:rPr>
                <w:rFonts w:ascii="Book Antiqua" w:hAnsi="Book Antiqua"/>
                <w:lang w:val="el-GR"/>
              </w:rPr>
              <w:t>.</w:t>
            </w:r>
            <w:r w:rsidRPr="00450C25">
              <w:rPr>
                <w:lang w:val="el-GR"/>
              </w:rPr>
              <w:t xml:space="preserve"> </w:t>
            </w:r>
            <w:r w:rsidRPr="00450C25">
              <w:rPr>
                <w:rFonts w:ascii="Book Antiqua" w:hAnsi="Book Antiqua"/>
                <w:lang w:val="el-GR"/>
              </w:rPr>
              <w:t>«Αδύνατη, μικροκαμωμένη, με το κεφάλι γεμάτο μπούκλες και μπουκλάκια. Ομορφούλα»</w:t>
            </w:r>
          </w:p>
        </w:tc>
        <w:tc>
          <w:tcPr>
            <w:tcW w:w="4788" w:type="dxa"/>
            <w:vMerge/>
            <w:shd w:val="clear" w:color="auto" w:fill="BFBFBF" w:themeFill="background1" w:themeFillShade="BF"/>
          </w:tcPr>
          <w:p w:rsidR="00450C25" w:rsidRDefault="00450C25" w:rsidP="00F512F1">
            <w:pPr>
              <w:rPr>
                <w:rFonts w:ascii="Book Antiqua" w:hAnsi="Book Antiqua"/>
                <w:lang w:val="el-GR"/>
              </w:rPr>
            </w:pPr>
          </w:p>
        </w:tc>
      </w:tr>
    </w:tbl>
    <w:p w:rsidR="00F512F1" w:rsidRDefault="00F512F1" w:rsidP="00F512F1">
      <w:pPr>
        <w:spacing w:after="0" w:line="240" w:lineRule="auto"/>
        <w:rPr>
          <w:rFonts w:ascii="Book Antiqua" w:hAnsi="Book Antiqua"/>
          <w:lang w:val="el-GR"/>
        </w:rPr>
      </w:pPr>
    </w:p>
    <w:p w:rsidR="00514290" w:rsidRDefault="00514290" w:rsidP="00F512F1">
      <w:pPr>
        <w:spacing w:after="0" w:line="240" w:lineRule="auto"/>
        <w:rPr>
          <w:rFonts w:ascii="Book Antiqua" w:hAnsi="Book Antiqua"/>
          <w:lang w:val="el-GR"/>
        </w:rPr>
      </w:pPr>
      <w:r w:rsidRPr="00514290">
        <w:rPr>
          <w:rFonts w:ascii="Book Antiqua" w:hAnsi="Book Antiqua"/>
          <w:b/>
          <w:lang w:val="el-GR"/>
        </w:rPr>
        <w:t>2</w:t>
      </w:r>
      <w:r>
        <w:rPr>
          <w:rFonts w:ascii="Book Antiqua" w:hAnsi="Book Antiqua"/>
          <w:lang w:val="el-GR"/>
        </w:rPr>
        <w:t>. Ποια από τις συμμαθήτριες της αφηγήτριας θα χαρακτηρίζατε: α) φαντασμένη, β) ντροπαλή, γ) εγωίστρια;</w:t>
      </w:r>
    </w:p>
    <w:p w:rsidR="00514290" w:rsidRDefault="00514290" w:rsidP="00F512F1">
      <w:pPr>
        <w:spacing w:after="0" w:line="240" w:lineRule="auto"/>
        <w:rPr>
          <w:rFonts w:ascii="Book Antiqua" w:hAnsi="Book Antiqua"/>
          <w:lang w:val="el-GR"/>
        </w:rPr>
      </w:pPr>
    </w:p>
    <w:p w:rsidR="00514290" w:rsidRPr="00555ADA" w:rsidRDefault="00514290" w:rsidP="00F512F1">
      <w:pPr>
        <w:spacing w:after="0" w:line="240" w:lineRule="auto"/>
        <w:rPr>
          <w:rFonts w:ascii="Book Antiqua" w:hAnsi="Book Antiqua"/>
          <w:lang w:val="el-GR"/>
        </w:rPr>
      </w:pPr>
      <w:r w:rsidRPr="00514290">
        <w:rPr>
          <w:rFonts w:ascii="Book Antiqua" w:hAnsi="Book Antiqua"/>
          <w:b/>
          <w:lang w:val="el-GR"/>
        </w:rPr>
        <w:t>3</w:t>
      </w:r>
      <w:r>
        <w:rPr>
          <w:rFonts w:ascii="Book Antiqua" w:hAnsi="Book Antiqua"/>
          <w:lang w:val="el-GR"/>
        </w:rPr>
        <w:t xml:space="preserve">. Ποιες ανησυχίες των έφηβων κοριτσιών του κειμένου </w:t>
      </w:r>
      <w:r w:rsidR="00562F48">
        <w:rPr>
          <w:rFonts w:ascii="Book Antiqua" w:hAnsi="Book Antiqua"/>
          <w:lang w:val="el-GR"/>
        </w:rPr>
        <w:t>αντιστοιχίζονται με τις ανησυχίες των σύγχρονων εφήβων; Ποιες άλλες ανησυχίες έχουν οι σύγχρονοι έφηβοι;</w:t>
      </w:r>
    </w:p>
    <w:sectPr w:rsidR="00514290" w:rsidRPr="00555ADA" w:rsidSect="007B4F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0408"/>
    <w:rsid w:val="00092E29"/>
    <w:rsid w:val="000B6FE3"/>
    <w:rsid w:val="00244314"/>
    <w:rsid w:val="003153DE"/>
    <w:rsid w:val="00371B77"/>
    <w:rsid w:val="003A073E"/>
    <w:rsid w:val="00450C25"/>
    <w:rsid w:val="004C0EF1"/>
    <w:rsid w:val="00514290"/>
    <w:rsid w:val="00555883"/>
    <w:rsid w:val="00555ADA"/>
    <w:rsid w:val="00562F48"/>
    <w:rsid w:val="00681458"/>
    <w:rsid w:val="00683FE4"/>
    <w:rsid w:val="006C4FA1"/>
    <w:rsid w:val="006C5CC2"/>
    <w:rsid w:val="00716DC4"/>
    <w:rsid w:val="007B4F62"/>
    <w:rsid w:val="007C0899"/>
    <w:rsid w:val="0087531E"/>
    <w:rsid w:val="00976393"/>
    <w:rsid w:val="00986E57"/>
    <w:rsid w:val="00A31D3D"/>
    <w:rsid w:val="00A4261F"/>
    <w:rsid w:val="00A8345B"/>
    <w:rsid w:val="00AF0E82"/>
    <w:rsid w:val="00C9362E"/>
    <w:rsid w:val="00CB0408"/>
    <w:rsid w:val="00CD072E"/>
    <w:rsid w:val="00CD3BCE"/>
    <w:rsid w:val="00D833E6"/>
    <w:rsid w:val="00E3169F"/>
    <w:rsid w:val="00E7244D"/>
    <w:rsid w:val="00EA1C1D"/>
    <w:rsid w:val="00F51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2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1090</Words>
  <Characters>6219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Karakassoglou</dc:creator>
  <cp:lastModifiedBy>Dimitris Karakassoglou</cp:lastModifiedBy>
  <cp:revision>28</cp:revision>
  <dcterms:created xsi:type="dcterms:W3CDTF">2022-09-25T07:54:00Z</dcterms:created>
  <dcterms:modified xsi:type="dcterms:W3CDTF">2022-09-27T14:43:00Z</dcterms:modified>
</cp:coreProperties>
</file>