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Liberation Serif" w:hAnsi="Liberation Serif"/>
          <w:b/>
          <w:bCs/>
        </w:rPr>
      </w:pPr>
      <w:r>
        <w:rPr>
          <w:rFonts w:ascii="Liberation Serif" w:hAnsi="Liberation Serif"/>
          <w:b/>
          <w:bCs/>
        </w:rPr>
        <w:t xml:space="preserve">ΦΥΛΛΟ ΕΡΓΑΣΙΑΣ </w:t>
      </w:r>
    </w:p>
    <w:p>
      <w:pPr>
        <w:pStyle w:val="Normal"/>
        <w:bidi w:val="0"/>
        <w:jc w:val="center"/>
        <w:rPr>
          <w:rFonts w:ascii="Liberation Serif" w:hAnsi="Liberation Serif"/>
          <w:b/>
          <w:bCs/>
        </w:rPr>
      </w:pPr>
      <w:r>
        <w:rPr>
          <w:rFonts w:ascii="Liberation Serif" w:hAnsi="Liberation Serif"/>
          <w:b/>
          <w:bCs/>
        </w:rPr>
        <w:t>ΣΤΑ ΚΡΙΤΗΡΙΑ ΙΣΟΤΗΤΑΣ ΤΡΙΓΩΝΩΝ</w:t>
      </w:r>
    </w:p>
    <w:p>
      <w:pPr>
        <w:pStyle w:val="Normal"/>
        <w:bidi w:val="0"/>
        <w:jc w:val="center"/>
        <w:rPr>
          <w:rFonts w:ascii="Liberation Serif" w:hAnsi="Liberation Serif"/>
          <w:b/>
          <w:bCs/>
        </w:rPr>
      </w:pPr>
      <w:r>
        <w:rPr>
          <w:rFonts w:ascii="Liberation Serif" w:hAnsi="Liberation Serif"/>
          <w:b/>
          <w:bCs/>
        </w:rPr>
        <w:t>ΚΑΘΗΓΗΤΡΙΑ:ΘΕΟΔΩΡΟΠΟΥΛΟΥ ΔΗΜΗΤΡΑ</w:t>
      </w:r>
    </w:p>
    <w:p>
      <w:pPr>
        <w:pStyle w:val="Normal"/>
        <w:bidi w:val="0"/>
        <w:jc w:val="left"/>
        <w:rPr>
          <w:rFonts w:ascii="Liberation Serif" w:hAnsi="Liberation Serif"/>
          <w:b/>
          <w:bCs/>
        </w:rPr>
      </w:pPr>
      <w:r>
        <w:rPr>
          <w:rFonts w:ascii="Liberation Serif" w:hAnsi="Liberation Serif"/>
          <w:b/>
          <w:bCs/>
        </w:rPr>
        <w:t>ΘΕΩΡΙΑ</w:t>
      </w:r>
    </w:p>
    <w:p>
      <w:pPr>
        <w:pStyle w:val="Normal"/>
        <w:bidi w:val="0"/>
        <w:jc w:val="left"/>
        <w:rPr>
          <w:rFonts w:ascii="Liberation Serif" w:hAnsi="Liberation Serif"/>
          <w:b/>
          <w:bCs/>
        </w:rPr>
      </w:pPr>
      <w:r>
        <w:rPr>
          <w:rFonts w:ascii="Liberation Serif" w:hAnsi="Liberation Serif"/>
          <w:b/>
          <w:bCs/>
        </w:rPr>
        <w:t>1ο Κριτήριο ισότητας τριγώνων (Π-Γ-Π)</w:t>
      </w:r>
    </w:p>
    <w:p>
      <w:pPr>
        <w:pStyle w:val="Normal"/>
        <w:bidi w:val="0"/>
        <w:jc w:val="left"/>
        <w:rPr>
          <w:rFonts w:ascii="Liberation Serif" w:hAnsi="Liberation Serif"/>
          <w:caps w:val="false"/>
          <w:smallCaps w:val="false"/>
          <w:color w:val="000000"/>
          <w:spacing w:val="0"/>
        </w:rPr>
      </w:pPr>
      <w:r>
        <w:rPr>
          <w:rFonts w:ascii="Liberation Serif" w:hAnsi="Liberation Serif"/>
          <w:b w:val="false"/>
          <w:i w:val="false"/>
          <w:caps w:val="false"/>
          <w:smallCaps w:val="false"/>
          <w:color w:val="000000"/>
          <w:spacing w:val="0"/>
          <w:sz w:val="24"/>
        </w:rPr>
        <w:t>Αν δύο τρίγωνα έχουν δύο πλευρές ίσες μία προς μία και την περιεχόμενη γωνία τους ίση, τότε είναι ίσ</w:t>
      </w:r>
      <w:r>
        <w:rPr>
          <w:rFonts w:ascii="Liberation Serif" w:hAnsi="Liberation Serif"/>
          <w:b w:val="false"/>
          <w:i w:val="false"/>
          <w:caps w:val="false"/>
          <w:smallCaps w:val="false"/>
          <w:color w:val="000000"/>
          <w:spacing w:val="-15"/>
          <w:sz w:val="24"/>
          <w:u w:val="none"/>
        </w:rPr>
        <w:t>α.</w:t>
      </w:r>
    </w:p>
    <w:p>
      <w:pPr>
        <w:pStyle w:val="Normal"/>
        <w:bidi w:val="0"/>
        <w:jc w:val="left"/>
        <w:rPr>
          <w:b w:val="false"/>
          <w:i w:val="false"/>
          <w:spacing w:val="-15"/>
          <w:sz w:val="24"/>
          <w:u w:val="none"/>
        </w:rPr>
      </w:pPr>
      <w:r>
        <w:rPr>
          <w:rFonts w:ascii="Liberation Serif" w:hAnsi="Liberation Serif"/>
          <w:caps w:val="false"/>
          <w:smallCaps w:val="false"/>
          <w:color w:val="000000"/>
          <w:spacing w:val="0"/>
        </w:rPr>
      </w:r>
    </w:p>
    <w:p>
      <w:pPr>
        <w:pStyle w:val="Normal"/>
        <w:bidi w:val="0"/>
        <w:jc w:val="left"/>
        <w:rPr>
          <w:rFonts w:ascii="Liberation Serif" w:hAnsi="Liberation Serif"/>
          <w:b/>
          <w:bCs/>
          <w:caps w:val="false"/>
          <w:smallCaps w:val="false"/>
          <w:color w:val="000000"/>
          <w:spacing w:val="0"/>
        </w:rPr>
      </w:pPr>
      <w:r>
        <w:rPr>
          <w:rFonts w:ascii="Liberation Serif" w:hAnsi="Liberation Serif"/>
          <w:b/>
          <w:bCs/>
          <w:i w:val="false"/>
          <w:caps w:val="false"/>
          <w:smallCaps w:val="false"/>
          <w:color w:val="000000"/>
          <w:spacing w:val="-15"/>
          <w:sz w:val="24"/>
          <w:u w:val="none"/>
        </w:rPr>
        <w:t>2ο Κριτήριο ισότητας  τριγώνων (Γ-Π-Γ)</w:t>
      </w:r>
    </w:p>
    <w:p>
      <w:pPr>
        <w:pStyle w:val="Normal"/>
        <w:bidi w:val="0"/>
        <w:jc w:val="left"/>
        <w:rPr>
          <w:rFonts w:ascii="Liberation Serif" w:hAnsi="Liberation Serif"/>
        </w:rPr>
      </w:pPr>
      <w:r>
        <w:rPr>
          <w:rFonts w:ascii="Liberation Serif" w:hAnsi="Liberation Serif"/>
          <w:b w:val="false"/>
          <w:bCs/>
          <w:i w:val="false"/>
          <w:caps w:val="false"/>
          <w:smallCaps w:val="false"/>
          <w:color w:val="000000"/>
          <w:spacing w:val="0"/>
          <w:sz w:val="24"/>
        </w:rPr>
        <w:t>Αν δύο τρίγωνα έχουν μία πλευρά ίση και τις προσκείμενες στην πλευρά αυτή γωνίες ίσες μία προς μία, τότε είναι ίσα.</w:t>
      </w:r>
    </w:p>
    <w:p>
      <w:pPr>
        <w:pStyle w:val="Normal"/>
        <w:bidi w:val="0"/>
        <w:jc w:val="left"/>
        <w:rPr>
          <w:b w:val="false"/>
          <w:bCs/>
          <w:i w:val="false"/>
          <w:caps w:val="false"/>
          <w:smallCaps w:val="false"/>
          <w:color w:val="000000"/>
          <w:spacing w:val="0"/>
          <w:sz w:val="24"/>
        </w:rPr>
      </w:pPr>
      <w:r>
        <w:rPr>
          <w:rFonts w:ascii="Liberation Serif" w:hAnsi="Liberation Serif"/>
        </w:rPr>
      </w:r>
    </w:p>
    <w:p>
      <w:pPr>
        <w:pStyle w:val="Normal"/>
        <w:bidi w:val="0"/>
        <w:jc w:val="left"/>
        <w:rPr>
          <w:rFonts w:ascii="Liberation Serif" w:hAnsi="Liberation Serif"/>
          <w:b/>
          <w:bCs/>
        </w:rPr>
      </w:pPr>
      <w:r>
        <w:rPr>
          <w:rFonts w:ascii="Liberation Serif" w:hAnsi="Liberation Serif"/>
          <w:b/>
          <w:bCs/>
          <w:i w:val="false"/>
          <w:caps w:val="false"/>
          <w:smallCaps w:val="false"/>
          <w:color w:val="000000"/>
          <w:spacing w:val="0"/>
          <w:sz w:val="24"/>
        </w:rPr>
        <w:t>3ο Κριτήριο ισότητας τριγώνων (Π-Π-Π)</w:t>
      </w:r>
      <w:r>
        <w:rPr>
          <w:rFonts w:ascii="Liberation Serif" w:hAnsi="Liberation Serif"/>
          <w:b/>
          <w:bCs/>
        </w:rPr>
        <w:t xml:space="preserve"> </w:t>
      </w:r>
    </w:p>
    <w:p>
      <w:pPr>
        <w:pStyle w:val="Normal"/>
        <w:bidi w:val="0"/>
        <w:jc w:val="left"/>
        <w:rPr>
          <w:rFonts w:ascii="Liberation Serif" w:hAnsi="Liberation Serif"/>
        </w:rPr>
      </w:pPr>
      <w:r>
        <w:rPr>
          <w:rFonts w:ascii="Liberation Serif" w:hAnsi="Liberation Serif"/>
          <w:b w:val="false"/>
          <w:bCs/>
          <w:i w:val="false"/>
          <w:caps w:val="false"/>
          <w:smallCaps w:val="false"/>
          <w:color w:val="000000"/>
          <w:spacing w:val="0"/>
          <w:sz w:val="24"/>
        </w:rPr>
        <w:t>Αν δύο τρίγωνα έχουν τις πλευρές τους ίσες μία προς μία, τότε είναι ίσα.</w:t>
      </w:r>
      <w:r>
        <w:rPr>
          <w:rFonts w:ascii="Liberation Serif" w:hAnsi="Liberation Serif"/>
          <w:b/>
          <w:bCs/>
        </w:rPr>
        <w:t xml:space="preserve"> </w:t>
      </w:r>
    </w:p>
    <w:p>
      <w:pPr>
        <w:pStyle w:val="Normal"/>
        <w:bidi w:val="0"/>
        <w:jc w:val="left"/>
        <w:rPr>
          <w:rFonts w:ascii="Liberation Serif" w:hAnsi="Liberation Serif"/>
          <w:b/>
          <w:bCs/>
        </w:rPr>
      </w:pPr>
      <w:r>
        <w:rPr>
          <w:rFonts w:ascii="Liberation Serif" w:hAnsi="Liberation Serif"/>
          <w:b/>
          <w:bCs/>
        </w:rPr>
        <w:t>Σε δύο ίσα τρίγωνα απέναντι από ίσες πλευρές υπάρχουν ίσες γωνίες και αντίστροφα.</w:t>
      </w:r>
    </w:p>
    <w:p>
      <w:pPr>
        <w:pStyle w:val="Normal"/>
        <w:bidi w:val="0"/>
        <w:jc w:val="left"/>
        <w:rPr>
          <w:b/>
          <w:bCs/>
        </w:rPr>
      </w:pPr>
      <w:r>
        <w:rPr>
          <w:rFonts w:ascii="Liberation Serif" w:hAnsi="Liberation Serif"/>
        </w:rPr>
      </w:r>
    </w:p>
    <w:p>
      <w:pPr>
        <w:pStyle w:val="Normal"/>
        <w:bidi w:val="0"/>
        <w:jc w:val="left"/>
        <w:rPr/>
      </w:pPr>
      <w:r>
        <w:rPr>
          <w:b/>
          <w:bCs/>
        </w:rPr>
        <w:t>Ισοσκελή τρίγωνα</w:t>
      </w:r>
    </w:p>
    <w:p>
      <w:pPr>
        <w:pStyle w:val="Normal"/>
        <w:bidi w:val="0"/>
        <w:jc w:val="left"/>
        <w:rPr>
          <w:b w:val="false"/>
          <w:bCs w:val="false"/>
        </w:rPr>
      </w:pPr>
      <w:r>
        <w:rPr>
          <w:b w:val="false"/>
          <w:bCs w:val="false"/>
        </w:rPr>
        <w:t>Έχουν δύο πλευρές ίσες ,τις γωνίες που είναι προσκείμενες στη βάση ίσες και το ύψος που πέφτει στη βάση είναι διάμεσος και διχοτόμος.</w:t>
      </w:r>
    </w:p>
    <w:p>
      <w:pPr>
        <w:pStyle w:val="Normal"/>
        <w:bidi w:val="0"/>
        <w:jc w:val="left"/>
        <w:rPr>
          <w:b/>
          <w:bCs/>
        </w:rPr>
      </w:pPr>
      <w:r>
        <w:rPr>
          <w:b/>
          <w:bCs/>
        </w:rPr>
        <w:t>Ισόπλευρα τρίγωνα</w:t>
      </w:r>
    </w:p>
    <w:p>
      <w:pPr>
        <w:pStyle w:val="Normal"/>
        <w:bidi w:val="0"/>
        <w:jc w:val="left"/>
        <w:rPr>
          <w:b w:val="false"/>
          <w:bCs w:val="false"/>
        </w:rPr>
      </w:pPr>
      <w:r>
        <w:rPr>
          <w:b w:val="false"/>
          <w:bCs w:val="false"/>
        </w:rPr>
        <w:t>Έχουν όλες τις πλευρές ίσες ,όλες τις γωνίες ίσες με 60</w:t>
      </w:r>
      <w:r>
        <w:rPr>
          <w:b w:val="false"/>
          <w:bCs w:val="false"/>
          <w:vertAlign w:val="superscript"/>
        </w:rPr>
        <w:t>0</w:t>
      </w:r>
      <w:r>
        <w:rPr>
          <w:b w:val="false"/>
          <w:bCs w:val="false"/>
          <w:position w:val="0"/>
          <w:sz w:val="24"/>
          <w:vertAlign w:val="baseline"/>
        </w:rPr>
        <w:t xml:space="preserve"> και </w:t>
      </w:r>
      <w:r>
        <w:rPr>
          <w:b w:val="false"/>
          <w:bCs w:val="false"/>
          <w:position w:val="0"/>
          <w:sz w:val="24"/>
          <w:vertAlign w:val="baseline"/>
        </w:rPr>
        <w:t>ό</w:t>
      </w:r>
      <w:r>
        <w:rPr>
          <w:b w:val="false"/>
          <w:bCs w:val="false"/>
          <w:position w:val="0"/>
          <w:sz w:val="24"/>
          <w:vertAlign w:val="baseline"/>
        </w:rPr>
        <w:t>λα τα ύψη ε</w:t>
      </w:r>
      <w:r>
        <w:rPr>
          <w:b w:val="false"/>
          <w:bCs w:val="false"/>
          <w:position w:val="0"/>
          <w:sz w:val="24"/>
          <w:vertAlign w:val="baseline"/>
        </w:rPr>
        <w:t>ίναι</w:t>
      </w:r>
      <w:r>
        <w:rPr>
          <w:b w:val="false"/>
          <w:bCs w:val="false"/>
          <w:position w:val="0"/>
          <w:sz w:val="24"/>
          <w:vertAlign w:val="baseline"/>
        </w:rPr>
        <w:t xml:space="preserve"> διάμεσοι και διχοτόμοι και ύψη.</w:t>
      </w:r>
    </w:p>
    <w:p>
      <w:pPr>
        <w:pStyle w:val="Normal"/>
        <w:bidi w:val="0"/>
        <w:jc w:val="left"/>
        <w:rPr>
          <w:b/>
          <w:bCs/>
        </w:rPr>
      </w:pPr>
      <w:r>
        <w:rPr>
          <w:b/>
          <w:bCs/>
        </w:rPr>
        <w:t>Διάμεσος:</w:t>
      </w:r>
      <w:r>
        <w:rPr>
          <w:b w:val="false"/>
          <w:bCs w:val="false"/>
        </w:rPr>
        <w:t>Χωρίζει την απέναντι πλευρά στη μέση.</w:t>
      </w:r>
    </w:p>
    <w:p>
      <w:pPr>
        <w:pStyle w:val="Normal"/>
        <w:bidi w:val="0"/>
        <w:jc w:val="left"/>
        <w:rPr>
          <w:b/>
          <w:bCs/>
        </w:rPr>
      </w:pPr>
      <w:r>
        <w:rPr>
          <w:b/>
          <w:bCs/>
        </w:rPr>
        <w:t>Διχοτόμος</w:t>
      </w:r>
      <w:r>
        <w:rPr>
          <w:b w:val="false"/>
          <w:bCs w:val="false"/>
        </w:rPr>
        <w:t>: Χωρίζει τη γωνία στη μέση.</w:t>
      </w:r>
    </w:p>
    <w:p>
      <w:pPr>
        <w:pStyle w:val="Normal"/>
        <w:bidi w:val="0"/>
        <w:jc w:val="left"/>
        <w:rPr>
          <w:b/>
          <w:bCs/>
        </w:rPr>
      </w:pPr>
      <w:r>
        <w:rPr>
          <w:b/>
          <w:bCs/>
        </w:rPr>
        <w:t>Ύψος</w:t>
      </w:r>
      <w:r>
        <w:rPr>
          <w:b w:val="false"/>
          <w:bCs w:val="false"/>
        </w:rPr>
        <w:t xml:space="preserve"> :Είναι κάθετη στη απέναντι πλευρά.</w:t>
      </w:r>
    </w:p>
    <w:p>
      <w:pPr>
        <w:pStyle w:val="Normal"/>
        <w:bidi w:val="0"/>
        <w:jc w:val="left"/>
        <w:rPr>
          <w:b w:val="false"/>
          <w:bCs w:val="false"/>
        </w:rPr>
      </w:pPr>
      <w:r>
        <w:rPr>
          <w:b/>
          <w:bCs/>
        </w:rPr>
      </w:r>
    </w:p>
    <w:p>
      <w:pPr>
        <w:pStyle w:val="Normal"/>
        <w:bidi w:val="0"/>
        <w:jc w:val="left"/>
        <w:rPr>
          <w:b/>
          <w:bCs/>
        </w:rPr>
      </w:pPr>
      <w:r>
        <w:rPr>
          <w:b w:val="false"/>
          <w:bCs w:val="false"/>
        </w:rPr>
        <w:t xml:space="preserve"> </w:t>
      </w:r>
      <w:r>
        <w:rPr>
          <w:b w:val="false"/>
          <w:bCs w:val="false"/>
        </w:rPr>
        <w:t xml:space="preserve">ΑΣΚΗΣΕΙΣ </w:t>
      </w:r>
    </w:p>
    <w:p>
      <w:pPr>
        <w:pStyle w:val="Normal"/>
        <w:bidi w:val="0"/>
        <w:jc w:val="left"/>
        <w:rPr>
          <w:b/>
          <w:bCs/>
        </w:rPr>
      </w:pPr>
      <w:r>
        <w:rPr>
          <w:b w:val="false"/>
          <w:bCs w:val="false"/>
        </w:rPr>
        <w:t>1)</w:t>
      </w:r>
      <w:r>
        <w:drawing>
          <wp:anchor behindDoc="0" distT="0" distB="0" distL="0" distR="0" simplePos="0" locked="0" layoutInCell="0" allowOverlap="1" relativeHeight="2">
            <wp:simplePos x="0" y="0"/>
            <wp:positionH relativeFrom="column">
              <wp:posOffset>-125730</wp:posOffset>
            </wp:positionH>
            <wp:positionV relativeFrom="paragraph">
              <wp:posOffset>282575</wp:posOffset>
            </wp:positionV>
            <wp:extent cx="2576195" cy="1717675"/>
            <wp:effectExtent l="0" t="0" r="0" b="0"/>
            <wp:wrapSquare wrapText="largest"/>
            <wp:docPr id="1" name="Εικόνα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descr=""/>
                    <pic:cNvPicPr>
                      <a:picLocks noChangeAspect="1" noChangeArrowheads="1"/>
                    </pic:cNvPicPr>
                  </pic:nvPicPr>
                  <pic:blipFill>
                    <a:blip r:embed="rId2"/>
                    <a:stretch>
                      <a:fillRect/>
                    </a:stretch>
                  </pic:blipFill>
                  <pic:spPr bwMode="auto">
                    <a:xfrm>
                      <a:off x="0" y="0"/>
                      <a:ext cx="2576195" cy="1717675"/>
                    </a:xfrm>
                    <a:prstGeom prst="rect">
                      <a:avLst/>
                    </a:prstGeom>
                  </pic:spPr>
                </pic:pic>
              </a:graphicData>
            </a:graphic>
          </wp:anchor>
        </w:drawing>
      </w:r>
      <w:r>
        <w:rPr>
          <w:b w:val="false"/>
          <w:bCs w:val="false"/>
        </w:rPr>
        <w:t>Δίνεται το παρακάτω σχήμα όπου η Οδ είναι διχοτόμος της γωνίας χΟψ και παίρνω σημεία Β,Α πάνω στην Οχ ,Οψ αντίστοιχα έτσι ώστε ΟΒ=ΟΑ.</w:t>
      </w:r>
    </w:p>
    <w:p>
      <w:pPr>
        <w:pStyle w:val="Normal"/>
        <w:bidi w:val="0"/>
        <w:jc w:val="left"/>
        <w:rPr>
          <w:b/>
          <w:bCs/>
        </w:rPr>
      </w:pPr>
      <w:r>
        <w:rPr>
          <w:b w:val="false"/>
          <w:bCs w:val="false"/>
        </w:rPr>
        <w:t>Να δείξετε ότι ι) τα τρίγωνα ΒΟΑ και ΑΟΓ είναι ίσα</w:t>
      </w:r>
    </w:p>
    <w:p>
      <w:pPr>
        <w:pStyle w:val="Normal"/>
        <w:bidi w:val="0"/>
        <w:jc w:val="left"/>
        <w:rPr>
          <w:b/>
          <w:bCs/>
        </w:rPr>
      </w:pPr>
      <w:r>
        <w:rPr>
          <w:b w:val="false"/>
          <w:bCs w:val="false"/>
        </w:rPr>
        <w:t>ιι) Να γράψετε τα υπόλοιπα ίσα στοιχεία των τριγώνων,</w:t>
      </w:r>
    </w:p>
    <w:p>
      <w:pPr>
        <w:pStyle w:val="Normal"/>
        <w:bidi w:val="0"/>
        <w:jc w:val="left"/>
        <w:rPr>
          <w:b/>
          <w:bCs/>
        </w:rPr>
      </w:pPr>
      <w:r>
        <w:rPr>
          <w:b w:val="false"/>
          <w:bCs w:val="false"/>
        </w:rPr>
        <w:t>ιιι) να δείξετε ότι οι γωνίες ΒΑΟ ,ΟΑΓ είναι ίσες.</w:t>
      </w:r>
    </w:p>
    <w:p>
      <w:pPr>
        <w:pStyle w:val="Normal"/>
        <w:bidi w:val="0"/>
        <w:jc w:val="left"/>
        <w:rPr>
          <w:b w:val="false"/>
          <w:bCs w:val="false"/>
        </w:rPr>
      </w:pPr>
      <w:r>
        <w:rPr>
          <w:b/>
          <w:bCs/>
        </w:rPr>
      </w:r>
    </w:p>
    <w:p>
      <w:pPr>
        <w:pStyle w:val="Normal"/>
        <w:bidi w:val="0"/>
        <w:jc w:val="left"/>
        <w:rPr>
          <w:b w:val="false"/>
          <w:bCs w:val="false"/>
        </w:rPr>
      </w:pPr>
      <w:r>
        <w:rPr>
          <w:b/>
          <w:bCs/>
        </w:rPr>
      </w:r>
    </w:p>
    <w:p>
      <w:pPr>
        <w:pStyle w:val="Normal"/>
        <w:bidi w:val="0"/>
        <w:jc w:val="left"/>
        <w:rPr>
          <w:b w:val="false"/>
          <w:bCs w:val="false"/>
        </w:rPr>
      </w:pPr>
      <w:r>
        <w:rPr>
          <w:b/>
          <w:bCs/>
        </w:rPr>
      </w:r>
    </w:p>
    <w:p>
      <w:pPr>
        <w:pStyle w:val="Normal"/>
        <w:bidi w:val="0"/>
        <w:jc w:val="left"/>
        <w:rPr>
          <w:b w:val="false"/>
          <w:bCs w:val="false"/>
        </w:rPr>
      </w:pPr>
      <w:r>
        <w:rPr>
          <w:b/>
          <w:bCs/>
        </w:rPr>
      </w:r>
    </w:p>
    <w:p>
      <w:pPr>
        <w:pStyle w:val="Normal"/>
        <w:bidi w:val="0"/>
        <w:jc w:val="left"/>
        <w:rPr>
          <w:b w:val="false"/>
          <w:bCs w:val="false"/>
        </w:rPr>
      </w:pPr>
      <w:r>
        <w:rPr>
          <w:b/>
          <w:bCs/>
        </w:rPr>
      </w:r>
    </w:p>
    <w:p>
      <w:pPr>
        <w:pStyle w:val="Normal"/>
        <w:bidi w:val="0"/>
        <w:jc w:val="left"/>
        <w:rPr>
          <w:b w:val="false"/>
          <w:bCs w:val="false"/>
        </w:rPr>
      </w:pPr>
      <w:r>
        <w:rPr>
          <w:b/>
          <w:bCs/>
        </w:rPr>
      </w:r>
    </w:p>
    <w:p>
      <w:pPr>
        <w:pStyle w:val="Normal"/>
        <w:bidi w:val="0"/>
        <w:jc w:val="left"/>
        <w:rPr>
          <w:b w:val="false"/>
          <w:bCs w:val="false"/>
        </w:rPr>
      </w:pPr>
      <w:r>
        <w:rPr>
          <w:b/>
          <w:bCs/>
        </w:rPr>
      </w:r>
    </w:p>
    <w:p>
      <w:pPr>
        <w:pStyle w:val="Normal"/>
        <w:bidi w:val="0"/>
        <w:jc w:val="left"/>
        <w:rPr>
          <w:b w:val="false"/>
          <w:bCs w:val="false"/>
        </w:rPr>
      </w:pPr>
      <w:r>
        <w:rPr>
          <w:b/>
          <w:bCs/>
        </w:rPr>
      </w:r>
    </w:p>
    <w:p>
      <w:pPr>
        <w:pStyle w:val="Normal"/>
        <w:bidi w:val="0"/>
        <w:jc w:val="left"/>
        <w:rPr>
          <w:b w:val="false"/>
          <w:bCs w:val="false"/>
        </w:rPr>
      </w:pPr>
      <w:r>
        <w:rPr>
          <w:b/>
          <w:bCs/>
        </w:rPr>
      </w:r>
    </w:p>
    <w:p>
      <w:pPr>
        <w:pStyle w:val="Normal"/>
        <w:bidi w:val="0"/>
        <w:jc w:val="left"/>
        <w:rPr>
          <w:b w:val="false"/>
          <w:bCs w:val="false"/>
        </w:rPr>
      </w:pPr>
      <w:r>
        <w:rPr>
          <w:b/>
          <w:bCs/>
        </w:rPr>
      </w:r>
    </w:p>
    <w:p>
      <w:pPr>
        <w:pStyle w:val="Normal"/>
        <w:bidi w:val="0"/>
        <w:jc w:val="left"/>
        <w:rPr>
          <w:b w:val="false"/>
          <w:bCs w:val="false"/>
        </w:rPr>
      </w:pPr>
      <w:r>
        <w:rPr>
          <w:b/>
          <w:bCs/>
        </w:rPr>
      </w:r>
    </w:p>
    <w:p>
      <w:pPr>
        <w:pStyle w:val="Normal"/>
        <w:bidi w:val="0"/>
        <w:jc w:val="left"/>
        <w:rPr>
          <w:b w:val="false"/>
          <w:bCs w:val="false"/>
        </w:rPr>
      </w:pPr>
      <w:r>
        <w:rPr>
          <w:b/>
          <w:bCs/>
        </w:rPr>
      </w:r>
    </w:p>
    <w:p>
      <w:pPr>
        <w:pStyle w:val="Normal"/>
        <w:bidi w:val="0"/>
        <w:jc w:val="left"/>
        <w:rPr>
          <w:b w:val="false"/>
          <w:bCs w:val="false"/>
        </w:rPr>
      </w:pPr>
      <w:r>
        <w:rPr>
          <w:b/>
          <w:bCs/>
        </w:rPr>
      </w:r>
    </w:p>
    <w:p>
      <w:pPr>
        <w:pStyle w:val="Normal"/>
        <w:bidi w:val="0"/>
        <w:jc w:val="left"/>
        <w:rPr>
          <w:b w:val="false"/>
          <w:bCs w:val="false"/>
        </w:rPr>
      </w:pPr>
      <w:r>
        <w:rPr>
          <w:b/>
          <w:bCs/>
        </w:rPr>
      </w:r>
    </w:p>
    <w:p>
      <w:pPr>
        <w:pStyle w:val="Normal"/>
        <w:bidi w:val="0"/>
        <w:jc w:val="left"/>
        <w:rPr>
          <w:b w:val="false"/>
          <w:bCs w:val="false"/>
        </w:rPr>
      </w:pPr>
      <w:r>
        <w:rPr>
          <w:b/>
          <w:bCs/>
        </w:rPr>
      </w:r>
    </w:p>
    <w:p>
      <w:pPr>
        <w:pStyle w:val="Normal"/>
        <w:bidi w:val="0"/>
        <w:jc w:val="left"/>
        <w:rPr>
          <w:b w:val="false"/>
          <w:bCs w:val="false"/>
        </w:rPr>
      </w:pPr>
      <w:r>
        <w:rPr>
          <w:b/>
          <w:bCs/>
        </w:rPr>
      </w:r>
    </w:p>
    <w:p>
      <w:pPr>
        <w:pStyle w:val="Normal"/>
        <w:bidi w:val="0"/>
        <w:jc w:val="left"/>
        <w:rPr>
          <w:b w:val="false"/>
          <w:bCs w:val="false"/>
        </w:rPr>
      </w:pPr>
      <w:r>
        <w:rPr>
          <w:b/>
          <w:bCs/>
        </w:rPr>
      </w:r>
    </w:p>
    <w:p>
      <w:pPr>
        <w:pStyle w:val="Normal"/>
        <w:bidi w:val="0"/>
        <w:jc w:val="left"/>
        <w:rPr>
          <w:b w:val="false"/>
          <w:bCs w:val="false"/>
        </w:rPr>
      </w:pPr>
      <w:r>
        <w:rPr>
          <w:b/>
          <w:bCs/>
        </w:rPr>
      </w:r>
    </w:p>
    <w:p>
      <w:pPr>
        <w:pStyle w:val="Normal"/>
        <w:bidi w:val="0"/>
        <w:jc w:val="left"/>
        <w:rPr>
          <w:b w:val="false"/>
          <w:bCs w:val="false"/>
        </w:rPr>
      </w:pPr>
      <w:r>
        <w:rPr>
          <w:b/>
          <w:bCs/>
        </w:rPr>
      </w:r>
    </w:p>
    <w:p>
      <w:pPr>
        <w:pStyle w:val="Normal"/>
        <w:bidi w:val="0"/>
        <w:jc w:val="left"/>
        <w:rPr>
          <w:b w:val="false"/>
          <w:bCs w:val="false"/>
        </w:rPr>
      </w:pPr>
      <w:r>
        <w:rPr>
          <w:b/>
          <w:bCs/>
        </w:rPr>
      </w:r>
    </w:p>
    <w:p>
      <w:pPr>
        <w:pStyle w:val="Normal"/>
        <w:bidi w:val="0"/>
        <w:jc w:val="left"/>
        <w:rPr>
          <w:b/>
          <w:bCs/>
        </w:rPr>
      </w:pPr>
      <w:r>
        <w:rPr>
          <w:b w:val="false"/>
          <w:bCs w:val="false"/>
        </w:rPr>
        <w:t xml:space="preserve">2)Δίνεται το παρακατω σχήμα όπου τα τρίγωνα ΑΓΕ και ΓΔΕ είναι ισοσκελή, επίσης η ΑΔ είναι διχοτόμος της γωνίας ΓΑΕ. </w:t>
      </w:r>
    </w:p>
    <w:p>
      <w:pPr>
        <w:pStyle w:val="Normal"/>
        <w:bidi w:val="0"/>
        <w:jc w:val="left"/>
        <w:rPr>
          <w:b/>
          <w:bCs/>
        </w:rPr>
      </w:pPr>
      <w:r>
        <w:rPr>
          <w:b w:val="false"/>
          <w:bCs w:val="false"/>
        </w:rPr>
        <w:t xml:space="preserve">Να δείξετε ότι ι) Οι  πλευρές ΔΓ και ΔΕ είναι ίσες, ονομάστε το το τρίγωνο ΓΔΕ  ως προς τις πλευρές του. ιι) Να βρείτε τα υπόλοιπα ίσα στοιχεία των τριγώνων,ιιι) Να δείξετε  οι γωνίες ΔΓΕ  ΔΕΓ είναι ίσες. </w:t>
      </w:r>
    </w:p>
    <w:p>
      <w:pPr>
        <w:pStyle w:val="Normal"/>
        <w:bidi w:val="0"/>
        <w:jc w:val="left"/>
        <w:rPr>
          <w:b w:val="false"/>
          <w:bCs w:val="false"/>
        </w:rPr>
      </w:pPr>
      <w:r>
        <w:rPr>
          <w:b/>
          <w:bCs/>
        </w:rPr>
      </w:r>
    </w:p>
    <w:p>
      <w:pPr>
        <w:pStyle w:val="Normal"/>
        <w:bidi w:val="0"/>
        <w:jc w:val="left"/>
        <w:rPr>
          <w:b w:val="false"/>
          <w:bCs w:val="false"/>
        </w:rPr>
      </w:pPr>
      <w:r>
        <w:rPr>
          <w:b/>
          <w:bCs/>
        </w:rPr>
        <w:drawing>
          <wp:anchor behindDoc="0" distT="0" distB="0" distL="0" distR="0" simplePos="0" locked="0" layoutInCell="0" allowOverlap="1" relativeHeight="3">
            <wp:simplePos x="0" y="0"/>
            <wp:positionH relativeFrom="column">
              <wp:posOffset>-264160</wp:posOffset>
            </wp:positionH>
            <wp:positionV relativeFrom="paragraph">
              <wp:posOffset>148590</wp:posOffset>
            </wp:positionV>
            <wp:extent cx="2145030" cy="1446530"/>
            <wp:effectExtent l="0" t="0" r="0" b="0"/>
            <wp:wrapSquare wrapText="right"/>
            <wp:docPr id="2" name="Εικόνα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3" descr=""/>
                    <pic:cNvPicPr>
                      <a:picLocks noChangeAspect="1" noChangeArrowheads="1"/>
                    </pic:cNvPicPr>
                  </pic:nvPicPr>
                  <pic:blipFill>
                    <a:blip r:embed="rId3"/>
                    <a:stretch>
                      <a:fillRect/>
                    </a:stretch>
                  </pic:blipFill>
                  <pic:spPr bwMode="auto">
                    <a:xfrm>
                      <a:off x="0" y="0"/>
                      <a:ext cx="2145030" cy="1446530"/>
                    </a:xfrm>
                    <a:prstGeom prst="rect">
                      <a:avLst/>
                    </a:prstGeom>
                  </pic:spPr>
                </pic:pic>
              </a:graphicData>
            </a:graphic>
          </wp:anchor>
        </w:drawing>
      </w:r>
    </w:p>
    <w:p>
      <w:pPr>
        <w:pStyle w:val="Normal"/>
        <w:bidi w:val="0"/>
        <w:jc w:val="left"/>
        <w:rPr>
          <w:b w:val="false"/>
          <w:bCs w:val="false"/>
        </w:rPr>
      </w:pPr>
      <w:r>
        <w:rPr>
          <w:b/>
          <w:bCs/>
        </w:rPr>
      </w:r>
    </w:p>
    <w:p>
      <w:pPr>
        <w:pStyle w:val="Normal"/>
        <w:bidi w:val="0"/>
        <w:jc w:val="left"/>
        <w:rPr>
          <w:b w:val="false"/>
          <w:bCs w:val="false"/>
        </w:rPr>
      </w:pPr>
      <w:r>
        <w:rPr>
          <w:b/>
          <w:bCs/>
        </w:rPr>
      </w:r>
    </w:p>
    <w:p>
      <w:pPr>
        <w:pStyle w:val="Normal"/>
        <w:bidi w:val="0"/>
        <w:jc w:val="left"/>
        <w:rPr>
          <w:b w:val="false"/>
          <w:bCs w:val="false"/>
        </w:rPr>
      </w:pPr>
      <w:r>
        <w:rPr>
          <w:b/>
          <w:bCs/>
        </w:rPr>
      </w:r>
    </w:p>
    <w:p>
      <w:pPr>
        <w:pStyle w:val="Normal"/>
        <w:bidi w:val="0"/>
        <w:jc w:val="left"/>
        <w:rPr>
          <w:b w:val="false"/>
          <w:bCs w:val="false"/>
        </w:rPr>
      </w:pPr>
      <w:r>
        <w:rPr>
          <w:b/>
          <w:bCs/>
        </w:rPr>
      </w:r>
    </w:p>
    <w:p>
      <w:pPr>
        <w:pStyle w:val="Normal"/>
        <w:bidi w:val="0"/>
        <w:jc w:val="left"/>
        <w:rPr>
          <w:b w:val="false"/>
          <w:bCs w:val="false"/>
        </w:rPr>
      </w:pPr>
      <w:r>
        <w:rPr>
          <w:b/>
          <w:bCs/>
        </w:rPr>
      </w:r>
    </w:p>
    <w:p>
      <w:pPr>
        <w:pStyle w:val="Normal"/>
        <w:bidi w:val="0"/>
        <w:jc w:val="left"/>
        <w:rPr>
          <w:b w:val="false"/>
          <w:bCs w:val="false"/>
        </w:rPr>
      </w:pPr>
      <w:r>
        <w:rPr>
          <w:b/>
          <w:bCs/>
        </w:rPr>
      </w:r>
    </w:p>
    <w:p>
      <w:pPr>
        <w:pStyle w:val="Normal"/>
        <w:bidi w:val="0"/>
        <w:jc w:val="left"/>
        <w:rPr>
          <w:b w:val="false"/>
          <w:bCs w:val="false"/>
        </w:rPr>
      </w:pPr>
      <w:r>
        <w:rPr>
          <w:b/>
          <w:bCs/>
        </w:rPr>
      </w:r>
    </w:p>
    <w:p>
      <w:pPr>
        <w:pStyle w:val="Normal"/>
        <w:bidi w:val="0"/>
        <w:jc w:val="left"/>
        <w:rPr>
          <w:b w:val="false"/>
          <w:bCs w:val="false"/>
        </w:rPr>
      </w:pPr>
      <w:r>
        <w:rPr>
          <w:b/>
          <w:bCs/>
        </w:rPr>
      </w:r>
    </w:p>
    <w:p>
      <w:pPr>
        <w:pStyle w:val="Normal"/>
        <w:bidi w:val="0"/>
        <w:jc w:val="left"/>
        <w:rPr>
          <w:b w:val="false"/>
          <w:bCs w:val="false"/>
        </w:rPr>
      </w:pPr>
      <w:r>
        <w:rPr>
          <w:b/>
          <w:bCs/>
        </w:rPr>
      </w:r>
    </w:p>
    <w:p>
      <w:pPr>
        <w:pStyle w:val="Normal"/>
        <w:bidi w:val="0"/>
        <w:jc w:val="left"/>
        <w:rPr>
          <w:b w:val="false"/>
          <w:bCs w:val="false"/>
        </w:rPr>
      </w:pPr>
      <w:r>
        <w:rPr>
          <w:b/>
          <w:bCs/>
        </w:rPr>
      </w:r>
    </w:p>
    <w:p>
      <w:pPr>
        <w:pStyle w:val="Normal"/>
        <w:bidi w:val="0"/>
        <w:jc w:val="left"/>
        <w:rPr>
          <w:b w:val="false"/>
          <w:bCs w:val="false"/>
        </w:rPr>
      </w:pPr>
      <w:r>
        <w:rPr>
          <w:b/>
          <w:bCs/>
        </w:rPr>
      </w:r>
    </w:p>
    <w:p>
      <w:pPr>
        <w:pStyle w:val="Normal"/>
        <w:bidi w:val="0"/>
        <w:jc w:val="left"/>
        <w:rPr>
          <w:b w:val="false"/>
          <w:bCs w:val="false"/>
        </w:rPr>
      </w:pPr>
      <w:r>
        <w:rPr>
          <w:b/>
          <w:bCs/>
        </w:rPr>
      </w:r>
    </w:p>
    <w:p>
      <w:pPr>
        <w:pStyle w:val="Normal"/>
        <w:bidi w:val="0"/>
        <w:jc w:val="left"/>
        <w:rPr>
          <w:b w:val="false"/>
          <w:bCs w:val="false"/>
        </w:rPr>
      </w:pPr>
      <w:r>
        <w:rPr>
          <w:b/>
          <w:bCs/>
        </w:rPr>
      </w:r>
    </w:p>
    <w:p>
      <w:pPr>
        <w:pStyle w:val="Normal"/>
        <w:bidi w:val="0"/>
        <w:jc w:val="left"/>
        <w:rPr>
          <w:b/>
          <w:bCs/>
        </w:rPr>
      </w:pPr>
      <w:r>
        <w:rPr>
          <w:b w:val="false"/>
          <w:bCs w:val="false"/>
        </w:rPr>
        <w:t>3)</w:t>
      </w:r>
      <w:r>
        <w:drawing>
          <wp:anchor behindDoc="0" distT="0" distB="0" distL="0" distR="0" simplePos="0" locked="0" layoutInCell="0" allowOverlap="1" relativeHeight="4">
            <wp:simplePos x="0" y="0"/>
            <wp:positionH relativeFrom="column">
              <wp:posOffset>-16510</wp:posOffset>
            </wp:positionH>
            <wp:positionV relativeFrom="paragraph">
              <wp:posOffset>451485</wp:posOffset>
            </wp:positionV>
            <wp:extent cx="2204720" cy="1653540"/>
            <wp:effectExtent l="0" t="0" r="0" b="0"/>
            <wp:wrapSquare wrapText="right"/>
            <wp:docPr id="3" name="Εικόνα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2" descr=""/>
                    <pic:cNvPicPr>
                      <a:picLocks noChangeAspect="1" noChangeArrowheads="1"/>
                    </pic:cNvPicPr>
                  </pic:nvPicPr>
                  <pic:blipFill>
                    <a:blip r:embed="rId4"/>
                    <a:stretch>
                      <a:fillRect/>
                    </a:stretch>
                  </pic:blipFill>
                  <pic:spPr bwMode="auto">
                    <a:xfrm>
                      <a:off x="0" y="0"/>
                      <a:ext cx="2204720" cy="1653540"/>
                    </a:xfrm>
                    <a:prstGeom prst="rect">
                      <a:avLst/>
                    </a:prstGeom>
                  </pic:spPr>
                </pic:pic>
              </a:graphicData>
            </a:graphic>
          </wp:anchor>
        </w:drawing>
      </w:r>
      <w:r>
        <w:rPr>
          <w:b w:val="false"/>
          <w:bCs w:val="false"/>
        </w:rPr>
        <w:t xml:space="preserve">Στο παρακάτω σχήμα το τρίγωνο ΑΒΓ είναι ισοσκελές και η ΑΔ  που πέφτει στη βάση είναι διχοτόμος, οι γωνίες ΑΕΓ και ΑΕΒ είναι ίσες. </w:t>
      </w:r>
    </w:p>
    <w:p>
      <w:pPr>
        <w:pStyle w:val="Normal"/>
        <w:bidi w:val="0"/>
        <w:jc w:val="left"/>
        <w:rPr>
          <w:b/>
          <w:bCs/>
        </w:rPr>
      </w:pPr>
      <w:r>
        <w:rPr>
          <w:b w:val="false"/>
          <w:bCs w:val="false"/>
        </w:rPr>
        <w:t>Να δείξετε ότι ι)η πλευρά ΑΓ είναι ίση με την ΑΒ</w:t>
      </w:r>
    </w:p>
    <w:p>
      <w:pPr>
        <w:pStyle w:val="Normal"/>
        <w:bidi w:val="0"/>
        <w:jc w:val="left"/>
        <w:rPr>
          <w:b/>
          <w:bCs/>
        </w:rPr>
      </w:pPr>
      <w:r>
        <w:rPr>
          <w:b w:val="false"/>
          <w:bCs w:val="false"/>
        </w:rPr>
        <w:t>ιι)Το τρίγωνο ΕΓΒ είναι ισοσκελές.</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Liberation Sans">
    <w:altName w:val="Arial"/>
    <w:charset w:val="a1"/>
    <w:family w:val="swiss"/>
    <w:pitch w:val="variable"/>
  </w:font>
  <w:font w:name="Liberation Serif">
    <w:altName w:val="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l-G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l-GR" w:eastAsia="zh-CN" w:bidi="hi-IN"/>
    </w:rPr>
  </w:style>
  <w:style w:type="paragraph" w:styleId="Style14">
    <w:name w:val="Επικεφαλίδα"/>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Ευρετήριο"/>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37</TotalTime>
  <Application>LibreOffice/7.5.4.2$Windows_X86_64 LibreOffice_project/36ccfdc35048b057fd9854c757a8b67ec53977b6</Application>
  <AppVersion>15.0000</AppVersion>
  <Pages>2</Pages>
  <Words>310</Words>
  <Characters>1502</Characters>
  <CharactersWithSpaces>1798</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2024-02-18T20:01:29Z</dcterms:created>
  <dc:creator/>
  <dc:description/>
  <dc:language>el-GR</dc:language>
  <cp:lastModifiedBy/>
  <cp:lastPrinted>2024-02-18T20:25:58Z</cp:lastPrinted>
  <dcterms:modified xsi:type="dcterms:W3CDTF">2024-02-18T20:38:38Z</dcterms:modified>
  <cp:revision>4</cp:revision>
  <dc:subject/>
  <dc:title/>
</cp:coreProperties>
</file>