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rPr>
      </w:pPr>
      <w:r>
        <w:rPr/>
        <w:t xml:space="preserve">ΠΛΗΡΟΦΟΡΙΚΗ Α΄ ΓΥΜΝΑΣΙΟΥ – </w:t>
      </w:r>
      <w:r>
        <w:rPr>
          <w:b/>
        </w:rPr>
        <w:t xml:space="preserve">τμήματα </w:t>
      </w:r>
      <w:r>
        <w:rPr>
          <w:b/>
        </w:rPr>
        <w:t xml:space="preserve">Α1, </w:t>
      </w:r>
      <w:r>
        <w:rPr>
          <w:b/>
        </w:rPr>
        <w:t>Α2, Α3</w:t>
      </w:r>
    </w:p>
    <w:p>
      <w:pPr>
        <w:pStyle w:val="Normal"/>
        <w:jc w:val="center"/>
        <w:rPr/>
      </w:pPr>
      <w:r>
        <w:rPr/>
        <w:t>Καθηγητής κος Α. Αναστασίου</w:t>
      </w:r>
    </w:p>
    <w:p>
      <w:pPr>
        <w:pStyle w:val="Normal"/>
        <w:jc w:val="center"/>
        <w:rPr/>
      </w:pPr>
      <w:r>
        <w:rPr/>
        <w:t>Θ Ε Ω Ρ Ι Α</w:t>
      </w:r>
    </w:p>
    <w:p>
      <w:pPr>
        <w:pStyle w:val="Normal"/>
        <w:jc w:val="center"/>
        <w:rPr/>
      </w:pPr>
      <w:r>
        <w:rPr/>
        <w:t>Κεφ.6:</w:t>
      </w:r>
      <w:r>
        <w:rPr/>
        <w:t xml:space="preserve"> Τραπεζικές συναλλαγές στο Ιστό</w:t>
      </w:r>
    </w:p>
    <w:p>
      <w:pPr>
        <w:pStyle w:val="Normal"/>
        <w:ind w:firstLine="720"/>
        <w:jc w:val="both"/>
        <w:rPr/>
      </w:pPr>
      <w:r>
        <w:rPr/>
        <w:t xml:space="preserve">Στην εποχή μας το χρήμα και οι επενδύσεις (μετοχές, κ.ά.) είναι σε ηλεκτρονική μορφή. Όλες σχεδόν οι τραπεζικές συναλλαγές γίνονται μέσω Διαδικτύου και όσες δεν μπορούν, γίνονται μέσω του ΑΤΜ (Αυτόματη Ταμειολογιστική Μηχανή, </w:t>
      </w:r>
      <w:r>
        <w:rPr>
          <w:lang w:val="en-US"/>
        </w:rPr>
        <w:t>Automated</w:t>
      </w:r>
      <w:r>
        <w:rPr/>
        <w:t xml:space="preserve"> </w:t>
      </w:r>
      <w:r>
        <w:rPr>
          <w:lang w:val="en-US"/>
        </w:rPr>
        <w:t>Teller</w:t>
      </w:r>
      <w:r>
        <w:rPr/>
        <w:t xml:space="preserve"> </w:t>
      </w:r>
      <w:r>
        <w:rPr>
          <w:lang w:val="en-US"/>
        </w:rPr>
        <w:t>Machine</w:t>
      </w:r>
      <w:r>
        <w:rPr/>
        <w:t xml:space="preserve">, </w:t>
      </w:r>
      <w:r>
        <w:rPr>
          <w:lang w:val="en-US"/>
        </w:rPr>
        <w:t>ATM</w:t>
      </w:r>
      <w:r>
        <w:rPr/>
        <w:t xml:space="preserve">). Δεν χρειάζεται να πάμε στο γκισέ του ταμεία. Μέσω </w:t>
      </w:r>
      <w:r>
        <w:rPr>
          <w:lang w:val="en-US"/>
        </w:rPr>
        <w:t>e</w:t>
      </w:r>
      <w:r>
        <w:rPr/>
        <w:t>-</w:t>
      </w:r>
      <w:r>
        <w:rPr>
          <w:lang w:val="en-US"/>
        </w:rPr>
        <w:t>banking</w:t>
      </w:r>
      <w:r>
        <w:rPr/>
        <w:t xml:space="preserve"> δεν υπάρχει προμήθεια (κράτηση της Τράπεζας για την υπηρεσία που προσφέρει). Εγγραφόμαστε στον ιστότοπό της δίνοντας όνομα χρήστη και κωδικό πρόσβασης.</w:t>
      </w:r>
    </w:p>
    <w:p>
      <w:pPr>
        <w:pStyle w:val="Normal"/>
        <w:ind w:firstLine="720"/>
        <w:jc w:val="both"/>
        <w:rPr/>
      </w:pPr>
      <w:r>
        <w:rPr/>
        <w:t>Ο λογαριασμός που ανοίγουμε σε μία Τράπεζα μπορεί να είναι ταμιευτηρίου, όψεως (για επιταγές), για πληρωμή δόσεων δανείου, κ.ά. Τώρα πια μία εταιρεία πληρώνει τους υπαλλήλους της βάζοντας τον μισθό τους ηλεκτρονικά σε έναν τραπεζικό λογαριασμό τους. Ο αριθμός λογαριασμού είναι 13 ψηφία. Για συναλλαγές με άλλες Τράπεζες ή για το εξωτερικό απαιτούνται άλλα 12 ψηφία μπροστά από τα προηγούμενα, συνολικά 25 για την Ελλάδα (16-30 γενικά), που λέγεται ΙΒΑΝ (</w:t>
      </w:r>
      <w:r>
        <w:rPr>
          <w:lang w:val="en-US"/>
        </w:rPr>
        <w:t>International</w:t>
      </w:r>
      <w:r>
        <w:rPr/>
        <w:t xml:space="preserve"> </w:t>
      </w:r>
      <w:r>
        <w:rPr>
          <w:lang w:val="en-US"/>
        </w:rPr>
        <w:t>Bank</w:t>
      </w:r>
      <w:r>
        <w:rPr/>
        <w:t xml:space="preserve"> </w:t>
      </w:r>
      <w:r>
        <w:rPr>
          <w:lang w:val="en-US"/>
        </w:rPr>
        <w:t>Account</w:t>
      </w:r>
      <w:r>
        <w:rPr/>
        <w:t xml:space="preserve"> </w:t>
      </w:r>
      <w:r>
        <w:rPr>
          <w:lang w:val="en-US"/>
        </w:rPr>
        <w:t>Number</w:t>
      </w:r>
      <w:r>
        <w:rPr/>
        <w:t xml:space="preserve">). Μπροστά από αυτόν, δύο γράμματα δηλώνουν τη χώρα, πχ </w:t>
      </w:r>
      <w:r>
        <w:rPr>
          <w:lang w:val="en-US"/>
        </w:rPr>
        <w:t>GR</w:t>
      </w:r>
      <w:r>
        <w:rPr/>
        <w:t xml:space="preserve"> </w:t>
      </w:r>
      <w:r>
        <w:rPr>
          <w:lang w:val="en-US"/>
        </w:rPr>
        <w:t>kk</w:t>
      </w:r>
      <w:r>
        <w:rPr/>
        <w:t xml:space="preserve"> </w:t>
      </w:r>
      <w:r>
        <w:rPr>
          <w:lang w:val="en-US"/>
        </w:rPr>
        <w:t>bbb</w:t>
      </w:r>
      <w:r>
        <w:rPr/>
        <w:t xml:space="preserve"> </w:t>
      </w:r>
      <w:r>
        <w:rPr>
          <w:lang w:val="en-US"/>
        </w:rPr>
        <w:t>ssss</w:t>
      </w:r>
      <w:r>
        <w:rPr/>
        <w:t xml:space="preserve"> </w:t>
      </w:r>
      <w:r>
        <w:rPr>
          <w:lang w:val="en-US"/>
        </w:rPr>
        <w:t>xxx</w:t>
      </w:r>
      <w:r>
        <w:rPr/>
        <w:t xml:space="preserve"> </w:t>
      </w:r>
      <w:r>
        <w:rPr>
          <w:lang w:val="en-US"/>
        </w:rPr>
        <w:t>cccccccccccccc</w:t>
      </w:r>
      <w:r>
        <w:rPr/>
        <w:t xml:space="preserve">, όπου </w:t>
      </w:r>
      <w:r>
        <w:rPr>
          <w:lang w:val="en-US"/>
        </w:rPr>
        <w:t>kk</w:t>
      </w:r>
      <w:r>
        <w:rPr/>
        <w:t xml:space="preserve"> είναι τα δύο ψηφία επαλήθευσης (</w:t>
      </w:r>
      <w:r>
        <w:rPr>
          <w:lang w:val="en-US"/>
        </w:rPr>
        <w:t>checksum</w:t>
      </w:r>
      <w:r>
        <w:rPr/>
        <w:t xml:space="preserve">), </w:t>
      </w:r>
      <w:r>
        <w:rPr>
          <w:lang w:val="en-US"/>
        </w:rPr>
        <w:t>bbb</w:t>
      </w:r>
      <w:r>
        <w:rPr/>
        <w:t xml:space="preserve"> ο διεθνής κωδικός της Τράπεζας, </w:t>
      </w:r>
      <w:r>
        <w:rPr>
          <w:lang w:val="en-US"/>
        </w:rPr>
        <w:t>ssss</w:t>
      </w:r>
      <w:r>
        <w:rPr/>
        <w:t xml:space="preserve"> το υποκατάστημά της και τα υπόλοιπα ψηφία ο αριθμός λογαριασμού. </w:t>
      </w:r>
    </w:p>
    <w:p>
      <w:pPr>
        <w:pStyle w:val="Normal"/>
        <w:ind w:firstLine="720"/>
        <w:jc w:val="both"/>
        <w:rPr/>
      </w:pPr>
      <w:r>
        <w:rPr/>
        <w:t xml:space="preserve">Μπορούμε να μεταφέρουμε χρήματα από τον λογαριασμό μας σε κάποιον άλλο (της Τράπεζάς σας ή -με το </w:t>
      </w:r>
      <w:r>
        <w:rPr>
          <w:lang w:val="en-US"/>
        </w:rPr>
        <w:t>IBAN</w:t>
      </w:r>
      <w:r>
        <w:rPr/>
        <w:t xml:space="preserve">- σε άλλη Τράπεζας). Ό,τι κάνουμε ως τις 16:00 η ώρα, η Τράπεζα θα το διεκπεραιώσει αυθημερόν. Οι συναλλαγές με άλλες Τράπεζες ενδέχεται να έχουν κρατήσεις. Μπορείτε να μεταφέρετε χρήματα και με το </w:t>
      </w:r>
      <w:r>
        <w:rPr>
          <w:lang w:val="en-US"/>
        </w:rPr>
        <w:t>PayPal</w:t>
      </w:r>
      <w:r>
        <w:rPr/>
        <w:t xml:space="preserve">. Για εμβάσματα εξωτερικού υπάρχει στην Ελλάδα η </w:t>
      </w:r>
      <w:r>
        <w:rPr>
          <w:lang w:val="en-US"/>
        </w:rPr>
        <w:t>Western</w:t>
      </w:r>
      <w:r>
        <w:rPr/>
        <w:t xml:space="preserve"> </w:t>
      </w:r>
      <w:r>
        <w:rPr>
          <w:lang w:val="en-US"/>
        </w:rPr>
        <w:t>Union</w:t>
      </w:r>
      <w:r>
        <w:rPr/>
        <w:t xml:space="preserve"> </w:t>
      </w:r>
      <w:r>
        <w:rPr>
          <w:lang w:val="en-US"/>
        </w:rPr>
        <w:t>Money</w:t>
      </w:r>
      <w:r>
        <w:rPr/>
        <w:t xml:space="preserve"> </w:t>
      </w:r>
      <w:r>
        <w:rPr>
          <w:lang w:val="en-US"/>
        </w:rPr>
        <w:t>Transfer</w:t>
      </w:r>
      <w:r>
        <w:rPr/>
        <w:t>.</w:t>
      </w:r>
    </w:p>
    <w:p>
      <w:pPr>
        <w:pStyle w:val="Normal"/>
        <w:ind w:firstLine="720"/>
        <w:jc w:val="both"/>
        <w:rPr/>
      </w:pPr>
      <w:r>
        <w:rPr/>
        <w:t xml:space="preserve">Με το </w:t>
      </w:r>
      <w:r>
        <w:rPr>
          <w:lang w:val="en-US"/>
        </w:rPr>
        <w:t>e</w:t>
      </w:r>
      <w:r>
        <w:rPr/>
        <w:t>-</w:t>
      </w:r>
      <w:r>
        <w:rPr>
          <w:lang w:val="en-US"/>
        </w:rPr>
        <w:t>banking</w:t>
      </w:r>
      <w:r>
        <w:rPr/>
        <w:t xml:space="preserve"> μπορώ να πληρώσω λογαριασμούς κοινής ωφελείας (ΔΕΗ, ΟΤΕ, ΕΥΔΑΠ) ή κινητής τηλεφωνίας, χωρίς επιβάρυνση. Μπορώ να δώσω στην Τράπεζα πάγια εντολή για έναν τέτοιο λογαριασμό, δηλ. η Τράπεζα θα πληρώνει σταθερά τον λογαριασμό την ημερομηνία λήξης του από τις καταθέσεις μου. </w:t>
      </w:r>
    </w:p>
    <w:p>
      <w:pPr>
        <w:pStyle w:val="Normal"/>
        <w:ind w:firstLine="720"/>
        <w:jc w:val="both"/>
        <w:rPr/>
      </w:pPr>
      <w:r>
        <w:rPr/>
        <w:t xml:space="preserve">Η κάρτα μπορεί να χρησιμοποιηθεί για να αγοράσω κάτι και να πληρώσω μόνο αν έχω αυτό το ποσό στον τραπεζικό λογαριασμό μου (χρεωστική) ή ακόμη και αν δεν υπάρχει αυτό (πιστωτική, </w:t>
      </w:r>
      <w:r>
        <w:rPr>
          <w:lang w:val="en-US"/>
        </w:rPr>
        <w:t>credit</w:t>
      </w:r>
      <w:r>
        <w:rPr/>
        <w:t xml:space="preserve"> </w:t>
      </w:r>
      <w:r>
        <w:rPr>
          <w:lang w:val="en-US"/>
        </w:rPr>
        <w:t>card</w:t>
      </w:r>
      <w:r>
        <w:rPr/>
        <w:t xml:space="preserve">). Στην τελευταία περίπτωση πρέπει να πληρώσω το ποσό ως το τέλος του μήνα, αλλιώς υπάρχει ένα υψηλό επιτόκιο (15%) για την καθυστέρηση πληρωμής του. Και οι δύο κάρτες χρησιμοποιούνται στο </w:t>
      </w:r>
      <w:r>
        <w:rPr>
          <w:lang w:val="en-US"/>
        </w:rPr>
        <w:t>ATM</w:t>
      </w:r>
      <w:r>
        <w:rPr/>
        <w:t xml:space="preserve"> και έχουν γι’ αυτό ένα </w:t>
      </w:r>
      <w:r>
        <w:rPr>
          <w:lang w:val="en-US"/>
        </w:rPr>
        <w:t>PIN</w:t>
      </w:r>
      <w:r>
        <w:rPr/>
        <w:t xml:space="preserve"> (</w:t>
      </w:r>
      <w:r>
        <w:rPr>
          <w:lang w:val="en-US"/>
        </w:rPr>
        <w:t>Personal</w:t>
      </w:r>
      <w:r>
        <w:rPr/>
        <w:t xml:space="preserve"> </w:t>
      </w:r>
      <w:r>
        <w:rPr>
          <w:lang w:val="en-US"/>
        </w:rPr>
        <w:t>Identification</w:t>
      </w:r>
      <w:r>
        <w:rPr/>
        <w:t xml:space="preserve"> </w:t>
      </w:r>
      <w:r>
        <w:rPr>
          <w:lang w:val="en-US"/>
        </w:rPr>
        <w:t>Number</w:t>
      </w:r>
      <w:r>
        <w:rPr/>
        <w:t xml:space="preserve">) που είναι 4ψήφιος. Ψωνίζουμε βάζοντας την κάρτα σε ένα </w:t>
      </w:r>
      <w:r>
        <w:rPr>
          <w:lang w:val="en-US"/>
        </w:rPr>
        <w:t>POS</w:t>
      </w:r>
      <w:r>
        <w:rPr/>
        <w:t xml:space="preserve"> (</w:t>
      </w:r>
      <w:r>
        <w:rPr>
          <w:lang w:val="en-US"/>
        </w:rPr>
        <w:t>Point</w:t>
      </w:r>
      <w:r>
        <w:rPr/>
        <w:t xml:space="preserve"> </w:t>
      </w:r>
      <w:r>
        <w:rPr>
          <w:lang w:val="en-US"/>
        </w:rPr>
        <w:t>Of</w:t>
      </w:r>
      <w:r>
        <w:rPr/>
        <w:t xml:space="preserve"> </w:t>
      </w:r>
      <w:r>
        <w:rPr>
          <w:lang w:val="en-US"/>
        </w:rPr>
        <w:t>Sale</w:t>
      </w:r>
      <w:r>
        <w:rPr/>
        <w:t xml:space="preserve">, Σημείο Πώλησης). Ως τα 50 ευρώ η συναλλαγή μπορεί να γίνει ανέπαφα (χωρίς </w:t>
      </w:r>
      <w:r>
        <w:rPr>
          <w:lang w:val="en-US"/>
        </w:rPr>
        <w:t>PIN</w:t>
      </w:r>
      <w:r>
        <w:rPr/>
        <w:t>).</w:t>
      </w:r>
    </w:p>
    <w:p>
      <w:pPr>
        <w:pStyle w:val="Normal"/>
        <w:ind w:firstLine="720"/>
        <w:jc w:val="both"/>
        <w:rPr/>
      </w:pPr>
      <w:r>
        <w:rPr/>
        <w:t xml:space="preserve">Με το </w:t>
      </w:r>
      <w:r>
        <w:rPr>
          <w:lang w:val="en-US"/>
        </w:rPr>
        <w:t>e</w:t>
      </w:r>
      <w:r>
        <w:rPr/>
        <w:t>-</w:t>
      </w:r>
      <w:r>
        <w:rPr>
          <w:lang w:val="en-US"/>
        </w:rPr>
        <w:t>banking</w:t>
      </w:r>
      <w:r>
        <w:rPr/>
        <w:t xml:space="preserve"> μπορούμε να πληρώσουμε φόρο και ΕΝΦΙΑ (</w:t>
      </w:r>
      <w:r>
        <w:rPr>
          <w:lang w:val="en-US"/>
        </w:rPr>
        <w:t>gsis</w:t>
      </w:r>
      <w:r>
        <w:rPr/>
        <w:t>.</w:t>
      </w:r>
      <w:r>
        <w:rPr>
          <w:lang w:val="en-US"/>
        </w:rPr>
        <w:t>gr</w:t>
      </w:r>
      <w:r>
        <w:rPr/>
        <w:t>), δόση δανείου, πιστωτική, τέλη κυκλοφορίας και ασφάλεια αυτοκινήτου, κ.ά. Οι μεγαλύτερες ελληνικές Τράπεζες είναι η Εθνική (</w:t>
      </w:r>
      <w:r>
        <w:rPr>
          <w:lang w:val="en-US"/>
        </w:rPr>
        <w:t>nbg</w:t>
      </w:r>
      <w:r>
        <w:rPr/>
        <w:t>.</w:t>
      </w:r>
      <w:r>
        <w:rPr>
          <w:lang w:val="en-US"/>
        </w:rPr>
        <w:t>gr</w:t>
      </w:r>
      <w:r>
        <w:rPr/>
        <w:t>), η Άλφα (</w:t>
      </w:r>
      <w:r>
        <w:rPr>
          <w:lang w:val="en-US"/>
        </w:rPr>
        <w:t>alpha</w:t>
      </w:r>
      <w:r>
        <w:rPr/>
        <w:t>.</w:t>
      </w:r>
      <w:r>
        <w:rPr>
          <w:lang w:val="en-US"/>
        </w:rPr>
        <w:t>gr</w:t>
      </w:r>
      <w:r>
        <w:rPr/>
        <w:t>), η Πειραιώς (</w:t>
      </w:r>
      <w:r>
        <w:rPr>
          <w:lang w:val="en-US"/>
        </w:rPr>
        <w:t>piraeus</w:t>
      </w:r>
      <w:r>
        <w:rPr/>
        <w:t>.</w:t>
      </w:r>
      <w:r>
        <w:rPr>
          <w:lang w:val="en-US"/>
        </w:rPr>
        <w:t>gr</w:t>
      </w:r>
      <w:r>
        <w:rPr/>
        <w:t xml:space="preserve">) και η </w:t>
      </w:r>
      <w:r>
        <w:rPr>
          <w:lang w:val="en-US"/>
        </w:rPr>
        <w:t>Eurobank</w:t>
      </w:r>
      <w:r>
        <w:rPr/>
        <w:t xml:space="preserve"> (</w:t>
      </w:r>
      <w:r>
        <w:rPr>
          <w:lang w:val="en-US"/>
        </w:rPr>
        <w:t>eurobank</w:t>
      </w:r>
      <w:r>
        <w:rPr/>
        <w:t>.</w:t>
      </w:r>
      <w:r>
        <w:rPr>
          <w:lang w:val="en-US"/>
        </w:rPr>
        <w:t>gr</w:t>
      </w:r>
      <w:r>
        <w:rPr/>
        <w:t xml:space="preserve">). Αυτοί είναι οι έγκυροι ιστότοποί τους, προσοχή. Η Βρετανική </w:t>
      </w:r>
      <w:r>
        <w:rPr>
          <w:lang w:val="en-US"/>
        </w:rPr>
        <w:t>HSBC</w:t>
      </w:r>
      <w:r>
        <w:rPr/>
        <w:t xml:space="preserve"> είναι σε όλες τις χώρες. Κάθε φορά που πραγματοποιείται μία ηλεκτρονική συναλλαγή, η Εθνική σου στέλνει έναν κωδικό στο κινητό για να ολοκληρωθεί η συναλλαγή (για ασφάλεια). Μία Τράπεζα μπορεί να προσφέρει </w:t>
      </w:r>
      <w:r>
        <w:rPr>
          <w:i/>
        </w:rPr>
        <w:t>υπερανάληψη</w:t>
      </w:r>
      <w:r>
        <w:rPr/>
        <w:t xml:space="preserve"> με την πιστωτική κάρτα στον λογαριασμό μισθοδοσίας.</w:t>
      </w:r>
    </w:p>
    <w:p>
      <w:pPr>
        <w:pStyle w:val="Normal"/>
        <w:ind w:firstLine="720"/>
        <w:jc w:val="both"/>
        <w:rPr/>
      </w:pPr>
      <w:r>
        <w:rPr/>
        <w:t xml:space="preserve">Το </w:t>
      </w:r>
      <w:r>
        <w:rPr>
          <w:lang w:val="en-US"/>
        </w:rPr>
        <w:t>PayPal</w:t>
      </w:r>
      <w:r>
        <w:rPr/>
        <w:t>.</w:t>
      </w:r>
      <w:r>
        <w:rPr>
          <w:lang w:val="en-US"/>
        </w:rPr>
        <w:t>com</w:t>
      </w:r>
      <w:r>
        <w:rPr/>
        <w:t xml:space="preserve"> είναι για να πληρώνουμε τις ηλεκτρονικές αγορές μας ή να μας πληρώνουν στις ηλ. πωλήσεις μας, πχ στο </w:t>
      </w:r>
      <w:r>
        <w:rPr>
          <w:lang w:val="en-US"/>
        </w:rPr>
        <w:t>ebay</w:t>
      </w:r>
      <w:r>
        <w:rPr/>
        <w:t>.</w:t>
      </w:r>
      <w:r>
        <w:rPr>
          <w:lang w:val="en-US"/>
        </w:rPr>
        <w:t>com</w:t>
      </w:r>
      <w:r>
        <w:rPr/>
        <w:t xml:space="preserve">. Το διάστημα 2002-2014 ανήκε στο </w:t>
      </w:r>
      <w:r>
        <w:rPr>
          <w:lang w:val="en-US"/>
        </w:rPr>
        <w:t>e</w:t>
      </w:r>
      <w:r>
        <w:rPr/>
        <w:t>-</w:t>
      </w:r>
      <w:r>
        <w:rPr>
          <w:lang w:val="en-US"/>
        </w:rPr>
        <w:t>bay</w:t>
      </w:r>
      <w:r>
        <w:rPr/>
        <w:t xml:space="preserve">. Το </w:t>
      </w:r>
      <w:r>
        <w:rPr>
          <w:lang w:val="en-US"/>
        </w:rPr>
        <w:t>PayPal</w:t>
      </w:r>
      <w:r>
        <w:rPr/>
        <w:t xml:space="preserve"> μπορεί να χρησιμοποιηθεί και για μεταφορά χρημάτων. Από το ποσό που πληρώνει ο αγοραστής, το </w:t>
      </w:r>
      <w:r>
        <w:rPr>
          <w:lang w:val="en-US"/>
        </w:rPr>
        <w:t>PayPal</w:t>
      </w:r>
      <w:r>
        <w:rPr/>
        <w:t xml:space="preserve"> κρατά το 5%. Έχει αυστηρούς κανόνες και όταν επιστρέψεις το προϊόν, μπορείς να πάρεις τα χρήματά σου πίσω.</w:t>
      </w:r>
    </w:p>
    <w:p>
      <w:pPr>
        <w:pStyle w:val="Normal"/>
        <w:ind w:firstLine="720"/>
        <w:jc w:val="both"/>
        <w:rPr/>
      </w:pPr>
      <w:r>
        <w:rPr/>
        <w:t xml:space="preserve">Επένδυση χρημάτων: σε </w:t>
      </w:r>
      <w:r>
        <w:rPr>
          <w:lang w:val="en-US"/>
        </w:rPr>
        <w:t>A</w:t>
      </w:r>
      <w:r>
        <w:rPr/>
        <w:t xml:space="preserve">μοιβαία </w:t>
      </w:r>
      <w:r>
        <w:rPr>
          <w:lang w:val="en-US"/>
        </w:rPr>
        <w:t>K</w:t>
      </w:r>
      <w:r>
        <w:rPr/>
        <w:t xml:space="preserve">εφάλαια (ΑΚ, </w:t>
      </w:r>
      <w:r>
        <w:rPr>
          <w:lang w:val="en-US"/>
        </w:rPr>
        <w:t>Mutual</w:t>
      </w:r>
      <w:r>
        <w:rPr/>
        <w:t xml:space="preserve"> </w:t>
      </w:r>
      <w:r>
        <w:rPr>
          <w:lang w:val="en-US"/>
        </w:rPr>
        <w:t>Funds</w:t>
      </w:r>
      <w:r>
        <w:rPr/>
        <w:t xml:space="preserve">, δηλ. μία εταιρεία επενδύει τα χρήματά σας) ή μετοχές. Μία χρηματιστηριακή εταιρεία μπορεί να σας συμβουλεύσει για τις μετοχές σας (το μετοχικό χαρτοφυλάκιό σας). Με το </w:t>
      </w:r>
      <w:r>
        <w:rPr>
          <w:lang w:val="en-US"/>
        </w:rPr>
        <w:t>my</w:t>
      </w:r>
      <w:r>
        <w:rPr/>
        <w:t>.</w:t>
      </w:r>
      <w:r>
        <w:rPr>
          <w:lang w:val="en-US"/>
        </w:rPr>
        <w:t>yahoo</w:t>
      </w:r>
      <w:r>
        <w:rPr/>
        <w:t>.</w:t>
      </w:r>
      <w:r>
        <w:rPr>
          <w:lang w:val="en-US"/>
        </w:rPr>
        <w:t>com</w:t>
      </w:r>
      <w:r>
        <w:rPr/>
        <w:t xml:space="preserve"> μπορείτε να έχετε ημερήσια ενημέρωση για τα κέρδη ή τις ζημίες σας. Οι τιμές μετοχών του ΧΑΑ (Χρηματιστηρίου Αξιών Αθηνών, </w:t>
      </w:r>
      <w:r>
        <w:rPr>
          <w:lang w:val="en-US"/>
        </w:rPr>
        <w:t>Athens</w:t>
      </w:r>
      <w:r>
        <w:rPr/>
        <w:t xml:space="preserve"> </w:t>
      </w:r>
      <w:r>
        <w:rPr>
          <w:lang w:val="en-US"/>
        </w:rPr>
        <w:t>Exchange</w:t>
      </w:r>
      <w:r>
        <w:rPr/>
        <w:t xml:space="preserve"> </w:t>
      </w:r>
      <w:r>
        <w:rPr>
          <w:lang w:val="en-US"/>
        </w:rPr>
        <w:t>Group</w:t>
      </w:r>
      <w:r>
        <w:rPr/>
        <w:t xml:space="preserve">) σε </w:t>
      </w:r>
      <w:r>
        <w:rPr>
          <w:lang w:val="en-US"/>
        </w:rPr>
        <w:t>real</w:t>
      </w:r>
      <w:r>
        <w:rPr/>
        <w:t xml:space="preserve"> </w:t>
      </w:r>
      <w:r>
        <w:rPr>
          <w:lang w:val="en-US"/>
        </w:rPr>
        <w:t>time</w:t>
      </w:r>
      <w:r>
        <w:rPr/>
        <w:t xml:space="preserve"> φαίνονται στα </w:t>
      </w:r>
      <w:hyperlink r:id="rId2">
        <w:r>
          <w:rPr>
            <w:rStyle w:val="Hyperlink"/>
          </w:rPr>
          <w:t>https://www.athexgroup.gr/el/web/guest/stocks</w:t>
        </w:r>
      </w:hyperlink>
      <w:r>
        <w:rPr/>
        <w:t xml:space="preserve"> ή </w:t>
      </w:r>
      <w:r>
        <w:rPr>
          <w:lang w:val="en-US"/>
        </w:rPr>
        <w:t>naftemporiki</w:t>
      </w:r>
      <w:r>
        <w:rPr/>
        <w:t>.</w:t>
      </w:r>
      <w:r>
        <w:rPr>
          <w:lang w:val="en-US"/>
        </w:rPr>
        <w:t>gr</w:t>
      </w:r>
      <w:r>
        <w:rPr/>
        <w:t>/</w:t>
      </w:r>
      <w:r>
        <w:rPr>
          <w:lang w:val="en-US"/>
        </w:rPr>
        <w:t>finance</w:t>
      </w:r>
      <w:r>
        <w:rPr/>
        <w:t>/</w:t>
      </w:r>
      <w:r>
        <w:rPr>
          <w:lang w:val="en-US"/>
        </w:rPr>
        <w:t>AthExStream</w:t>
      </w:r>
      <w:r>
        <w:rPr/>
        <w:t>.</w:t>
      </w:r>
    </w:p>
    <w:p>
      <w:pPr>
        <w:pStyle w:val="Normal"/>
        <w:ind w:firstLine="720"/>
        <w:jc w:val="both"/>
        <w:rPr/>
      </w:pPr>
      <w:r>
        <w:rPr/>
        <w:t>Ειδήσεις:</w:t>
      </w:r>
    </w:p>
    <w:p>
      <w:pPr>
        <w:pStyle w:val="Normal"/>
        <w:jc w:val="both"/>
        <w:rPr/>
      </w:pPr>
      <w:r>
        <w:rPr/>
        <w:t xml:space="preserve">Κβαντικοί υπολογιστές. </w:t>
      </w:r>
      <w:r>
        <w:rPr>
          <w:lang w:val="en-US"/>
        </w:rPr>
        <w:t>Qubit</w:t>
      </w:r>
      <w:r>
        <w:rPr/>
        <w:t>.</w:t>
      </w:r>
    </w:p>
    <w:p>
      <w:pPr>
        <w:pStyle w:val="Normal"/>
        <w:jc w:val="both"/>
        <w:rPr/>
      </w:pPr>
      <w:r>
        <w:rPr>
          <w:lang w:val="en-US"/>
        </w:rPr>
        <w:t>To</w:t>
      </w:r>
      <w:r>
        <w:rPr/>
        <w:t xml:space="preserve"> λογισμικό </w:t>
      </w:r>
      <w:r>
        <w:rPr>
          <w:lang w:val="en-US"/>
        </w:rPr>
        <w:t>kobalos</w:t>
      </w:r>
      <w:r>
        <w:rPr/>
        <w:t xml:space="preserve"> απειλεί τους υπολογιστές σε όλο τον κόσμο.</w:t>
      </w:r>
    </w:p>
    <w:p>
      <w:pPr>
        <w:pStyle w:val="Normal"/>
        <w:jc w:val="both"/>
        <w:rPr/>
      </w:pPr>
      <w:r>
        <w:rPr/>
        <w:t xml:space="preserve">Ο </w:t>
      </w:r>
      <w:r>
        <w:rPr>
          <w:lang w:val="en-US"/>
        </w:rPr>
        <w:t>Edge</w:t>
      </w:r>
      <w:r>
        <w:rPr/>
        <w:t xml:space="preserve"> θα αντικατασταθεί από νέα έκδοση.</w:t>
      </w:r>
    </w:p>
    <w:p>
      <w:pPr>
        <w:pStyle w:val="Normal"/>
        <w:jc w:val="both"/>
        <w:rPr/>
      </w:pPr>
      <w:r>
        <w:rPr/>
        <w:t>Μέχρι το 2030 όλα τα φάρμακα θα σχεδιάζονται από Η/Υ.</w:t>
      </w:r>
    </w:p>
    <w:p>
      <w:pPr>
        <w:pStyle w:val="Normal"/>
        <w:jc w:val="both"/>
        <w:rPr/>
      </w:pPr>
      <w:r>
        <w:rPr/>
        <w:t>ΙοΤ.</w:t>
      </w:r>
    </w:p>
    <w:p>
      <w:pPr>
        <w:pStyle w:val="Normal"/>
        <w:jc w:val="both"/>
        <w:rPr>
          <w:lang w:val="en-US"/>
        </w:rPr>
      </w:pPr>
      <w:r>
        <w:rPr>
          <w:lang w:val="en-US"/>
        </w:rPr>
        <w:t xml:space="preserve">H AMD </w:t>
      </w:r>
      <w:r>
        <w:rPr/>
        <w:t>έβγαλε</w:t>
      </w:r>
      <w:r>
        <w:rPr>
          <w:lang w:val="en-US"/>
        </w:rPr>
        <w:t xml:space="preserve"> </w:t>
      </w:r>
      <w:r>
        <w:rPr/>
        <w:t>τους</w:t>
      </w:r>
      <w:r>
        <w:rPr>
          <w:lang w:val="en-US"/>
        </w:rPr>
        <w:t xml:space="preserve"> </w:t>
      </w:r>
      <w:r>
        <w:rPr/>
        <w:t>επεξεργαστές</w:t>
      </w:r>
      <w:r>
        <w:rPr>
          <w:lang w:val="en-US"/>
        </w:rPr>
        <w:t xml:space="preserve"> Ryzon 5000 (6 core, 12 thread chip).</w:t>
      </w:r>
    </w:p>
    <w:p>
      <w:pPr>
        <w:pStyle w:val="Normal"/>
        <w:jc w:val="both"/>
        <w:rPr/>
      </w:pPr>
      <w:r>
        <w:rPr>
          <w:lang w:val="en-US"/>
        </w:rPr>
        <w:t>M</w:t>
      </w:r>
      <w:r>
        <w:rPr/>
        <w:t xml:space="preserve">1, ο νέος επεξεργαστής της </w:t>
      </w:r>
      <w:r>
        <w:rPr>
          <w:lang w:val="en-US"/>
        </w:rPr>
        <w:t>Apple</w:t>
      </w:r>
      <w:r>
        <w:rPr/>
        <w:t>. Όχι πια της Ι</w:t>
      </w:r>
      <w:r>
        <w:rPr>
          <w:lang w:val="en-US"/>
        </w:rPr>
        <w:t>ntel</w:t>
      </w:r>
      <w:r>
        <w:rPr/>
        <w:t xml:space="preserve"> για το </w:t>
      </w:r>
      <w:r>
        <w:rPr>
          <w:lang w:val="en-US"/>
        </w:rPr>
        <w:t>MacBook</w:t>
      </w:r>
      <w:r>
        <w:rPr/>
        <w:t xml:space="preserve"> της </w:t>
      </w:r>
      <w:r>
        <w:rPr>
          <w:lang w:val="en-US"/>
        </w:rPr>
        <w:t>Apple</w:t>
      </w:r>
      <w:r>
        <w:rPr/>
        <w:t>.</w:t>
      </w:r>
    </w:p>
    <w:p>
      <w:pPr>
        <w:pStyle w:val="Normal"/>
        <w:jc w:val="both"/>
        <w:rPr>
          <w:lang w:val="en-US"/>
        </w:rPr>
      </w:pPr>
      <w:r>
        <w:rPr>
          <w:lang w:val="en-US"/>
        </w:rPr>
        <w:t>SoC = System on Chip.</w:t>
      </w:r>
    </w:p>
    <w:p>
      <w:pPr>
        <w:pStyle w:val="Normal"/>
        <w:jc w:val="both"/>
        <w:rPr>
          <w:lang w:val="en-US"/>
        </w:rPr>
      </w:pPr>
      <w:r>
        <w:rPr>
          <w:lang w:val="en-US"/>
        </w:rPr>
        <w:t xml:space="preserve">GPU = Graphics Processing Unit </w:t>
      </w:r>
      <w:r>
        <w:rPr/>
        <w:t>της</w:t>
      </w:r>
      <w:r>
        <w:rPr>
          <w:lang w:val="en-US"/>
        </w:rPr>
        <w:t xml:space="preserve"> Nvidia.</w:t>
      </w:r>
    </w:p>
    <w:p>
      <w:pPr>
        <w:pStyle w:val="Normal"/>
        <w:jc w:val="both"/>
        <w:rPr/>
      </w:pPr>
      <w:r>
        <w:rPr>
          <w:lang w:val="en-US"/>
        </w:rPr>
        <w:t>To</w:t>
      </w:r>
      <w:r>
        <w:rPr/>
        <w:t xml:space="preserve"> </w:t>
      </w:r>
      <w:r>
        <w:rPr>
          <w:lang w:val="en-US"/>
        </w:rPr>
        <w:t>Apple</w:t>
      </w:r>
      <w:r>
        <w:rPr/>
        <w:t xml:space="preserve"> </w:t>
      </w:r>
      <w:r>
        <w:rPr>
          <w:lang w:val="en-US"/>
        </w:rPr>
        <w:t>Car</w:t>
      </w:r>
      <w:r>
        <w:rPr/>
        <w:t xml:space="preserve"> μπορεί να μη χρειαστεί ποτέ οδηγό.</w:t>
      </w:r>
    </w:p>
    <w:p>
      <w:pPr>
        <w:pStyle w:val="Normal"/>
        <w:jc w:val="both"/>
        <w:rPr/>
      </w:pPr>
      <w:r>
        <w:rPr/>
        <w:t xml:space="preserve">Το 2020 υπερδιπλασιάστηκαν οι </w:t>
      </w:r>
      <w:r>
        <w:rPr>
          <w:lang w:val="en-US"/>
        </w:rPr>
        <w:t>e</w:t>
      </w:r>
      <w:r>
        <w:rPr/>
        <w:t>-απάτες.</w:t>
      </w:r>
    </w:p>
    <w:p>
      <w:pPr>
        <w:pStyle w:val="Normal"/>
        <w:jc w:val="both"/>
        <w:rPr>
          <w:lang w:val="en-US"/>
        </w:rPr>
      </w:pPr>
      <w:r>
        <w:rPr>
          <w:lang w:val="en-US"/>
        </w:rPr>
        <w:t>iguru.gr</w:t>
      </w:r>
    </w:p>
    <w:p>
      <w:pPr>
        <w:pStyle w:val="Normal"/>
        <w:jc w:val="both"/>
        <w:rPr>
          <w:lang w:val="en-US"/>
        </w:rPr>
      </w:pPr>
      <w:r>
        <w:rPr>
          <w:lang w:val="en-US"/>
        </w:rPr>
        <w:t xml:space="preserve">MITM = man in the middle, </w:t>
      </w:r>
      <w:r>
        <w:rPr/>
        <w:t>παρακολούθηση</w:t>
      </w:r>
      <w:r>
        <w:rPr>
          <w:lang w:val="en-US"/>
        </w:rPr>
        <w:t xml:space="preserve"> (</w:t>
      </w:r>
      <w:r>
        <w:rPr/>
        <w:t>κατασκοπεία</w:t>
      </w:r>
      <w:r>
        <w:rPr>
          <w:lang w:val="en-US"/>
        </w:rPr>
        <w:t>).</w:t>
      </w:r>
    </w:p>
    <w:p>
      <w:pPr>
        <w:pStyle w:val="Normal"/>
        <w:jc w:val="both"/>
        <w:rPr/>
      </w:pPr>
      <w:r>
        <w:rPr/>
        <w:t>Διαδικτυακές απειλές: η Ελλάδα 5</w:t>
      </w:r>
      <w:r>
        <w:rPr>
          <w:vertAlign w:val="superscript"/>
        </w:rPr>
        <w:t>η</w:t>
      </w:r>
      <w:r>
        <w:rPr/>
        <w:t xml:space="preserve"> παγκοσμίως.</w:t>
      </w:r>
    </w:p>
    <w:p>
      <w:pPr>
        <w:pStyle w:val="Normal"/>
        <w:jc w:val="both"/>
        <w:rPr/>
      </w:pPr>
      <w:r>
        <w:rPr>
          <w:lang w:val="en-US"/>
        </w:rPr>
        <w:t>Ransoware</w:t>
      </w:r>
      <w:r>
        <w:rPr/>
        <w:t>.</w:t>
      </w:r>
    </w:p>
    <w:p>
      <w:pPr>
        <w:pStyle w:val="Normal"/>
        <w:jc w:val="both"/>
        <w:rPr>
          <w:lang w:val="en-US"/>
        </w:rPr>
      </w:pPr>
      <w:r>
        <w:rPr/>
        <w:t xml:space="preserve">Η </w:t>
      </w:r>
      <w:r>
        <w:rPr>
          <w:lang w:val="en-US"/>
        </w:rPr>
        <w:t>Tesla</w:t>
      </w:r>
      <w:r>
        <w:rPr/>
        <w:t xml:space="preserve"> του </w:t>
      </w:r>
      <w:r>
        <w:rPr>
          <w:lang w:val="en-US"/>
        </w:rPr>
        <w:t>Elon</w:t>
      </w:r>
      <w:r>
        <w:rPr/>
        <w:t xml:space="preserve"> </w:t>
      </w:r>
      <w:r>
        <w:rPr>
          <w:lang w:val="en-US"/>
        </w:rPr>
        <w:t>Musk</w:t>
      </w:r>
      <w:r>
        <w:rPr/>
        <w:t xml:space="preserve"> έδωσε 1,5 δισεκατομμ. </w:t>
      </w:r>
      <w:r>
        <w:rPr>
          <w:lang w:val="en-US"/>
        </w:rPr>
        <w:t xml:space="preserve">$ </w:t>
      </w:r>
      <w:r>
        <w:rPr/>
        <w:t>για</w:t>
      </w:r>
      <w:r>
        <w:rPr>
          <w:lang w:val="en-US"/>
        </w:rPr>
        <w:t xml:space="preserve"> bitcoins.</w:t>
      </w:r>
    </w:p>
    <w:p>
      <w:pPr>
        <w:pStyle w:val="Normal"/>
        <w:jc w:val="both"/>
        <w:rPr>
          <w:lang w:val="en-US"/>
        </w:rPr>
      </w:pPr>
      <w:r>
        <w:rPr>
          <w:lang w:val="en-US"/>
        </w:rPr>
        <w:t>All-in-one computer.</w:t>
      </w:r>
    </w:p>
    <w:p>
      <w:pPr>
        <w:pStyle w:val="Normal"/>
        <w:jc w:val="both"/>
        <w:rPr/>
      </w:pPr>
      <w:r>
        <w:rPr>
          <w:lang w:val="en-US"/>
        </w:rPr>
        <w:t>Firmware</w:t>
      </w:r>
      <w:r>
        <w:rPr/>
        <w:t xml:space="preserve"> (=υλικολογισμικό), πχ </w:t>
      </w:r>
      <w:r>
        <w:rPr>
          <w:lang w:val="en-US"/>
        </w:rPr>
        <w:t>BIOS</w:t>
      </w:r>
      <w:r>
        <w:rPr/>
        <w:t>.</w:t>
      </w:r>
    </w:p>
    <w:p>
      <w:pPr>
        <w:pStyle w:val="Normal"/>
        <w:jc w:val="both"/>
        <w:rPr/>
      </w:pPr>
      <w:r>
        <w:rPr>
          <w:lang w:val="en-US"/>
        </w:rPr>
        <w:t>PCI</w:t>
      </w:r>
      <w:r>
        <w:rPr/>
        <w:t xml:space="preserve"> </w:t>
      </w:r>
      <w:r>
        <w:rPr>
          <w:lang w:val="en-US"/>
        </w:rPr>
        <w:t>express</w:t>
      </w:r>
      <w:r>
        <w:rPr/>
        <w:t xml:space="preserve"> – συνδέει τη μητρική με περιφερειακά.</w:t>
      </w:r>
    </w:p>
    <w:p>
      <w:pPr>
        <w:pStyle w:val="Normal"/>
        <w:jc w:val="both"/>
        <w:rPr/>
      </w:pPr>
      <w:r>
        <w:rPr>
          <w:lang w:val="en-US"/>
        </w:rPr>
        <w:t>Raspberry</w:t>
      </w:r>
      <w:r>
        <w:rPr/>
        <w:t xml:space="preserve"> </w:t>
      </w:r>
      <w:r>
        <w:rPr>
          <w:lang w:val="en-US"/>
        </w:rPr>
        <w:t>Pi</w:t>
      </w:r>
      <w:r>
        <w:rPr/>
        <w:t xml:space="preserve"> </w:t>
      </w:r>
    </w:p>
    <w:p>
      <w:pPr>
        <w:pStyle w:val="Normal"/>
        <w:jc w:val="both"/>
        <w:rPr/>
      </w:pPr>
      <w:r>
        <w:rPr>
          <w:lang w:val="en-US"/>
        </w:rPr>
        <w:t>SATA</w:t>
      </w:r>
      <w:r>
        <w:rPr/>
        <w:t xml:space="preserve"> = για τη σύνδεση ΚΜΕ με σκληρό ή </w:t>
      </w:r>
      <w:r>
        <w:rPr>
          <w:lang w:val="en-US"/>
        </w:rPr>
        <w:t>CD</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spacing w:before="0" w:after="200"/>
        <w:jc w:val="both"/>
        <w:rPr/>
      </w:pPr>
      <w:r>
        <w:rPr/>
      </w:r>
    </w:p>
    <w:sectPr>
      <w:type w:val="nextPage"/>
      <w:pgSz w:w="11906" w:h="16838"/>
      <w:pgMar w:left="1800" w:right="180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s>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c77e1"/>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607883"/>
    <w:rPr>
      <w:color w:themeColor="hyperlink" w:val="0000FF"/>
      <w:u w:val="single"/>
    </w:rPr>
  </w:style>
  <w:style w:type="paragraph" w:styleId="Style14">
    <w:name w:val="Επικεφαλίδα"/>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Ευρετήριο"/>
    <w:basedOn w:val="Normal"/>
    <w:qFormat/>
    <w:pPr>
      <w:suppressLineNumbers/>
    </w:pPr>
    <w:rPr>
      <w:rFonts w:cs="Lucida San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thexgroup.gr/el/web/guest/stocks"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Θέμα του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218</TotalTime>
  <Application>LibreOffice/7.6.5.2$Windows_x86 LibreOffice_project/38d5f62f85355c192ef5f1dd47c5c0c0c6d6598b</Application>
  <AppVersion>15.0000</AppVersion>
  <Pages>3</Pages>
  <Words>763</Words>
  <Characters>4166</Characters>
  <CharactersWithSpaces>4900</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2021-02-08T21:52:00Z</dcterms:created>
  <dc:creator>User</dc:creator>
  <dc:description/>
  <dc:language>el-GR</dc:language>
  <cp:lastModifiedBy/>
  <dcterms:modified xsi:type="dcterms:W3CDTF">2024-04-03T09:25:06Z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