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95" w:rsidRDefault="006669BE" w:rsidP="00461A1B">
      <w:pPr>
        <w:spacing w:line="360" w:lineRule="auto"/>
        <w:jc w:val="center"/>
        <w:rPr>
          <w:b/>
          <w:sz w:val="24"/>
          <w:szCs w:val="24"/>
        </w:rPr>
      </w:pPr>
      <w:r>
        <w:rPr>
          <w:b/>
          <w:sz w:val="24"/>
          <w:szCs w:val="24"/>
        </w:rPr>
        <w:t>ΚΕΙΜΕΝΟ ΓΙΑ ΓΙΟΡΤΗ</w:t>
      </w:r>
    </w:p>
    <w:p w:rsidR="00DF1E68" w:rsidRDefault="003376C6" w:rsidP="006669BE">
      <w:pPr>
        <w:spacing w:line="360" w:lineRule="auto"/>
        <w:ind w:firstLine="720"/>
        <w:jc w:val="both"/>
        <w:rPr>
          <w:sz w:val="24"/>
          <w:szCs w:val="24"/>
        </w:rPr>
      </w:pPr>
      <w:r>
        <w:rPr>
          <w:sz w:val="24"/>
          <w:szCs w:val="24"/>
        </w:rPr>
        <w:t>Ακολ</w:t>
      </w:r>
      <w:r w:rsidR="000B21BD">
        <w:rPr>
          <w:sz w:val="24"/>
          <w:szCs w:val="24"/>
        </w:rPr>
        <w:t>ουθώντας τα ενδιαφέροντα</w:t>
      </w:r>
      <w:r>
        <w:rPr>
          <w:sz w:val="24"/>
          <w:szCs w:val="24"/>
        </w:rPr>
        <w:t xml:space="preserve"> και</w:t>
      </w:r>
      <w:r w:rsidR="000B21BD">
        <w:rPr>
          <w:sz w:val="24"/>
          <w:szCs w:val="24"/>
        </w:rPr>
        <w:t xml:space="preserve"> τις</w:t>
      </w:r>
      <w:r>
        <w:rPr>
          <w:sz w:val="24"/>
          <w:szCs w:val="24"/>
        </w:rPr>
        <w:t xml:space="preserve"> αναζητήσεις των συμμαθητών μας που </w:t>
      </w:r>
      <w:r w:rsidR="006669BE">
        <w:rPr>
          <w:sz w:val="24"/>
          <w:szCs w:val="24"/>
        </w:rPr>
        <w:t>τη σχολική χρονιά 2014 - 2015</w:t>
      </w:r>
      <w:r>
        <w:rPr>
          <w:sz w:val="24"/>
          <w:szCs w:val="24"/>
        </w:rPr>
        <w:t xml:space="preserve"> μελέτησαν την ιστορία της Εθνικής Αντίστασης, μέσα από τα αρχεία της ΠΕΑΕΑ Κερατσινίου και τις προσωπικές μαρτυρίες φυσικών αγωνιστών στα χρόνια της Κατοχής και του Εμφυλίου Πολέμου, αποφασίσαμε </w:t>
      </w:r>
      <w:r w:rsidR="006669BE">
        <w:rPr>
          <w:sz w:val="24"/>
          <w:szCs w:val="24"/>
        </w:rPr>
        <w:t>πέρυσι</w:t>
      </w:r>
      <w:r>
        <w:rPr>
          <w:sz w:val="24"/>
          <w:szCs w:val="24"/>
        </w:rPr>
        <w:t xml:space="preserve"> να πραγματοποιήσουμε ένα ιστορικό οδοιπορικό </w:t>
      </w:r>
      <w:r w:rsidR="00C8698C">
        <w:rPr>
          <w:sz w:val="24"/>
          <w:szCs w:val="24"/>
        </w:rPr>
        <w:t>στη</w:t>
      </w:r>
      <w:r>
        <w:rPr>
          <w:sz w:val="24"/>
          <w:szCs w:val="24"/>
        </w:rPr>
        <w:t xml:space="preserve"> δύσκολη για τον ελληνικό λαό περίοδο 1961-1974. </w:t>
      </w:r>
      <w:r w:rsidR="006669BE">
        <w:rPr>
          <w:sz w:val="24"/>
          <w:szCs w:val="24"/>
        </w:rPr>
        <w:t>Οι πιο πολλοί</w:t>
      </w:r>
      <w:r>
        <w:rPr>
          <w:sz w:val="24"/>
          <w:szCs w:val="24"/>
        </w:rPr>
        <w:t xml:space="preserve"> είμαστ</w:t>
      </w:r>
      <w:r w:rsidR="006669BE">
        <w:rPr>
          <w:sz w:val="24"/>
          <w:szCs w:val="24"/>
        </w:rPr>
        <w:t xml:space="preserve">ε τότε </w:t>
      </w:r>
      <w:r>
        <w:rPr>
          <w:sz w:val="24"/>
          <w:szCs w:val="24"/>
        </w:rPr>
        <w:t xml:space="preserve"> μαθητές της Β</w:t>
      </w:r>
      <w:r w:rsidR="00C8698C">
        <w:rPr>
          <w:sz w:val="24"/>
          <w:szCs w:val="24"/>
        </w:rPr>
        <w:t xml:space="preserve">΄ </w:t>
      </w:r>
      <w:r>
        <w:rPr>
          <w:sz w:val="24"/>
          <w:szCs w:val="24"/>
        </w:rPr>
        <w:t>Γυμνασίου και ελπίζουμε</w:t>
      </w:r>
      <w:r w:rsidR="00C8698C">
        <w:rPr>
          <w:sz w:val="24"/>
          <w:szCs w:val="24"/>
        </w:rPr>
        <w:t xml:space="preserve"> ότι </w:t>
      </w:r>
      <w:r>
        <w:rPr>
          <w:sz w:val="24"/>
          <w:szCs w:val="24"/>
        </w:rPr>
        <w:t xml:space="preserve"> το υλικό που συγκεντρώσαμε </w:t>
      </w:r>
      <w:r w:rsidR="006669BE">
        <w:rPr>
          <w:sz w:val="24"/>
          <w:szCs w:val="24"/>
        </w:rPr>
        <w:t>και σας παρουσιάζουμε σήμερα θα αποτελέσει και για εσάς</w:t>
      </w:r>
      <w:r w:rsidR="00C8698C">
        <w:rPr>
          <w:sz w:val="24"/>
          <w:szCs w:val="24"/>
        </w:rPr>
        <w:t xml:space="preserve"> αντικείμενο ενδιαφέροντος και μελέτης. Θα φωτίσει, ίσως, κάποιες από τις απορίες σας, για το πώς</w:t>
      </w:r>
      <w:r w:rsidR="00B57F12">
        <w:rPr>
          <w:sz w:val="24"/>
          <w:szCs w:val="24"/>
        </w:rPr>
        <w:t xml:space="preserve"> μπορεί</w:t>
      </w:r>
      <w:r w:rsidR="000B21BD">
        <w:rPr>
          <w:sz w:val="24"/>
          <w:szCs w:val="24"/>
        </w:rPr>
        <w:t xml:space="preserve"> ο φασισμός</w:t>
      </w:r>
      <w:r w:rsidR="00C8698C">
        <w:rPr>
          <w:sz w:val="24"/>
          <w:szCs w:val="24"/>
        </w:rPr>
        <w:t xml:space="preserve"> να συντηρείται, να μεταλλάσσεται και να επιβάλλεται με την ίδια πάντα σκληρότητα και απανθρωπιά σε μια χώρα όπως η Ελλάδα, που οι πληγές</w:t>
      </w:r>
      <w:r w:rsidR="00B57F12">
        <w:rPr>
          <w:sz w:val="24"/>
          <w:szCs w:val="24"/>
        </w:rPr>
        <w:t xml:space="preserve"> της </w:t>
      </w:r>
      <w:r w:rsidR="00C8698C">
        <w:rPr>
          <w:sz w:val="24"/>
          <w:szCs w:val="24"/>
        </w:rPr>
        <w:t xml:space="preserve"> από τη Γερμανική Κατοχή και  τον Εμφύλιο Πόλεμο δεν είχαν ακόμα επουλωθεί.</w:t>
      </w:r>
      <w:r w:rsidR="00B57F12">
        <w:rPr>
          <w:sz w:val="24"/>
          <w:szCs w:val="24"/>
        </w:rPr>
        <w:t xml:space="preserve">  Στο </w:t>
      </w:r>
      <w:r w:rsidR="006669BE">
        <w:rPr>
          <w:sz w:val="24"/>
          <w:szCs w:val="24"/>
        </w:rPr>
        <w:t>αφιέρωμά μας</w:t>
      </w:r>
      <w:r w:rsidR="00B57F12">
        <w:rPr>
          <w:sz w:val="24"/>
          <w:szCs w:val="24"/>
        </w:rPr>
        <w:t xml:space="preserve"> εστιάσαμε την προσοχή μας στο </w:t>
      </w:r>
      <w:r w:rsidR="0024057A">
        <w:rPr>
          <w:sz w:val="24"/>
          <w:szCs w:val="24"/>
        </w:rPr>
        <w:t>πραξικόπημα της 21</w:t>
      </w:r>
      <w:r w:rsidR="0024057A" w:rsidRPr="0024057A">
        <w:rPr>
          <w:sz w:val="24"/>
          <w:szCs w:val="24"/>
          <w:vertAlign w:val="superscript"/>
        </w:rPr>
        <w:t>ης</w:t>
      </w:r>
      <w:r w:rsidR="0024057A">
        <w:rPr>
          <w:sz w:val="24"/>
          <w:szCs w:val="24"/>
        </w:rPr>
        <w:t xml:space="preserve"> Απριλίου 1967 και την επιβολή της χούντας, στην οργάνωση της Αντιδικτατορικής πάλης, με κορυφαίο γεγονός την εξέγερση των φοιτητών το Νοέμβρη του 1973 στο Πολυτεχνείο. Ωστόσο η χούντα δεν </w:t>
      </w:r>
      <w:r w:rsidR="006669BE">
        <w:rPr>
          <w:sz w:val="24"/>
          <w:szCs w:val="24"/>
        </w:rPr>
        <w:t>προέκυψε ως</w:t>
      </w:r>
      <w:r w:rsidR="0024057A">
        <w:rPr>
          <w:sz w:val="24"/>
          <w:szCs w:val="24"/>
        </w:rPr>
        <w:t xml:space="preserve"> κεραυνός εν αιθρία. Γι΄</w:t>
      </w:r>
      <w:r w:rsidR="0081176E">
        <w:rPr>
          <w:sz w:val="24"/>
          <w:szCs w:val="24"/>
        </w:rPr>
        <w:t xml:space="preserve"> </w:t>
      </w:r>
      <w:r w:rsidR="00994726">
        <w:rPr>
          <w:sz w:val="24"/>
          <w:szCs w:val="24"/>
        </w:rPr>
        <w:t>αυτό  στρέψαμε τη</w:t>
      </w:r>
      <w:r w:rsidR="0024057A">
        <w:rPr>
          <w:sz w:val="24"/>
          <w:szCs w:val="24"/>
        </w:rPr>
        <w:t xml:space="preserve"> </w:t>
      </w:r>
      <w:r w:rsidR="00994726">
        <w:rPr>
          <w:sz w:val="24"/>
          <w:szCs w:val="24"/>
        </w:rPr>
        <w:t xml:space="preserve">ματιά </w:t>
      </w:r>
      <w:r w:rsidR="0024057A">
        <w:rPr>
          <w:sz w:val="24"/>
          <w:szCs w:val="24"/>
        </w:rPr>
        <w:t>μας και στα χρόνια που προηγήθηκαν αυτή</w:t>
      </w:r>
      <w:r w:rsidR="006669BE">
        <w:rPr>
          <w:sz w:val="24"/>
          <w:szCs w:val="24"/>
        </w:rPr>
        <w:t>ς, κυρίως από το 1961 κι έπειτα, αναζητώντας και τα αίτια που τη δημιούργησαν.</w:t>
      </w:r>
      <w:r w:rsidR="0024057A">
        <w:rPr>
          <w:sz w:val="24"/>
          <w:szCs w:val="24"/>
        </w:rPr>
        <w:t xml:space="preserve"> Η προσπάθειά μας </w:t>
      </w:r>
      <w:r w:rsidR="00994726">
        <w:rPr>
          <w:sz w:val="24"/>
          <w:szCs w:val="24"/>
        </w:rPr>
        <w:t xml:space="preserve">πλαισιώθηκε </w:t>
      </w:r>
      <w:r w:rsidR="0024057A">
        <w:rPr>
          <w:sz w:val="24"/>
          <w:szCs w:val="24"/>
        </w:rPr>
        <w:t>με δύο επισκέψεις. Η πρώτη έγινε στις 16 Νοέμβρη 2015 στην έκθεση που διοργανώνει κάθε χρόνο στον χώρο του Πολυτεχνείου ο Σ.Φ.Ε.Α.</w:t>
      </w:r>
      <w:r w:rsidR="00560DFD">
        <w:rPr>
          <w:sz w:val="24"/>
          <w:szCs w:val="24"/>
        </w:rPr>
        <w:t xml:space="preserve"> (</w:t>
      </w:r>
      <w:r w:rsidR="0024057A">
        <w:rPr>
          <w:sz w:val="24"/>
          <w:szCs w:val="24"/>
        </w:rPr>
        <w:t>Σύνδεσμος Φυλακισθέ</w:t>
      </w:r>
      <w:r w:rsidR="00560DFD">
        <w:rPr>
          <w:sz w:val="24"/>
          <w:szCs w:val="24"/>
        </w:rPr>
        <w:t>ντων Εξορισθέντων Αντιστασιακών</w:t>
      </w:r>
      <w:r w:rsidR="006669BE">
        <w:rPr>
          <w:sz w:val="24"/>
          <w:szCs w:val="24"/>
        </w:rPr>
        <w:t>)</w:t>
      </w:r>
      <w:r w:rsidR="0024057A">
        <w:rPr>
          <w:sz w:val="24"/>
          <w:szCs w:val="24"/>
        </w:rPr>
        <w:t xml:space="preserve"> 1967-1974</w:t>
      </w:r>
      <w:r w:rsidR="00994726">
        <w:rPr>
          <w:sz w:val="24"/>
          <w:szCs w:val="24"/>
        </w:rPr>
        <w:t>, ενώ η</w:t>
      </w:r>
      <w:r w:rsidR="00763722">
        <w:rPr>
          <w:sz w:val="24"/>
          <w:szCs w:val="24"/>
        </w:rPr>
        <w:t xml:space="preserve"> δεύτερη πραγματοποιήθηκε στις 20 Φλεβάρη 2016, στο Πάρκο Ελευθερίας. Εκεί στεγάζονται τα γραφεία του ΣΦΕΑ, σε ένα από τα κτ</w:t>
      </w:r>
      <w:r w:rsidR="00B70591">
        <w:rPr>
          <w:sz w:val="24"/>
          <w:szCs w:val="24"/>
        </w:rPr>
        <w:t>ί</w:t>
      </w:r>
      <w:r w:rsidR="00763722">
        <w:rPr>
          <w:sz w:val="24"/>
          <w:szCs w:val="24"/>
        </w:rPr>
        <w:t>ρια που στα χρόνια της χούντας λειτουργούσε το</w:t>
      </w:r>
      <w:r w:rsidR="00560DFD">
        <w:rPr>
          <w:sz w:val="24"/>
          <w:szCs w:val="24"/>
        </w:rPr>
        <w:t xml:space="preserve"> κολαστήριο </w:t>
      </w:r>
      <w:r w:rsidR="00FF144E">
        <w:rPr>
          <w:sz w:val="24"/>
          <w:szCs w:val="24"/>
        </w:rPr>
        <w:t>του</w:t>
      </w:r>
      <w:r w:rsidR="00560DFD">
        <w:rPr>
          <w:sz w:val="24"/>
          <w:szCs w:val="24"/>
        </w:rPr>
        <w:t xml:space="preserve"> Ε.Α.Τ.-Ε.Σ.Α. (</w:t>
      </w:r>
      <w:r w:rsidR="00763722">
        <w:rPr>
          <w:sz w:val="24"/>
          <w:szCs w:val="24"/>
        </w:rPr>
        <w:t>Ειδικό Ανακριτικό Τμήμα της Ελ</w:t>
      </w:r>
      <w:r w:rsidR="00560DFD">
        <w:rPr>
          <w:sz w:val="24"/>
          <w:szCs w:val="24"/>
        </w:rPr>
        <w:t>ληνικής Στρατιωτικής Αστυνομίας</w:t>
      </w:r>
      <w:r w:rsidR="00763722">
        <w:rPr>
          <w:sz w:val="24"/>
          <w:szCs w:val="24"/>
        </w:rPr>
        <w:t xml:space="preserve">). </w:t>
      </w:r>
      <w:r w:rsidR="006669BE">
        <w:rPr>
          <w:sz w:val="24"/>
          <w:szCs w:val="24"/>
        </w:rPr>
        <w:t>Τέλος,</w:t>
      </w:r>
      <w:r w:rsidR="00763722">
        <w:rPr>
          <w:sz w:val="24"/>
          <w:szCs w:val="24"/>
        </w:rPr>
        <w:t xml:space="preserve"> ξεναγηθήκαμε στο Μουσείο Αντιδικτατορικής Δημοκρατικής Αντίστασης και συνομιλήσαμε </w:t>
      </w:r>
      <w:r w:rsidR="005C044D">
        <w:rPr>
          <w:sz w:val="24"/>
          <w:szCs w:val="24"/>
        </w:rPr>
        <w:t xml:space="preserve">με </w:t>
      </w:r>
      <w:r w:rsidR="006669BE">
        <w:rPr>
          <w:sz w:val="24"/>
          <w:szCs w:val="24"/>
        </w:rPr>
        <w:t>μέλη του Διοικητικού Συμβουλίου, τα οποία απάντησαν πρόθυμα και κατατοπιστικά στις ερωτήσεις μας.</w:t>
      </w:r>
      <w:r w:rsidR="005C044D">
        <w:rPr>
          <w:sz w:val="24"/>
          <w:szCs w:val="24"/>
        </w:rPr>
        <w:t xml:space="preserve"> Ευχαριστούμε πο</w:t>
      </w:r>
      <w:r w:rsidR="00DF1E68">
        <w:rPr>
          <w:sz w:val="24"/>
          <w:szCs w:val="24"/>
        </w:rPr>
        <w:t>λύ για την φιλοξενία τις κυρίες</w:t>
      </w:r>
      <w:r w:rsidR="005C044D">
        <w:rPr>
          <w:sz w:val="24"/>
          <w:szCs w:val="24"/>
        </w:rPr>
        <w:t xml:space="preserve"> </w:t>
      </w:r>
      <w:r w:rsidR="005C044D" w:rsidRPr="00BE5300">
        <w:rPr>
          <w:b/>
          <w:sz w:val="24"/>
          <w:szCs w:val="24"/>
        </w:rPr>
        <w:t>Όλγα Ζαζοπούλου</w:t>
      </w:r>
      <w:r w:rsidR="005C044D">
        <w:rPr>
          <w:sz w:val="24"/>
          <w:szCs w:val="24"/>
        </w:rPr>
        <w:t xml:space="preserve"> κ</w:t>
      </w:r>
      <w:r w:rsidR="00DF1E68">
        <w:rPr>
          <w:sz w:val="24"/>
          <w:szCs w:val="24"/>
        </w:rPr>
        <w:t>αι</w:t>
      </w:r>
      <w:r w:rsidR="00BE5300">
        <w:rPr>
          <w:sz w:val="24"/>
          <w:szCs w:val="24"/>
        </w:rPr>
        <w:t xml:space="preserve"> </w:t>
      </w:r>
      <w:r w:rsidR="00BE5300" w:rsidRPr="00BE5300">
        <w:rPr>
          <w:b/>
          <w:sz w:val="24"/>
          <w:szCs w:val="24"/>
        </w:rPr>
        <w:t xml:space="preserve">Κωνσταντίνα </w:t>
      </w:r>
      <w:r w:rsidR="00DF1E68" w:rsidRPr="00BE5300">
        <w:rPr>
          <w:b/>
          <w:sz w:val="24"/>
          <w:szCs w:val="24"/>
        </w:rPr>
        <w:t>Κούκου</w:t>
      </w:r>
      <w:r w:rsidR="00DF1E68">
        <w:rPr>
          <w:sz w:val="24"/>
          <w:szCs w:val="24"/>
        </w:rPr>
        <w:t>. Επίσης τους κυρίους</w:t>
      </w:r>
      <w:r w:rsidR="005C044D">
        <w:rPr>
          <w:sz w:val="24"/>
          <w:szCs w:val="24"/>
        </w:rPr>
        <w:t xml:space="preserve"> </w:t>
      </w:r>
      <w:r w:rsidR="005C044D" w:rsidRPr="00BE5300">
        <w:rPr>
          <w:b/>
          <w:sz w:val="24"/>
          <w:szCs w:val="24"/>
        </w:rPr>
        <w:t>Βασίλη Δούρο</w:t>
      </w:r>
      <w:r w:rsidR="005C044D">
        <w:rPr>
          <w:sz w:val="24"/>
          <w:szCs w:val="24"/>
        </w:rPr>
        <w:t xml:space="preserve">, </w:t>
      </w:r>
      <w:r w:rsidR="005C044D" w:rsidRPr="00BE5300">
        <w:rPr>
          <w:b/>
          <w:sz w:val="24"/>
          <w:szCs w:val="24"/>
        </w:rPr>
        <w:t>Κώστα Μανταίο</w:t>
      </w:r>
      <w:r w:rsidR="005C044D">
        <w:rPr>
          <w:sz w:val="24"/>
          <w:szCs w:val="24"/>
        </w:rPr>
        <w:t xml:space="preserve"> και </w:t>
      </w:r>
      <w:r w:rsidR="005C044D" w:rsidRPr="00BE5300">
        <w:rPr>
          <w:b/>
          <w:sz w:val="24"/>
          <w:szCs w:val="24"/>
        </w:rPr>
        <w:t>Σπύρο Χαλβατζή</w:t>
      </w:r>
      <w:r w:rsidR="005C044D">
        <w:rPr>
          <w:sz w:val="24"/>
          <w:szCs w:val="24"/>
        </w:rPr>
        <w:t>.</w:t>
      </w:r>
      <w:r w:rsidR="00763722">
        <w:rPr>
          <w:sz w:val="24"/>
          <w:szCs w:val="24"/>
        </w:rPr>
        <w:t xml:space="preserve"> </w:t>
      </w:r>
    </w:p>
    <w:p w:rsidR="00782E73" w:rsidRPr="00782E73" w:rsidRDefault="00343124" w:rsidP="00782E73">
      <w:pPr>
        <w:spacing w:after="0" w:line="360" w:lineRule="auto"/>
        <w:jc w:val="both"/>
        <w:rPr>
          <w:sz w:val="24"/>
          <w:szCs w:val="24"/>
        </w:rPr>
      </w:pPr>
      <w:r>
        <w:rPr>
          <w:sz w:val="24"/>
          <w:szCs w:val="24"/>
        </w:rPr>
        <w:tab/>
        <w:t>Η ομάδα μας, αποτελούμενη από μαθητές</w:t>
      </w:r>
      <w:r w:rsidR="000C2960">
        <w:rPr>
          <w:sz w:val="24"/>
          <w:szCs w:val="24"/>
        </w:rPr>
        <w:t>,</w:t>
      </w:r>
      <w:r>
        <w:rPr>
          <w:sz w:val="24"/>
          <w:szCs w:val="24"/>
        </w:rPr>
        <w:t xml:space="preserve"> καθηγητές</w:t>
      </w:r>
      <w:r w:rsidR="000C2960">
        <w:rPr>
          <w:sz w:val="24"/>
          <w:szCs w:val="24"/>
        </w:rPr>
        <w:t xml:space="preserve"> αλλά και γονείς των παιδιών</w:t>
      </w:r>
      <w:r>
        <w:rPr>
          <w:sz w:val="24"/>
          <w:szCs w:val="24"/>
        </w:rPr>
        <w:t xml:space="preserve"> του σχολείου μας, έγινε δεκτή από τον πρόεδρο και τα μέλη του Σ.Φ.Ε.Α στην είσοδο του κολαστηρίου. Αμέσως η ματιά μας έπεσε στην προτομή του </w:t>
      </w:r>
      <w:r w:rsidRPr="00343124">
        <w:rPr>
          <w:b/>
          <w:sz w:val="24"/>
          <w:szCs w:val="24"/>
        </w:rPr>
        <w:t>Σπύρου Μουστακλή</w:t>
      </w:r>
      <w:r>
        <w:rPr>
          <w:sz w:val="24"/>
          <w:szCs w:val="24"/>
        </w:rPr>
        <w:t xml:space="preserve">, ταγματάρχη του ελληνικού στρατού. Ο κύριος Μανταίος μάς </w:t>
      </w:r>
      <w:r w:rsidRPr="00782E73">
        <w:rPr>
          <w:sz w:val="24"/>
          <w:szCs w:val="24"/>
        </w:rPr>
        <w:t xml:space="preserve">περιέγραψε το φριχτό βασανισμό του από στρατιώτες και άλλους χουντικούς αξιωματικούς, που τον οδήγησε τελικά στο θάνατο </w:t>
      </w:r>
      <w:r w:rsidR="009918C3" w:rsidRPr="00782E73">
        <w:rPr>
          <w:sz w:val="24"/>
          <w:szCs w:val="24"/>
        </w:rPr>
        <w:t>το 1986</w:t>
      </w:r>
      <w:r w:rsidRPr="00782E73">
        <w:rPr>
          <w:sz w:val="24"/>
          <w:szCs w:val="24"/>
        </w:rPr>
        <w:t xml:space="preserve">. </w:t>
      </w:r>
      <w:r w:rsidR="00945BEE">
        <w:rPr>
          <w:sz w:val="24"/>
          <w:szCs w:val="24"/>
        </w:rPr>
        <w:t>«</w:t>
      </w:r>
      <w:r w:rsidRPr="00782E73">
        <w:rPr>
          <w:sz w:val="24"/>
          <w:szCs w:val="24"/>
        </w:rPr>
        <w:t xml:space="preserve">Βραβευμένος με μετάλλιο ανδρείας στον πόλεμο της Κορέας και με ασίγαστο πάθος για την πατρίδα του, δεν μπορούσε να ανεχτεί </w:t>
      </w:r>
      <w:r w:rsidR="009918C3" w:rsidRPr="00782E73">
        <w:rPr>
          <w:sz w:val="24"/>
          <w:szCs w:val="24"/>
        </w:rPr>
        <w:t>τον φασιστικό ζυγό που είχε επιβληθεί στην Ελλάδα με τη σύμπραξη των Αμερικανών</w:t>
      </w:r>
      <w:r w:rsidR="00945BEE">
        <w:rPr>
          <w:sz w:val="24"/>
          <w:szCs w:val="24"/>
        </w:rPr>
        <w:t>»</w:t>
      </w:r>
      <w:r w:rsidR="009918C3" w:rsidRPr="00782E73">
        <w:rPr>
          <w:sz w:val="24"/>
          <w:szCs w:val="24"/>
        </w:rPr>
        <w:t>, εξήγησε ο κύριος Μανταίος.</w:t>
      </w:r>
      <w:r w:rsidR="00954EB4" w:rsidRPr="00782E73">
        <w:rPr>
          <w:sz w:val="24"/>
          <w:szCs w:val="24"/>
        </w:rPr>
        <w:t xml:space="preserve"> </w:t>
      </w:r>
      <w:r w:rsidR="00954EB4" w:rsidRPr="00782E73">
        <w:rPr>
          <w:sz w:val="24"/>
          <w:szCs w:val="24"/>
        </w:rPr>
        <w:lastRenderedPageBreak/>
        <w:t xml:space="preserve">Μπαίνοντας στο εσωτερικό του πρώην κολαστηρίου, βλέπουμε στην είσοδο του κελιού τη φωτογραφία του ηρωικού αξιωματικού σε ένα κρεβάτι νοσοκομείου με τον </w:t>
      </w:r>
      <w:r w:rsidR="00954EB4" w:rsidRPr="00852223">
        <w:rPr>
          <w:b/>
          <w:sz w:val="24"/>
          <w:szCs w:val="24"/>
        </w:rPr>
        <w:t>Αλέκο Παναγούλη</w:t>
      </w:r>
      <w:r w:rsidR="00954EB4" w:rsidRPr="00782E73">
        <w:rPr>
          <w:sz w:val="24"/>
          <w:szCs w:val="24"/>
        </w:rPr>
        <w:t xml:space="preserve"> να σκύβει στοργικά πάνω του. </w:t>
      </w:r>
      <w:r w:rsidR="00782E73">
        <w:rPr>
          <w:sz w:val="24"/>
          <w:szCs w:val="24"/>
        </w:rPr>
        <w:t>Λίγο νωρίτερα κάποιος από τους βασανιστές τού είχε πει: «Μουστακλή, ξαναπέρασες από δω και δεν έβαλες μυαλό. Δε θέλω τίποτα από σένα. Θα σε κάνω ν’ ακούς ΕΑΤ – ΕΣΑ και να τρέμεις».</w:t>
      </w:r>
    </w:p>
    <w:p w:rsidR="00EE6434" w:rsidRDefault="00782E73" w:rsidP="00EE6434">
      <w:pPr>
        <w:spacing w:after="0" w:line="360" w:lineRule="auto"/>
        <w:jc w:val="both"/>
        <w:rPr>
          <w:rFonts w:eastAsia="Times New Roman" w:cs="Times New Roman"/>
          <w:i/>
          <w:sz w:val="24"/>
          <w:szCs w:val="24"/>
          <w:lang w:eastAsia="el-GR"/>
        </w:rPr>
      </w:pPr>
      <w:r w:rsidRPr="00782E73">
        <w:rPr>
          <w:sz w:val="24"/>
          <w:szCs w:val="24"/>
        </w:rPr>
        <w:tab/>
        <w:t xml:space="preserve">Ο Σπύρος Μουστακλής </w:t>
      </w:r>
      <w:r w:rsidR="008D32C4">
        <w:rPr>
          <w:sz w:val="24"/>
          <w:szCs w:val="24"/>
        </w:rPr>
        <w:t xml:space="preserve">συνελήφθη από τη χούντα με την κατηγορία ότι συμμετείχε στο κίνημα του Ναυτικού, </w:t>
      </w:r>
      <w:r w:rsidRPr="00782E73">
        <w:rPr>
          <w:sz w:val="24"/>
          <w:szCs w:val="24"/>
        </w:rPr>
        <w:t>κ</w:t>
      </w:r>
      <w:r w:rsidRPr="00782E73">
        <w:rPr>
          <w:rFonts w:eastAsia="Times New Roman" w:cs="Times New Roman"/>
          <w:sz w:val="24"/>
          <w:szCs w:val="24"/>
          <w:lang w:eastAsia="el-GR"/>
        </w:rPr>
        <w:t xml:space="preserve">ρατήθηκε στα κρατητήρια του ΕΑΤ-ΕΣΑ για 47 ημέρες </w:t>
      </w:r>
      <w:r>
        <w:rPr>
          <w:rFonts w:eastAsia="Times New Roman" w:cs="Times New Roman"/>
          <w:sz w:val="24"/>
          <w:szCs w:val="24"/>
          <w:lang w:eastAsia="el-GR"/>
        </w:rPr>
        <w:t>και</w:t>
      </w:r>
      <w:r w:rsidRPr="00782E73">
        <w:rPr>
          <w:rFonts w:eastAsia="Times New Roman" w:cs="Times New Roman"/>
          <w:sz w:val="24"/>
          <w:szCs w:val="24"/>
          <w:lang w:eastAsia="el-GR"/>
        </w:rPr>
        <w:t xml:space="preserve"> βασανίστηκε άγρια. Κατά τη διάρκεια των βασανιστηρίων ένα βίαιο χτύπημα στην καρωτίδα προκάλεσε εγκεφαλικό με αποτέλεσμα να διακομιστεί (με καθυστέρηση πολλών ωρών) στο 401 Γ.Σ.Ν.Α., όπου εισήλθε με το ψευδώνυμο "Μιχαηλίδης" και αιτιολογία εισαγωγής "τρακάρισμα στον Ιππόδρομο". Το εγκεφαλικό τού προκάλεσε ολική παράλυση των δεξιών του άνω και κάτω άκρων. Η αρχική διάγνωση ήταν "αφασία κινητικού τύπου, με μπλοκαρισμένο το κέντρο της κίνησης και της ομιλίας, εξαιτίας του εγκεφαλικού που προκλήθηκε από βίαιο χτύπημα στην καρωτίδα". Στη συνέχεια μεταφέρθηκε στην Πολυκλινική Αθηνών και ακολούθως στο ΚΑΤ, όπου παρέμεινε για δυο χρόνια, υποβαλλόμενος σε εντατικές φυσικοθεραπείες. Ύστερα από προσπάθειες πολλών μηνών, ο Μουστακλής κατάφερε να σταθεί όρθιος και να περπατήσει, αλλά δεν μπόρεσε να ξαναμιλήσει. Μετά από χρόνια ο Παττακός δήλωσε κυνικά</w:t>
      </w:r>
      <w:r w:rsidR="008D32C4">
        <w:rPr>
          <w:rFonts w:eastAsia="Times New Roman" w:cs="Times New Roman"/>
          <w:sz w:val="24"/>
          <w:szCs w:val="24"/>
          <w:lang w:eastAsia="el-GR"/>
        </w:rPr>
        <w:t>:</w:t>
      </w:r>
      <w:r w:rsidRPr="00782E73">
        <w:rPr>
          <w:rFonts w:eastAsia="Times New Roman" w:cs="Times New Roman"/>
          <w:sz w:val="24"/>
          <w:szCs w:val="24"/>
          <w:lang w:eastAsia="el-GR"/>
        </w:rPr>
        <w:t xml:space="preserve"> </w:t>
      </w:r>
      <w:r w:rsidRPr="00BE5300">
        <w:rPr>
          <w:rFonts w:eastAsia="Times New Roman" w:cs="Times New Roman"/>
          <w:i/>
          <w:sz w:val="24"/>
          <w:szCs w:val="24"/>
          <w:lang w:eastAsia="el-GR"/>
        </w:rPr>
        <w:t>“Καλά του κάναμε. Να ησυχάσουμε. Η δύναμις επιβάλλεται δια παντός τρόπου. Ό,τι δε λύνεται, κόβεται. Σπαθί.”</w:t>
      </w:r>
    </w:p>
    <w:p w:rsidR="00245FDF" w:rsidRDefault="00245FDF" w:rsidP="00EE6434">
      <w:pPr>
        <w:spacing w:after="0" w:line="360" w:lineRule="auto"/>
        <w:jc w:val="both"/>
        <w:rPr>
          <w:rFonts w:eastAsia="Times New Roman" w:cs="Times New Roman"/>
          <w:i/>
          <w:sz w:val="24"/>
          <w:szCs w:val="24"/>
          <w:lang w:eastAsia="el-GR"/>
        </w:rPr>
      </w:pPr>
    </w:p>
    <w:p w:rsidR="00245FDF" w:rsidRDefault="00245FDF" w:rsidP="00245FDF">
      <w:pPr>
        <w:spacing w:after="0" w:line="360" w:lineRule="auto"/>
        <w:jc w:val="center"/>
        <w:rPr>
          <w:rFonts w:eastAsia="Times New Roman" w:cs="Times New Roman"/>
          <w:b/>
          <w:color w:val="FF0000"/>
          <w:sz w:val="24"/>
          <w:szCs w:val="24"/>
          <w:lang w:eastAsia="el-GR"/>
        </w:rPr>
      </w:pPr>
      <w:r w:rsidRPr="00245FDF">
        <w:rPr>
          <w:rFonts w:eastAsia="Times New Roman" w:cs="Times New Roman"/>
          <w:b/>
          <w:color w:val="FF0000"/>
          <w:sz w:val="24"/>
          <w:szCs w:val="24"/>
          <w:lang w:eastAsia="el-GR"/>
        </w:rPr>
        <w:t>1</w:t>
      </w:r>
      <w:r w:rsidRPr="00245FDF">
        <w:rPr>
          <w:rFonts w:eastAsia="Times New Roman" w:cs="Times New Roman"/>
          <w:b/>
          <w:color w:val="FF0000"/>
          <w:sz w:val="24"/>
          <w:szCs w:val="24"/>
          <w:vertAlign w:val="superscript"/>
          <w:lang w:eastAsia="el-GR"/>
        </w:rPr>
        <w:t>ο</w:t>
      </w:r>
      <w:r w:rsidRPr="00245FDF">
        <w:rPr>
          <w:rFonts w:eastAsia="Times New Roman" w:cs="Times New Roman"/>
          <w:b/>
          <w:color w:val="FF0000"/>
          <w:sz w:val="24"/>
          <w:szCs w:val="24"/>
          <w:lang w:eastAsia="el-GR"/>
        </w:rPr>
        <w:t xml:space="preserve"> ΤΡΑΓΟΥΔΙ ΤΟ ΣΦΑΓΕΙΟ</w:t>
      </w:r>
    </w:p>
    <w:p w:rsidR="00245FDF" w:rsidRPr="00245FDF" w:rsidRDefault="00245FDF" w:rsidP="00245FDF">
      <w:pPr>
        <w:spacing w:after="0" w:line="360" w:lineRule="auto"/>
        <w:jc w:val="center"/>
        <w:rPr>
          <w:rFonts w:eastAsia="Times New Roman" w:cs="Times New Roman"/>
          <w:b/>
          <w:color w:val="FF0000"/>
          <w:sz w:val="24"/>
          <w:szCs w:val="24"/>
          <w:lang w:eastAsia="el-GR"/>
        </w:rPr>
      </w:pPr>
    </w:p>
    <w:p w:rsidR="00EE6434" w:rsidRPr="00852223" w:rsidRDefault="00EE6434" w:rsidP="00EE6434">
      <w:pPr>
        <w:spacing w:after="0" w:line="360" w:lineRule="auto"/>
        <w:jc w:val="both"/>
        <w:rPr>
          <w:rFonts w:eastAsia="Times New Roman" w:cs="Times New Roman"/>
          <w:sz w:val="24"/>
          <w:szCs w:val="24"/>
          <w:lang w:eastAsia="el-GR"/>
        </w:rPr>
      </w:pPr>
      <w:r>
        <w:rPr>
          <w:rFonts w:eastAsia="Times New Roman" w:cs="Times New Roman"/>
          <w:sz w:val="24"/>
          <w:szCs w:val="24"/>
          <w:lang w:eastAsia="el-GR"/>
        </w:rPr>
        <w:tab/>
        <w:t>Πριν περάσουμε στο χώρο της συνέντευξης,</w:t>
      </w:r>
      <w:r w:rsidR="00E81D6E">
        <w:rPr>
          <w:rFonts w:eastAsia="Times New Roman" w:cs="Times New Roman"/>
          <w:sz w:val="24"/>
          <w:szCs w:val="24"/>
          <w:lang w:eastAsia="el-GR"/>
        </w:rPr>
        <w:t xml:space="preserve"> τα εκθέματα, το φωτογραφικό και αρχειακό υλικό κερδίζουν την προσοχή μας. Νομίζει κανείς ότι ο χρόνος έχει σταματήσει για να αποτυπώσει από τη μια πλευρά το φρικτό πρόσωπο του φασισμού και από την άλλη τον ελεύθερο και αγωνιζόμενο άνθρωπο που επιμένει να μην λυγίζει. Οι σιδερένιες πόρτες των κελιών με τον «Ιούδα», το μικρό πορτάκι από το οποίο οι βασανιστές επιθεωρούσαν τους κρατούμενους για να δουν τα όρια της αντοχής τους. Η Γιούρα και τα ονόματα των αγωνιστών που «φιλοξένησε». Το γραφείο του Αλέκου Παναγούλη. Τα έργα τέχνης των πολιτικών κρατουμένων που φτιάχτηκαν στις φυλακές και στα ξερονήσια. Εφημερίδες της εποχής και φωτογραφίες. </w:t>
      </w:r>
      <w:r w:rsidR="00E416C8">
        <w:rPr>
          <w:rFonts w:eastAsia="Times New Roman" w:cs="Times New Roman"/>
          <w:sz w:val="24"/>
          <w:szCs w:val="24"/>
          <w:lang w:eastAsia="el-GR"/>
        </w:rPr>
        <w:t>Ε</w:t>
      </w:r>
      <w:r w:rsidR="00217264">
        <w:rPr>
          <w:rFonts w:eastAsia="Times New Roman" w:cs="Times New Roman"/>
          <w:sz w:val="24"/>
          <w:szCs w:val="24"/>
          <w:lang w:eastAsia="el-GR"/>
        </w:rPr>
        <w:t>ί</w:t>
      </w:r>
      <w:r w:rsidR="00E416C8">
        <w:rPr>
          <w:rFonts w:eastAsia="Times New Roman" w:cs="Times New Roman"/>
          <w:sz w:val="24"/>
          <w:szCs w:val="24"/>
          <w:lang w:eastAsia="el-GR"/>
        </w:rPr>
        <w:t>μαστε πλέον έτοιμοι για τη συνέντευξή μας</w:t>
      </w:r>
      <w:r w:rsidR="00217264">
        <w:rPr>
          <w:rFonts w:eastAsia="Times New Roman" w:cs="Times New Roman"/>
          <w:sz w:val="24"/>
          <w:szCs w:val="24"/>
          <w:lang w:eastAsia="el-GR"/>
        </w:rPr>
        <w:t xml:space="preserve"> με την κυρία </w:t>
      </w:r>
      <w:r w:rsidR="00BE5300" w:rsidRPr="00BE5300">
        <w:rPr>
          <w:rFonts w:eastAsia="Times New Roman" w:cs="Times New Roman"/>
          <w:b/>
          <w:sz w:val="24"/>
          <w:szCs w:val="24"/>
          <w:lang w:eastAsia="el-GR"/>
        </w:rPr>
        <w:t xml:space="preserve">Κωνσταντίνα </w:t>
      </w:r>
      <w:r w:rsidR="00217264" w:rsidRPr="00BE5300">
        <w:rPr>
          <w:rFonts w:eastAsia="Times New Roman" w:cs="Times New Roman"/>
          <w:b/>
          <w:sz w:val="24"/>
          <w:szCs w:val="24"/>
          <w:lang w:eastAsia="el-GR"/>
        </w:rPr>
        <w:t>Κούκου</w:t>
      </w:r>
      <w:r w:rsidR="00217264">
        <w:rPr>
          <w:rFonts w:eastAsia="Times New Roman" w:cs="Times New Roman"/>
          <w:sz w:val="24"/>
          <w:szCs w:val="24"/>
          <w:lang w:eastAsia="el-GR"/>
        </w:rPr>
        <w:t>, φιλόλογο και μέλος του Διοικητικού Συμβουλίου του Σ.Φ.Ε.Α.</w:t>
      </w:r>
      <w:r w:rsidR="00852223" w:rsidRPr="00852223">
        <w:rPr>
          <w:rFonts w:eastAsia="Times New Roman" w:cs="Times New Roman"/>
          <w:sz w:val="24"/>
          <w:szCs w:val="24"/>
          <w:lang w:eastAsia="el-GR"/>
        </w:rPr>
        <w:t xml:space="preserve">, </w:t>
      </w:r>
      <w:r w:rsidR="00852223">
        <w:rPr>
          <w:rFonts w:eastAsia="Times New Roman" w:cs="Times New Roman"/>
          <w:sz w:val="24"/>
          <w:szCs w:val="24"/>
          <w:lang w:eastAsia="el-GR"/>
        </w:rPr>
        <w:t>τον κύριο Κώστα Μανταίο, πρόεδρο του Σ.Φ.Ε.Α., και τον κύριο Βασίλη Δούρο, μέλος του Διοικητικού Συμβουλίου.</w:t>
      </w:r>
    </w:p>
    <w:p w:rsidR="00FF144E" w:rsidRDefault="00FF144E" w:rsidP="00EE6434">
      <w:pPr>
        <w:spacing w:after="0" w:line="360" w:lineRule="auto"/>
        <w:jc w:val="both"/>
        <w:rPr>
          <w:rFonts w:eastAsia="Times New Roman" w:cs="Times New Roman"/>
          <w:sz w:val="24"/>
          <w:szCs w:val="24"/>
          <w:lang w:eastAsia="el-GR"/>
        </w:rPr>
      </w:pPr>
    </w:p>
    <w:p w:rsidR="00217264" w:rsidRPr="00965C03" w:rsidRDefault="00217264" w:rsidP="00EE6434">
      <w:pPr>
        <w:spacing w:after="0" w:line="360" w:lineRule="auto"/>
        <w:jc w:val="both"/>
        <w:rPr>
          <w:rFonts w:eastAsia="Times New Roman" w:cs="Times New Roman"/>
          <w:b/>
          <w:i/>
          <w:sz w:val="24"/>
          <w:szCs w:val="24"/>
          <w:lang w:eastAsia="el-GR"/>
        </w:rPr>
      </w:pPr>
      <w:r w:rsidRPr="00965C03">
        <w:rPr>
          <w:rFonts w:eastAsia="Times New Roman" w:cs="Times New Roman"/>
          <w:b/>
          <w:i/>
          <w:sz w:val="24"/>
          <w:szCs w:val="24"/>
          <w:lang w:eastAsia="el-GR"/>
        </w:rPr>
        <w:t>Μαθητόκοσμος: Θα θέλαμε να μας εξηγήσετε πώς φτάσαμε στη δικτατορία, ποια ήταν δηλαδή τα αίτια της επιβολής της.</w:t>
      </w:r>
    </w:p>
    <w:p w:rsidR="00965C03" w:rsidRDefault="00BE5300" w:rsidP="00EE6434">
      <w:pPr>
        <w:spacing w:after="0" w:line="360" w:lineRule="auto"/>
        <w:jc w:val="both"/>
        <w:rPr>
          <w:rFonts w:eastAsia="Times New Roman" w:cs="Times New Roman"/>
          <w:sz w:val="24"/>
          <w:szCs w:val="24"/>
          <w:lang w:eastAsia="el-GR"/>
        </w:rPr>
      </w:pPr>
      <w:r w:rsidRPr="00FF144E">
        <w:rPr>
          <w:rFonts w:eastAsia="Times New Roman" w:cs="Times New Roman"/>
          <w:b/>
          <w:sz w:val="24"/>
          <w:szCs w:val="24"/>
          <w:lang w:eastAsia="el-GR"/>
        </w:rPr>
        <w:lastRenderedPageBreak/>
        <w:t>Κ.</w:t>
      </w:r>
      <w:r w:rsidR="00217264" w:rsidRPr="00FF144E">
        <w:rPr>
          <w:rFonts w:eastAsia="Times New Roman" w:cs="Times New Roman"/>
          <w:b/>
          <w:sz w:val="24"/>
          <w:szCs w:val="24"/>
          <w:lang w:eastAsia="el-GR"/>
        </w:rPr>
        <w:t>Κ</w:t>
      </w:r>
      <w:r w:rsidR="00217264">
        <w:rPr>
          <w:rFonts w:eastAsia="Times New Roman" w:cs="Times New Roman"/>
          <w:sz w:val="24"/>
          <w:szCs w:val="24"/>
          <w:lang w:eastAsia="el-GR"/>
        </w:rPr>
        <w:t>.: Όπως γνωρίζετε, τίποτα δε γεννιέται εκ του μηδενός. Τα ιστορικά γεγονότα έχουν αιτίες και σκοπό. Έχουν αποτελέσματα. Η χούντα δεν ήταν ούτε κεραυνός εν αιθρία ούτε κάτι ξαφνικό. Ήταν προετοιμασμένη αρκετά χρόνια πριν από την ντόπια αστική τάξη, από το εγχώριο κεφάλαιο δηλαδή, αλλά προέκυψε και με τη σ</w:t>
      </w:r>
      <w:r w:rsidR="00683ABD">
        <w:rPr>
          <w:rFonts w:eastAsia="Times New Roman" w:cs="Times New Roman"/>
          <w:sz w:val="24"/>
          <w:szCs w:val="24"/>
          <w:lang w:eastAsia="el-GR"/>
        </w:rPr>
        <w:t xml:space="preserve">ύμπραξη της αμερικανικής κυβέρνησης και της </w:t>
      </w:r>
      <w:r w:rsidR="00683ABD">
        <w:rPr>
          <w:rFonts w:eastAsia="Times New Roman" w:cs="Times New Roman"/>
          <w:sz w:val="24"/>
          <w:szCs w:val="24"/>
          <w:lang w:val="en-US" w:eastAsia="el-GR"/>
        </w:rPr>
        <w:t>CIA</w:t>
      </w:r>
      <w:r w:rsidR="00683ABD">
        <w:rPr>
          <w:rFonts w:eastAsia="Times New Roman" w:cs="Times New Roman"/>
          <w:sz w:val="24"/>
          <w:szCs w:val="24"/>
          <w:lang w:eastAsia="el-GR"/>
        </w:rPr>
        <w:t>, της γνωστής υπηρεσίας πληροφοριών.</w:t>
      </w:r>
      <w:r w:rsidR="00217264">
        <w:rPr>
          <w:rFonts w:eastAsia="Times New Roman" w:cs="Times New Roman"/>
          <w:sz w:val="24"/>
          <w:szCs w:val="24"/>
          <w:lang w:eastAsia="el-GR"/>
        </w:rPr>
        <w:t xml:space="preserve"> </w:t>
      </w:r>
      <w:r w:rsidR="00683ABD">
        <w:rPr>
          <w:rFonts w:eastAsia="Times New Roman" w:cs="Times New Roman"/>
          <w:sz w:val="24"/>
          <w:szCs w:val="24"/>
          <w:lang w:eastAsia="el-GR"/>
        </w:rPr>
        <w:t>Το πραξικόπημα είχε, λοιπόν, οργανωθεί με τρεις κυρίως στόχους. Ένας από αυτούς ήταν ο έλεγχος της Μέσης Ανατολής που, όπως γνωρίζετε, είναι περιοχή πλούσια σε κοιτάσματα πετρελαίου. Ο δεύτερος στόχος ήταν η διχοτόμηση της Κύπρου, που θα την παρομοίαζα με ένα αβύθιστο αεροπλανοφόρο</w:t>
      </w:r>
      <w:r w:rsidR="00230E29">
        <w:rPr>
          <w:rFonts w:eastAsia="Times New Roman" w:cs="Times New Roman"/>
          <w:sz w:val="24"/>
          <w:szCs w:val="24"/>
          <w:lang w:eastAsia="el-GR"/>
        </w:rPr>
        <w:t>,</w:t>
      </w:r>
      <w:r w:rsidR="00683ABD">
        <w:rPr>
          <w:rFonts w:eastAsia="Times New Roman" w:cs="Times New Roman"/>
          <w:sz w:val="24"/>
          <w:szCs w:val="24"/>
          <w:lang w:eastAsia="el-GR"/>
        </w:rPr>
        <w:t xml:space="preserve"> υπό την έννοια ότι προσφερόταν για μόνιμες εγκαταστάσεις που θα διευκόλυναν τις στρατιωτικές </w:t>
      </w:r>
      <w:r w:rsidR="00230E29">
        <w:rPr>
          <w:rFonts w:eastAsia="Times New Roman" w:cs="Times New Roman"/>
          <w:sz w:val="24"/>
          <w:szCs w:val="24"/>
          <w:lang w:eastAsia="el-GR"/>
        </w:rPr>
        <w:t>ενέργειες</w:t>
      </w:r>
      <w:r w:rsidR="00683ABD">
        <w:rPr>
          <w:rFonts w:eastAsia="Times New Roman" w:cs="Times New Roman"/>
          <w:sz w:val="24"/>
          <w:szCs w:val="24"/>
          <w:lang w:eastAsia="el-GR"/>
        </w:rPr>
        <w:t xml:space="preserve"> προς τη Μέση Ανατολή. Αρκεί να σκεφτείτε ότι μια εβδομάδα μετά το πραξικόπημα έγινε ο </w:t>
      </w:r>
      <w:r w:rsidR="00230E29">
        <w:rPr>
          <w:rFonts w:eastAsia="Times New Roman" w:cs="Times New Roman"/>
          <w:sz w:val="24"/>
          <w:szCs w:val="24"/>
          <w:lang w:eastAsia="el-GR"/>
        </w:rPr>
        <w:t>«</w:t>
      </w:r>
      <w:r w:rsidR="00683ABD">
        <w:rPr>
          <w:rFonts w:eastAsia="Times New Roman" w:cs="Times New Roman"/>
          <w:sz w:val="24"/>
          <w:szCs w:val="24"/>
          <w:lang w:eastAsia="el-GR"/>
        </w:rPr>
        <w:t>πόλεμος των έξι ημερών</w:t>
      </w:r>
      <w:r w:rsidR="00230E29">
        <w:rPr>
          <w:rFonts w:eastAsia="Times New Roman" w:cs="Times New Roman"/>
          <w:sz w:val="24"/>
          <w:szCs w:val="24"/>
          <w:lang w:eastAsia="el-GR"/>
        </w:rPr>
        <w:t>»</w:t>
      </w:r>
      <w:r w:rsidR="00683ABD">
        <w:rPr>
          <w:rFonts w:eastAsia="Times New Roman" w:cs="Times New Roman"/>
          <w:sz w:val="24"/>
          <w:szCs w:val="24"/>
          <w:lang w:eastAsia="el-GR"/>
        </w:rPr>
        <w:t xml:space="preserve"> και αμέσως χρησιμοποι</w:t>
      </w:r>
      <w:r w:rsidR="00230E29">
        <w:rPr>
          <w:rFonts w:eastAsia="Times New Roman" w:cs="Times New Roman"/>
          <w:sz w:val="24"/>
          <w:szCs w:val="24"/>
          <w:lang w:eastAsia="el-GR"/>
        </w:rPr>
        <w:t xml:space="preserve">ήθηκε η Κύπρος ως βάση των επιχειρήσεων. Ο τρίτος στόχος, αιτία και πρόφαση μαζί, ήταν να κατασταλεί το νεολαιίστικο φοιτητικό και εργατικό κίνημα. Στις εκλογές του 1958 η ΕΔΑ που ήταν το μόνο αριστερό κόμμα που συμμετείχε, καθώς το ΚΚΕ ήταν παράνομο μετά τον εμφύλιο πόλεμο, κατόρθωσε να γίνει αξιωματική αντιπολίτευση παίρνοντας ένα ποσοστό 25%. Αυτό το γεγονός της ανόδου της αριστεράς ήχησε σαν καμπανάκι. </w:t>
      </w:r>
    </w:p>
    <w:p w:rsidR="00852223" w:rsidRDefault="00852223" w:rsidP="00EE6434">
      <w:pPr>
        <w:spacing w:after="0" w:line="360" w:lineRule="auto"/>
        <w:jc w:val="both"/>
        <w:rPr>
          <w:rFonts w:eastAsia="Times New Roman" w:cs="Times New Roman"/>
          <w:sz w:val="24"/>
          <w:szCs w:val="24"/>
          <w:lang w:eastAsia="el-GR"/>
        </w:rPr>
      </w:pPr>
    </w:p>
    <w:p w:rsidR="00852223" w:rsidRDefault="00852223" w:rsidP="00852223">
      <w:pPr>
        <w:spacing w:after="0" w:line="360" w:lineRule="auto"/>
        <w:jc w:val="both"/>
        <w:rPr>
          <w:rFonts w:eastAsia="Times New Roman" w:cs="Times New Roman"/>
          <w:b/>
          <w:i/>
          <w:sz w:val="24"/>
          <w:szCs w:val="24"/>
          <w:lang w:eastAsia="el-GR"/>
        </w:rPr>
      </w:pPr>
      <w:r w:rsidRPr="00BB3287">
        <w:rPr>
          <w:rFonts w:eastAsia="Times New Roman" w:cs="Times New Roman"/>
          <w:b/>
          <w:i/>
          <w:sz w:val="24"/>
          <w:szCs w:val="24"/>
          <w:lang w:eastAsia="el-GR"/>
        </w:rPr>
        <w:t>Μαθητόκοσμος: Ποιος ήταν ο Γεώργιος Παπαδόπουλος και γιατί έκανε το πραξικόπημα της 21</w:t>
      </w:r>
      <w:r w:rsidRPr="00BB3287">
        <w:rPr>
          <w:rFonts w:eastAsia="Times New Roman" w:cs="Times New Roman"/>
          <w:b/>
          <w:i/>
          <w:sz w:val="24"/>
          <w:szCs w:val="24"/>
          <w:vertAlign w:val="superscript"/>
          <w:lang w:eastAsia="el-GR"/>
        </w:rPr>
        <w:t>ης</w:t>
      </w:r>
      <w:r w:rsidRPr="00BB3287">
        <w:rPr>
          <w:rFonts w:eastAsia="Times New Roman" w:cs="Times New Roman"/>
          <w:b/>
          <w:i/>
          <w:sz w:val="24"/>
          <w:szCs w:val="24"/>
          <w:lang w:eastAsia="el-GR"/>
        </w:rPr>
        <w:t xml:space="preserve"> Απριλίου του 1967; </w:t>
      </w:r>
    </w:p>
    <w:p w:rsidR="00852223" w:rsidRDefault="00852223" w:rsidP="00852223">
      <w:pPr>
        <w:spacing w:after="0" w:line="360" w:lineRule="auto"/>
        <w:jc w:val="both"/>
        <w:rPr>
          <w:rFonts w:eastAsia="Times New Roman" w:cs="Times New Roman"/>
          <w:sz w:val="24"/>
          <w:szCs w:val="24"/>
          <w:lang w:eastAsia="el-GR"/>
        </w:rPr>
      </w:pPr>
      <w:r w:rsidRPr="00483F8F">
        <w:rPr>
          <w:rFonts w:eastAsia="Times New Roman" w:cs="Times New Roman"/>
          <w:b/>
          <w:sz w:val="24"/>
          <w:szCs w:val="24"/>
          <w:lang w:eastAsia="el-GR"/>
        </w:rPr>
        <w:t>Κ.Μ:</w:t>
      </w:r>
      <w:r>
        <w:rPr>
          <w:rFonts w:eastAsia="Times New Roman" w:cs="Times New Roman"/>
          <w:sz w:val="24"/>
          <w:szCs w:val="24"/>
          <w:lang w:eastAsia="el-GR"/>
        </w:rPr>
        <w:t xml:space="preserve"> Ωραία ερώτηση. Ο Παπαδόπουλος είχε διαμορφωθεί μέσα από διάφορες συνωμοσίες του στρατού. Είχε σπουδάσει στην Αμερική και ήταν πράκτορας της αμερικανικής κυβέρνησης. Υπήρξε ένας από τους στρατοδίκες στη δίκη του Νίκου Μπελογιάννη και έκανε μάλιστα τις «κύριες» ερωτήσεις. Ήταν μέλος της οργάνωσης «ΙΔΕΑ», διέθετε ηγετικές ικανότητες και ήταν εκείνος που μαζί με τον Μακαρέζο, τον Ιωαννίδη και τον Παττακό συγκρότησαν μια ομάδα επίορκων αξιωματικών και ανέλαβαν την πρωτοβουλία για το πραξικόπημα που ποδοπάτησε την ελευθερία του ελληνικού λαού. Γιατί έγινε λοιπόν το πραξικόπημα</w:t>
      </w:r>
      <w:r w:rsidR="00084432">
        <w:rPr>
          <w:rFonts w:eastAsia="Times New Roman" w:cs="Times New Roman"/>
          <w:sz w:val="24"/>
          <w:szCs w:val="24"/>
          <w:lang w:eastAsia="el-GR"/>
        </w:rPr>
        <w:t>;</w:t>
      </w:r>
      <w:r>
        <w:rPr>
          <w:rFonts w:eastAsia="Times New Roman" w:cs="Times New Roman"/>
          <w:sz w:val="24"/>
          <w:szCs w:val="24"/>
          <w:lang w:eastAsia="el-GR"/>
        </w:rPr>
        <w:t xml:space="preserve"> Κατά τη γνώμη μου ο βασικός λόγος ήταν ο φόβος από την άνοδο του λαϊκού κινήματος και ειδικά της νεολαίας Λαμπράκη, που αριθμώντας περίπου 60.000 οργανωμένα μέλη ήταν η μεγαλύτερη σε μαζικότητα μετά την ΕΠΟΝ. Ο ρόλος της Δημοκρατικής Νεολαίας Λαμπράκη είχε γίνει πλέον θεσμικός μέσα στην κοινωνία αφού τα μέλη της ήταν τα αγαπημένα παιδιά του λαού. Υπήρχαν στις τάξεις της άνθρωποι που είχαν δημιουργήσει λέσχες πολιτισμού σε όλη την Ελλάδα. Ακόμα και σε χωριά υπήρχαν οργανώσεις με ποικίλες δραστηριότητες όπως το βιβλίο, ο καθαρισμός των δασών, το κτίσιμο εκκλησιών αλλά και ο πολιτικός προβληματισμός. Το σφρίγος, λοιπόν, της νεολαίας που κινητοποιείται, ήταν και θα είναι αυτό που πάντα προκαλεί το φόβο σε εκείνους που επιβουλεύονται τη δημοκρατία.</w:t>
      </w:r>
    </w:p>
    <w:p w:rsidR="00852223" w:rsidRDefault="00852223" w:rsidP="00EE6434">
      <w:pPr>
        <w:spacing w:after="0" w:line="360" w:lineRule="auto"/>
        <w:jc w:val="both"/>
        <w:rPr>
          <w:rFonts w:eastAsia="Times New Roman" w:cs="Times New Roman"/>
          <w:sz w:val="24"/>
          <w:szCs w:val="24"/>
          <w:lang w:eastAsia="el-GR"/>
        </w:rPr>
      </w:pPr>
    </w:p>
    <w:p w:rsidR="005B0E83" w:rsidRPr="005B0E83" w:rsidRDefault="00965C03" w:rsidP="00EE6434">
      <w:pPr>
        <w:spacing w:after="0" w:line="360" w:lineRule="auto"/>
        <w:jc w:val="both"/>
        <w:rPr>
          <w:rFonts w:eastAsia="Times New Roman" w:cs="Times New Roman"/>
          <w:b/>
          <w:i/>
          <w:sz w:val="24"/>
          <w:szCs w:val="24"/>
          <w:lang w:eastAsia="el-GR"/>
        </w:rPr>
      </w:pPr>
      <w:r w:rsidRPr="005B0E83">
        <w:rPr>
          <w:rFonts w:eastAsia="Times New Roman" w:cs="Times New Roman"/>
          <w:b/>
          <w:i/>
          <w:sz w:val="24"/>
          <w:szCs w:val="24"/>
          <w:lang w:eastAsia="el-GR"/>
        </w:rPr>
        <w:lastRenderedPageBreak/>
        <w:t xml:space="preserve">Μαθητόκοσμος: </w:t>
      </w:r>
      <w:r w:rsidR="005B0E83" w:rsidRPr="005B0E83">
        <w:rPr>
          <w:rFonts w:eastAsia="Times New Roman" w:cs="Times New Roman"/>
          <w:b/>
          <w:i/>
          <w:sz w:val="24"/>
          <w:szCs w:val="24"/>
          <w:lang w:eastAsia="el-GR"/>
        </w:rPr>
        <w:t>Από το 1958 μέχρι το 1967 μεσολάβησαν εννέα χρόνια. Ποιες ήταν οι πολιτικές εξελίξεις σε αυτή την περίοδο;</w:t>
      </w:r>
    </w:p>
    <w:p w:rsidR="00217264" w:rsidRDefault="00BE5300" w:rsidP="00EE6434">
      <w:pPr>
        <w:spacing w:after="0" w:line="360" w:lineRule="auto"/>
        <w:jc w:val="both"/>
        <w:rPr>
          <w:rFonts w:eastAsia="Times New Roman" w:cs="Times New Roman"/>
          <w:sz w:val="24"/>
          <w:szCs w:val="24"/>
          <w:lang w:eastAsia="el-GR"/>
        </w:rPr>
      </w:pPr>
      <w:r w:rsidRPr="00FF144E">
        <w:rPr>
          <w:rFonts w:eastAsia="Times New Roman" w:cs="Times New Roman"/>
          <w:b/>
          <w:sz w:val="24"/>
          <w:szCs w:val="24"/>
          <w:lang w:eastAsia="el-GR"/>
        </w:rPr>
        <w:t>Κ.</w:t>
      </w:r>
      <w:r w:rsidR="005B0E83" w:rsidRPr="00FF144E">
        <w:rPr>
          <w:rFonts w:eastAsia="Times New Roman" w:cs="Times New Roman"/>
          <w:b/>
          <w:sz w:val="24"/>
          <w:szCs w:val="24"/>
          <w:lang w:eastAsia="el-GR"/>
        </w:rPr>
        <w:t>Κ</w:t>
      </w:r>
      <w:r w:rsidR="005B0E83">
        <w:rPr>
          <w:rFonts w:eastAsia="Times New Roman" w:cs="Times New Roman"/>
          <w:sz w:val="24"/>
          <w:szCs w:val="24"/>
          <w:lang w:eastAsia="el-GR"/>
        </w:rPr>
        <w:t>. Το 1961</w:t>
      </w:r>
      <w:r w:rsidR="00230E29">
        <w:rPr>
          <w:rFonts w:eastAsia="Times New Roman" w:cs="Times New Roman"/>
          <w:sz w:val="24"/>
          <w:szCs w:val="24"/>
          <w:lang w:eastAsia="el-GR"/>
        </w:rPr>
        <w:t xml:space="preserve"> διεξάγονται οι γνωστές εκλογές βίας και νοθείας που κατέληξαν </w:t>
      </w:r>
      <w:r w:rsidR="0032464F">
        <w:rPr>
          <w:rFonts w:eastAsia="Times New Roman" w:cs="Times New Roman"/>
          <w:sz w:val="24"/>
          <w:szCs w:val="24"/>
          <w:lang w:eastAsia="el-GR"/>
        </w:rPr>
        <w:t xml:space="preserve">φυσικά </w:t>
      </w:r>
      <w:r w:rsidR="00230E29">
        <w:rPr>
          <w:rFonts w:eastAsia="Times New Roman" w:cs="Times New Roman"/>
          <w:sz w:val="24"/>
          <w:szCs w:val="24"/>
          <w:lang w:eastAsia="el-GR"/>
        </w:rPr>
        <w:t>σε πλαστά αποτελέσματα</w:t>
      </w:r>
      <w:r w:rsidR="0032464F">
        <w:rPr>
          <w:rFonts w:eastAsia="Times New Roman" w:cs="Times New Roman"/>
          <w:sz w:val="24"/>
          <w:szCs w:val="24"/>
          <w:lang w:eastAsia="el-GR"/>
        </w:rPr>
        <w:t>, αφού είχαν ψηφίσει ακόμα και τα δέντρα. Στόχος φυσικά ήταν να εκλεγεί ξανά η δεξιά και μάλιστα ενισχυμένη.</w:t>
      </w:r>
      <w:r w:rsidR="00857B5E" w:rsidRPr="00857B5E">
        <w:rPr>
          <w:rFonts w:eastAsia="Times New Roman" w:cs="Times New Roman"/>
          <w:sz w:val="24"/>
          <w:szCs w:val="24"/>
          <w:lang w:eastAsia="el-GR"/>
        </w:rPr>
        <w:t xml:space="preserve"> </w:t>
      </w:r>
      <w:r w:rsidR="00857B5E">
        <w:rPr>
          <w:rFonts w:eastAsia="Times New Roman" w:cs="Times New Roman"/>
          <w:sz w:val="24"/>
          <w:szCs w:val="24"/>
          <w:lang w:eastAsia="el-GR"/>
        </w:rPr>
        <w:t>Ακολουθεί η πολιτική δολοφονία του βουλευτή της ΕΔΑ, Γρηγόρη Λαμπράκη, το Μάιο του 1963. Τον επόμενο μήνα δημιουργείται η νεολαία Λαμπράκη που ενώνεται με τη νεολαία της ΕΔΑ για να δημιουργηθεί το μεγαλύτερο νεολαιίστικο κίνημα μετά την ΕΠΟΝ.</w:t>
      </w:r>
      <w:r w:rsidR="0032464F">
        <w:rPr>
          <w:rFonts w:eastAsia="Times New Roman" w:cs="Times New Roman"/>
          <w:sz w:val="24"/>
          <w:szCs w:val="24"/>
          <w:lang w:eastAsia="el-GR"/>
        </w:rPr>
        <w:t xml:space="preserve"> Στις επόμενες, λοιπόν, εκλογές του 1963 πρώτο κόμμα αναδεικνύεται η Ένωση Κέντρου με ηγέτη της τον Γεώργιο Παπανδρέου χωρίς όμως αυτοδυναμία, γεγονός που οδηγεί σε επαναληπτική εκλογική αναμέτρηση. Σημειώνω εδώ ότι ο συγκεκριμένος πολιτικός ήταν βέβαια μια προσωπικότητα που ανήκε στο δημοκρατικό χώρο, αλλά συγχρόνως και εκείνος που έφερε τους Άγγλους στην Ελλάδα το 1944 και έγινε πρωθυπουργός της χώρας χωρίς εκλογές. Κλείνω την παρένθεση για να σας πω ότι ο Γεώργιος Παπανδρέου έρχεται σε σύγκρουση με τα ανάκτορα, ζητώντας να αναλάβει το βασικότατο υπουργείο Εθνικής Άμυνας.</w:t>
      </w:r>
      <w:r w:rsidR="00965C03">
        <w:rPr>
          <w:rFonts w:eastAsia="Times New Roman" w:cs="Times New Roman"/>
          <w:sz w:val="24"/>
          <w:szCs w:val="24"/>
          <w:lang w:eastAsia="el-GR"/>
        </w:rPr>
        <w:t xml:space="preserve"> Η άρνηση του βασιλιά τον οδηγεί σε παραίτηση και τότε αρχίζουν τα γεγονότα της αποστασίας, αφού βουλευτές της Ένωσης Κέντρου εγκαταλείπουν το κόμμα και η κυβέρνηση πέφτει. Ακολουθούν τα Ιουλιανά το 1965, ένα θερμό καλοκαίρι με διαδηλώσεις καθημερινές από φοιτητές και εργάτες και φυσικά με τη δολοφονία του Σωτήρη Πέτρουλα. Επικρατεί ένα κλίμα αστάθειας πολιτικής με κυβερνήσεις μικρής διάρκειας που ανεβοκατεβαίνουν. Φτάνουμε έτσι στο 1967 και γίνεται το πραξικόπημα ενώ η χώρα ετοιμαζόταν για εκλογές.</w:t>
      </w:r>
      <w:r w:rsidR="006939B0">
        <w:rPr>
          <w:rFonts w:eastAsia="Times New Roman" w:cs="Times New Roman"/>
          <w:sz w:val="24"/>
          <w:szCs w:val="24"/>
          <w:lang w:eastAsia="el-GR"/>
        </w:rPr>
        <w:t xml:space="preserve"> Ο κόσμος, με εξαίρεση τους ενημερωμένους πολίτες, δεν το περίμενε παρόλο που η χούντα σχεδιαζόταν με δύο εκδοχές: εκείνη των στρατηγών που υποκινούνταν από το παλάτι και εκείνη των συνταγματαρχών που υποκινούνταν από τους Αμερικανούς. Οι τελευταίοι προλαβαίνουν και κάνουν το πραξικόπημα.</w:t>
      </w:r>
    </w:p>
    <w:p w:rsidR="00245FDF" w:rsidRDefault="00245FDF" w:rsidP="00EE6434">
      <w:pPr>
        <w:spacing w:after="0" w:line="360" w:lineRule="auto"/>
        <w:jc w:val="both"/>
        <w:rPr>
          <w:rFonts w:eastAsia="Times New Roman" w:cs="Times New Roman"/>
          <w:sz w:val="24"/>
          <w:szCs w:val="24"/>
          <w:lang w:eastAsia="el-GR"/>
        </w:rPr>
      </w:pPr>
    </w:p>
    <w:p w:rsidR="00245FDF" w:rsidRDefault="00245FDF" w:rsidP="00245FDF">
      <w:pPr>
        <w:spacing w:after="0" w:line="360" w:lineRule="auto"/>
        <w:jc w:val="center"/>
        <w:rPr>
          <w:rFonts w:eastAsia="Times New Roman" w:cs="Times New Roman"/>
          <w:b/>
          <w:color w:val="FF0000"/>
          <w:sz w:val="24"/>
          <w:szCs w:val="24"/>
          <w:lang w:eastAsia="el-GR"/>
        </w:rPr>
      </w:pPr>
      <w:r w:rsidRPr="00245FDF">
        <w:rPr>
          <w:rFonts w:eastAsia="Times New Roman" w:cs="Times New Roman"/>
          <w:b/>
          <w:color w:val="FF0000"/>
          <w:sz w:val="24"/>
          <w:szCs w:val="24"/>
          <w:lang w:eastAsia="el-GR"/>
        </w:rPr>
        <w:t>2</w:t>
      </w:r>
      <w:r w:rsidRPr="00245FDF">
        <w:rPr>
          <w:rFonts w:eastAsia="Times New Roman" w:cs="Times New Roman"/>
          <w:b/>
          <w:color w:val="FF0000"/>
          <w:sz w:val="24"/>
          <w:szCs w:val="24"/>
          <w:vertAlign w:val="superscript"/>
          <w:lang w:eastAsia="el-GR"/>
        </w:rPr>
        <w:t>Ο</w:t>
      </w:r>
      <w:r w:rsidRPr="00245FDF">
        <w:rPr>
          <w:rFonts w:eastAsia="Times New Roman" w:cs="Times New Roman"/>
          <w:b/>
          <w:color w:val="FF0000"/>
          <w:sz w:val="24"/>
          <w:szCs w:val="24"/>
          <w:lang w:eastAsia="el-GR"/>
        </w:rPr>
        <w:t xml:space="preserve"> ΤΡΑΓΟΥΔΙ: ΠΟΙΟΣ ΤΗ ΖΩΗ ΜΟΥ ΚΥΝΗΓΑ</w:t>
      </w:r>
    </w:p>
    <w:p w:rsidR="00245FDF" w:rsidRPr="00245FDF" w:rsidRDefault="00245FDF" w:rsidP="00245FDF">
      <w:pPr>
        <w:spacing w:after="0" w:line="360" w:lineRule="auto"/>
        <w:jc w:val="center"/>
        <w:rPr>
          <w:rFonts w:eastAsia="Times New Roman" w:cs="Times New Roman"/>
          <w:b/>
          <w:color w:val="FF0000"/>
          <w:sz w:val="24"/>
          <w:szCs w:val="24"/>
          <w:lang w:eastAsia="el-GR"/>
        </w:rPr>
      </w:pPr>
    </w:p>
    <w:p w:rsidR="00084432" w:rsidRPr="00F6508B" w:rsidRDefault="00084432" w:rsidP="00084432">
      <w:pPr>
        <w:spacing w:after="0" w:line="360" w:lineRule="auto"/>
        <w:jc w:val="both"/>
        <w:rPr>
          <w:rFonts w:eastAsia="Times New Roman" w:cs="Times New Roman"/>
          <w:b/>
          <w:i/>
          <w:sz w:val="24"/>
          <w:szCs w:val="24"/>
          <w:lang w:eastAsia="el-GR"/>
        </w:rPr>
      </w:pPr>
      <w:r w:rsidRPr="00F6508B">
        <w:rPr>
          <w:rFonts w:eastAsia="Times New Roman" w:cs="Times New Roman"/>
          <w:b/>
          <w:i/>
          <w:sz w:val="24"/>
          <w:szCs w:val="24"/>
          <w:lang w:eastAsia="el-GR"/>
        </w:rPr>
        <w:t xml:space="preserve">Μαθητόκοσμος: </w:t>
      </w:r>
      <w:r>
        <w:rPr>
          <w:rFonts w:eastAsia="Times New Roman" w:cs="Times New Roman"/>
          <w:b/>
          <w:i/>
          <w:sz w:val="24"/>
          <w:szCs w:val="24"/>
          <w:lang w:eastAsia="el-GR"/>
        </w:rPr>
        <w:t>Ποιες ήταν οι κυριότερες πολιτικές προσωπικότητες της εποχής και κατά πόσο μπορούσαν να προβλέψουν το ενδεχόμενο επιβολής δικτατορικού καθεστώτος;</w:t>
      </w:r>
    </w:p>
    <w:p w:rsidR="00084432" w:rsidRDefault="00084432" w:rsidP="00084432">
      <w:pPr>
        <w:spacing w:after="0" w:line="360" w:lineRule="auto"/>
        <w:jc w:val="both"/>
        <w:rPr>
          <w:rFonts w:eastAsia="Times New Roman" w:cs="Times New Roman"/>
          <w:sz w:val="24"/>
          <w:szCs w:val="24"/>
          <w:lang w:eastAsia="el-GR"/>
        </w:rPr>
      </w:pPr>
      <w:r>
        <w:rPr>
          <w:rFonts w:eastAsia="Times New Roman" w:cs="Times New Roman"/>
          <w:sz w:val="24"/>
          <w:szCs w:val="24"/>
          <w:lang w:eastAsia="el-GR"/>
        </w:rPr>
        <w:t xml:space="preserve">Ο ίδιος ο αρχηγός της Ε.Ρ.Ε., ο Κωνσταντίνος Καραμανλής, είχε διατυπώσει σε επιστολή του τη γνώμη ότι δεν θα ήταν και τόσο άσχημη η επιβολή μιας δικτατορίας για μικρό χρονικό διάστημα. Αλλά και ο Γέρος της Δημοκρατίας, ο Γεώργιος Παπανδρέου, που έφερε τα στρατεύματα του Σκόμπι και αθέτησε κάθε υπογραφή που είχε βάλει για συνεργασία και ομαλότητα στην Ελλάδα, ως υπουργός Παιδείας, με τη 1010 εγκύκλιο, απαγόρευε την πολιτική δράση στα σχολεία και έβγαλε παράνομους τους Λαμπράκηδες. Για τη </w:t>
      </w:r>
      <w:r>
        <w:rPr>
          <w:rFonts w:eastAsia="Times New Roman" w:cs="Times New Roman"/>
          <w:sz w:val="24"/>
          <w:szCs w:val="24"/>
          <w:lang w:eastAsia="el-GR"/>
        </w:rPr>
        <w:lastRenderedPageBreak/>
        <w:t>δικτατορία είχε προειδοποιηθεί αλλά δεν πήρε μέτρα και επέλεξε να παραιτηθεί παρά τη λαϊκή απαίτηση να μην το πράξει. Άποψή μου είναι πως ό,τι ωραιότερο και τιμιότερο δημιουργήθηκε μετά τον πόλεμο και τον εμφύλιο, ανήκε στο χώρο της αριστεράς, χωρίς να αποκλείουμε ότι υπήρχαν τίμιοι αγωνιστές σε άλλους χώρους. Ωστόσο, ιστορικές ευθύνες βαρύνουν και την αριστερά που δεν πήρε εκείνα τα μέτρα ώστε η αντίσταση να είναι πιο αποτελεσματική. Έτσι, η χούντα δεν έπεσε από τον αντιδικτατορικό αγώνα παρά τη σημαντική του συμβολή, αλλά από το μεγάλο της έγκλημα που ήταν η προδοσία σε βάρος της Κύπρου.</w:t>
      </w:r>
    </w:p>
    <w:p w:rsidR="00084432" w:rsidRPr="006939B0" w:rsidRDefault="00084432" w:rsidP="00084432">
      <w:pPr>
        <w:spacing w:after="0" w:line="360" w:lineRule="auto"/>
        <w:jc w:val="both"/>
        <w:rPr>
          <w:rFonts w:eastAsia="Times New Roman" w:cs="Times New Roman"/>
          <w:b/>
          <w:i/>
          <w:sz w:val="24"/>
          <w:szCs w:val="24"/>
          <w:lang w:eastAsia="el-GR"/>
        </w:rPr>
      </w:pPr>
      <w:r w:rsidRPr="006939B0">
        <w:rPr>
          <w:rFonts w:eastAsia="Times New Roman" w:cs="Times New Roman"/>
          <w:b/>
          <w:i/>
          <w:sz w:val="24"/>
          <w:szCs w:val="24"/>
          <w:lang w:eastAsia="el-GR"/>
        </w:rPr>
        <w:t xml:space="preserve">Μαθητόκοσμος: Ποιες ήταν οι πρώτες ενέργειες του </w:t>
      </w:r>
      <w:r>
        <w:rPr>
          <w:rFonts w:eastAsia="Times New Roman" w:cs="Times New Roman"/>
          <w:b/>
          <w:i/>
          <w:sz w:val="24"/>
          <w:szCs w:val="24"/>
          <w:lang w:eastAsia="el-GR"/>
        </w:rPr>
        <w:t xml:space="preserve">χουντικού </w:t>
      </w:r>
      <w:r w:rsidRPr="006939B0">
        <w:rPr>
          <w:rFonts w:eastAsia="Times New Roman" w:cs="Times New Roman"/>
          <w:b/>
          <w:i/>
          <w:sz w:val="24"/>
          <w:szCs w:val="24"/>
          <w:lang w:eastAsia="el-GR"/>
        </w:rPr>
        <w:t>καθεστώτος;</w:t>
      </w:r>
    </w:p>
    <w:p w:rsidR="00084432" w:rsidRDefault="00084432" w:rsidP="00084432">
      <w:pPr>
        <w:spacing w:after="0" w:line="360" w:lineRule="auto"/>
        <w:jc w:val="both"/>
        <w:rPr>
          <w:rFonts w:eastAsia="Times New Roman" w:cs="Times New Roman"/>
          <w:sz w:val="24"/>
          <w:szCs w:val="24"/>
          <w:lang w:eastAsia="el-GR"/>
        </w:rPr>
      </w:pPr>
      <w:r w:rsidRPr="00FF144E">
        <w:rPr>
          <w:rFonts w:eastAsia="Times New Roman" w:cs="Times New Roman"/>
          <w:b/>
          <w:sz w:val="24"/>
          <w:szCs w:val="24"/>
          <w:lang w:eastAsia="el-GR"/>
        </w:rPr>
        <w:t>Κ.Κ.</w:t>
      </w:r>
      <w:r>
        <w:rPr>
          <w:rFonts w:eastAsia="Times New Roman" w:cs="Times New Roman"/>
          <w:sz w:val="24"/>
          <w:szCs w:val="24"/>
          <w:lang w:eastAsia="el-GR"/>
        </w:rPr>
        <w:t>:  Την πρώτη νύχτα συνέλαβαν 8.000 με 9.000 ανθρώπους που ήξεραν ότι θα μπορούσαν να κάνουν αντίσταση, όσους θεωρούσαν δηλαδή επικίνδυνους. Κομμουνιστές, αντιστασιακοί, αλλά και εκπρόσωποι του αστικού πολιτικού κόσμου στέλνονται αρχικά σε στρατόπεδα και στη συνέχεια στην εξορία. Θυμίζω ότι πολλοί αντιστασιακοί ήταν ακόμα στη φυλακή από τα χρόνια του εμφυλίου.</w:t>
      </w:r>
    </w:p>
    <w:p w:rsidR="00084432" w:rsidRPr="00693138" w:rsidRDefault="00084432" w:rsidP="00084432">
      <w:pPr>
        <w:spacing w:after="0" w:line="360" w:lineRule="auto"/>
        <w:jc w:val="both"/>
        <w:rPr>
          <w:rFonts w:eastAsia="Times New Roman" w:cs="Times New Roman"/>
          <w:b/>
          <w:i/>
          <w:sz w:val="24"/>
          <w:szCs w:val="24"/>
          <w:lang w:eastAsia="el-GR"/>
        </w:rPr>
      </w:pPr>
      <w:r w:rsidRPr="00693138">
        <w:rPr>
          <w:rFonts w:eastAsia="Times New Roman" w:cs="Times New Roman"/>
          <w:b/>
          <w:i/>
          <w:sz w:val="24"/>
          <w:szCs w:val="24"/>
          <w:lang w:eastAsia="el-GR"/>
        </w:rPr>
        <w:t>Μαθητόκοσμος: Ποιοι ήταν εκείνοι που υπέστησαν διώξεις από τη χούντα;</w:t>
      </w:r>
    </w:p>
    <w:p w:rsidR="00084432" w:rsidRDefault="00084432" w:rsidP="00084432">
      <w:pPr>
        <w:spacing w:after="0" w:line="360" w:lineRule="auto"/>
        <w:jc w:val="both"/>
        <w:rPr>
          <w:rFonts w:eastAsia="Times New Roman" w:cs="Times New Roman"/>
          <w:sz w:val="24"/>
          <w:szCs w:val="24"/>
          <w:lang w:eastAsia="el-GR"/>
        </w:rPr>
      </w:pPr>
      <w:r w:rsidRPr="00BA4EE6">
        <w:rPr>
          <w:rFonts w:eastAsia="Times New Roman" w:cs="Times New Roman"/>
          <w:b/>
          <w:sz w:val="24"/>
          <w:szCs w:val="24"/>
          <w:lang w:eastAsia="el-GR"/>
        </w:rPr>
        <w:t>Κ.Μ</w:t>
      </w:r>
      <w:r>
        <w:rPr>
          <w:rFonts w:eastAsia="Times New Roman" w:cs="Times New Roman"/>
          <w:sz w:val="24"/>
          <w:szCs w:val="24"/>
          <w:lang w:eastAsia="el-GR"/>
        </w:rPr>
        <w:t>: Διώχθηκε ο ίδιος ο ελληνικός λαός στο σύνολό του και περισσότερο εκείνοι που αντέδρασαν στο πραξικόπημα και πάλεψαν να το ανατρέψουν. Χτυπήθηκαν ιδιαίτερα η νεολαία και οι παλιοί αριστεροί, οι κομμουνιστές και άλλοι άνθρωποι που θεωρούνταν επικίνδυνοι. Την πρώτη ημέρα της ανατροπής του πολιτεύματος, οι δικτάτορες ήξεραν ποιους θα στοχεύσουν, χωρίς μάλιστα να έχει γίνει ακόμα κάποια πράξη αντίστασης. Άμεσα γέμισαν τα γήπεδα και τα αστυνομικά τμήματα με την προληπτική σύλληψη 8.500 πολιτών από τις κατηγορίες που σας ανέφερα. Η χούντα δεν έκανε επιλογές του τύπου «αυτός είναι αριστερός, θα μπει στη φυλακή, αυτός είναι δεξιός, δεν θα μπει». Στις φυλακές μπήκαν και δεξιοί. Ο Σπύρος ο Μουστακλής για παράδειγμα, δεν ήταν στην αριστερά. Ιδιαίτερα βασανίστηκαν οι αξιωματικοί που αντέδρασαν στο καθεστώς. Άρα, όλος ο λαός διώχθηκε και όλες φυσικά οι επαγγελματικές τάξεις. Θα αναφέρω το παράδειγμα του δικηγόρου Νικηφόρου Μανδηλαρά που τα είπε έξω από τα δόντια στη χούντα και το πλήρωσε με τη ζωή του. Τον δολοφόνησαν και πέταξαν το πτώμα του στη θάλασσα. Εμείς τιμούμε τους αγωνιστές όπου και αν ανήκουν.</w:t>
      </w:r>
    </w:p>
    <w:p w:rsidR="00BB7E11" w:rsidRPr="00670715" w:rsidRDefault="00BB7E11" w:rsidP="00BB7E11">
      <w:pPr>
        <w:spacing w:after="0" w:line="360" w:lineRule="auto"/>
        <w:jc w:val="both"/>
        <w:rPr>
          <w:rFonts w:eastAsia="Times New Roman" w:cs="Times New Roman"/>
          <w:b/>
          <w:i/>
          <w:sz w:val="24"/>
          <w:szCs w:val="24"/>
          <w:lang w:eastAsia="el-GR"/>
        </w:rPr>
      </w:pPr>
      <w:r w:rsidRPr="00670715">
        <w:rPr>
          <w:rFonts w:eastAsia="Times New Roman" w:cs="Times New Roman"/>
          <w:b/>
          <w:i/>
          <w:sz w:val="24"/>
          <w:szCs w:val="24"/>
          <w:lang w:eastAsia="el-GR"/>
        </w:rPr>
        <w:t xml:space="preserve">Μαθητόκοσμος: </w:t>
      </w:r>
      <w:r>
        <w:rPr>
          <w:rFonts w:eastAsia="Times New Roman" w:cs="Times New Roman"/>
          <w:b/>
          <w:i/>
          <w:sz w:val="24"/>
          <w:szCs w:val="24"/>
          <w:lang w:eastAsia="el-GR"/>
        </w:rPr>
        <w:t>Ποιες ήταν οι πρώτες μορφές αντίστασης στο καθεστώς; Μπορείτε να μας αναφέρετε κάποιο παράδειγμα από τον δικό σας επαγγελματικό χώρο;</w:t>
      </w:r>
    </w:p>
    <w:p w:rsidR="00BB7E11" w:rsidRDefault="00BB7E11" w:rsidP="00BB7E11">
      <w:pPr>
        <w:spacing w:after="0" w:line="360" w:lineRule="auto"/>
        <w:jc w:val="both"/>
        <w:rPr>
          <w:rFonts w:eastAsia="Times New Roman" w:cs="Times New Roman"/>
          <w:sz w:val="24"/>
          <w:szCs w:val="24"/>
          <w:lang w:eastAsia="el-GR"/>
        </w:rPr>
      </w:pPr>
      <w:r w:rsidRPr="006B3334">
        <w:rPr>
          <w:rFonts w:eastAsia="Times New Roman" w:cs="Times New Roman"/>
          <w:b/>
          <w:sz w:val="24"/>
          <w:szCs w:val="24"/>
          <w:lang w:eastAsia="el-GR"/>
        </w:rPr>
        <w:t>Β.Δ</w:t>
      </w:r>
      <w:r>
        <w:rPr>
          <w:rFonts w:eastAsia="Times New Roman" w:cs="Times New Roman"/>
          <w:sz w:val="24"/>
          <w:szCs w:val="24"/>
          <w:lang w:eastAsia="el-GR"/>
        </w:rPr>
        <w:t xml:space="preserve">.: Από την πρώτη στιγμή υπήρξαν αντιδράσεις μεμονωμένες. Όσοι ήταν κάπως πονηρεμένοι είχαν κάνει μια μικρή προετοιμασία. Αρχικά, οι αντιδράσεις αυτές εκφράστηκαν με ανέκδοτα, με ειρωνεία, με μικρές εκδηλώσεις. Εγώ πάντα ήμουν στο συνδικαλιστικό χώρο ως εργάτης και γράμματα έμαθα σε νυχτερινά σχολεία. Γι΄αυτό σας συμβουλεύω να επιδιώκετε τη γνώση, γιατί η γνώση και η ενασχόληση με τα κοινά είναι δύναμη συσσωρευμένη για το καλό του τόπου και των οικογενειών σας. Στο χώρο της </w:t>
      </w:r>
      <w:r>
        <w:rPr>
          <w:rFonts w:eastAsia="Times New Roman" w:cs="Times New Roman"/>
          <w:sz w:val="24"/>
          <w:szCs w:val="24"/>
          <w:lang w:eastAsia="el-GR"/>
        </w:rPr>
        <w:lastRenderedPageBreak/>
        <w:t>οικοδομής όπου ανήκα εγώ, η παράδοση που είχαμε ήταν να βγαίνουμε στις πλατείες και στα καφενεία για να βρούμε το μεροκάματο και να πουλήσουμε την εργατική μας δύναμη. Ανάλογα με το βαθμό συνειδητότητας και οργάνωσης, μεγαλώναμε και τα μεροκάματά μας. Η χούντα, λοιπόν, έστελνε τα πιο μαχητικά στελέχη μας στις εξορίες και στις φυλακές και συγχρόνως αντιλήφθηκε ότι στις «πιάτσες» μαθαίναμε για τους κρατούμενους συναδέλφους μας, προσπαθούσαμε να δείχνουμε την αλληλεγγύη μας προς τις οικογένειές τους που πεινούσαν και γενικά ήταν χώροι πολιτικής ζύμωσης. Αυτά τα στέκια μας η δικτατορία θέλησε να τα διαλύσει για λόγους δήθεν τουριστικούς. Η αντίδραση ήταν αυθόρμητη: «κάτω τα χέρια από τις πιάτσες». Μας έζωσαν τα αυτοκίνητα αλλά εμείς έπρεπε να περιφρουρήσουμε τα στελέχη μας.</w:t>
      </w:r>
      <w:r w:rsidRPr="006B3334">
        <w:rPr>
          <w:rFonts w:eastAsia="Times New Roman" w:cs="Times New Roman"/>
          <w:sz w:val="24"/>
          <w:szCs w:val="24"/>
          <w:lang w:eastAsia="el-GR"/>
        </w:rPr>
        <w:t xml:space="preserve"> </w:t>
      </w:r>
      <w:r>
        <w:rPr>
          <w:rFonts w:eastAsia="Times New Roman" w:cs="Times New Roman"/>
          <w:sz w:val="24"/>
          <w:szCs w:val="24"/>
          <w:lang w:eastAsia="el-GR"/>
        </w:rPr>
        <w:t>Πήραμε τα φτυάρια και τους γκασμάδες που πάντα κουβαλούσαμε μαζί μας αφού ήταν τα εργαλεία της δουλειάς μας και τότε φοβήθηκαν. Στη συνέχεια, προσπάθησαν με χαφιέδες που παρίσταναν τους εργάτες να εισχωρήσουν στις τάξεις μας «ψαρεύοντας» τους συναδέλφους και συγκεντρώνοντας πληροφορίες. Τους καταλάβαμε όμως και τους εξουδετερώσαμε.</w:t>
      </w:r>
    </w:p>
    <w:p w:rsidR="00BB7E11" w:rsidRPr="00083F7C" w:rsidRDefault="00BB7E11" w:rsidP="00BB7E11">
      <w:pPr>
        <w:spacing w:after="0" w:line="360" w:lineRule="auto"/>
        <w:jc w:val="both"/>
        <w:rPr>
          <w:rFonts w:eastAsia="Times New Roman" w:cs="Times New Roman"/>
          <w:b/>
          <w:i/>
          <w:sz w:val="24"/>
          <w:szCs w:val="24"/>
          <w:lang w:eastAsia="el-GR"/>
        </w:rPr>
      </w:pPr>
      <w:r w:rsidRPr="00083F7C">
        <w:rPr>
          <w:rFonts w:eastAsia="Times New Roman" w:cs="Times New Roman"/>
          <w:b/>
          <w:i/>
          <w:sz w:val="24"/>
          <w:szCs w:val="24"/>
          <w:lang w:eastAsia="el-GR"/>
        </w:rPr>
        <w:t>Μαθητόκοσμος: Πώς φτάσαμε στα γεγονότα του Πολυτεχνείου;</w:t>
      </w:r>
    </w:p>
    <w:p w:rsidR="00BB7E11" w:rsidRDefault="00BB7E11" w:rsidP="00BB7E11">
      <w:pPr>
        <w:spacing w:after="0" w:line="360" w:lineRule="auto"/>
        <w:jc w:val="both"/>
        <w:rPr>
          <w:rFonts w:eastAsia="Times New Roman" w:cs="Times New Roman"/>
          <w:sz w:val="24"/>
          <w:szCs w:val="24"/>
          <w:lang w:eastAsia="el-GR"/>
        </w:rPr>
      </w:pPr>
      <w:r w:rsidRPr="00083F7C">
        <w:rPr>
          <w:rFonts w:eastAsia="Times New Roman" w:cs="Times New Roman"/>
          <w:b/>
          <w:sz w:val="24"/>
          <w:szCs w:val="24"/>
          <w:lang w:eastAsia="el-GR"/>
        </w:rPr>
        <w:t>Κ.Μ</w:t>
      </w:r>
      <w:r>
        <w:rPr>
          <w:rFonts w:eastAsia="Times New Roman" w:cs="Times New Roman"/>
          <w:sz w:val="24"/>
          <w:szCs w:val="24"/>
          <w:lang w:eastAsia="el-GR"/>
        </w:rPr>
        <w:t xml:space="preserve">: Στο φοιτητικό χώρο η αντίσταση ξεκίνησε με αυτοσχεδιασμό. Δεν είχαμε καμία βοήθεια από κανένα κόμμα. Ούτε από την αριστερά ούτε από την ηγεσία της νεολαίας. Όλα όσα κάναμε ήταν αυθόρμητα. Ανιχνεύαμε και παλεύαμε. Προσπαθούσαμε να δίνουμε δικές μας λύσεις και παίρναμε πρωτοβουλίες, αλλά δεν ήμαστε έτοιμοι. Μας κοίμιζε και η αριστερά που υποστήριζε ότι δεν επρόκειτο να γίνει πραξικόπημα, παρόλο που τα σημάδια και τα γεγονότα οδηγούσαν στην κατεύθυνση της αποσταθεροποίησης της ισχνής δημοκρατίας που υπήρχε στην Ελλάδα. Βρεθήκαμε, λοιπόν, ανέτοιμοι και έπρεπε να ανταποκριθούμε μόνοι μας. Είχαμε βέβαια την ιστορική εμπειρία της Αντίστασης, όπως αυτή εκφράστηκε από την ΕΠΟΝ και το ΕΑΜ, αλλά είναι διαφορετικό πράγμα να διαβάζεις την ιστορία και διαφορετικό να πρωταγωνιστείς στις εξελίξεις που έχεις μπροστά σου. Φτιάξαμε, ωστόσο, τους πρώτους πυρήνες που θα καθόριζαν τη δράση μας μας κατά της δικτατορίας και μπορώ να πω ότι το Πολυτεχνείο ήταν η έκρηξη, αφού είχαν προηγηθεί αντιδικτατορικές ενέργειες στα Ιωάννινα, στη Θεσσαλονίκη και στην Πάτρα. Το Φλεβάρη και το Μάρτη του 1973 έγινε κατάληψη της Νομικής, η οποία ενόχλησε το καθεστώς που διαπίστωνε ότι γίνονταν ζυμώσεις και ότι οι φοιτητές είχαν αρχίσει να οργανώνονται μέσα από τους συλλόγους τους. Η χούντα τότε αποφάσισε να επιστρατεύσει βίαια τους πρωταγωνιστές του φοιτητικού κινήματος, διακόπτοντας την αναβολή τους από τον στρατό. Αυτό ακριβώς συνέβη και σε μένα και στάλθηκα σε τάγμα ανεπιθυμήτων. Η κατάληψη, λοιπόν, ήταν το αποτέλεσμα της αντίδρασης σε αυτή την πρακτική των δικτατόρων. Ακολούθησαν συλλήψεις. Το Μάρτη έγινε φανερό ότι οι φοιτητές έδιναν το κίνητρο για γενικότερη κινητοποίηση, αφού και στις δύο καταλήψεις η συμπαράσταση του λαού ήταν πολύ μεγάλη και εκδηλωνόταν με διαμαρτυρίες σε όλη την Αθήνα. Η κατάληψη του Πολυτεχνείου άρχισε </w:t>
      </w:r>
      <w:r>
        <w:rPr>
          <w:rFonts w:eastAsia="Times New Roman" w:cs="Times New Roman"/>
          <w:sz w:val="24"/>
          <w:szCs w:val="24"/>
          <w:lang w:eastAsia="el-GR"/>
        </w:rPr>
        <w:lastRenderedPageBreak/>
        <w:t>με λίγους φοιτητές, αλλά την τρίτη ημέρα βρίσκονταν πάνω από 20.000 άνθρωποι στο χώρο που, πρέπει να πω, είχαν τη συμπαράσταση ολόκληρου του αθηναϊκού λαού που έφερνε φάρμακα, τρόφιμα και διάφορα υλικά που ήταν αναγκαία και βοήθησαν τους φοιτητές να φτιάξουν το ραδιοφωνικό σταθμό τους. Θεωρώ ότι το Πολυτεχνείο δεν θα γινόταν αν δεν υπήρχε αυτή η παλλαϊκή στήριξη.</w:t>
      </w:r>
    </w:p>
    <w:p w:rsidR="00245FDF" w:rsidRDefault="00245FDF" w:rsidP="00BB7E11">
      <w:pPr>
        <w:spacing w:after="0" w:line="360" w:lineRule="auto"/>
        <w:jc w:val="both"/>
        <w:rPr>
          <w:rFonts w:eastAsia="Times New Roman" w:cs="Times New Roman"/>
          <w:sz w:val="24"/>
          <w:szCs w:val="24"/>
          <w:lang w:eastAsia="el-GR"/>
        </w:rPr>
      </w:pPr>
    </w:p>
    <w:p w:rsidR="00245FDF" w:rsidRDefault="00245FDF" w:rsidP="00245FDF">
      <w:pPr>
        <w:spacing w:after="0" w:line="360" w:lineRule="auto"/>
        <w:jc w:val="center"/>
        <w:rPr>
          <w:rFonts w:eastAsia="Times New Roman" w:cs="Times New Roman"/>
          <w:b/>
          <w:color w:val="FF0000"/>
          <w:sz w:val="24"/>
          <w:szCs w:val="24"/>
          <w:lang w:eastAsia="el-GR"/>
        </w:rPr>
      </w:pPr>
      <w:r w:rsidRPr="00245FDF">
        <w:rPr>
          <w:rFonts w:eastAsia="Times New Roman" w:cs="Times New Roman"/>
          <w:b/>
          <w:color w:val="FF0000"/>
          <w:sz w:val="24"/>
          <w:szCs w:val="24"/>
          <w:lang w:eastAsia="el-GR"/>
        </w:rPr>
        <w:t>3</w:t>
      </w:r>
      <w:r w:rsidRPr="00245FDF">
        <w:rPr>
          <w:rFonts w:eastAsia="Times New Roman" w:cs="Times New Roman"/>
          <w:b/>
          <w:color w:val="FF0000"/>
          <w:sz w:val="24"/>
          <w:szCs w:val="24"/>
          <w:vertAlign w:val="superscript"/>
          <w:lang w:eastAsia="el-GR"/>
        </w:rPr>
        <w:t>Ο</w:t>
      </w:r>
      <w:r w:rsidRPr="00245FDF">
        <w:rPr>
          <w:rFonts w:eastAsia="Times New Roman" w:cs="Times New Roman"/>
          <w:b/>
          <w:color w:val="FF0000"/>
          <w:sz w:val="24"/>
          <w:szCs w:val="24"/>
          <w:lang w:eastAsia="el-GR"/>
        </w:rPr>
        <w:t xml:space="preserve"> ΤΡΑΓΟΥΔΙ: ΠΡΟΣΚΥΝΗΜΑ</w:t>
      </w:r>
    </w:p>
    <w:p w:rsidR="00245FDF" w:rsidRPr="00245FDF" w:rsidRDefault="00245FDF" w:rsidP="00245FDF">
      <w:pPr>
        <w:spacing w:after="0" w:line="360" w:lineRule="auto"/>
        <w:jc w:val="center"/>
        <w:rPr>
          <w:rFonts w:eastAsia="Times New Roman" w:cs="Times New Roman"/>
          <w:b/>
          <w:color w:val="FF0000"/>
          <w:sz w:val="24"/>
          <w:szCs w:val="24"/>
          <w:lang w:eastAsia="el-GR"/>
        </w:rPr>
      </w:pPr>
    </w:p>
    <w:p w:rsidR="008939EC" w:rsidRPr="003A63E6" w:rsidRDefault="008939EC" w:rsidP="008939EC">
      <w:pPr>
        <w:spacing w:after="0" w:line="360" w:lineRule="auto"/>
        <w:jc w:val="both"/>
        <w:rPr>
          <w:rFonts w:eastAsia="Times New Roman" w:cs="Times New Roman"/>
          <w:b/>
          <w:i/>
          <w:sz w:val="24"/>
          <w:szCs w:val="24"/>
          <w:lang w:eastAsia="el-GR"/>
        </w:rPr>
      </w:pPr>
      <w:r w:rsidRPr="003A63E6">
        <w:rPr>
          <w:rFonts w:eastAsia="Times New Roman" w:cs="Times New Roman"/>
          <w:b/>
          <w:i/>
          <w:sz w:val="24"/>
          <w:szCs w:val="24"/>
          <w:lang w:eastAsia="el-GR"/>
        </w:rPr>
        <w:t>Μαθητόκοσμος: Οι οικοδόμοι, που ήταν το συνδικάτο σας, με ποιο τρόπο πήραν μέρος στην εξέγερση του Πολυτεχνείου; Ποια ήταν η βοήθεια που προσφέρατε;</w:t>
      </w:r>
    </w:p>
    <w:p w:rsidR="008939EC" w:rsidRDefault="008939EC" w:rsidP="008939EC">
      <w:pPr>
        <w:spacing w:after="0" w:line="360" w:lineRule="auto"/>
        <w:jc w:val="both"/>
        <w:rPr>
          <w:rFonts w:eastAsia="Times New Roman" w:cs="Times New Roman"/>
          <w:sz w:val="24"/>
          <w:szCs w:val="24"/>
          <w:lang w:eastAsia="el-GR"/>
        </w:rPr>
      </w:pPr>
      <w:r w:rsidRPr="003A63E6">
        <w:rPr>
          <w:rFonts w:eastAsia="Times New Roman" w:cs="Times New Roman"/>
          <w:b/>
          <w:sz w:val="24"/>
          <w:szCs w:val="24"/>
          <w:lang w:eastAsia="el-GR"/>
        </w:rPr>
        <w:t>Β.Δ</w:t>
      </w:r>
      <w:r>
        <w:rPr>
          <w:rFonts w:eastAsia="Times New Roman" w:cs="Times New Roman"/>
          <w:sz w:val="24"/>
          <w:szCs w:val="24"/>
          <w:lang w:eastAsia="el-GR"/>
        </w:rPr>
        <w:t xml:space="preserve">: Η συμπαράστασή μας είχε πολιτική μορφή. Βρεθήκαμε και μέσα και έξω από το Πολυτεχνείο. Τα συνθήματα του Πολυτεχνείου εξέφραζαν τους πόνους, τους πόθους και την προοπτική του ελληνικού λαού. Ψωμί, παιδεία, ελευθερία, έξω το ΝΑΤΟ, έξω οι Η.Π.Α. Όλα αυτά αγκάλιαζαν τον ελληνικό λαό και ιδιαίτερα τους νεολαίους και τους εργαζόμενους. Εμείς στο συνδικάτο μας είχαμε φτιάξει ομάδες στις πιάτσες που προανέφερα και αποφασίσαμε ότι η θέση μας ήταν στο Πολυτεχνείο. Οργανώσαμε τους επτά πυρήνες στα αντίστοιχα σημεία, συγχρονίσαμε τα ρολόγια μας αφού αυτό επέβαλλαν οι κανόνες της παρανομίας και μόλις φτάσαμε στη γωνία της Πανεπιστημίου και Πατησίων αρχίσαμε τα συνθήματα και απλώσαμε το πανώ μας. Αυτά γίνονται στις 15 Νοέμβρη. Η αστυνομία αιφνιδιάστηκε και δεν επενέβη, ίσως και λόγω του συγκρουσιακού παρελθόντος των οικοδόμων με το ξήλωμα των πεζοδρομίων. Όταν όμως τα μεγάφωνα ανακοίνωσαν ότι έρχονται οι οικοδόμοι, που ήταν και το πιο οργανωμένο κομμάτι της διαδήλωσης, ο κόσμος πήρε θάρρος και συνέρρεε λαός από τον Πειραιά, άλλα μέρη της Αττικής, ακόμα και από τη Χαλκίδα. Σχηματίστηκε, λοιπόν, μια μεγάλη πορεία προς το Πολυτεχνείο στην οποία είχα την τιμή να συμμετέχω κι εγώ. </w:t>
      </w:r>
    </w:p>
    <w:p w:rsidR="008939EC" w:rsidRPr="00415DCD" w:rsidRDefault="008939EC" w:rsidP="008939EC">
      <w:pPr>
        <w:spacing w:after="0" w:line="360" w:lineRule="auto"/>
        <w:jc w:val="both"/>
        <w:rPr>
          <w:rFonts w:eastAsia="Times New Roman" w:cs="Times New Roman"/>
          <w:b/>
          <w:i/>
          <w:sz w:val="24"/>
          <w:szCs w:val="24"/>
          <w:lang w:eastAsia="el-GR"/>
        </w:rPr>
      </w:pPr>
      <w:r w:rsidRPr="00415DCD">
        <w:rPr>
          <w:rFonts w:eastAsia="Times New Roman" w:cs="Times New Roman"/>
          <w:b/>
          <w:i/>
          <w:sz w:val="24"/>
          <w:szCs w:val="24"/>
          <w:lang w:eastAsia="el-GR"/>
        </w:rPr>
        <w:t>Μαθητόκοσμος: Ποια ήταν η συμβολή των γυναικών στον αντιδικτατορικό αγώνα;</w:t>
      </w:r>
    </w:p>
    <w:p w:rsidR="008939EC" w:rsidRDefault="008939EC" w:rsidP="008939EC">
      <w:pPr>
        <w:spacing w:after="0" w:line="360" w:lineRule="auto"/>
        <w:jc w:val="both"/>
        <w:rPr>
          <w:rFonts w:eastAsia="Times New Roman" w:cs="Times New Roman"/>
          <w:sz w:val="24"/>
          <w:szCs w:val="24"/>
          <w:lang w:eastAsia="el-GR"/>
        </w:rPr>
      </w:pPr>
      <w:r w:rsidRPr="00415DCD">
        <w:rPr>
          <w:rFonts w:eastAsia="Times New Roman" w:cs="Times New Roman"/>
          <w:b/>
          <w:sz w:val="24"/>
          <w:szCs w:val="24"/>
          <w:lang w:eastAsia="el-GR"/>
        </w:rPr>
        <w:t>Β.Δ</w:t>
      </w:r>
      <w:r>
        <w:rPr>
          <w:rFonts w:eastAsia="Times New Roman" w:cs="Times New Roman"/>
          <w:sz w:val="24"/>
          <w:szCs w:val="24"/>
          <w:lang w:eastAsia="el-GR"/>
        </w:rPr>
        <w:t>: Προσέφεραν πάρα πολλά. Οι γυναίκες ήταν εκείνες που η χούντα προσπάθησε πρώτα να λυγίσει και οι γυναίκες ήταν οι πρώτες που αντιστάθηκαν. Έχουμε παραδείγματα γυναικών που έδειξαν μεγαλύτερη αντοχή από άντρες στις φυλακές και στις εξορίες.</w:t>
      </w:r>
    </w:p>
    <w:p w:rsidR="008939EC" w:rsidRPr="0018482E" w:rsidRDefault="008939EC" w:rsidP="008939EC">
      <w:pPr>
        <w:spacing w:after="0" w:line="360" w:lineRule="auto"/>
        <w:jc w:val="both"/>
        <w:rPr>
          <w:rFonts w:eastAsia="Times New Roman" w:cs="Times New Roman"/>
          <w:sz w:val="24"/>
          <w:szCs w:val="24"/>
          <w:lang w:eastAsia="el-GR"/>
        </w:rPr>
      </w:pPr>
    </w:p>
    <w:p w:rsidR="008939EC" w:rsidRPr="008939EC" w:rsidRDefault="008939EC" w:rsidP="008939EC">
      <w:pPr>
        <w:spacing w:line="360" w:lineRule="auto"/>
        <w:jc w:val="both"/>
        <w:rPr>
          <w:b/>
          <w:sz w:val="24"/>
          <w:szCs w:val="24"/>
        </w:rPr>
      </w:pPr>
      <w:r w:rsidRPr="008939EC">
        <w:rPr>
          <w:b/>
          <w:sz w:val="24"/>
          <w:szCs w:val="24"/>
        </w:rPr>
        <w:t>Είμαι η Όλγα Ζαζοπούλου. Η χούντα με συνέλαβε αρκετούς μήνες μετά την 21</w:t>
      </w:r>
      <w:r w:rsidRPr="008939EC">
        <w:rPr>
          <w:b/>
          <w:sz w:val="24"/>
          <w:szCs w:val="24"/>
          <w:vertAlign w:val="superscript"/>
        </w:rPr>
        <w:t>η</w:t>
      </w:r>
      <w:r w:rsidRPr="008939EC">
        <w:rPr>
          <w:b/>
          <w:sz w:val="24"/>
          <w:szCs w:val="24"/>
        </w:rPr>
        <w:t xml:space="preserve"> Απριλίου, τον Ιούλιο του 1968. Σ’ αυτό το χρόνο αναπτύξαμε πλούσια δράση, την οποία όμως για λόγους περιφρούρησης δε γνώριζαν οι γειτονικές οργανώσεις. Δημιουργήσαμε με άλλους συντρόφους που δεν είχαν συλληφθεί την ομάδα του Πανελλαδικού Αντιδικτατορικού Μετώπου (ΠΑΜ). Τέτοιες ομάδες, όπως προανέφερα,  υπήρχαν και σε άλλες περιοχές, χωρίς όμως η καθεμιά να γνωρίζει αναλυτικά τη δράση των άλλων. </w:t>
      </w:r>
      <w:r w:rsidRPr="008939EC">
        <w:rPr>
          <w:b/>
          <w:sz w:val="24"/>
          <w:szCs w:val="24"/>
        </w:rPr>
        <w:lastRenderedPageBreak/>
        <w:t>Εγώ ήμουν τότε περίπου 23 χρόνων και δούλευα ως κομμώτρια. Η δική μας ομάδα είχε τολμήσει να γράψει στον τοίχο του αστυνομικού τμήματος της Δραπετσώνας το σύνθημα «Κάτω η χούντα». Αυτή ήταν μια πολύ τολμηρή πράξη που έβαζε σε κίνδυνο τη ζωή μας, αλλά έτσι έπαιρνε θάρρος όλος ο κόσμος που το διάβαζε. Ακόμα, τυπώναμε με σφραγίδες μικρές ανακοινώσεις και τις ρίχναμε μέσα στους κινηματογράφους. Κυκλοφορήσαμε και μία εφημερίδα για την ενημέρωση του λαού, την «Ελεύθερη Φωνή Του Πειραιά». Μέσω αυτής της εφημερίδας ενημερώναμε τους Πειραιώτες για όλη  την αντιδικτατορική δράση. Τον κύριο  τίτλο μάς τον έστελνε η καθοδήγηση που είχε την έδρα της στην Αθήνα. Τα υπόλοιπα κείμενα τα φτιάχναμε εμείς. Ένα ακόμα στοιχείο της δράσης μας, ήταν ότι βοηθούσαμε τις οικογένειες όσων είχαν συλληφθεί.</w:t>
      </w:r>
    </w:p>
    <w:p w:rsidR="00BF40A1" w:rsidRPr="00EB3F1A" w:rsidRDefault="00BF40A1" w:rsidP="00BF40A1">
      <w:pPr>
        <w:spacing w:after="0" w:line="360" w:lineRule="auto"/>
        <w:jc w:val="both"/>
        <w:rPr>
          <w:rFonts w:eastAsia="Times New Roman" w:cs="Times New Roman"/>
          <w:b/>
          <w:i/>
          <w:sz w:val="24"/>
          <w:szCs w:val="24"/>
          <w:lang w:eastAsia="el-GR"/>
        </w:rPr>
      </w:pPr>
      <w:r w:rsidRPr="00EB3F1A">
        <w:rPr>
          <w:rFonts w:eastAsia="Times New Roman" w:cs="Times New Roman"/>
          <w:b/>
          <w:i/>
          <w:sz w:val="24"/>
          <w:szCs w:val="24"/>
          <w:lang w:eastAsia="el-GR"/>
        </w:rPr>
        <w:t>Μαθητόκοσμος: Από πού αντλεί ένας άνθρωπος τη δύναμη να αντισταθεί σ΄ εκείνους που τον βασανίζουν;</w:t>
      </w:r>
    </w:p>
    <w:p w:rsidR="00BF40A1" w:rsidRDefault="00BF40A1" w:rsidP="00BF40A1">
      <w:pPr>
        <w:spacing w:after="0" w:line="360" w:lineRule="auto"/>
        <w:jc w:val="both"/>
        <w:rPr>
          <w:rFonts w:eastAsia="Times New Roman" w:cs="Times New Roman"/>
          <w:sz w:val="24"/>
          <w:szCs w:val="24"/>
          <w:lang w:eastAsia="el-GR"/>
        </w:rPr>
      </w:pPr>
      <w:r w:rsidRPr="005145BF">
        <w:rPr>
          <w:rFonts w:eastAsia="Times New Roman" w:cs="Times New Roman"/>
          <w:b/>
          <w:sz w:val="24"/>
          <w:szCs w:val="24"/>
          <w:lang w:eastAsia="el-GR"/>
        </w:rPr>
        <w:t>Κ.Μ</w:t>
      </w:r>
      <w:r>
        <w:rPr>
          <w:rFonts w:eastAsia="Times New Roman" w:cs="Times New Roman"/>
          <w:sz w:val="24"/>
          <w:szCs w:val="24"/>
          <w:lang w:eastAsia="el-GR"/>
        </w:rPr>
        <w:t>: Η απάντηση έχει να κάνει με το ποιος είσαι και τι ζητάς από τον εαυτό σου. Είναι η προσωπική αντίσταση που κάνεις απέναντι στη βία που σε καταπιέζει. Τότε σκέφτεσαι ποιος είσαι και τι ακολουθεί μετά από εσένα. Όταν με συνέλαβαν το 1968, είχε προηγηθεί μια παρανομία μου επί ένα χρόνο, καθώς ήμουν ανάμεσα στα επικηρυγμένα στελέχη της νεολαίας των Λαμπράκηδων. Τότε είχα πίσω μου άλλους ανθρώπους που, αν «έσπαγα», θα υπήρχαν επιπτώσεις και σε εκείνους. Αυτό, λοιπόν, που σε κρατάει είναι απλό και έχει σχέση με τη συνείδησή σου: να μην προδώσεις. Αντίπαλός σου είναι ο ίδιος ο φόβος. Άλλωστε, κανείς δεν γεννιέται παλικάρι αλλά διαμορφώνεται μέσα από τους αγώνες, τη συνείδηση αλλά και την παράδοσή που του κληροδοτεί το σπίτι του και είναι καθοριστική για την αντοχή του. Παλιοί κρατούμενοι ήταν ο πατέρας μου και ο αδερφός μου. Αν εγώ δεν ανταποκρινόμουν σε αυτή την παράδοση, τι θα μπορούσα να τους έλεγα όταν ήξερα ότι βάστηξαν ψηλά τη σημαία της Αντίστασης; Κάποιοι δεν άντεξαν. Είναι ανθρώπινο και δεν θα τους κατηγορήσουμε από τη στιγμή που οι συμπτώσεις στη ζωή μας είναι καθοριστικές.</w:t>
      </w:r>
    </w:p>
    <w:p w:rsidR="00BF40A1" w:rsidRPr="008568E9" w:rsidRDefault="00BF40A1" w:rsidP="00BF40A1">
      <w:pPr>
        <w:spacing w:after="0" w:line="360" w:lineRule="auto"/>
        <w:jc w:val="both"/>
        <w:rPr>
          <w:rFonts w:eastAsia="Times New Roman" w:cs="Times New Roman"/>
          <w:b/>
          <w:i/>
          <w:sz w:val="24"/>
          <w:szCs w:val="24"/>
          <w:lang w:eastAsia="el-GR"/>
        </w:rPr>
      </w:pPr>
      <w:r w:rsidRPr="008568E9">
        <w:rPr>
          <w:rFonts w:eastAsia="Times New Roman" w:cs="Times New Roman"/>
          <w:b/>
          <w:i/>
          <w:sz w:val="24"/>
          <w:szCs w:val="24"/>
          <w:lang w:eastAsia="el-GR"/>
        </w:rPr>
        <w:t>Μαθητόκοσμος: Τι μπορείτε να μας πείτε για τα θύματα από της εξέγερση του Πολυτεχνείου;</w:t>
      </w:r>
    </w:p>
    <w:p w:rsidR="00BF40A1" w:rsidRDefault="00BF40A1" w:rsidP="00BF40A1">
      <w:pPr>
        <w:spacing w:after="0" w:line="360" w:lineRule="auto"/>
        <w:jc w:val="both"/>
        <w:rPr>
          <w:rFonts w:eastAsia="Times New Roman" w:cs="Times New Roman"/>
          <w:sz w:val="24"/>
          <w:szCs w:val="24"/>
          <w:lang w:eastAsia="el-GR"/>
        </w:rPr>
      </w:pPr>
      <w:r w:rsidRPr="008568E9">
        <w:rPr>
          <w:rFonts w:eastAsia="Times New Roman" w:cs="Times New Roman"/>
          <w:b/>
          <w:sz w:val="24"/>
          <w:szCs w:val="24"/>
          <w:lang w:eastAsia="el-GR"/>
        </w:rPr>
        <w:t>Κ.Μ</w:t>
      </w:r>
      <w:r>
        <w:rPr>
          <w:rFonts w:eastAsia="Times New Roman" w:cs="Times New Roman"/>
          <w:sz w:val="24"/>
          <w:szCs w:val="24"/>
          <w:lang w:eastAsia="el-GR"/>
        </w:rPr>
        <w:t>: Όταν έγινε η κατάληψη του Πολυτεχνείου, μετρήθηκαν περίπου 44 νεκροί μέσα κι έξω από το χώρο, αλλά πέρα από τους νεκρούς είχαν γεμίσει τα νοσοκομεία από τραυματίες, περίπου 2.000 σε αριθμό. Δεν μπορούμε να ξέρουμε πόσοι τελικά πέθαναν, αφού πολλοί δεν δήλωναν την αιτία φοβούμενοι τις συνέπειες στα σπίτια τους. Εγώ, ως στρατευμένος, δεν έζησα τα γεγονότα που είναι ωστόσο καταγεγραμμένα από αναμφισβήτητες μαρτυρίες.</w:t>
      </w:r>
    </w:p>
    <w:p w:rsidR="00BF40A1" w:rsidRDefault="00BF40A1" w:rsidP="00BF40A1">
      <w:pPr>
        <w:spacing w:after="0" w:line="360" w:lineRule="auto"/>
        <w:jc w:val="both"/>
        <w:rPr>
          <w:rFonts w:eastAsia="Times New Roman" w:cs="Times New Roman"/>
          <w:sz w:val="24"/>
          <w:szCs w:val="24"/>
          <w:lang w:eastAsia="el-GR"/>
        </w:rPr>
      </w:pPr>
      <w:r w:rsidRPr="00BF40A1">
        <w:rPr>
          <w:rFonts w:eastAsia="Times New Roman" w:cs="Times New Roman"/>
          <w:b/>
          <w:sz w:val="24"/>
          <w:szCs w:val="24"/>
          <w:lang w:eastAsia="el-GR"/>
        </w:rPr>
        <w:t>Β.Δ:</w:t>
      </w:r>
      <w:r>
        <w:rPr>
          <w:rFonts w:eastAsia="Times New Roman" w:cs="Times New Roman"/>
          <w:sz w:val="24"/>
          <w:szCs w:val="24"/>
          <w:lang w:eastAsia="el-GR"/>
        </w:rPr>
        <w:t xml:space="preserve"> Τον τελευταίο καιρό ακούμε συχνά και ιδιαίτερα από τη Χρυσή Αυγή ότι δεν έγινε και τίποτα στο Πολυτεχνείο, ότι δεν υπήρχαν νεκροί, ότι δεν υπήρξε ξεσηκωμός του λαού, ότι όλα αυτά είναι ένας μύθος. Πρόσφατα τοιχοκολλήθηκε στην Καλαμάτα μια αφίσα που έγραφε «ζητείται νεκρός». Πρόσφατα </w:t>
      </w:r>
      <w:r>
        <w:rPr>
          <w:rFonts w:eastAsia="Times New Roman" w:cs="Times New Roman"/>
          <w:sz w:val="24"/>
          <w:szCs w:val="24"/>
          <w:lang w:eastAsia="el-GR"/>
        </w:rPr>
        <w:lastRenderedPageBreak/>
        <w:t>βεβηλώθηκε από αγνώστους η προτομή του Μουστακλή.</w:t>
      </w:r>
      <w:r w:rsidRPr="0068102A">
        <w:rPr>
          <w:rFonts w:eastAsia="Times New Roman" w:cs="Times New Roman"/>
          <w:sz w:val="24"/>
          <w:szCs w:val="24"/>
          <w:lang w:eastAsia="el-GR"/>
        </w:rPr>
        <w:t xml:space="preserve"> </w:t>
      </w:r>
      <w:r>
        <w:rPr>
          <w:rFonts w:eastAsia="Times New Roman" w:cs="Times New Roman"/>
          <w:sz w:val="24"/>
          <w:szCs w:val="24"/>
          <w:lang w:eastAsia="el-GR"/>
        </w:rPr>
        <w:t xml:space="preserve">Κάθε φορά που παρακολουθώ το ολλανδικό ντοκιμαντέρ με τα γεγονότα του Πολυτεχνείου, συγκινούμαι ξεχωριστά γιατί βλέπω τον </w:t>
      </w:r>
      <w:r w:rsidRPr="0068102A">
        <w:rPr>
          <w:rFonts w:eastAsia="Times New Roman" w:cs="Times New Roman"/>
          <w:b/>
          <w:sz w:val="24"/>
          <w:szCs w:val="24"/>
          <w:lang w:eastAsia="el-GR"/>
        </w:rPr>
        <w:t>Γιώργο</w:t>
      </w:r>
      <w:r>
        <w:rPr>
          <w:rFonts w:eastAsia="Times New Roman" w:cs="Times New Roman"/>
          <w:sz w:val="24"/>
          <w:szCs w:val="24"/>
          <w:lang w:eastAsia="el-GR"/>
        </w:rPr>
        <w:t xml:space="preserve"> τον </w:t>
      </w:r>
      <w:r w:rsidRPr="0068102A">
        <w:rPr>
          <w:rFonts w:eastAsia="Times New Roman" w:cs="Times New Roman"/>
          <w:b/>
          <w:sz w:val="24"/>
          <w:szCs w:val="24"/>
          <w:lang w:eastAsia="el-GR"/>
        </w:rPr>
        <w:t>Κηρύκο</w:t>
      </w:r>
      <w:r>
        <w:rPr>
          <w:rFonts w:eastAsia="Times New Roman" w:cs="Times New Roman"/>
          <w:sz w:val="24"/>
          <w:szCs w:val="24"/>
          <w:lang w:eastAsia="el-GR"/>
        </w:rPr>
        <w:t>, το συνάδελφό μου που κουνάει τη σημαία. Αγαπούσε τον τόπο του και τα κοινά τόσο πολύ, που προσπαθώντας να σώσει μια οικογένεια στη μεγάλη φωτιά της Ικαρίας κάηκε ο ίδιος. Κάπως έτσι βγαίνουν οι καινούριοι ήρωες. Είναι λοιπόν δυνατό να ακούμε σήμερα ότι δεν υπήρξε Πολυτεχνείο; Δυστυχώς, οι μέρες που ζούμε δεν είναι τόσο καλές. Μην απογοητεύεστε όμως. Όσο υπάρχουν σκεπτόμενοι άνθρωποι και ιδέες, το δίκιο θα νικάει. Αρκεί ο καθένας μας να προσφέρει το λιθαράκι του.</w:t>
      </w:r>
    </w:p>
    <w:p w:rsidR="00BF40A1" w:rsidRPr="00BF40A1" w:rsidRDefault="00BF40A1" w:rsidP="00BF40A1">
      <w:pPr>
        <w:spacing w:line="360" w:lineRule="auto"/>
        <w:ind w:left="170"/>
        <w:jc w:val="center"/>
        <w:rPr>
          <w:b/>
          <w:sz w:val="24"/>
          <w:szCs w:val="24"/>
          <w:u w:val="single"/>
        </w:rPr>
      </w:pPr>
      <w:r w:rsidRPr="00BF40A1">
        <w:rPr>
          <w:b/>
          <w:sz w:val="24"/>
          <w:szCs w:val="24"/>
          <w:u w:val="single"/>
        </w:rPr>
        <w:t>ΕΠΙΛΟΓΟΣ</w:t>
      </w:r>
    </w:p>
    <w:p w:rsidR="00BF40A1" w:rsidRDefault="00BF40A1" w:rsidP="00BF40A1">
      <w:pPr>
        <w:spacing w:line="360" w:lineRule="auto"/>
        <w:ind w:left="170" w:firstLine="550"/>
        <w:jc w:val="both"/>
        <w:rPr>
          <w:sz w:val="24"/>
          <w:szCs w:val="24"/>
        </w:rPr>
      </w:pPr>
      <w:r>
        <w:rPr>
          <w:sz w:val="24"/>
          <w:szCs w:val="24"/>
        </w:rPr>
        <w:t>Μετά τον ξεσηκωμό των φοιτητών στο Πολυτεχνείο η κυβέρνηση Μαρκεζίνη παραιτήθηκε, ενώ στις 25 του Νοέμβρη η χούντα του Παπαδόπουλου ανατράπηκε από το στρατιωτικό πραξικόπημα του ταξίαρχου Ιωαννίδη. Τη χαριστική βολή στη δικτατορία έδωσε το πραξικόπημα για την ανατροπή της κυβέρνησης του Μακαρίου στην Κύπρο, στις 15 Ιούλη 1974, που υποκίνησε η ελληνική κυβέρνηση σε συνεργασία με ελληνοκύπριους πολιτικούς και στρατιωτικούς της ΕΟΚΑ Β. Αμέσως μετά ακολούθησε η εισβολή των τουρκικών στρατευμάτων στο νησί στις 20 και 22 του Ιούλη. Έτσι η χούντα  δεν μπόρεσε να σταθεί και παρέδωσε τη διακυβέρνηση. Τη νύχτα της 23</w:t>
      </w:r>
      <w:r w:rsidRPr="00862E1F">
        <w:rPr>
          <w:sz w:val="24"/>
          <w:szCs w:val="24"/>
          <w:vertAlign w:val="superscript"/>
        </w:rPr>
        <w:t>ης</w:t>
      </w:r>
      <w:r>
        <w:rPr>
          <w:sz w:val="24"/>
          <w:szCs w:val="24"/>
        </w:rPr>
        <w:t xml:space="preserve"> προς 24</w:t>
      </w:r>
      <w:r w:rsidRPr="00862E1F">
        <w:rPr>
          <w:sz w:val="24"/>
          <w:szCs w:val="24"/>
          <w:vertAlign w:val="superscript"/>
        </w:rPr>
        <w:t>η</w:t>
      </w:r>
      <w:r>
        <w:rPr>
          <w:sz w:val="24"/>
          <w:szCs w:val="24"/>
        </w:rPr>
        <w:t xml:space="preserve"> Ιουλίου ήρθε στην Ελλάδα από το Παρίσι ο Κωνσταντίνος Καραμανλής που σχημάτισε κυβέρνηση της λεγόμενης Εθνικής Ενότητας από πολιτικούς της προδικτατορικής ΕΡΕ και του κεντρώου χώρου. Τότε άρχισε η φάση της μεταπολίτευσης, ο αντικομμουνισμός υποχώρησε και το ΚΚΕ μετά από 27 χρόνια νομιμοποιήθηκε. </w:t>
      </w:r>
    </w:p>
    <w:p w:rsidR="00245FDF" w:rsidRDefault="00245FDF" w:rsidP="00BF40A1">
      <w:pPr>
        <w:spacing w:line="360" w:lineRule="auto"/>
        <w:ind w:left="170" w:firstLine="550"/>
        <w:jc w:val="both"/>
        <w:rPr>
          <w:sz w:val="24"/>
          <w:szCs w:val="24"/>
        </w:rPr>
      </w:pPr>
    </w:p>
    <w:p w:rsidR="00245FDF" w:rsidRPr="00245FDF" w:rsidRDefault="00245FDF" w:rsidP="00245FDF">
      <w:pPr>
        <w:spacing w:line="360" w:lineRule="auto"/>
        <w:ind w:left="170" w:firstLine="550"/>
        <w:jc w:val="center"/>
        <w:rPr>
          <w:b/>
          <w:color w:val="FF0000"/>
          <w:sz w:val="24"/>
          <w:szCs w:val="24"/>
          <w:lang w:val="en-US"/>
        </w:rPr>
      </w:pPr>
      <w:r w:rsidRPr="00245FDF">
        <w:rPr>
          <w:b/>
          <w:color w:val="FF0000"/>
          <w:sz w:val="24"/>
          <w:szCs w:val="24"/>
        </w:rPr>
        <w:t>4</w:t>
      </w:r>
      <w:r w:rsidRPr="00245FDF">
        <w:rPr>
          <w:b/>
          <w:color w:val="FF0000"/>
          <w:sz w:val="24"/>
          <w:szCs w:val="24"/>
          <w:vertAlign w:val="superscript"/>
        </w:rPr>
        <w:t>Ο</w:t>
      </w:r>
      <w:r w:rsidRPr="00245FDF">
        <w:rPr>
          <w:b/>
          <w:color w:val="FF0000"/>
          <w:sz w:val="24"/>
          <w:szCs w:val="24"/>
        </w:rPr>
        <w:t xml:space="preserve"> ΤΡΑΓΟΥΔΙ: </w:t>
      </w:r>
      <w:r w:rsidRPr="00245FDF">
        <w:rPr>
          <w:b/>
          <w:color w:val="FF0000"/>
          <w:sz w:val="24"/>
          <w:szCs w:val="24"/>
          <w:lang w:val="en-US"/>
        </w:rPr>
        <w:t>L’ ESTACA</w:t>
      </w:r>
    </w:p>
    <w:p w:rsidR="008939EC" w:rsidRPr="008939EC" w:rsidRDefault="00BF40A1" w:rsidP="002C63EC">
      <w:pPr>
        <w:spacing w:line="360" w:lineRule="auto"/>
        <w:jc w:val="both"/>
        <w:rPr>
          <w:rFonts w:eastAsia="Times New Roman" w:cs="Times New Roman"/>
          <w:b/>
          <w:sz w:val="24"/>
          <w:szCs w:val="24"/>
          <w:lang w:eastAsia="el-GR"/>
        </w:rPr>
      </w:pPr>
      <w:r>
        <w:rPr>
          <w:sz w:val="24"/>
          <w:szCs w:val="24"/>
        </w:rPr>
        <w:tab/>
      </w:r>
      <w:bookmarkStart w:id="0" w:name="_GoBack"/>
      <w:bookmarkEnd w:id="0"/>
    </w:p>
    <w:p w:rsidR="00084432" w:rsidRDefault="00084432" w:rsidP="00EE6434">
      <w:pPr>
        <w:spacing w:after="0" w:line="360" w:lineRule="auto"/>
        <w:jc w:val="both"/>
        <w:rPr>
          <w:rFonts w:eastAsia="Times New Roman" w:cs="Times New Roman"/>
          <w:sz w:val="24"/>
          <w:szCs w:val="24"/>
          <w:lang w:eastAsia="el-GR"/>
        </w:rPr>
      </w:pPr>
    </w:p>
    <w:p w:rsidR="00CD0A0A" w:rsidRPr="004022B5" w:rsidRDefault="00BE5300" w:rsidP="00BA2965">
      <w:pPr>
        <w:spacing w:after="0" w:line="360" w:lineRule="auto"/>
        <w:jc w:val="both"/>
        <w:rPr>
          <w:sz w:val="24"/>
          <w:szCs w:val="24"/>
        </w:rPr>
      </w:pPr>
      <w:r w:rsidRPr="00B349DD">
        <w:rPr>
          <w:rFonts w:eastAsia="Times New Roman" w:cs="Times New Roman"/>
          <w:i/>
          <w:sz w:val="24"/>
          <w:szCs w:val="24"/>
          <w:lang w:eastAsia="el-GR"/>
        </w:rPr>
        <w:tab/>
      </w:r>
      <w:r w:rsidR="009478CE">
        <w:rPr>
          <w:sz w:val="24"/>
          <w:szCs w:val="24"/>
        </w:rPr>
        <w:t xml:space="preserve"> </w:t>
      </w:r>
    </w:p>
    <w:p w:rsidR="006715A3" w:rsidRDefault="006715A3" w:rsidP="00A977ED">
      <w:pPr>
        <w:jc w:val="both"/>
      </w:pPr>
    </w:p>
    <w:sectPr w:rsidR="006715A3" w:rsidSect="008D1125">
      <w:footerReference w:type="default" r:id="rId7"/>
      <w:pgSz w:w="11906" w:h="16838"/>
      <w:pgMar w:top="1440" w:right="566"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D4" w:rsidRDefault="00825AD4" w:rsidP="007163EF">
      <w:pPr>
        <w:spacing w:after="0" w:line="240" w:lineRule="auto"/>
      </w:pPr>
      <w:r>
        <w:separator/>
      </w:r>
    </w:p>
  </w:endnote>
  <w:endnote w:type="continuationSeparator" w:id="0">
    <w:p w:rsidR="00825AD4" w:rsidRDefault="00825AD4" w:rsidP="0071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193408"/>
      <w:docPartObj>
        <w:docPartGallery w:val="Page Numbers (Bottom of Page)"/>
        <w:docPartUnique/>
      </w:docPartObj>
    </w:sdtPr>
    <w:sdtEndPr/>
    <w:sdtContent>
      <w:p w:rsidR="00CE754D" w:rsidRDefault="00CE754D">
        <w:pPr>
          <w:pStyle w:val="a4"/>
          <w:jc w:val="center"/>
        </w:pPr>
        <w:r>
          <w:fldChar w:fldCharType="begin"/>
        </w:r>
        <w:r>
          <w:instrText xml:space="preserve"> PAGE   \* MERGEFORMAT </w:instrText>
        </w:r>
        <w:r>
          <w:fldChar w:fldCharType="separate"/>
        </w:r>
        <w:r w:rsidR="00245FDF">
          <w:rPr>
            <w:noProof/>
          </w:rPr>
          <w:t>7</w:t>
        </w:r>
        <w:r>
          <w:rPr>
            <w:noProof/>
          </w:rPr>
          <w:fldChar w:fldCharType="end"/>
        </w:r>
      </w:p>
    </w:sdtContent>
  </w:sdt>
  <w:p w:rsidR="00CE754D" w:rsidRDefault="00CE754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D4" w:rsidRDefault="00825AD4" w:rsidP="007163EF">
      <w:pPr>
        <w:spacing w:after="0" w:line="240" w:lineRule="auto"/>
      </w:pPr>
      <w:r>
        <w:separator/>
      </w:r>
    </w:p>
  </w:footnote>
  <w:footnote w:type="continuationSeparator" w:id="0">
    <w:p w:rsidR="00825AD4" w:rsidRDefault="00825AD4" w:rsidP="00716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5533"/>
    <w:rsid w:val="000018D5"/>
    <w:rsid w:val="00002CB2"/>
    <w:rsid w:val="00020647"/>
    <w:rsid w:val="00040370"/>
    <w:rsid w:val="00041742"/>
    <w:rsid w:val="00043AE9"/>
    <w:rsid w:val="00045098"/>
    <w:rsid w:val="00047320"/>
    <w:rsid w:val="00070EA7"/>
    <w:rsid w:val="00083F7C"/>
    <w:rsid w:val="00084432"/>
    <w:rsid w:val="00090975"/>
    <w:rsid w:val="000A28C0"/>
    <w:rsid w:val="000A32A8"/>
    <w:rsid w:val="000B21BD"/>
    <w:rsid w:val="000B4D32"/>
    <w:rsid w:val="000C0B09"/>
    <w:rsid w:val="000C2183"/>
    <w:rsid w:val="000C2960"/>
    <w:rsid w:val="000D7EEB"/>
    <w:rsid w:val="000F595D"/>
    <w:rsid w:val="00122C8D"/>
    <w:rsid w:val="00123EC1"/>
    <w:rsid w:val="0012785F"/>
    <w:rsid w:val="00134F9C"/>
    <w:rsid w:val="001559BB"/>
    <w:rsid w:val="00160395"/>
    <w:rsid w:val="00172DDB"/>
    <w:rsid w:val="00181536"/>
    <w:rsid w:val="0018482E"/>
    <w:rsid w:val="001906B2"/>
    <w:rsid w:val="00191477"/>
    <w:rsid w:val="00195829"/>
    <w:rsid w:val="001A5D9C"/>
    <w:rsid w:val="001B0696"/>
    <w:rsid w:val="001B59A7"/>
    <w:rsid w:val="001B5E0B"/>
    <w:rsid w:val="001D0694"/>
    <w:rsid w:val="001D5302"/>
    <w:rsid w:val="001D7CD3"/>
    <w:rsid w:val="001E0EEF"/>
    <w:rsid w:val="001E1131"/>
    <w:rsid w:val="001E15FC"/>
    <w:rsid w:val="001E1A5E"/>
    <w:rsid w:val="001E47BD"/>
    <w:rsid w:val="001F25D9"/>
    <w:rsid w:val="002078D0"/>
    <w:rsid w:val="00217264"/>
    <w:rsid w:val="00217E53"/>
    <w:rsid w:val="00221163"/>
    <w:rsid w:val="0022133C"/>
    <w:rsid w:val="00226BAE"/>
    <w:rsid w:val="00230E29"/>
    <w:rsid w:val="00233519"/>
    <w:rsid w:val="0024057A"/>
    <w:rsid w:val="00243B4B"/>
    <w:rsid w:val="00245FDF"/>
    <w:rsid w:val="00252183"/>
    <w:rsid w:val="002529B7"/>
    <w:rsid w:val="00263951"/>
    <w:rsid w:val="00265173"/>
    <w:rsid w:val="00291D6B"/>
    <w:rsid w:val="002A17B6"/>
    <w:rsid w:val="002A2F58"/>
    <w:rsid w:val="002B23F8"/>
    <w:rsid w:val="002B3B50"/>
    <w:rsid w:val="002C63EC"/>
    <w:rsid w:val="002D0906"/>
    <w:rsid w:val="002D1BF5"/>
    <w:rsid w:val="002E6FCA"/>
    <w:rsid w:val="002F2910"/>
    <w:rsid w:val="002F2A12"/>
    <w:rsid w:val="00303B60"/>
    <w:rsid w:val="003060C0"/>
    <w:rsid w:val="00307417"/>
    <w:rsid w:val="0031544D"/>
    <w:rsid w:val="0032464F"/>
    <w:rsid w:val="003260CC"/>
    <w:rsid w:val="0033058B"/>
    <w:rsid w:val="003344D5"/>
    <w:rsid w:val="003376C6"/>
    <w:rsid w:val="00341E32"/>
    <w:rsid w:val="00343124"/>
    <w:rsid w:val="00352388"/>
    <w:rsid w:val="00352A16"/>
    <w:rsid w:val="00383887"/>
    <w:rsid w:val="00390714"/>
    <w:rsid w:val="00392178"/>
    <w:rsid w:val="003A2EA5"/>
    <w:rsid w:val="003A63E6"/>
    <w:rsid w:val="003C1240"/>
    <w:rsid w:val="003C2036"/>
    <w:rsid w:val="003C27CF"/>
    <w:rsid w:val="003C6F22"/>
    <w:rsid w:val="003D366B"/>
    <w:rsid w:val="003D4FF5"/>
    <w:rsid w:val="003E1508"/>
    <w:rsid w:val="003E546E"/>
    <w:rsid w:val="004022B5"/>
    <w:rsid w:val="00414595"/>
    <w:rsid w:val="0041527F"/>
    <w:rsid w:val="00415DCD"/>
    <w:rsid w:val="00421A55"/>
    <w:rsid w:val="00426443"/>
    <w:rsid w:val="00426D95"/>
    <w:rsid w:val="00443D40"/>
    <w:rsid w:val="00451F0D"/>
    <w:rsid w:val="00454F5F"/>
    <w:rsid w:val="00461A1B"/>
    <w:rsid w:val="00461EDB"/>
    <w:rsid w:val="00463CAD"/>
    <w:rsid w:val="00475CFF"/>
    <w:rsid w:val="00483F8F"/>
    <w:rsid w:val="00484DD3"/>
    <w:rsid w:val="00494157"/>
    <w:rsid w:val="004944B3"/>
    <w:rsid w:val="004A0B04"/>
    <w:rsid w:val="004A1938"/>
    <w:rsid w:val="004A198C"/>
    <w:rsid w:val="004A7B8D"/>
    <w:rsid w:val="004D064F"/>
    <w:rsid w:val="004D3159"/>
    <w:rsid w:val="004D3D55"/>
    <w:rsid w:val="004E58C7"/>
    <w:rsid w:val="004F1259"/>
    <w:rsid w:val="004F46FC"/>
    <w:rsid w:val="00501CA2"/>
    <w:rsid w:val="00507B10"/>
    <w:rsid w:val="005145BF"/>
    <w:rsid w:val="00560DFD"/>
    <w:rsid w:val="00561AC5"/>
    <w:rsid w:val="00567A27"/>
    <w:rsid w:val="00572367"/>
    <w:rsid w:val="00576293"/>
    <w:rsid w:val="00591250"/>
    <w:rsid w:val="005A2C7B"/>
    <w:rsid w:val="005A7A88"/>
    <w:rsid w:val="005B0E83"/>
    <w:rsid w:val="005B5461"/>
    <w:rsid w:val="005C044D"/>
    <w:rsid w:val="005C4CD2"/>
    <w:rsid w:val="005D79E8"/>
    <w:rsid w:val="005E0A9C"/>
    <w:rsid w:val="005E0FE9"/>
    <w:rsid w:val="005E1244"/>
    <w:rsid w:val="005E2BD5"/>
    <w:rsid w:val="005F1262"/>
    <w:rsid w:val="005F6960"/>
    <w:rsid w:val="00624696"/>
    <w:rsid w:val="00625C7C"/>
    <w:rsid w:val="006437D3"/>
    <w:rsid w:val="006533F5"/>
    <w:rsid w:val="006669BE"/>
    <w:rsid w:val="00670715"/>
    <w:rsid w:val="006715A3"/>
    <w:rsid w:val="00673749"/>
    <w:rsid w:val="00677E5B"/>
    <w:rsid w:val="0068102A"/>
    <w:rsid w:val="00683ABD"/>
    <w:rsid w:val="00692E8E"/>
    <w:rsid w:val="006930AB"/>
    <w:rsid w:val="00693138"/>
    <w:rsid w:val="006939B0"/>
    <w:rsid w:val="006957E1"/>
    <w:rsid w:val="00696FBF"/>
    <w:rsid w:val="006A39BA"/>
    <w:rsid w:val="006B30DD"/>
    <w:rsid w:val="006B3334"/>
    <w:rsid w:val="006B5335"/>
    <w:rsid w:val="006B54C9"/>
    <w:rsid w:val="006C3CA6"/>
    <w:rsid w:val="006D1090"/>
    <w:rsid w:val="006E522E"/>
    <w:rsid w:val="007036F0"/>
    <w:rsid w:val="00703A07"/>
    <w:rsid w:val="00713D87"/>
    <w:rsid w:val="007163EF"/>
    <w:rsid w:val="00720633"/>
    <w:rsid w:val="0072240C"/>
    <w:rsid w:val="0072431A"/>
    <w:rsid w:val="00727B0D"/>
    <w:rsid w:val="007318A6"/>
    <w:rsid w:val="0074155B"/>
    <w:rsid w:val="00745FF4"/>
    <w:rsid w:val="007479BB"/>
    <w:rsid w:val="00751701"/>
    <w:rsid w:val="007609E9"/>
    <w:rsid w:val="00763722"/>
    <w:rsid w:val="007767CA"/>
    <w:rsid w:val="00776F8D"/>
    <w:rsid w:val="007776C6"/>
    <w:rsid w:val="00782E73"/>
    <w:rsid w:val="00793FD6"/>
    <w:rsid w:val="007966F8"/>
    <w:rsid w:val="007A4355"/>
    <w:rsid w:val="007A55AC"/>
    <w:rsid w:val="007A60E5"/>
    <w:rsid w:val="007B2C7F"/>
    <w:rsid w:val="007B683E"/>
    <w:rsid w:val="007D623A"/>
    <w:rsid w:val="007E34B2"/>
    <w:rsid w:val="007E73D0"/>
    <w:rsid w:val="0081176E"/>
    <w:rsid w:val="00812932"/>
    <w:rsid w:val="00825AD4"/>
    <w:rsid w:val="008462E0"/>
    <w:rsid w:val="00846B34"/>
    <w:rsid w:val="0085082C"/>
    <w:rsid w:val="00851542"/>
    <w:rsid w:val="00852223"/>
    <w:rsid w:val="008532EC"/>
    <w:rsid w:val="008568E9"/>
    <w:rsid w:val="00857B5E"/>
    <w:rsid w:val="00862E1F"/>
    <w:rsid w:val="0086667C"/>
    <w:rsid w:val="00874CDA"/>
    <w:rsid w:val="008754C3"/>
    <w:rsid w:val="00883481"/>
    <w:rsid w:val="0089216D"/>
    <w:rsid w:val="008939EC"/>
    <w:rsid w:val="008962E6"/>
    <w:rsid w:val="008A28A3"/>
    <w:rsid w:val="008B1247"/>
    <w:rsid w:val="008C009D"/>
    <w:rsid w:val="008C5260"/>
    <w:rsid w:val="008D1125"/>
    <w:rsid w:val="008D32C4"/>
    <w:rsid w:val="008F1E92"/>
    <w:rsid w:val="00906209"/>
    <w:rsid w:val="00914F58"/>
    <w:rsid w:val="00925045"/>
    <w:rsid w:val="00936ED5"/>
    <w:rsid w:val="00937337"/>
    <w:rsid w:val="00945BEE"/>
    <w:rsid w:val="009478CE"/>
    <w:rsid w:val="00951D7B"/>
    <w:rsid w:val="00954B5A"/>
    <w:rsid w:val="00954EB4"/>
    <w:rsid w:val="00962319"/>
    <w:rsid w:val="009655AE"/>
    <w:rsid w:val="00965792"/>
    <w:rsid w:val="00965C03"/>
    <w:rsid w:val="009707B6"/>
    <w:rsid w:val="00970BFB"/>
    <w:rsid w:val="009767FB"/>
    <w:rsid w:val="009771A1"/>
    <w:rsid w:val="009833D3"/>
    <w:rsid w:val="00983C87"/>
    <w:rsid w:val="0098575A"/>
    <w:rsid w:val="009918C3"/>
    <w:rsid w:val="009921D1"/>
    <w:rsid w:val="00992B5B"/>
    <w:rsid w:val="00994726"/>
    <w:rsid w:val="00996D26"/>
    <w:rsid w:val="00997358"/>
    <w:rsid w:val="0099785A"/>
    <w:rsid w:val="009B249C"/>
    <w:rsid w:val="009B7996"/>
    <w:rsid w:val="009C7C1A"/>
    <w:rsid w:val="009E6EF2"/>
    <w:rsid w:val="009F7BC6"/>
    <w:rsid w:val="00A152F3"/>
    <w:rsid w:val="00A24F42"/>
    <w:rsid w:val="00A317C0"/>
    <w:rsid w:val="00A33891"/>
    <w:rsid w:val="00A368A0"/>
    <w:rsid w:val="00A37FAC"/>
    <w:rsid w:val="00A55502"/>
    <w:rsid w:val="00A62D5B"/>
    <w:rsid w:val="00A70913"/>
    <w:rsid w:val="00A73FD9"/>
    <w:rsid w:val="00A85767"/>
    <w:rsid w:val="00A977ED"/>
    <w:rsid w:val="00AB3B49"/>
    <w:rsid w:val="00AB4C80"/>
    <w:rsid w:val="00AC0306"/>
    <w:rsid w:val="00AC147E"/>
    <w:rsid w:val="00AD1F77"/>
    <w:rsid w:val="00AD3FA6"/>
    <w:rsid w:val="00AE3989"/>
    <w:rsid w:val="00AE42D0"/>
    <w:rsid w:val="00AF2231"/>
    <w:rsid w:val="00B019AB"/>
    <w:rsid w:val="00B033DB"/>
    <w:rsid w:val="00B144A7"/>
    <w:rsid w:val="00B165F2"/>
    <w:rsid w:val="00B208A3"/>
    <w:rsid w:val="00B3113F"/>
    <w:rsid w:val="00B349DD"/>
    <w:rsid w:val="00B41EDB"/>
    <w:rsid w:val="00B42032"/>
    <w:rsid w:val="00B57F12"/>
    <w:rsid w:val="00B639D4"/>
    <w:rsid w:val="00B70591"/>
    <w:rsid w:val="00B84083"/>
    <w:rsid w:val="00BA2965"/>
    <w:rsid w:val="00BA4EE6"/>
    <w:rsid w:val="00BB0363"/>
    <w:rsid w:val="00BB3287"/>
    <w:rsid w:val="00BB7E11"/>
    <w:rsid w:val="00BE0E10"/>
    <w:rsid w:val="00BE5300"/>
    <w:rsid w:val="00BF0DF8"/>
    <w:rsid w:val="00BF40A1"/>
    <w:rsid w:val="00C009F5"/>
    <w:rsid w:val="00C04891"/>
    <w:rsid w:val="00C05F02"/>
    <w:rsid w:val="00C348B6"/>
    <w:rsid w:val="00C37EBB"/>
    <w:rsid w:val="00C46BE4"/>
    <w:rsid w:val="00C51436"/>
    <w:rsid w:val="00C62545"/>
    <w:rsid w:val="00C63E8D"/>
    <w:rsid w:val="00C70D10"/>
    <w:rsid w:val="00C77802"/>
    <w:rsid w:val="00C8698C"/>
    <w:rsid w:val="00C9471F"/>
    <w:rsid w:val="00C96655"/>
    <w:rsid w:val="00CA11C4"/>
    <w:rsid w:val="00CA46C2"/>
    <w:rsid w:val="00CA7D85"/>
    <w:rsid w:val="00CB71B1"/>
    <w:rsid w:val="00CC5DBD"/>
    <w:rsid w:val="00CD0A0A"/>
    <w:rsid w:val="00CD5C38"/>
    <w:rsid w:val="00CE02E1"/>
    <w:rsid w:val="00CE754D"/>
    <w:rsid w:val="00CE7AC2"/>
    <w:rsid w:val="00CF13E2"/>
    <w:rsid w:val="00D042BD"/>
    <w:rsid w:val="00D05EAA"/>
    <w:rsid w:val="00D276BB"/>
    <w:rsid w:val="00D44723"/>
    <w:rsid w:val="00D5796E"/>
    <w:rsid w:val="00D61DCC"/>
    <w:rsid w:val="00D63D9B"/>
    <w:rsid w:val="00D6725C"/>
    <w:rsid w:val="00D73D20"/>
    <w:rsid w:val="00D75F25"/>
    <w:rsid w:val="00D76F42"/>
    <w:rsid w:val="00D8270C"/>
    <w:rsid w:val="00D851C8"/>
    <w:rsid w:val="00D92477"/>
    <w:rsid w:val="00DA00DF"/>
    <w:rsid w:val="00DA40AD"/>
    <w:rsid w:val="00DC629D"/>
    <w:rsid w:val="00DE3F1C"/>
    <w:rsid w:val="00DF1352"/>
    <w:rsid w:val="00DF1E68"/>
    <w:rsid w:val="00E01848"/>
    <w:rsid w:val="00E103E7"/>
    <w:rsid w:val="00E14E8A"/>
    <w:rsid w:val="00E16872"/>
    <w:rsid w:val="00E31D1F"/>
    <w:rsid w:val="00E339F0"/>
    <w:rsid w:val="00E343F0"/>
    <w:rsid w:val="00E416C8"/>
    <w:rsid w:val="00E45533"/>
    <w:rsid w:val="00E5531A"/>
    <w:rsid w:val="00E67E1F"/>
    <w:rsid w:val="00E81D6E"/>
    <w:rsid w:val="00E86505"/>
    <w:rsid w:val="00E97DE8"/>
    <w:rsid w:val="00EA075E"/>
    <w:rsid w:val="00EA7CF0"/>
    <w:rsid w:val="00EB3F1A"/>
    <w:rsid w:val="00EC0986"/>
    <w:rsid w:val="00ED6EDE"/>
    <w:rsid w:val="00ED7D65"/>
    <w:rsid w:val="00EE0583"/>
    <w:rsid w:val="00EE133D"/>
    <w:rsid w:val="00EE6434"/>
    <w:rsid w:val="00EF11E7"/>
    <w:rsid w:val="00F03C95"/>
    <w:rsid w:val="00F15851"/>
    <w:rsid w:val="00F1600F"/>
    <w:rsid w:val="00F312D5"/>
    <w:rsid w:val="00F358FB"/>
    <w:rsid w:val="00F4470F"/>
    <w:rsid w:val="00F52227"/>
    <w:rsid w:val="00F6048E"/>
    <w:rsid w:val="00F65001"/>
    <w:rsid w:val="00F6508B"/>
    <w:rsid w:val="00F707DB"/>
    <w:rsid w:val="00F74A3B"/>
    <w:rsid w:val="00F76324"/>
    <w:rsid w:val="00F84942"/>
    <w:rsid w:val="00F87FE0"/>
    <w:rsid w:val="00F9133A"/>
    <w:rsid w:val="00F925DD"/>
    <w:rsid w:val="00FA17E6"/>
    <w:rsid w:val="00FA1FA5"/>
    <w:rsid w:val="00FA3FF8"/>
    <w:rsid w:val="00FB07BF"/>
    <w:rsid w:val="00FB4462"/>
    <w:rsid w:val="00FE0A51"/>
    <w:rsid w:val="00FE6548"/>
    <w:rsid w:val="00FF09F7"/>
    <w:rsid w:val="00FF144E"/>
    <w:rsid w:val="00FF14A9"/>
    <w:rsid w:val="00FF5E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B701"/>
  <w15:docId w15:val="{62295F5E-7577-4267-87FD-8EBB7605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36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3EF"/>
    <w:pPr>
      <w:tabs>
        <w:tab w:val="center" w:pos="4153"/>
        <w:tab w:val="right" w:pos="8306"/>
      </w:tabs>
      <w:spacing w:after="0" w:line="240" w:lineRule="auto"/>
    </w:pPr>
  </w:style>
  <w:style w:type="character" w:customStyle="1" w:styleId="Char">
    <w:name w:val="Κεφαλίδα Char"/>
    <w:basedOn w:val="a0"/>
    <w:link w:val="a3"/>
    <w:uiPriority w:val="99"/>
    <w:semiHidden/>
    <w:rsid w:val="007163EF"/>
  </w:style>
  <w:style w:type="paragraph" w:styleId="a4">
    <w:name w:val="footer"/>
    <w:basedOn w:val="a"/>
    <w:link w:val="Char0"/>
    <w:uiPriority w:val="99"/>
    <w:unhideWhenUsed/>
    <w:rsid w:val="007163EF"/>
    <w:pPr>
      <w:tabs>
        <w:tab w:val="center" w:pos="4153"/>
        <w:tab w:val="right" w:pos="8306"/>
      </w:tabs>
      <w:spacing w:after="0" w:line="240" w:lineRule="auto"/>
    </w:pPr>
  </w:style>
  <w:style w:type="character" w:customStyle="1" w:styleId="Char0">
    <w:name w:val="Υποσέλιδο Char"/>
    <w:basedOn w:val="a0"/>
    <w:link w:val="a4"/>
    <w:uiPriority w:val="99"/>
    <w:rsid w:val="007163EF"/>
  </w:style>
  <w:style w:type="paragraph" w:styleId="a5">
    <w:name w:val="Balloon Text"/>
    <w:basedOn w:val="a"/>
    <w:link w:val="Char1"/>
    <w:uiPriority w:val="99"/>
    <w:semiHidden/>
    <w:unhideWhenUsed/>
    <w:rsid w:val="00245FDF"/>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45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793">
      <w:bodyDiv w:val="1"/>
      <w:marLeft w:val="0"/>
      <w:marRight w:val="0"/>
      <w:marTop w:val="0"/>
      <w:marBottom w:val="0"/>
      <w:divBdr>
        <w:top w:val="none" w:sz="0" w:space="0" w:color="auto"/>
        <w:left w:val="none" w:sz="0" w:space="0" w:color="auto"/>
        <w:bottom w:val="none" w:sz="0" w:space="0" w:color="auto"/>
        <w:right w:val="none" w:sz="0" w:space="0" w:color="auto"/>
      </w:divBdr>
    </w:div>
    <w:div w:id="18414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8C9B2-B098-4CAC-826F-B284AA5A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9</Pages>
  <Words>3686</Words>
  <Characters>19907</Characters>
  <Application>Microsoft Office Word</Application>
  <DocSecurity>0</DocSecurity>
  <Lines>165</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Κυριάκος Τσερκέζογλου</cp:lastModifiedBy>
  <cp:revision>246</cp:revision>
  <cp:lastPrinted>2016-10-16T11:31:00Z</cp:lastPrinted>
  <dcterms:created xsi:type="dcterms:W3CDTF">2015-08-05T11:56:00Z</dcterms:created>
  <dcterms:modified xsi:type="dcterms:W3CDTF">2016-10-16T11:37:00Z</dcterms:modified>
</cp:coreProperties>
</file>