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E0F1" w14:textId="30EBBD52" w:rsidR="000A1467" w:rsidRPr="006A7B61" w:rsidRDefault="006A7B61" w:rsidP="0039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474332"/>
      <w:bookmarkStart w:id="1" w:name="_Hlk72865392"/>
      <w:r w:rsidRPr="006A7B61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</w:t>
      </w:r>
      <w:r w:rsidR="00B4695B"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401F7BF5" w14:textId="4605B312" w:rsidR="006A7B61" w:rsidRPr="006A7B61" w:rsidRDefault="00B4695B" w:rsidP="0039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7B61" w:rsidRPr="006A7B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6A7B61"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ΝΙΚΑΙΑΣ</w:t>
      </w:r>
    </w:p>
    <w:p w14:paraId="2F0C4C25" w14:textId="66ACF99E" w:rsidR="006A7B61" w:rsidRPr="006A7B61" w:rsidRDefault="006A7B61" w:rsidP="0039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ΤΜΗΜΑ: </w:t>
      </w:r>
      <w:r w:rsidR="00B4695B">
        <w:rPr>
          <w:rFonts w:ascii="Times New Roman" w:hAnsi="Times New Roman" w:cs="Times New Roman"/>
          <w:b/>
          <w:bCs/>
          <w:sz w:val="24"/>
          <w:szCs w:val="24"/>
        </w:rPr>
        <w:t>Γ1</w:t>
      </w:r>
    </w:p>
    <w:p w14:paraId="2152EDFC" w14:textId="001AE9F3" w:rsidR="006A7B61" w:rsidRDefault="00B4695B" w:rsidP="00B46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7B61" w:rsidRPr="006A7B6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7B61" w:rsidRPr="006A7B61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5CCB2D3C" w14:textId="5A8DC9CF" w:rsidR="006A7B61" w:rsidRDefault="006A7B61" w:rsidP="0039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0C83F3C7" w14:textId="3D2BCA26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6D7C4" w14:textId="62A3A5B0" w:rsidR="00EA5FE9" w:rsidRDefault="00391274" w:rsidP="003912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1189079"/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39127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B1845FA" w14:textId="74B86FC4" w:rsidR="00391274" w:rsidRDefault="00391274" w:rsidP="003912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4EF22C5A" w14:textId="477BE141" w:rsidR="00EA5FE9" w:rsidRDefault="00391274" w:rsidP="003912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  <w:bookmarkEnd w:id="2"/>
    </w:p>
    <w:p w14:paraId="767D5BCB" w14:textId="77777777" w:rsidR="00391274" w:rsidRDefault="00391274" w:rsidP="003912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40DA8" w14:textId="1F08F14A" w:rsidR="00EA5FE9" w:rsidRPr="00850B38" w:rsidRDefault="00391274" w:rsidP="00391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</w:t>
      </w:r>
      <w:r w:rsidR="00B4695B">
        <w:rPr>
          <w:rFonts w:ascii="Times New Roman" w:hAnsi="Times New Roman" w:cs="Times New Roman"/>
          <w:sz w:val="24"/>
          <w:szCs w:val="24"/>
        </w:rPr>
        <w:t xml:space="preserve"> Σύνταγμα της Ελλάδος δεν αναθεωρ</w:t>
      </w:r>
      <w:r w:rsidR="00E310BB">
        <w:rPr>
          <w:rFonts w:ascii="Times New Roman" w:hAnsi="Times New Roman" w:cs="Times New Roman"/>
          <w:sz w:val="24"/>
          <w:szCs w:val="24"/>
        </w:rPr>
        <w:t>είται</w:t>
      </w:r>
      <w:r w:rsidR="00B4695B">
        <w:rPr>
          <w:rFonts w:ascii="Times New Roman" w:hAnsi="Times New Roman" w:cs="Times New Roman"/>
          <w:sz w:val="24"/>
          <w:szCs w:val="24"/>
        </w:rPr>
        <w:t>.</w:t>
      </w:r>
      <w:r w:rsidR="004A4B44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752974AD" w14:textId="42CCA929" w:rsidR="00B135A0" w:rsidRPr="00CF1618" w:rsidRDefault="00B4695B" w:rsidP="00B1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αναλογική ισότητα είναι δικαιότερη από την απόλυτη ισότητα.</w:t>
      </w:r>
      <w:r w:rsidR="004A4B44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7A29D7E4" w14:textId="66A324AC" w:rsidR="00391274" w:rsidRPr="00CF1618" w:rsidRDefault="00B4695B" w:rsidP="00391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άσυλο της κατοικίας είναι κοινωνικό δικαίωμα.</w:t>
      </w:r>
      <w:r w:rsidR="004A4B44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3352D865" w14:textId="1A2787D3" w:rsidR="00CF1618" w:rsidRPr="0074756F" w:rsidRDefault="00B4695B" w:rsidP="00391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 βασικό αίτιο της πολιτικής αλλοτρίωσης είναι η αίσθηση του πολίτη ότι βρίσκεται μακριά από τα κέντρα λήψης των πολιτικών αποφάσεων.</w:t>
      </w:r>
      <w:r w:rsidR="004A4B44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3E43085B" w14:textId="79925FAC" w:rsidR="0074756F" w:rsidRPr="00104613" w:rsidRDefault="0074756F" w:rsidP="007475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="00F52557">
        <w:rPr>
          <w:rFonts w:ascii="Times New Roman" w:hAnsi="Times New Roman" w:cs="Times New Roman"/>
          <w:sz w:val="24"/>
          <w:szCs w:val="24"/>
        </w:rPr>
        <w:t xml:space="preserve"> εθνικιστής αγαπάει την πατρίδα του με όλα τα μειονεκτήματά της. </w:t>
      </w:r>
      <w:r w:rsidR="004A4B44">
        <w:rPr>
          <w:rFonts w:ascii="Times New Roman" w:hAnsi="Times New Roman" w:cs="Times New Roman"/>
          <w:sz w:val="24"/>
          <w:szCs w:val="24"/>
        </w:rPr>
        <w:t>Λ</w:t>
      </w:r>
    </w:p>
    <w:p w14:paraId="4CCA5D0C" w14:textId="0A607D10" w:rsidR="00F36F9D" w:rsidRDefault="00F36F9D" w:rsidP="007475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A9146" w14:textId="23AA2235" w:rsidR="00F36F9D" w:rsidRDefault="00F36F9D" w:rsidP="00F36F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1190839"/>
      <w:r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F36F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0EF10B6" w14:textId="342A834B" w:rsidR="00F36F9D" w:rsidRDefault="00F36F9D" w:rsidP="00F36F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</w:t>
      </w:r>
      <w:r w:rsidR="00F9693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C55920" w14:textId="0C27D2E4" w:rsidR="00F36F9D" w:rsidRDefault="00934123" w:rsidP="009B6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2863220"/>
      <w:bookmarkEnd w:id="3"/>
      <w:r>
        <w:rPr>
          <w:rFonts w:ascii="Times New Roman" w:hAnsi="Times New Roman" w:cs="Times New Roman"/>
          <w:sz w:val="24"/>
          <w:szCs w:val="24"/>
        </w:rPr>
        <w:t>Ποιο από τα παρακάτω είναι Ανεξάρτητη Διοικητική Αρχή</w:t>
      </w:r>
      <w:r w:rsidR="009B6029" w:rsidRPr="009B6029">
        <w:rPr>
          <w:rFonts w:ascii="Times New Roman" w:hAnsi="Times New Roman" w:cs="Times New Roman"/>
          <w:sz w:val="24"/>
          <w:szCs w:val="24"/>
        </w:rPr>
        <w:t>:</w:t>
      </w:r>
    </w:p>
    <w:p w14:paraId="4BDDB86C" w14:textId="62232665" w:rsidR="009B6029" w:rsidRPr="004A4B44" w:rsidRDefault="009B6029" w:rsidP="009B6029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ο </w:t>
      </w:r>
      <w:r w:rsidR="00934123" w:rsidRPr="004A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Συνήγορος του Πολίτη</w:t>
      </w:r>
    </w:p>
    <w:p w14:paraId="3D0CC643" w14:textId="490C5A72" w:rsidR="009B6029" w:rsidRDefault="009B6029" w:rsidP="009B6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23">
        <w:rPr>
          <w:rFonts w:ascii="Times New Roman" w:hAnsi="Times New Roman" w:cs="Times New Roman"/>
          <w:sz w:val="24"/>
          <w:szCs w:val="24"/>
        </w:rPr>
        <w:t>το Νομικό Συμβούλιο του Κράτους</w:t>
      </w:r>
    </w:p>
    <w:p w14:paraId="250BD0B8" w14:textId="18690D4D" w:rsidR="009B6029" w:rsidRDefault="009B6029" w:rsidP="009B6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23">
        <w:rPr>
          <w:rFonts w:ascii="Times New Roman" w:hAnsi="Times New Roman" w:cs="Times New Roman"/>
          <w:sz w:val="24"/>
          <w:szCs w:val="24"/>
        </w:rPr>
        <w:t>το Ίδρυμα Κοινωνικών Ασφαλίσεων</w:t>
      </w:r>
    </w:p>
    <w:p w14:paraId="3E5AF9E8" w14:textId="43FFAB97" w:rsidR="009B6029" w:rsidRDefault="009B6029" w:rsidP="009B6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23">
        <w:rPr>
          <w:rFonts w:ascii="Times New Roman" w:hAnsi="Times New Roman" w:cs="Times New Roman"/>
          <w:sz w:val="24"/>
          <w:szCs w:val="24"/>
        </w:rPr>
        <w:t>η Εκκλησία της Ελλάδος</w:t>
      </w:r>
    </w:p>
    <w:bookmarkEnd w:id="4"/>
    <w:p w14:paraId="0B817A25" w14:textId="01379B43" w:rsidR="00876DB6" w:rsidRDefault="00876DB6" w:rsidP="009B6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4C0732" w14:textId="3F386427" w:rsidR="00876DB6" w:rsidRDefault="00DE7328" w:rsidP="00876D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ενισχυμένη αναλογική εξασφαλίζει:</w:t>
      </w:r>
    </w:p>
    <w:p w14:paraId="5C2F375D" w14:textId="73974EBB" w:rsidR="00D968AB" w:rsidRDefault="00D968AB" w:rsidP="00D96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93E">
        <w:rPr>
          <w:rFonts w:ascii="Times New Roman" w:hAnsi="Times New Roman" w:cs="Times New Roman"/>
          <w:sz w:val="24"/>
          <w:szCs w:val="24"/>
        </w:rPr>
        <w:t>σταθερές μονοκομματικές κυβερνήσεις.</w:t>
      </w:r>
    </w:p>
    <w:p w14:paraId="53321C72" w14:textId="328E551E" w:rsidR="00D968AB" w:rsidRDefault="00D968AB" w:rsidP="00D96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93E">
        <w:rPr>
          <w:rFonts w:ascii="Times New Roman" w:hAnsi="Times New Roman" w:cs="Times New Roman"/>
          <w:sz w:val="24"/>
          <w:szCs w:val="24"/>
        </w:rPr>
        <w:t>αποκλεισμό εκπροσώπων μικρών κομμάτων.</w:t>
      </w:r>
    </w:p>
    <w:p w14:paraId="5BC3BB90" w14:textId="42574A83" w:rsidR="00D968AB" w:rsidRDefault="00D968AB" w:rsidP="00D96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="00F9693E">
        <w:rPr>
          <w:rFonts w:ascii="Times New Roman" w:hAnsi="Times New Roman" w:cs="Times New Roman"/>
          <w:sz w:val="24"/>
          <w:szCs w:val="24"/>
        </w:rPr>
        <w:t xml:space="preserve"> αντιπροσώπευση ακόμη και των κομμάτων που έχουν λάβει ελάχιστες   ψήφους.</w:t>
      </w:r>
    </w:p>
    <w:p w14:paraId="35AB70D5" w14:textId="26865561" w:rsidR="00D968AB" w:rsidRPr="004A4B44" w:rsidRDefault="00D968AB" w:rsidP="00D968AB">
      <w:pPr>
        <w:pStyle w:val="a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87" w:rsidRPr="004A4B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σχετικά σταθερές κυβερνήσεις με όσο το δυνατόν μεγαλύτερη δημοκρατική νομιμοποίηση.</w:t>
      </w:r>
    </w:p>
    <w:p w14:paraId="0A862D61" w14:textId="77777777" w:rsidR="008B6BCA" w:rsidRDefault="008B6BCA" w:rsidP="00D968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02AFB2" w14:textId="5F97D1EF" w:rsidR="008B6BCA" w:rsidRPr="008B6BCA" w:rsidRDefault="008B6BCA" w:rsidP="008B6B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δικαίωμα στην εργασία είναι</w:t>
      </w:r>
      <w:r w:rsidRPr="008B6BCA">
        <w:rPr>
          <w:rFonts w:ascii="Times New Roman" w:hAnsi="Times New Roman" w:cs="Times New Roman"/>
          <w:sz w:val="24"/>
          <w:szCs w:val="24"/>
        </w:rPr>
        <w:t>:</w:t>
      </w:r>
    </w:p>
    <w:p w14:paraId="4D1B1F92" w14:textId="7726FF96" w:rsidR="008B6BCA" w:rsidRDefault="008B6BCA" w:rsidP="008B6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πολιτικό</w:t>
      </w:r>
      <w:r w:rsidR="00EB528F">
        <w:rPr>
          <w:rFonts w:ascii="Times New Roman" w:hAnsi="Times New Roman" w:cs="Times New Roman"/>
          <w:sz w:val="24"/>
          <w:szCs w:val="24"/>
        </w:rPr>
        <w:t>.</w:t>
      </w:r>
    </w:p>
    <w:p w14:paraId="24971110" w14:textId="2E280771" w:rsidR="008B6BCA" w:rsidRDefault="008B6BCA" w:rsidP="008B6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κοινωνικό</w:t>
      </w:r>
      <w:r w:rsidR="00EB528F">
        <w:rPr>
          <w:rFonts w:ascii="Times New Roman" w:hAnsi="Times New Roman" w:cs="Times New Roman"/>
          <w:sz w:val="24"/>
          <w:szCs w:val="24"/>
        </w:rPr>
        <w:t>.</w:t>
      </w:r>
    </w:p>
    <w:p w14:paraId="5276514D" w14:textId="50B24DE5" w:rsidR="008B6BCA" w:rsidRDefault="008B6BCA" w:rsidP="008B6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4">
        <w:rPr>
          <w:rFonts w:ascii="Times New Roman" w:hAnsi="Times New Roman" w:cs="Times New Roman"/>
          <w:b/>
          <w:bCs/>
          <w:sz w:val="24"/>
          <w:szCs w:val="24"/>
        </w:rPr>
        <w:t>διττό (ατομικό και κοινωνικό)</w:t>
      </w:r>
      <w:r w:rsidR="00EB528F" w:rsidRPr="004A4B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19E38C" w14:textId="63632DD8" w:rsidR="008B6BCA" w:rsidRDefault="008B6BCA" w:rsidP="008B6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ατομικό</w:t>
      </w:r>
      <w:r w:rsidR="00EB528F">
        <w:rPr>
          <w:rFonts w:ascii="Times New Roman" w:hAnsi="Times New Roman" w:cs="Times New Roman"/>
          <w:sz w:val="24"/>
          <w:szCs w:val="24"/>
        </w:rPr>
        <w:t>.</w:t>
      </w:r>
    </w:p>
    <w:p w14:paraId="0ABFE4B6" w14:textId="1A8DD81D" w:rsidR="009B6029" w:rsidRDefault="009B6029" w:rsidP="00C60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8A3A1" w14:textId="369A4230" w:rsidR="00F5189E" w:rsidRDefault="00F5189E" w:rsidP="00C60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9F817" w14:textId="68DF5D39" w:rsidR="00F5189E" w:rsidRDefault="00F5189E" w:rsidP="00C60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84FDD" w14:textId="45ECAA4D" w:rsidR="00F5189E" w:rsidRDefault="00F5189E" w:rsidP="00C60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E1DB9" w14:textId="77777777" w:rsidR="00F5189E" w:rsidRPr="00C60D29" w:rsidRDefault="00F5189E" w:rsidP="00C60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AA6F" w14:textId="68B224A5" w:rsidR="002800A7" w:rsidRDefault="002800A7" w:rsidP="002800A7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800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0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1534CA8D" w14:textId="038E9DAB" w:rsidR="00C60D29" w:rsidRDefault="00C60D29" w:rsidP="00723F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bCs/>
          <w:sz w:val="24"/>
          <w:szCs w:val="24"/>
        </w:rPr>
        <w:t>αντιστοιχίσετε τα στοιχεία της στήλης Α με τα στοιχεία της στήλης Β.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 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72336" w14:paraId="49487621" w14:textId="77777777" w:rsidTr="00272336">
        <w:tc>
          <w:tcPr>
            <w:tcW w:w="4148" w:type="dxa"/>
          </w:tcPr>
          <w:p w14:paraId="0D870E8E" w14:textId="424F0075" w:rsidR="00272336" w:rsidRDefault="00272336" w:rsidP="00272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11461962" w14:textId="6BD1706D" w:rsidR="00272336" w:rsidRDefault="00272336" w:rsidP="00272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272336" w14:paraId="75230ECA" w14:textId="77777777" w:rsidTr="00272336">
        <w:tc>
          <w:tcPr>
            <w:tcW w:w="4148" w:type="dxa"/>
          </w:tcPr>
          <w:p w14:paraId="7BE8AC4C" w14:textId="05331660" w:rsidR="00272336" w:rsidRPr="0099401C" w:rsidRDefault="00272336" w:rsidP="002723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Άμεση δημοκρατία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</w:p>
        </w:tc>
        <w:tc>
          <w:tcPr>
            <w:tcW w:w="4148" w:type="dxa"/>
          </w:tcPr>
          <w:p w14:paraId="2826D76C" w14:textId="6C4B4411" w:rsidR="00272336" w:rsidRPr="0099401C" w:rsidRDefault="00272336" w:rsidP="0028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Πρόεδρος της Δημοκρατίας είναι αρχηγός του κράτους και εκλέγεται από τη Βουλή.</w:t>
            </w:r>
          </w:p>
        </w:tc>
      </w:tr>
      <w:tr w:rsidR="00272336" w14:paraId="0B118E21" w14:textId="77777777" w:rsidTr="00272336">
        <w:tc>
          <w:tcPr>
            <w:tcW w:w="4148" w:type="dxa"/>
          </w:tcPr>
          <w:p w14:paraId="5CFB634D" w14:textId="2DD4E649" w:rsidR="00272336" w:rsidRPr="0099401C" w:rsidRDefault="00272336" w:rsidP="002723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Αντιπροσωπευτική δημοκρατία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Δ</w:t>
            </w:r>
          </w:p>
        </w:tc>
        <w:tc>
          <w:tcPr>
            <w:tcW w:w="4148" w:type="dxa"/>
          </w:tcPr>
          <w:p w14:paraId="331D6DFF" w14:textId="770CFF23" w:rsidR="00272336" w:rsidRPr="0099401C" w:rsidRDefault="00272336" w:rsidP="0028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Λαϊκή νομοθετική πρωτοβουλία</w:t>
            </w:r>
          </w:p>
        </w:tc>
      </w:tr>
      <w:tr w:rsidR="00272336" w14:paraId="0DAC80FA" w14:textId="77777777" w:rsidTr="00272336">
        <w:tc>
          <w:tcPr>
            <w:tcW w:w="4148" w:type="dxa"/>
          </w:tcPr>
          <w:p w14:paraId="3B864E32" w14:textId="3BFFB222" w:rsidR="00272336" w:rsidRPr="0099401C" w:rsidRDefault="00272336" w:rsidP="002723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Βασιλευόμενη Κοινοβουλευτική Δημοκρατία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Ε</w:t>
            </w:r>
          </w:p>
        </w:tc>
        <w:tc>
          <w:tcPr>
            <w:tcW w:w="4148" w:type="dxa"/>
          </w:tcPr>
          <w:p w14:paraId="2A72B593" w14:textId="005E49B0" w:rsidR="00272336" w:rsidRPr="0099401C" w:rsidRDefault="00272336" w:rsidP="0028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Πρόεδρος της Δημοκρατίας εκλέγεται από το λαό και διαθέτει ουσιαστικές πολιτικές αρμοδιότητες.</w:t>
            </w:r>
          </w:p>
        </w:tc>
      </w:tr>
      <w:tr w:rsidR="00272336" w14:paraId="620BBCC8" w14:textId="77777777" w:rsidTr="00272336">
        <w:tc>
          <w:tcPr>
            <w:tcW w:w="4148" w:type="dxa"/>
          </w:tcPr>
          <w:p w14:paraId="2DDCAF9E" w14:textId="495EA4BC" w:rsidR="00272336" w:rsidRPr="0099401C" w:rsidRDefault="00272336" w:rsidP="002723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Προεδρευόμενη Κοινοβουλευτική Δημοκρατία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</w:p>
        </w:tc>
        <w:tc>
          <w:tcPr>
            <w:tcW w:w="4148" w:type="dxa"/>
          </w:tcPr>
          <w:p w14:paraId="064A0E1A" w14:textId="0C4E3777" w:rsidR="00272336" w:rsidRPr="0099401C" w:rsidRDefault="00272336" w:rsidP="0028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Βουλευτικές εκλογές</w:t>
            </w:r>
          </w:p>
        </w:tc>
      </w:tr>
      <w:tr w:rsidR="00272336" w14:paraId="7FB9FBDE" w14:textId="77777777" w:rsidTr="00272336">
        <w:tc>
          <w:tcPr>
            <w:tcW w:w="4148" w:type="dxa"/>
          </w:tcPr>
          <w:p w14:paraId="77562D7A" w14:textId="645198A1" w:rsidR="00272336" w:rsidRPr="0099401C" w:rsidRDefault="00272336" w:rsidP="002723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Προεδρική Δημοκρατία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Γ</w:t>
            </w:r>
          </w:p>
        </w:tc>
        <w:tc>
          <w:tcPr>
            <w:tcW w:w="4148" w:type="dxa"/>
          </w:tcPr>
          <w:p w14:paraId="401BA5F2" w14:textId="72F4AF6A" w:rsidR="00272336" w:rsidRPr="0099401C" w:rsidRDefault="00723FC5" w:rsidP="0028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αρχηγός του κράτους είναι κληρονομικός με συμβολικό ρόλο.</w:t>
            </w:r>
          </w:p>
        </w:tc>
      </w:tr>
    </w:tbl>
    <w:p w14:paraId="7E1921E1" w14:textId="2DA026CF" w:rsidR="00902AD1" w:rsidRPr="00A40EB1" w:rsidRDefault="00902AD1" w:rsidP="00C50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D737B" w14:textId="3C7F982B" w:rsidR="00A40EB1" w:rsidRDefault="00A40EB1" w:rsidP="00A40E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A40E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EF61AE6" w14:textId="7BB9B1B3" w:rsidR="00C50507" w:rsidRDefault="0099401C" w:rsidP="009940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01C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1DE30A94" w14:textId="701BCC2F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01C">
        <w:rPr>
          <w:rFonts w:ascii="Times New Roman" w:hAnsi="Times New Roman" w:cs="Times New Roman"/>
          <w:sz w:val="24"/>
          <w:szCs w:val="24"/>
        </w:rPr>
        <w:t>Η εθνική ταυ</w:t>
      </w:r>
      <w:r>
        <w:rPr>
          <w:rFonts w:ascii="Times New Roman" w:hAnsi="Times New Roman" w:cs="Times New Roman"/>
          <w:sz w:val="24"/>
          <w:szCs w:val="24"/>
        </w:rPr>
        <w:t xml:space="preserve">τότητα συμπληρώνεται από την </w:t>
      </w:r>
      <w:r w:rsidR="004A4B44">
        <w:rPr>
          <w:rFonts w:ascii="Times New Roman" w:hAnsi="Times New Roman" w:cs="Times New Roman"/>
          <w:sz w:val="24"/>
          <w:szCs w:val="24"/>
        </w:rPr>
        <w:t>ΕΥΡΩΠΑΪΚΗ.</w:t>
      </w:r>
    </w:p>
    <w:p w14:paraId="2FFA30A1" w14:textId="3C0AE9A8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βάση την αρχή της </w:t>
      </w:r>
      <w:r w:rsidR="004A4B44">
        <w:rPr>
          <w:rFonts w:ascii="Times New Roman" w:hAnsi="Times New Roman" w:cs="Times New Roman"/>
          <w:sz w:val="24"/>
          <w:szCs w:val="24"/>
        </w:rPr>
        <w:t>ΛΑΪΚΗΣ ΚΥΡΙΑΡΧΙΑΣ</w:t>
      </w:r>
      <w:r>
        <w:rPr>
          <w:rFonts w:ascii="Times New Roman" w:hAnsi="Times New Roman" w:cs="Times New Roman"/>
          <w:sz w:val="24"/>
          <w:szCs w:val="24"/>
        </w:rPr>
        <w:t>, πηγή όλων των εξουσιών είναι ο λαός.</w:t>
      </w:r>
    </w:p>
    <w:p w14:paraId="282DC03C" w14:textId="19648CA9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Σύνταγμα είναι ο </w:t>
      </w:r>
      <w:r w:rsidR="004A4B44">
        <w:rPr>
          <w:rFonts w:ascii="Times New Roman" w:hAnsi="Times New Roman" w:cs="Times New Roman"/>
          <w:sz w:val="24"/>
          <w:szCs w:val="24"/>
        </w:rPr>
        <w:t>ΘΕΜΕΛΙΩΔΗΣ ΝΟΜΟΣ</w:t>
      </w:r>
      <w:r>
        <w:rPr>
          <w:rFonts w:ascii="Times New Roman" w:hAnsi="Times New Roman" w:cs="Times New Roman"/>
          <w:sz w:val="24"/>
          <w:szCs w:val="24"/>
        </w:rPr>
        <w:t xml:space="preserve"> του κράτους.</w:t>
      </w:r>
    </w:p>
    <w:p w14:paraId="64CBC431" w14:textId="33799125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Περιφέρειες είναι</w:t>
      </w:r>
      <w:r w:rsidR="004A4B44">
        <w:rPr>
          <w:rFonts w:ascii="Times New Roman" w:hAnsi="Times New Roman" w:cs="Times New Roman"/>
          <w:sz w:val="24"/>
          <w:szCs w:val="24"/>
        </w:rPr>
        <w:t xml:space="preserve"> Ο.Τ.Α. β’ ΒΑΘΜΟΥ.</w:t>
      </w:r>
    </w:p>
    <w:p w14:paraId="030C1678" w14:textId="13034D8D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Διερευνητική εντολή είναι</w:t>
      </w:r>
      <w:r w:rsidR="004A4B44">
        <w:rPr>
          <w:rFonts w:ascii="Times New Roman" w:hAnsi="Times New Roman" w:cs="Times New Roman"/>
          <w:sz w:val="24"/>
          <w:szCs w:val="24"/>
        </w:rPr>
        <w:t xml:space="preserve"> Η ΕΝΤΟΛΗ ΤΟΥ ΠτΔ ΣΤΟΝ ΑΡΧΗΓΟ ΤΟΥ ΠΡΩΤΟΥ ΚΟΜΜΑΤΟΣ ΣΤΗ ΒΟΥΛΗ ΓΙΑ ΣΧΗΜΑΤΙΣΜΟ ΚΥΒΕΡΝΗΣΗΣ.</w:t>
      </w:r>
    </w:p>
    <w:p w14:paraId="578389C0" w14:textId="26CC90FC" w:rsidR="0099401C" w:rsidRDefault="0099401C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απόρρητο των επιστολών απορρέει από το δικαίωμα προστασίας </w:t>
      </w:r>
      <w:r w:rsidR="004A4B44">
        <w:rPr>
          <w:rFonts w:ascii="Times New Roman" w:hAnsi="Times New Roman" w:cs="Times New Roman"/>
          <w:sz w:val="24"/>
          <w:szCs w:val="24"/>
        </w:rPr>
        <w:t>ΠΡΟΣΩΠΙΚΩΝ ΔΕΔΟΜΕΝΩΝ.</w:t>
      </w:r>
    </w:p>
    <w:p w14:paraId="04257F69" w14:textId="5247AC0A" w:rsidR="0099401C" w:rsidRDefault="008E2333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Σχετική πλειοψηφία είναι</w:t>
      </w:r>
      <w:r w:rsidR="004A4B44">
        <w:rPr>
          <w:rFonts w:ascii="Times New Roman" w:hAnsi="Times New Roman" w:cs="Times New Roman"/>
          <w:sz w:val="24"/>
          <w:szCs w:val="24"/>
        </w:rPr>
        <w:t xml:space="preserve"> ΕΝΑ ΚΟΜΜΑ ΕΧΕΙ ΤΙΣ ΠΕΡΙΣΣΟΤΕΡΕΣ ΕΔΡΕΣ ΣΤΗ ΒΟΥΛΗ, ΑΛΛΑ ΑΥΤΕΣ ΕΙΝΑΙ ΛΙΓΟΤΕΡΕΣ ΑΠΟ 151 (ΠΕΡΙΣΣΟΤΕΡΕΣ ΑΠΟ ΤΟ ΚΑΘΕΝΑ ΑΠΌ ΤΑ ΑΛΛΑ ΚΟΜΜΑΤΑ ΞΕΧΩΡΙΣΤΑ, ΑΛΛΑ ΟΧΙ ΑΠΟ ΟΛΑ ΜΑΖΙ).</w:t>
      </w:r>
    </w:p>
    <w:p w14:paraId="2C150808" w14:textId="63DCB865" w:rsidR="008E2333" w:rsidRDefault="008E2333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επιβολή μιας συγκεκριμένης ιδεολογίας είναι χαρακτηριστικό γνώρισμα του</w:t>
      </w:r>
      <w:r w:rsidR="004A4B44">
        <w:rPr>
          <w:rFonts w:ascii="Times New Roman" w:hAnsi="Times New Roman" w:cs="Times New Roman"/>
          <w:sz w:val="24"/>
          <w:szCs w:val="24"/>
        </w:rPr>
        <w:t xml:space="preserve"> ΟΛΟΚΛΗΡΩΤΙΣΜΟΥ.</w:t>
      </w:r>
    </w:p>
    <w:p w14:paraId="0803B8FE" w14:textId="6E6B677F" w:rsidR="008E2333" w:rsidRDefault="008E2333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333">
        <w:rPr>
          <w:rFonts w:ascii="Times New Roman" w:hAnsi="Times New Roman" w:cs="Times New Roman"/>
          <w:sz w:val="24"/>
          <w:szCs w:val="24"/>
        </w:rPr>
        <w:t>O βουλευτής δεν καταδιώκεται ούτε εξετάζεται με οποιονδήποτε τρόπο για γνώμη ή ψήφο που έδωσε κατά την άσκηση των βουλευτικών καθηκόντων</w:t>
      </w:r>
      <w:r>
        <w:rPr>
          <w:rFonts w:ascii="Times New Roman" w:hAnsi="Times New Roman" w:cs="Times New Roman"/>
          <w:sz w:val="24"/>
          <w:szCs w:val="24"/>
        </w:rPr>
        <w:t xml:space="preserve">, και αυτό ονομάζεται βουλευτικό </w:t>
      </w:r>
      <w:r w:rsidR="004A4B44">
        <w:rPr>
          <w:rFonts w:ascii="Times New Roman" w:hAnsi="Times New Roman" w:cs="Times New Roman"/>
          <w:sz w:val="24"/>
          <w:szCs w:val="24"/>
        </w:rPr>
        <w:t>ΑΝΕΥΘΥΝΟ ΚΑΙ ΑΚΑΤΑΔΙΩΚΤΟ (ΑΣΥΛΙΑ).</w:t>
      </w:r>
    </w:p>
    <w:p w14:paraId="64062719" w14:textId="0570C144" w:rsidR="008E2333" w:rsidRPr="0099401C" w:rsidRDefault="008E2333" w:rsidP="009940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Όταν ασκούμε το δικαίωμά μας σε βάρος άλλων διαπράττουμε </w:t>
      </w:r>
      <w:r w:rsidR="004A4B44">
        <w:rPr>
          <w:rFonts w:ascii="Times New Roman" w:hAnsi="Times New Roman" w:cs="Times New Roman"/>
          <w:sz w:val="24"/>
          <w:szCs w:val="24"/>
        </w:rPr>
        <w:t>ΚΑΤΑΧΡΗΣΗ.</w:t>
      </w:r>
    </w:p>
    <w:p w14:paraId="293FAA88" w14:textId="0938A63A" w:rsidR="00C50507" w:rsidRDefault="00C50507" w:rsidP="00C505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4DB7B7" w14:textId="77777777" w:rsidR="00F5189E" w:rsidRDefault="00F5189E" w:rsidP="00C505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FC477F" w14:textId="472BFC10" w:rsidR="00C50507" w:rsidRPr="00C50507" w:rsidRDefault="00C50507" w:rsidP="00C505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507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bookmarkEnd w:id="1"/>
    <w:p w14:paraId="736C6052" w14:textId="1FB81264" w:rsidR="00EA5FE9" w:rsidRDefault="00EA5FE9" w:rsidP="004A4B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81667" w14:textId="77777777" w:rsidR="002944BC" w:rsidRPr="006A7B61" w:rsidRDefault="002944BC" w:rsidP="00294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4003221" w14:textId="77777777" w:rsidR="002944BC" w:rsidRPr="006A7B61" w:rsidRDefault="002944BC" w:rsidP="00294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A7B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ΝΙΚΑΙΑΣ</w:t>
      </w:r>
    </w:p>
    <w:p w14:paraId="368FE51F" w14:textId="4C9E2EDF" w:rsidR="002944BC" w:rsidRPr="006A7B61" w:rsidRDefault="002944BC" w:rsidP="00294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ΤΜΗΜΑ: </w:t>
      </w:r>
      <w:r>
        <w:rPr>
          <w:rFonts w:ascii="Times New Roman" w:hAnsi="Times New Roman" w:cs="Times New Roman"/>
          <w:b/>
          <w:bCs/>
          <w:sz w:val="24"/>
          <w:szCs w:val="24"/>
        </w:rPr>
        <w:t>Γ2</w:t>
      </w:r>
    </w:p>
    <w:p w14:paraId="49559487" w14:textId="77777777" w:rsidR="002944BC" w:rsidRDefault="002944BC" w:rsidP="00294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732FD6B5" w14:textId="77777777" w:rsidR="002944BC" w:rsidRDefault="002944BC" w:rsidP="00294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0D4CCB87" w14:textId="77777777" w:rsidR="002944BC" w:rsidRDefault="002944BC" w:rsidP="00294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B190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39127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230D200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55F55165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3F407239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AC914" w14:textId="5DF2F458" w:rsidR="002944BC" w:rsidRPr="00850B38" w:rsidRDefault="002944BC" w:rsidP="00F5189E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Στοιχεία ολοκληρωτισμού μπορούμε να συναντήσουμε και στα δημοκρατικά πολιτεύματα.</w:t>
      </w:r>
      <w:r w:rsidR="004A4B44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69B0CBF8" w14:textId="000D622B" w:rsidR="002944BC" w:rsidRPr="00CF1618" w:rsidRDefault="005C1A9A" w:rsidP="00F5189E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ελληνικό Σύνταγμα είναι αυστηρό.</w:t>
      </w:r>
      <w:r w:rsidR="004A4B44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3E8DE2C7" w14:textId="50148E23" w:rsidR="002944BC" w:rsidRPr="00CF1618" w:rsidRDefault="005C1A9A" w:rsidP="00F5189E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προσηλυτισμός είναι θεμελιώδες ατομικό δικαίωμα.</w:t>
      </w:r>
      <w:r w:rsidR="004A4B44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6441C588" w14:textId="20B9BE30" w:rsidR="002944BC" w:rsidRPr="0074756F" w:rsidRDefault="005C1A9A" w:rsidP="00F5189E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Ελλάδα επιτρέπεται η ίδρυση ιδιωτικών Πανεπιστημίων.</w:t>
      </w:r>
      <w:r w:rsidR="004A4B44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4A43D90F" w14:textId="10C209F0" w:rsidR="002944BC" w:rsidRPr="00104613" w:rsidRDefault="005C1A9A" w:rsidP="00F5189E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Μόνο οι Έλληνες απολαμβάνουν την απόλυτη προστασία της ζωής, της τιμής και της ελευθερίας τους. </w:t>
      </w:r>
      <w:r w:rsidR="004A4B44">
        <w:rPr>
          <w:rFonts w:ascii="Times New Roman" w:hAnsi="Times New Roman" w:cs="Times New Roman"/>
          <w:sz w:val="24"/>
          <w:szCs w:val="24"/>
        </w:rPr>
        <w:t>Λ</w:t>
      </w:r>
    </w:p>
    <w:p w14:paraId="27EAE872" w14:textId="77777777" w:rsidR="002944BC" w:rsidRDefault="002944BC" w:rsidP="002944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28A4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F36F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0F80381" w14:textId="77777777" w:rsidR="002944BC" w:rsidRDefault="002944BC" w:rsidP="002944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05AB434F" w14:textId="57EEDE74" w:rsidR="002944BC" w:rsidRDefault="00356C0A" w:rsidP="00F5189E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 να γίνει άρση της βουλευτικής ασυλίας όταν ο βουλευτής</w:t>
      </w:r>
      <w:r w:rsidR="002944BC" w:rsidRPr="009B6029">
        <w:rPr>
          <w:rFonts w:ascii="Times New Roman" w:hAnsi="Times New Roman" w:cs="Times New Roman"/>
          <w:sz w:val="24"/>
          <w:szCs w:val="24"/>
        </w:rPr>
        <w:t>:</w:t>
      </w:r>
    </w:p>
    <w:p w14:paraId="1641E034" w14:textId="3C91FAB9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0A">
        <w:rPr>
          <w:rFonts w:ascii="Times New Roman" w:hAnsi="Times New Roman" w:cs="Times New Roman"/>
          <w:sz w:val="24"/>
          <w:szCs w:val="24"/>
        </w:rPr>
        <w:t>ψηφίσει αντίθετα με τις κυβερνητικές επιλογές (παραβίαση κομματικής πειθαρχίας).</w:t>
      </w:r>
    </w:p>
    <w:p w14:paraId="7842EEB3" w14:textId="39CE68EA" w:rsidR="002944BC" w:rsidRPr="004A4B44" w:rsidRDefault="002944BC" w:rsidP="002944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0A" w:rsidRPr="004A4B44">
        <w:rPr>
          <w:rFonts w:ascii="Times New Roman" w:hAnsi="Times New Roman" w:cs="Times New Roman"/>
          <w:b/>
          <w:bCs/>
          <w:sz w:val="24"/>
          <w:szCs w:val="24"/>
        </w:rPr>
        <w:t>διαπράξει μία εγκληματική πράξη άσχετη με τα βουλευτικά του καθήκοντα.</w:t>
      </w:r>
    </w:p>
    <w:p w14:paraId="3ACC31A1" w14:textId="0AE54BF5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0A">
        <w:rPr>
          <w:rFonts w:ascii="Times New Roman" w:hAnsi="Times New Roman" w:cs="Times New Roman"/>
          <w:sz w:val="24"/>
          <w:szCs w:val="24"/>
        </w:rPr>
        <w:t>εκφράσει ελεύθερα τη γνώμη του.</w:t>
      </w:r>
    </w:p>
    <w:p w14:paraId="4698B6D8" w14:textId="18706C8C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0A">
        <w:rPr>
          <w:rFonts w:ascii="Times New Roman" w:hAnsi="Times New Roman" w:cs="Times New Roman"/>
          <w:sz w:val="24"/>
          <w:szCs w:val="24"/>
        </w:rPr>
        <w:t>ασκεί παράλληλα και άλλο επάγγελμα.</w:t>
      </w:r>
    </w:p>
    <w:p w14:paraId="6BAB4FA3" w14:textId="77777777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1B11E2" w14:textId="59C0F819" w:rsidR="002944BC" w:rsidRDefault="00935404" w:rsidP="00F5189E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Ευρωεκλογές συνήθως συμπίπτουν με</w:t>
      </w:r>
      <w:r w:rsidR="002944BC">
        <w:rPr>
          <w:rFonts w:ascii="Times New Roman" w:hAnsi="Times New Roman" w:cs="Times New Roman"/>
          <w:sz w:val="24"/>
          <w:szCs w:val="24"/>
        </w:rPr>
        <w:t>:</w:t>
      </w:r>
    </w:p>
    <w:p w14:paraId="7789D3B4" w14:textId="3662B600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sz w:val="24"/>
          <w:szCs w:val="24"/>
        </w:rPr>
        <w:t>τις βουλευτικές εκλογές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BA0F7" w14:textId="659BCAB2" w:rsidR="002944BC" w:rsidRPr="004A4B44" w:rsidRDefault="002944BC" w:rsidP="002944BC">
      <w:pPr>
        <w:pStyle w:val="a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404" w:rsidRPr="004A4B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τις αυτοδιοικητικές εκλογές</w:t>
      </w:r>
      <w:r w:rsidRPr="004A4B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14:paraId="70AB183E" w14:textId="4D8EB8D3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sz w:val="24"/>
          <w:szCs w:val="24"/>
        </w:rPr>
        <w:t xml:space="preserve">την εκλογή </w:t>
      </w:r>
      <w:r w:rsidR="00AD6CCC">
        <w:rPr>
          <w:rFonts w:ascii="Times New Roman" w:hAnsi="Times New Roman" w:cs="Times New Roman"/>
          <w:sz w:val="24"/>
          <w:szCs w:val="24"/>
        </w:rPr>
        <w:t>του</w:t>
      </w:r>
      <w:r w:rsidR="00935404">
        <w:rPr>
          <w:rFonts w:ascii="Times New Roman" w:hAnsi="Times New Roman" w:cs="Times New Roman"/>
          <w:sz w:val="24"/>
          <w:szCs w:val="24"/>
        </w:rPr>
        <w:t xml:space="preserve"> Πρ</w:t>
      </w:r>
      <w:r w:rsidR="00AD6CCC">
        <w:rPr>
          <w:rFonts w:ascii="Times New Roman" w:hAnsi="Times New Roman" w:cs="Times New Roman"/>
          <w:sz w:val="24"/>
          <w:szCs w:val="24"/>
        </w:rPr>
        <w:t>οέδρου</w:t>
      </w:r>
      <w:r w:rsidR="00935404">
        <w:rPr>
          <w:rFonts w:ascii="Times New Roman" w:hAnsi="Times New Roman" w:cs="Times New Roman"/>
          <w:sz w:val="24"/>
          <w:szCs w:val="24"/>
        </w:rPr>
        <w:t xml:space="preserve"> της Δημο</w:t>
      </w:r>
      <w:r w:rsidR="00AD6CCC">
        <w:rPr>
          <w:rFonts w:ascii="Times New Roman" w:hAnsi="Times New Roman" w:cs="Times New Roman"/>
          <w:sz w:val="24"/>
          <w:szCs w:val="24"/>
        </w:rPr>
        <w:t>κρατίας.</w:t>
      </w:r>
    </w:p>
    <w:p w14:paraId="6ECDEDBE" w14:textId="519083FA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CC">
        <w:rPr>
          <w:rFonts w:ascii="Times New Roman" w:hAnsi="Times New Roman" w:cs="Times New Roman"/>
          <w:sz w:val="24"/>
          <w:szCs w:val="24"/>
        </w:rPr>
        <w:t>το δημοψήφισμα.</w:t>
      </w:r>
    </w:p>
    <w:p w14:paraId="6D268F87" w14:textId="77777777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5D1178" w14:textId="06F98D59" w:rsidR="002944BC" w:rsidRPr="008B6BCA" w:rsidRDefault="001B06FD" w:rsidP="00F5189E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Άρειος Πάγος ασκεί</w:t>
      </w:r>
      <w:r w:rsidR="002944BC" w:rsidRPr="008B6BCA">
        <w:rPr>
          <w:rFonts w:ascii="Times New Roman" w:hAnsi="Times New Roman" w:cs="Times New Roman"/>
          <w:sz w:val="24"/>
          <w:szCs w:val="24"/>
        </w:rPr>
        <w:t>:</w:t>
      </w:r>
    </w:p>
    <w:p w14:paraId="3C742A4C" w14:textId="2E823CED" w:rsidR="002944BC" w:rsidRPr="004A4B44" w:rsidRDefault="002944BC" w:rsidP="002944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FD" w:rsidRPr="004A4B44">
        <w:rPr>
          <w:rFonts w:ascii="Times New Roman" w:hAnsi="Times New Roman" w:cs="Times New Roman"/>
          <w:b/>
          <w:bCs/>
          <w:sz w:val="24"/>
          <w:szCs w:val="24"/>
        </w:rPr>
        <w:t>δικαστική εξουσία.</w:t>
      </w:r>
    </w:p>
    <w:p w14:paraId="4F876945" w14:textId="07F23A43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FD">
        <w:rPr>
          <w:rFonts w:ascii="Times New Roman" w:hAnsi="Times New Roman" w:cs="Times New Roman"/>
          <w:sz w:val="24"/>
          <w:szCs w:val="24"/>
        </w:rPr>
        <w:t>εκτελεστική εξουσία.</w:t>
      </w:r>
    </w:p>
    <w:p w14:paraId="18DE56BB" w14:textId="197BFBC6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FD">
        <w:rPr>
          <w:rFonts w:ascii="Times New Roman" w:hAnsi="Times New Roman" w:cs="Times New Roman"/>
          <w:sz w:val="24"/>
          <w:szCs w:val="24"/>
        </w:rPr>
        <w:t>νομοθετική εξουσία.</w:t>
      </w:r>
    </w:p>
    <w:p w14:paraId="24B21588" w14:textId="03FB62F0" w:rsidR="002944BC" w:rsidRDefault="002944BC" w:rsidP="00294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FD">
        <w:rPr>
          <w:rFonts w:ascii="Times New Roman" w:hAnsi="Times New Roman" w:cs="Times New Roman"/>
          <w:sz w:val="24"/>
          <w:szCs w:val="24"/>
        </w:rPr>
        <w:t>όλα τα παραπάνω.</w:t>
      </w:r>
    </w:p>
    <w:p w14:paraId="5EF0D4D3" w14:textId="75090E87" w:rsidR="002944BC" w:rsidRDefault="002944BC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3ECF" w14:textId="67998F72" w:rsidR="00F5189E" w:rsidRDefault="00F5189E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0F92F" w14:textId="510441B6" w:rsidR="00F5189E" w:rsidRDefault="00F5189E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C174" w14:textId="2D5F4CEB" w:rsidR="00F5189E" w:rsidRDefault="00F5189E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9BAD" w14:textId="77777777" w:rsidR="00F5189E" w:rsidRPr="00C60D29" w:rsidRDefault="00F5189E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9B5C" w14:textId="77777777" w:rsidR="002944BC" w:rsidRDefault="002944BC" w:rsidP="002944BC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800A7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0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1C520A2A" w14:textId="77777777" w:rsidR="002944BC" w:rsidRDefault="002944BC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bCs/>
          <w:sz w:val="24"/>
          <w:szCs w:val="24"/>
        </w:rPr>
        <w:t>αντιστοιχίσετε τα στοιχεία της στήλης Α με τα στοιχεία της στήλης Β.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 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944BC" w14:paraId="565C3F97" w14:textId="77777777" w:rsidTr="00505302">
        <w:tc>
          <w:tcPr>
            <w:tcW w:w="4148" w:type="dxa"/>
          </w:tcPr>
          <w:p w14:paraId="125CBCC3" w14:textId="77777777" w:rsidR="002944BC" w:rsidRDefault="002944BC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0AC22D9B" w14:textId="77777777" w:rsidR="002944BC" w:rsidRDefault="002944BC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2944BC" w14:paraId="24549210" w14:textId="77777777" w:rsidTr="00505302">
        <w:tc>
          <w:tcPr>
            <w:tcW w:w="4148" w:type="dxa"/>
          </w:tcPr>
          <w:p w14:paraId="2C006B1C" w14:textId="677D1F8B" w:rsidR="002944BC" w:rsidRPr="0099401C" w:rsidRDefault="003E3B2D" w:rsidP="00F5189E">
            <w:pPr>
              <w:pStyle w:val="a3"/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λαϊκής κυριαρχίας</w:t>
            </w:r>
            <w:r w:rsidR="004A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F0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4148" w:type="dxa"/>
          </w:tcPr>
          <w:p w14:paraId="2719D030" w14:textId="2421E3F6" w:rsidR="002944BC" w:rsidRPr="0099401C" w:rsidRDefault="002944BC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A9">
              <w:rPr>
                <w:rFonts w:ascii="Times New Roman" w:hAnsi="Times New Roman" w:cs="Times New Roman"/>
                <w:sz w:val="24"/>
                <w:szCs w:val="24"/>
              </w:rPr>
              <w:t>Είναι σχετική και όχι</w:t>
            </w:r>
            <w:r w:rsidR="00B70D6F">
              <w:rPr>
                <w:rFonts w:ascii="Times New Roman" w:hAnsi="Times New Roman" w:cs="Times New Roman"/>
                <w:sz w:val="24"/>
                <w:szCs w:val="24"/>
              </w:rPr>
              <w:t xml:space="preserve"> απόλυτη.</w:t>
            </w:r>
          </w:p>
        </w:tc>
      </w:tr>
      <w:tr w:rsidR="002944BC" w14:paraId="5EFE330C" w14:textId="77777777" w:rsidTr="00505302">
        <w:tc>
          <w:tcPr>
            <w:tcW w:w="4148" w:type="dxa"/>
          </w:tcPr>
          <w:p w14:paraId="5B74345F" w14:textId="3A91C7A9" w:rsidR="002944BC" w:rsidRPr="0099401C" w:rsidRDefault="002944BC" w:rsidP="00F5189E">
            <w:pPr>
              <w:pStyle w:val="a3"/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3E3B2D">
              <w:rPr>
                <w:rFonts w:ascii="Times New Roman" w:hAnsi="Times New Roman" w:cs="Times New Roman"/>
                <w:sz w:val="24"/>
                <w:szCs w:val="24"/>
              </w:rPr>
              <w:t>ρχή του κράτους δικαίου</w:t>
            </w:r>
            <w:r w:rsidR="00780DF0">
              <w:rPr>
                <w:rFonts w:ascii="Times New Roman" w:hAnsi="Times New Roman" w:cs="Times New Roman"/>
                <w:sz w:val="24"/>
                <w:szCs w:val="24"/>
              </w:rPr>
              <w:t xml:space="preserve"> Δ</w:t>
            </w:r>
          </w:p>
        </w:tc>
        <w:tc>
          <w:tcPr>
            <w:tcW w:w="4148" w:type="dxa"/>
          </w:tcPr>
          <w:p w14:paraId="140A0212" w14:textId="1799CF9B" w:rsidR="002944BC" w:rsidRPr="0099401C" w:rsidRDefault="002944BC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6F">
              <w:rPr>
                <w:rFonts w:ascii="Times New Roman" w:hAnsi="Times New Roman" w:cs="Times New Roman"/>
                <w:sz w:val="24"/>
                <w:szCs w:val="24"/>
              </w:rPr>
              <w:t>Το κράτος μεριμνά για τη διασφάλιση συνθηκών αξιοπρεπούς διαβίωσης όλων των πολιτών.</w:t>
            </w:r>
          </w:p>
        </w:tc>
      </w:tr>
      <w:tr w:rsidR="002944BC" w14:paraId="132A8F2F" w14:textId="77777777" w:rsidTr="00505302">
        <w:tc>
          <w:tcPr>
            <w:tcW w:w="4148" w:type="dxa"/>
          </w:tcPr>
          <w:p w14:paraId="58F92A46" w14:textId="390DBB71" w:rsidR="002944BC" w:rsidRPr="0099401C" w:rsidRDefault="003E3B2D" w:rsidP="00F5189E">
            <w:pPr>
              <w:pStyle w:val="a3"/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του κοινωνικού κράτους</w:t>
            </w:r>
            <w:r w:rsidR="00780DF0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</w:p>
        </w:tc>
        <w:tc>
          <w:tcPr>
            <w:tcW w:w="4148" w:type="dxa"/>
          </w:tcPr>
          <w:p w14:paraId="69D7B43E" w14:textId="5341CB93" w:rsidR="002944BC" w:rsidRPr="0099401C" w:rsidRDefault="002944BC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6F">
              <w:rPr>
                <w:rFonts w:ascii="Times New Roman" w:hAnsi="Times New Roman" w:cs="Times New Roman"/>
                <w:sz w:val="24"/>
                <w:szCs w:val="24"/>
              </w:rPr>
              <w:t>Απαγορεύονται πράξεις που αντιβαίνουν στη δημόσια τάξη και την κοινή ηθική.</w:t>
            </w:r>
          </w:p>
        </w:tc>
      </w:tr>
      <w:tr w:rsidR="002944BC" w14:paraId="5D520FDE" w14:textId="77777777" w:rsidTr="00505302">
        <w:tc>
          <w:tcPr>
            <w:tcW w:w="4148" w:type="dxa"/>
          </w:tcPr>
          <w:p w14:paraId="62C3BDB0" w14:textId="548497A1" w:rsidR="002944BC" w:rsidRPr="0099401C" w:rsidRDefault="003E3B2D" w:rsidP="00F5189E">
            <w:pPr>
              <w:pStyle w:val="a3"/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διάκρισης των λειτουργιών</w:t>
            </w:r>
            <w:r w:rsidR="00780DF0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</w:p>
        </w:tc>
        <w:tc>
          <w:tcPr>
            <w:tcW w:w="4148" w:type="dxa"/>
          </w:tcPr>
          <w:p w14:paraId="0A50EAF3" w14:textId="21C962A2" w:rsidR="002944BC" w:rsidRPr="0099401C" w:rsidRDefault="002944BC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6F">
              <w:rPr>
                <w:rFonts w:ascii="Times New Roman" w:hAnsi="Times New Roman" w:cs="Times New Roman"/>
                <w:sz w:val="24"/>
                <w:szCs w:val="24"/>
              </w:rPr>
              <w:t>Κάθε πράξη οργάνου της εξουσίας πρέπει να προβλέπεται από το Σύνταγμα και το νόμο.</w:t>
            </w:r>
          </w:p>
        </w:tc>
      </w:tr>
      <w:tr w:rsidR="002944BC" w14:paraId="4E773762" w14:textId="77777777" w:rsidTr="00505302">
        <w:tc>
          <w:tcPr>
            <w:tcW w:w="4148" w:type="dxa"/>
          </w:tcPr>
          <w:p w14:paraId="30379C34" w14:textId="5DC6A2D9" w:rsidR="002944BC" w:rsidRPr="0099401C" w:rsidRDefault="00AC4EA9" w:rsidP="00F5189E">
            <w:pPr>
              <w:pStyle w:val="a3"/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του σεβασμού των χρηστών ηθών</w:t>
            </w:r>
            <w:r w:rsidR="00780DF0">
              <w:rPr>
                <w:rFonts w:ascii="Times New Roman" w:hAnsi="Times New Roman" w:cs="Times New Roman"/>
                <w:sz w:val="24"/>
                <w:szCs w:val="24"/>
              </w:rPr>
              <w:t xml:space="preserve"> Γ</w:t>
            </w:r>
          </w:p>
        </w:tc>
        <w:tc>
          <w:tcPr>
            <w:tcW w:w="4148" w:type="dxa"/>
          </w:tcPr>
          <w:p w14:paraId="60704796" w14:textId="15B67BC0" w:rsidR="002944BC" w:rsidRPr="0099401C" w:rsidRDefault="002944BC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6F">
              <w:rPr>
                <w:rFonts w:ascii="Times New Roman" w:hAnsi="Times New Roman" w:cs="Times New Roman"/>
                <w:sz w:val="24"/>
                <w:szCs w:val="24"/>
              </w:rPr>
              <w:t>Όλες οι εξουσίες πηγάζουν από το λαό, ασκούνται υπέρ αυτού και του Έθνους.</w:t>
            </w:r>
          </w:p>
        </w:tc>
      </w:tr>
    </w:tbl>
    <w:p w14:paraId="4E948809" w14:textId="77777777" w:rsidR="002944BC" w:rsidRPr="00C60D29" w:rsidRDefault="002944BC" w:rsidP="002944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3AE84" w14:textId="77777777" w:rsidR="002944BC" w:rsidRPr="00A40EB1" w:rsidRDefault="002944BC" w:rsidP="002944B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AD159" w14:textId="77777777" w:rsidR="002944BC" w:rsidRDefault="002944BC" w:rsidP="002944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A40E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9FE2389" w14:textId="77777777" w:rsidR="002944BC" w:rsidRDefault="002944BC" w:rsidP="002944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01C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45CCCF6E" w14:textId="26CC9F65" w:rsidR="002944BC" w:rsidRDefault="008B69AA" w:rsidP="008B69A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ελευθερία επιλογής επαγγέλματος αποτελεί έκφανση του </w:t>
      </w:r>
      <w:r w:rsidR="00727BD8">
        <w:rPr>
          <w:rFonts w:ascii="Times New Roman" w:hAnsi="Times New Roman" w:cs="Times New Roman"/>
          <w:sz w:val="24"/>
          <w:szCs w:val="24"/>
        </w:rPr>
        <w:t>δικαιώματο</w:t>
      </w:r>
      <w:r w:rsidR="006F6D06">
        <w:rPr>
          <w:rFonts w:ascii="Times New Roman" w:hAnsi="Times New Roman" w:cs="Times New Roman"/>
          <w:sz w:val="24"/>
          <w:szCs w:val="24"/>
        </w:rPr>
        <w:t>ς ΤΗΣ ΕΛΕΥΘΕΡΗΣ ΑΝΑΠΤΥΞΗΣ ΤΗΣ ΠΡΟΣΩΠΙΚΟΤΗΤΑΣ.</w:t>
      </w:r>
    </w:p>
    <w:p w14:paraId="2DFA76C5" w14:textId="5B31222A" w:rsidR="00727BD8" w:rsidRDefault="00727BD8" w:rsidP="008B69A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Πολιτική αλλοτρίωση είναι</w:t>
      </w:r>
      <w:r w:rsidR="006F6D06">
        <w:rPr>
          <w:rFonts w:ascii="Times New Roman" w:hAnsi="Times New Roman" w:cs="Times New Roman"/>
          <w:sz w:val="24"/>
          <w:szCs w:val="24"/>
        </w:rPr>
        <w:t xml:space="preserve"> Η ΑΔΙΑΦΟΡΙΑ ΓΙΑ ΤΑ ΚΟΙΝΑ.</w:t>
      </w:r>
    </w:p>
    <w:p w14:paraId="6F294A23" w14:textId="14CD5955" w:rsidR="00727BD8" w:rsidRDefault="00727BD8" w:rsidP="00727B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αρχή της αειφορίας συνδέεται με το δικαίωμα στο </w:t>
      </w:r>
      <w:r w:rsidR="006F6D06">
        <w:rPr>
          <w:rFonts w:ascii="Times New Roman" w:hAnsi="Times New Roman" w:cs="Times New Roman"/>
          <w:sz w:val="24"/>
          <w:szCs w:val="24"/>
        </w:rPr>
        <w:t>ΠΕΡΙΒΑΛΛΟΝ.</w:t>
      </w:r>
    </w:p>
    <w:p w14:paraId="6A9941BB" w14:textId="25A343BA" w:rsidR="00727BD8" w:rsidRDefault="000068B5" w:rsidP="00727B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πολίτευμα της Γαλλίας είναι</w:t>
      </w:r>
      <w:r w:rsidR="006F6D06">
        <w:rPr>
          <w:rFonts w:ascii="Times New Roman" w:hAnsi="Times New Roman" w:cs="Times New Roman"/>
          <w:sz w:val="24"/>
          <w:szCs w:val="24"/>
        </w:rPr>
        <w:t xml:space="preserve"> ΠΡΟΕΔΡΙΚΗ ΔΗΜΟΚΡΑΤΙΑ.</w:t>
      </w:r>
    </w:p>
    <w:p w14:paraId="685FEE74" w14:textId="4C7EC196" w:rsidR="000068B5" w:rsidRDefault="00012C6A" w:rsidP="00727B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Α.Σ.Ε.Π. είναι μία </w:t>
      </w:r>
      <w:r w:rsidR="006F6D06">
        <w:rPr>
          <w:rFonts w:ascii="Times New Roman" w:hAnsi="Times New Roman" w:cs="Times New Roman"/>
          <w:sz w:val="24"/>
          <w:szCs w:val="24"/>
        </w:rPr>
        <w:t>ΑΝΕΞΑΡΤΗΤΗ ΔΙΟΙΚΗΤΙΚΗ ΑΡΧΗ.</w:t>
      </w:r>
    </w:p>
    <w:p w14:paraId="5B3B8D5D" w14:textId="5B65D062" w:rsidR="00012C6A" w:rsidRDefault="00012C6A" w:rsidP="007272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ένα κράτος ταυτίζεται με ένα συγκεκριμένο έθνος ονομάζεται</w:t>
      </w:r>
      <w:r w:rsidR="006F6D06">
        <w:rPr>
          <w:rFonts w:ascii="Times New Roman" w:hAnsi="Times New Roman" w:cs="Times New Roman"/>
          <w:sz w:val="24"/>
          <w:szCs w:val="24"/>
        </w:rPr>
        <w:t xml:space="preserve"> ΕΘΝΙΚΟ ΚΡΑΤΟΣ.</w:t>
      </w:r>
    </w:p>
    <w:p w14:paraId="0AFB2357" w14:textId="22435A52" w:rsidR="00727225" w:rsidRPr="004E4D28" w:rsidRDefault="00727225" w:rsidP="004E4D2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Όλοι οι πολίτες έχουν μία ψήφο και αυτή έχει την ίδια ισχύ με εκείνες των άλλων ψηφοφόρων, σύμφωνα με την αρχή της </w:t>
      </w:r>
      <w:r w:rsidR="006F6D06">
        <w:rPr>
          <w:rFonts w:ascii="Times New Roman" w:hAnsi="Times New Roman" w:cs="Times New Roman"/>
          <w:sz w:val="24"/>
          <w:szCs w:val="24"/>
        </w:rPr>
        <w:t>ΙΣΟΤΗΤΑΣ</w:t>
      </w:r>
      <w:r w:rsidR="004E4D28">
        <w:rPr>
          <w:rFonts w:ascii="Times New Roman" w:hAnsi="Times New Roman" w:cs="Times New Roman"/>
          <w:sz w:val="24"/>
          <w:szCs w:val="24"/>
        </w:rPr>
        <w:t xml:space="preserve"> </w:t>
      </w:r>
      <w:r w:rsidRPr="004E4D28">
        <w:rPr>
          <w:rFonts w:ascii="Times New Roman" w:hAnsi="Times New Roman" w:cs="Times New Roman"/>
          <w:sz w:val="24"/>
          <w:szCs w:val="24"/>
        </w:rPr>
        <w:t>της ψήφου.</w:t>
      </w:r>
    </w:p>
    <w:p w14:paraId="32EE253F" w14:textId="3E715DD2" w:rsidR="00727225" w:rsidRDefault="00E679C1" w:rsidP="00E679C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εκλογικό σύστημα που ισχύει στην Ελλάδα ονομάζεται</w:t>
      </w:r>
      <w:r w:rsidR="006F6D06">
        <w:rPr>
          <w:rFonts w:ascii="Times New Roman" w:hAnsi="Times New Roman" w:cs="Times New Roman"/>
          <w:sz w:val="24"/>
          <w:szCs w:val="24"/>
        </w:rPr>
        <w:t xml:space="preserve"> ΕΝΙΣΧΥΜΕΝΗ ΑΝΑΛΟΓΙΚΗ.</w:t>
      </w:r>
    </w:p>
    <w:p w14:paraId="34B00710" w14:textId="761D5F3B" w:rsidR="00E679C1" w:rsidRDefault="00E679C1" w:rsidP="00E679C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Κυβέρνηση πρέπει να απολαμβάνει της </w:t>
      </w:r>
      <w:r w:rsidR="006F6D06">
        <w:rPr>
          <w:rFonts w:ascii="Times New Roman" w:hAnsi="Times New Roman" w:cs="Times New Roman"/>
          <w:sz w:val="24"/>
          <w:szCs w:val="24"/>
        </w:rPr>
        <w:t>ΔΕΔΗΛΩΜΕΝΗΣ ΕΜΠΙΣΤΟΣΥΝΗΣ</w:t>
      </w:r>
      <w:r>
        <w:rPr>
          <w:rFonts w:ascii="Times New Roman" w:hAnsi="Times New Roman" w:cs="Times New Roman"/>
          <w:sz w:val="24"/>
          <w:szCs w:val="24"/>
        </w:rPr>
        <w:t xml:space="preserve"> της απόλυτης πλειοψηφίας των βουλευτών.</w:t>
      </w:r>
    </w:p>
    <w:p w14:paraId="45434562" w14:textId="07CB9866" w:rsidR="00E679C1" w:rsidRPr="00727225" w:rsidRDefault="00386F51" w:rsidP="00386F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η άσκηση της δημόσιας διοίκησης δε γίνεται μόνο από τα κεντρικά κρατικά όργανα, αλλά και από τα περιφερειακά, το σύστημα διοίκησης ονομάζεται</w:t>
      </w:r>
      <w:r w:rsidR="006F6D06">
        <w:rPr>
          <w:rFonts w:ascii="Times New Roman" w:hAnsi="Times New Roman" w:cs="Times New Roman"/>
          <w:sz w:val="24"/>
          <w:szCs w:val="24"/>
        </w:rPr>
        <w:t xml:space="preserve"> ΑΠΟΚΕΝΤΡΩΤΙΚΟ.</w:t>
      </w:r>
    </w:p>
    <w:p w14:paraId="11BE3E99" w14:textId="3EF11171" w:rsidR="00386F51" w:rsidRDefault="00386F51" w:rsidP="002944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7046D" w14:textId="77777777" w:rsidR="00F5189E" w:rsidRDefault="00F5189E" w:rsidP="002944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E85BA" w14:textId="0A91AD9E" w:rsidR="002944BC" w:rsidRPr="00C50507" w:rsidRDefault="002944BC" w:rsidP="002944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507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p w14:paraId="104ADBB9" w14:textId="22DBF1B8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D41BE" w14:textId="77777777" w:rsidR="00F66F94" w:rsidRPr="006A7B61" w:rsidRDefault="00F66F94" w:rsidP="00F6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09D6247" w14:textId="77777777" w:rsidR="0082737E" w:rsidRPr="0082737E" w:rsidRDefault="0082737E" w:rsidP="00827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60D042DD" w14:textId="289CB386" w:rsidR="0082737E" w:rsidRPr="0082737E" w:rsidRDefault="0082737E" w:rsidP="00827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A208E7" w14:textId="77777777" w:rsidR="0082737E" w:rsidRPr="0082737E" w:rsidRDefault="0082737E" w:rsidP="00827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2/6/2021</w:t>
      </w:r>
    </w:p>
    <w:p w14:paraId="533C5FFB" w14:textId="77777777" w:rsidR="0082737E" w:rsidRPr="0082737E" w:rsidRDefault="0082737E" w:rsidP="00827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4E3B06C3" w14:textId="77777777" w:rsidR="0082737E" w:rsidRPr="0082737E" w:rsidRDefault="0082737E" w:rsidP="00827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33DE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FF59B00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7C48102F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73A1DC53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42BB" w14:textId="71A4977F" w:rsidR="0082737E" w:rsidRPr="00F5189E" w:rsidRDefault="0082737E" w:rsidP="004E4D28">
      <w:pPr>
        <w:pStyle w:val="a3"/>
        <w:numPr>
          <w:ilvl w:val="0"/>
          <w:numId w:val="30"/>
        </w:numPr>
        <w:spacing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 xml:space="preserve">Το Άγιον Όρος αποτελεί </w:t>
      </w:r>
      <w:r w:rsidR="009C23FF" w:rsidRPr="00F5189E">
        <w:rPr>
          <w:rFonts w:ascii="Times New Roman" w:hAnsi="Times New Roman" w:cs="Times New Roman"/>
          <w:sz w:val="24"/>
          <w:szCs w:val="24"/>
        </w:rPr>
        <w:t>Ο.Τ.Α. β’ βαθμού.</w:t>
      </w:r>
      <w:r w:rsidR="004E4D28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23A2CD09" w14:textId="1EA226C5" w:rsidR="0082737E" w:rsidRPr="00F5189E" w:rsidRDefault="009C23FF" w:rsidP="004E4D28">
      <w:pPr>
        <w:pStyle w:val="a3"/>
        <w:numPr>
          <w:ilvl w:val="0"/>
          <w:numId w:val="3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>Η Παλαιστίνη αποτελεί ένα παράδειγμα έθνους χωρίς κράτος.</w:t>
      </w:r>
      <w:r w:rsidR="004E4D28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37A0A896" w14:textId="34959339" w:rsidR="0082737E" w:rsidRPr="0082737E" w:rsidRDefault="003B5740" w:rsidP="004E4D28">
      <w:pPr>
        <w:numPr>
          <w:ilvl w:val="0"/>
          <w:numId w:val="30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απαγόρευση της λογοκρισίας δεν ισχύει για την τηλεόραση.</w:t>
      </w:r>
      <w:r w:rsidR="004E4D28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297065EC" w14:textId="0001CAB4" w:rsidR="0082737E" w:rsidRPr="0082737E" w:rsidRDefault="003B5740" w:rsidP="004E4D28">
      <w:pPr>
        <w:numPr>
          <w:ilvl w:val="0"/>
          <w:numId w:val="30"/>
        </w:numPr>
        <w:spacing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Σύνταγμα της Ελλάδος περιλαμβάνει και τους φορολογικούς νόμους.</w:t>
      </w:r>
      <w:r w:rsidR="004E4D28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5802E9FF" w14:textId="64F41478" w:rsidR="0082737E" w:rsidRPr="0082737E" w:rsidRDefault="003B5740" w:rsidP="004E4D28">
      <w:pPr>
        <w:numPr>
          <w:ilvl w:val="0"/>
          <w:numId w:val="30"/>
        </w:numPr>
        <w:spacing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Δημοτικοί σύμβουλοι μπορούν να εκλεγούν και οι αλλοδαποί.</w:t>
      </w:r>
      <w:r w:rsidR="004E4D28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02D7BE9F" w14:textId="77777777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88B37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7C19254" w14:textId="77777777" w:rsidR="0082737E" w:rsidRPr="0082737E" w:rsidRDefault="0082737E" w:rsidP="008273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481766B9" w14:textId="0480AD2C" w:rsidR="0082737E" w:rsidRPr="00F5189E" w:rsidRDefault="00A0143D" w:rsidP="004E4D28">
      <w:pPr>
        <w:pStyle w:val="a3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>Προκειμένου να κατασκευαστεί το φράγμα της λίμνης Πλαστήρα, το κράτος έπρεπε να προβεί σε</w:t>
      </w:r>
      <w:r w:rsidR="0082737E" w:rsidRPr="00F5189E">
        <w:rPr>
          <w:rFonts w:ascii="Times New Roman" w:hAnsi="Times New Roman" w:cs="Times New Roman"/>
          <w:sz w:val="24"/>
          <w:szCs w:val="24"/>
        </w:rPr>
        <w:t>:</w:t>
      </w:r>
    </w:p>
    <w:p w14:paraId="44CCA89D" w14:textId="4880E274" w:rsidR="0082737E" w:rsidRPr="004E4D28" w:rsidRDefault="0082737E" w:rsidP="004E4D2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4E4D28">
        <w:rPr>
          <w:rFonts w:ascii="Times New Roman" w:hAnsi="Times New Roman" w:cs="Times New Roman"/>
          <w:sz w:val="24"/>
          <w:szCs w:val="24"/>
        </w:rPr>
        <w:t xml:space="preserve">) </w:t>
      </w:r>
      <w:r w:rsidR="00A0143D" w:rsidRPr="004E4D28">
        <w:rPr>
          <w:rFonts w:ascii="Times New Roman" w:hAnsi="Times New Roman" w:cs="Times New Roman"/>
          <w:b/>
          <w:bCs/>
          <w:sz w:val="24"/>
          <w:szCs w:val="24"/>
        </w:rPr>
        <w:t xml:space="preserve">αναγκαστική απαλλοτρίωση </w:t>
      </w:r>
      <w:bookmarkStart w:id="5" w:name="_Hlk72870474"/>
      <w:r w:rsidR="00A0143D" w:rsidRPr="004E4D28">
        <w:rPr>
          <w:rFonts w:ascii="Times New Roman" w:hAnsi="Times New Roman" w:cs="Times New Roman"/>
          <w:b/>
          <w:bCs/>
          <w:sz w:val="24"/>
          <w:szCs w:val="24"/>
        </w:rPr>
        <w:t>των ιδιοκτησιών των γειτονικών περιοχών</w:t>
      </w:r>
      <w:bookmarkEnd w:id="5"/>
      <w:r w:rsidRPr="004E4D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6D6DF7" w14:textId="0643B45C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0143D">
        <w:rPr>
          <w:rFonts w:ascii="Times New Roman" w:hAnsi="Times New Roman" w:cs="Times New Roman"/>
          <w:sz w:val="24"/>
          <w:szCs w:val="24"/>
        </w:rPr>
        <w:t xml:space="preserve">πολιτική αλλοτρίωση </w:t>
      </w:r>
      <w:bookmarkStart w:id="6" w:name="_Hlk72870501"/>
      <w:r w:rsidR="00A0143D"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5320A240" w14:textId="1E01B13E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0143D">
        <w:rPr>
          <w:rFonts w:ascii="Times New Roman" w:hAnsi="Times New Roman" w:cs="Times New Roman"/>
          <w:sz w:val="24"/>
          <w:szCs w:val="24"/>
        </w:rPr>
        <w:t xml:space="preserve">προσηλυτισμό </w:t>
      </w:r>
      <w:bookmarkStart w:id="7" w:name="_Hlk72870537"/>
      <w:r w:rsidR="00A0143D"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="00A0143D" w:rsidRPr="0082737E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764867D6" w14:textId="77777777" w:rsidR="007C5CDF" w:rsidRDefault="0082737E" w:rsidP="007C5CD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0143D">
        <w:rPr>
          <w:rFonts w:ascii="Times New Roman" w:hAnsi="Times New Roman" w:cs="Times New Roman"/>
          <w:sz w:val="24"/>
          <w:szCs w:val="24"/>
        </w:rPr>
        <w:t xml:space="preserve">τοπική αυτοδιοίκηση </w:t>
      </w:r>
      <w:r w:rsidR="00A0143D"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="00A0143D" w:rsidRPr="0082737E">
        <w:rPr>
          <w:rFonts w:ascii="Times New Roman" w:hAnsi="Times New Roman" w:cs="Times New Roman"/>
          <w:sz w:val="24"/>
          <w:szCs w:val="24"/>
        </w:rPr>
        <w:t>.</w:t>
      </w:r>
      <w:r w:rsidR="00A01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0A43F" w14:textId="77777777" w:rsidR="007C5CDF" w:rsidRDefault="007C5CDF" w:rsidP="007C5CD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F1672" w14:textId="79D01685" w:rsidR="0082737E" w:rsidRPr="0082737E" w:rsidRDefault="007C5CDF" w:rsidP="00F5189E">
      <w:pPr>
        <w:numPr>
          <w:ilvl w:val="0"/>
          <w:numId w:val="31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Προεδρευόμενη Κοινοβουλευτική Δημοκρατία:</w:t>
      </w:r>
    </w:p>
    <w:p w14:paraId="77ACF26C" w14:textId="247797B6" w:rsidR="0082737E" w:rsidRPr="0082737E" w:rsidRDefault="0082737E" w:rsidP="007C5CD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C5CDF">
        <w:rPr>
          <w:rFonts w:ascii="Times New Roman" w:hAnsi="Times New Roman" w:cs="Times New Roman"/>
          <w:sz w:val="24"/>
          <w:szCs w:val="24"/>
        </w:rPr>
        <w:t xml:space="preserve">ο αρχηγός του </w:t>
      </w:r>
      <w:bookmarkStart w:id="8" w:name="_Hlk72871096"/>
      <w:r w:rsidR="007C5CDF">
        <w:rPr>
          <w:rFonts w:ascii="Times New Roman" w:hAnsi="Times New Roman" w:cs="Times New Roman"/>
          <w:sz w:val="24"/>
          <w:szCs w:val="24"/>
        </w:rPr>
        <w:t>κράτους είναι κληρονομικός και το αξίωμά του έχει συμβολικό χαρακτήρα.</w:t>
      </w:r>
      <w:bookmarkEnd w:id="8"/>
    </w:p>
    <w:p w14:paraId="40DCFF5D" w14:textId="336066CA" w:rsidR="0082737E" w:rsidRPr="0082737E" w:rsidRDefault="0082737E" w:rsidP="007C5CD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72871157"/>
      <w:r w:rsidR="007C5CDF">
        <w:rPr>
          <w:rFonts w:ascii="Times New Roman" w:hAnsi="Times New Roman" w:cs="Times New Roman"/>
          <w:sz w:val="24"/>
          <w:szCs w:val="24"/>
        </w:rPr>
        <w:t xml:space="preserve">ο αρχηγός του </w:t>
      </w:r>
      <w:r w:rsidR="007C5CDF" w:rsidRPr="007C5CDF">
        <w:rPr>
          <w:rFonts w:ascii="Times New Roman" w:hAnsi="Times New Roman" w:cs="Times New Roman"/>
          <w:sz w:val="24"/>
          <w:szCs w:val="24"/>
        </w:rPr>
        <w:t xml:space="preserve">κράτους είναι κληρονομικός και </w:t>
      </w:r>
      <w:r w:rsidR="007C5CDF">
        <w:rPr>
          <w:rFonts w:ascii="Times New Roman" w:hAnsi="Times New Roman" w:cs="Times New Roman"/>
          <w:sz w:val="24"/>
          <w:szCs w:val="24"/>
        </w:rPr>
        <w:t>ασκεί αποφασιστικές αρμοδιότητες</w:t>
      </w:r>
      <w:r w:rsidR="007C5CDF" w:rsidRPr="007C5CDF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793D5C70" w14:textId="4C7D11A9" w:rsidR="0082737E" w:rsidRPr="004E4D28" w:rsidRDefault="0082737E" w:rsidP="007C5CD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C5CDF" w:rsidRPr="004E4D28">
        <w:rPr>
          <w:rFonts w:ascii="Times New Roman" w:hAnsi="Times New Roman" w:cs="Times New Roman"/>
          <w:b/>
          <w:bCs/>
          <w:sz w:val="24"/>
          <w:szCs w:val="24"/>
        </w:rPr>
        <w:t>ο αρχηγός του κράτους είναι αιρετός και το αξίωμά του έχει συμβολικό χαρακτήρα.</w:t>
      </w:r>
    </w:p>
    <w:p w14:paraId="421023BB" w14:textId="2F32C3F7" w:rsidR="0082737E" w:rsidRPr="0082737E" w:rsidRDefault="0082737E" w:rsidP="007C5CD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C5CDF" w:rsidRPr="007C5CDF">
        <w:rPr>
          <w:rFonts w:ascii="Times New Roman" w:hAnsi="Times New Roman" w:cs="Times New Roman"/>
          <w:sz w:val="24"/>
          <w:szCs w:val="24"/>
        </w:rPr>
        <w:t xml:space="preserve">ο αρχηγός του κράτους είναι </w:t>
      </w:r>
      <w:r w:rsidR="007C5CDF">
        <w:rPr>
          <w:rFonts w:ascii="Times New Roman" w:hAnsi="Times New Roman" w:cs="Times New Roman"/>
          <w:sz w:val="24"/>
          <w:szCs w:val="24"/>
        </w:rPr>
        <w:t>αιρετός</w:t>
      </w:r>
      <w:r w:rsidR="007C5CDF" w:rsidRPr="007C5CDF">
        <w:rPr>
          <w:rFonts w:ascii="Times New Roman" w:hAnsi="Times New Roman" w:cs="Times New Roman"/>
          <w:sz w:val="24"/>
          <w:szCs w:val="24"/>
        </w:rPr>
        <w:t xml:space="preserve"> και ασκεί αποφασιστικές αρμοδιότητες.</w:t>
      </w:r>
    </w:p>
    <w:p w14:paraId="00379E45" w14:textId="77777777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BF6EAB" w14:textId="449C469B" w:rsidR="0082737E" w:rsidRPr="0082737E" w:rsidRDefault="00A30DE9" w:rsidP="00F5189E">
      <w:pPr>
        <w:numPr>
          <w:ilvl w:val="0"/>
          <w:numId w:val="31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Βουλή</w:t>
      </w:r>
      <w:r w:rsidR="0082737E" w:rsidRPr="0082737E">
        <w:rPr>
          <w:rFonts w:ascii="Times New Roman" w:hAnsi="Times New Roman" w:cs="Times New Roman"/>
          <w:sz w:val="24"/>
          <w:szCs w:val="24"/>
        </w:rPr>
        <w:t>:</w:t>
      </w:r>
    </w:p>
    <w:p w14:paraId="7B057966" w14:textId="50CD6788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30DE9" w:rsidRPr="004E4D28">
        <w:rPr>
          <w:rFonts w:ascii="Times New Roman" w:hAnsi="Times New Roman" w:cs="Times New Roman"/>
          <w:b/>
          <w:bCs/>
          <w:sz w:val="24"/>
          <w:szCs w:val="24"/>
        </w:rPr>
        <w:t>θεσπίζει τους νόμους, ασκεί έλεγχο στις πράξεις της κυβέρνησης, ψηφίζει τον προϋπολογισμό και αναθεωρεί το Σύνταγμα.</w:t>
      </w:r>
    </w:p>
    <w:p w14:paraId="1C0F4035" w14:textId="2F1A1E07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30DE9">
        <w:rPr>
          <w:rFonts w:ascii="Times New Roman" w:hAnsi="Times New Roman" w:cs="Times New Roman"/>
          <w:sz w:val="24"/>
          <w:szCs w:val="24"/>
        </w:rPr>
        <w:t>διορίζει τον Πρωθυπουργό και την Κυβέρνηση, εκδίδει και δημοσιεύει τους νόμους και εκπροσωπεί την Πολιτεία.</w:t>
      </w:r>
    </w:p>
    <w:p w14:paraId="101EF85D" w14:textId="6636796A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A30DE9">
        <w:rPr>
          <w:rFonts w:ascii="Times New Roman" w:hAnsi="Times New Roman" w:cs="Times New Roman"/>
          <w:sz w:val="24"/>
          <w:szCs w:val="24"/>
        </w:rPr>
        <w:t>επιλύει τις διαφορές μεταξύ πολιτών και κράτους και ελέγχει την εκτελεστική εξουσία.</w:t>
      </w:r>
    </w:p>
    <w:p w14:paraId="0F2AC9BA" w14:textId="6175297B" w:rsidR="0082737E" w:rsidRPr="0082737E" w:rsidRDefault="0082737E" w:rsidP="0082737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E16625">
        <w:rPr>
          <w:rFonts w:ascii="Times New Roman" w:hAnsi="Times New Roman" w:cs="Times New Roman"/>
          <w:sz w:val="24"/>
          <w:szCs w:val="24"/>
        </w:rPr>
        <w:t>εφαρμόζει το κυβερνητικό πρόγραμμα και διατυπώνει πολιτικές λύσεις.</w:t>
      </w:r>
    </w:p>
    <w:p w14:paraId="7789920C" w14:textId="41FAD246" w:rsidR="0082737E" w:rsidRDefault="0082737E" w:rsidP="00827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18E76" w14:textId="77777777" w:rsidR="004E4D28" w:rsidRDefault="004E4D28" w:rsidP="00827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57F0F" w14:textId="77777777" w:rsidR="00F5189E" w:rsidRPr="0082737E" w:rsidRDefault="00F5189E" w:rsidP="00827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E060" w14:textId="77777777" w:rsidR="0082737E" w:rsidRPr="0082737E" w:rsidRDefault="0082737E" w:rsidP="0082737E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ΘΕΜΑ 3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D10B330" w14:textId="1B26EA81" w:rsidR="0082737E" w:rsidRPr="0082737E" w:rsidRDefault="0082737E" w:rsidP="00827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αντιστοιχίσετε τ</w:t>
      </w:r>
      <w:r w:rsidR="00A30DE9">
        <w:rPr>
          <w:rFonts w:ascii="Times New Roman" w:hAnsi="Times New Roman" w:cs="Times New Roman"/>
          <w:b/>
          <w:bCs/>
          <w:sz w:val="24"/>
          <w:szCs w:val="24"/>
        </w:rPr>
        <w:t>α αντίθετα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>. (ΜΟΝΑΔΕΣ 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2737E" w:rsidRPr="0082737E" w14:paraId="4C7B89C4" w14:textId="77777777" w:rsidTr="00505302">
        <w:tc>
          <w:tcPr>
            <w:tcW w:w="4148" w:type="dxa"/>
          </w:tcPr>
          <w:p w14:paraId="04B7436F" w14:textId="77777777" w:rsidR="0082737E" w:rsidRPr="0082737E" w:rsidRDefault="0082737E" w:rsidP="00827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05A2AAB5" w14:textId="77777777" w:rsidR="0082737E" w:rsidRPr="0082737E" w:rsidRDefault="0082737E" w:rsidP="00827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82737E" w:rsidRPr="0082737E" w14:paraId="2C324EBB" w14:textId="77777777" w:rsidTr="00505302">
        <w:tc>
          <w:tcPr>
            <w:tcW w:w="4148" w:type="dxa"/>
          </w:tcPr>
          <w:p w14:paraId="3A60FDE5" w14:textId="3F9DAD5D" w:rsidR="0082737E" w:rsidRPr="00F5189E" w:rsidRDefault="00D713CF" w:rsidP="00F5189E">
            <w:pPr>
              <w:pStyle w:val="a3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sz w:val="24"/>
                <w:szCs w:val="24"/>
              </w:rPr>
              <w:t>Διοίκηση που υπηρετεί τη γενική βούληση</w:t>
            </w:r>
            <w:r w:rsidR="001F2958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</w:p>
        </w:tc>
        <w:tc>
          <w:tcPr>
            <w:tcW w:w="4148" w:type="dxa"/>
          </w:tcPr>
          <w:p w14:paraId="35F8FDED" w14:textId="027FB693" w:rsidR="0082737E" w:rsidRPr="0082737E" w:rsidRDefault="0082737E" w:rsidP="00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3CF">
              <w:rPr>
                <w:rFonts w:ascii="Times New Roman" w:hAnsi="Times New Roman" w:cs="Times New Roman"/>
                <w:sz w:val="24"/>
                <w:szCs w:val="24"/>
              </w:rPr>
              <w:t>Επιβολή συγκεκριμένης ιδεολογίας, έλεγχος ΜΜΕ</w:t>
            </w:r>
          </w:p>
        </w:tc>
      </w:tr>
      <w:tr w:rsidR="0082737E" w:rsidRPr="0082737E" w14:paraId="0964B361" w14:textId="77777777" w:rsidTr="00505302">
        <w:tc>
          <w:tcPr>
            <w:tcW w:w="4148" w:type="dxa"/>
          </w:tcPr>
          <w:p w14:paraId="21032969" w14:textId="5CABC0C0" w:rsidR="0082737E" w:rsidRPr="0082737E" w:rsidRDefault="00D713CF" w:rsidP="00F5189E">
            <w:pPr>
              <w:numPr>
                <w:ilvl w:val="0"/>
                <w:numId w:val="32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αντιπροσώπευσης</w:t>
            </w:r>
            <w:r w:rsidR="001F2958">
              <w:rPr>
                <w:rFonts w:ascii="Times New Roman" w:hAnsi="Times New Roman" w:cs="Times New Roman"/>
                <w:sz w:val="24"/>
                <w:szCs w:val="24"/>
              </w:rPr>
              <w:t xml:space="preserve"> Ε</w:t>
            </w:r>
          </w:p>
        </w:tc>
        <w:tc>
          <w:tcPr>
            <w:tcW w:w="4148" w:type="dxa"/>
          </w:tcPr>
          <w:p w14:paraId="115873F2" w14:textId="51643866" w:rsidR="0082737E" w:rsidRPr="0082737E" w:rsidRDefault="0082737E" w:rsidP="00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3CF">
              <w:rPr>
                <w:rFonts w:ascii="Times New Roman" w:hAnsi="Times New Roman" w:cs="Times New Roman"/>
                <w:sz w:val="24"/>
                <w:szCs w:val="24"/>
              </w:rPr>
              <w:t xml:space="preserve">Κυριαρχία του ατομικού </w:t>
            </w:r>
            <w:r w:rsidR="00245DB1" w:rsidRPr="00245DB1">
              <w:rPr>
                <w:rFonts w:ascii="Times New Roman" w:hAnsi="Times New Roman" w:cs="Times New Roman"/>
                <w:sz w:val="24"/>
                <w:szCs w:val="24"/>
              </w:rPr>
              <w:t xml:space="preserve">έναντι του δημοσίου </w:t>
            </w:r>
            <w:r w:rsidR="00D713CF">
              <w:rPr>
                <w:rFonts w:ascii="Times New Roman" w:hAnsi="Times New Roman" w:cs="Times New Roman"/>
                <w:sz w:val="24"/>
                <w:szCs w:val="24"/>
              </w:rPr>
              <w:t xml:space="preserve">συμφέροντος 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7E" w:rsidRPr="0082737E" w14:paraId="717D05E5" w14:textId="77777777" w:rsidTr="00505302">
        <w:tc>
          <w:tcPr>
            <w:tcW w:w="4148" w:type="dxa"/>
          </w:tcPr>
          <w:p w14:paraId="77424702" w14:textId="7B0DA0A1" w:rsidR="0082737E" w:rsidRPr="0082737E" w:rsidRDefault="00D713CF" w:rsidP="00F5189E">
            <w:pPr>
              <w:numPr>
                <w:ilvl w:val="0"/>
                <w:numId w:val="32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Διάκριση των εξουσιών</w:t>
            </w:r>
            <w:r w:rsidR="001F2958">
              <w:rPr>
                <w:rFonts w:ascii="Times New Roman" w:hAnsi="Times New Roman" w:cs="Times New Roman"/>
                <w:sz w:val="24"/>
                <w:szCs w:val="24"/>
              </w:rPr>
              <w:t xml:space="preserve"> Δ</w:t>
            </w:r>
          </w:p>
        </w:tc>
        <w:tc>
          <w:tcPr>
            <w:tcW w:w="4148" w:type="dxa"/>
          </w:tcPr>
          <w:p w14:paraId="44AB0F76" w14:textId="09533386" w:rsidR="0082737E" w:rsidRPr="0082737E" w:rsidRDefault="0082737E" w:rsidP="00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 xml:space="preserve"> Το κράτος παρεμβαίνει στην ιδιωτική ζωή των πολιτών.</w:t>
            </w:r>
          </w:p>
        </w:tc>
      </w:tr>
      <w:tr w:rsidR="0082737E" w:rsidRPr="0082737E" w14:paraId="6502E973" w14:textId="77777777" w:rsidTr="00505302">
        <w:tc>
          <w:tcPr>
            <w:tcW w:w="4148" w:type="dxa"/>
          </w:tcPr>
          <w:p w14:paraId="64580ED6" w14:textId="078434A2" w:rsidR="0082737E" w:rsidRPr="0082737E" w:rsidRDefault="00D713CF" w:rsidP="00F5189E">
            <w:pPr>
              <w:numPr>
                <w:ilvl w:val="0"/>
                <w:numId w:val="32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Πολυφωνία, Πλουραλισμός</w:t>
            </w:r>
            <w:r w:rsidR="001F2958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</w:p>
        </w:tc>
        <w:tc>
          <w:tcPr>
            <w:tcW w:w="4148" w:type="dxa"/>
          </w:tcPr>
          <w:p w14:paraId="213E1045" w14:textId="72D42BAA" w:rsidR="0082737E" w:rsidRPr="0082737E" w:rsidRDefault="0082737E" w:rsidP="00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>Συγκέντρωση της δύναμης σε συγκεκριμένα άτομα ή ομάδες.</w:t>
            </w:r>
          </w:p>
        </w:tc>
      </w:tr>
      <w:tr w:rsidR="0082737E" w:rsidRPr="0082737E" w14:paraId="3EDB70AA" w14:textId="77777777" w:rsidTr="00505302">
        <w:tc>
          <w:tcPr>
            <w:tcW w:w="4148" w:type="dxa"/>
          </w:tcPr>
          <w:p w14:paraId="3BC2DE6F" w14:textId="446D1050" w:rsidR="0082737E" w:rsidRPr="0082737E" w:rsidRDefault="0082737E" w:rsidP="00F5189E">
            <w:pPr>
              <w:numPr>
                <w:ilvl w:val="0"/>
                <w:numId w:val="32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D713CF">
              <w:rPr>
                <w:rFonts w:ascii="Times New Roman" w:hAnsi="Times New Roman" w:cs="Times New Roman"/>
                <w:sz w:val="24"/>
                <w:szCs w:val="24"/>
              </w:rPr>
              <w:t>τομικά δικαιώματα και ελευθερίες</w:t>
            </w:r>
            <w:r w:rsidR="001F2958">
              <w:rPr>
                <w:rFonts w:ascii="Times New Roman" w:hAnsi="Times New Roman" w:cs="Times New Roman"/>
                <w:sz w:val="24"/>
                <w:szCs w:val="24"/>
              </w:rPr>
              <w:t xml:space="preserve"> Γ</w:t>
            </w:r>
          </w:p>
        </w:tc>
        <w:tc>
          <w:tcPr>
            <w:tcW w:w="4148" w:type="dxa"/>
          </w:tcPr>
          <w:p w14:paraId="3DDC1341" w14:textId="43B57A36" w:rsidR="0082737E" w:rsidRPr="0082737E" w:rsidRDefault="0082737E" w:rsidP="00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>Κατάργηση εκλογών</w:t>
            </w:r>
          </w:p>
        </w:tc>
      </w:tr>
    </w:tbl>
    <w:p w14:paraId="037E119D" w14:textId="77777777" w:rsidR="0082737E" w:rsidRPr="0082737E" w:rsidRDefault="0082737E" w:rsidP="00827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765E13" w14:textId="77777777" w:rsidR="0082737E" w:rsidRPr="0082737E" w:rsidRDefault="0082737E" w:rsidP="0082737E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03AE8E" w14:textId="77777777" w:rsidR="0082737E" w:rsidRPr="0082737E" w:rsidRDefault="0082737E" w:rsidP="008273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664C6B81" w14:textId="77777777" w:rsidR="0082737E" w:rsidRPr="0082737E" w:rsidRDefault="0082737E" w:rsidP="00827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69219531" w14:textId="4E0CC934" w:rsidR="0082737E" w:rsidRPr="00E539F5" w:rsidRDefault="00E539F5" w:rsidP="00E539F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κείμενο που εισάγεται στη Βουλή για ψήφιση ονομάζεται </w:t>
      </w:r>
      <w:r w:rsidR="001F2958">
        <w:rPr>
          <w:rFonts w:ascii="Times New Roman" w:hAnsi="Times New Roman" w:cs="Times New Roman"/>
          <w:sz w:val="24"/>
          <w:szCs w:val="24"/>
        </w:rPr>
        <w:t>ΝΟΜΟΣΧΕΔΙΟ.</w:t>
      </w:r>
    </w:p>
    <w:p w14:paraId="5763A03D" w14:textId="30A4149A" w:rsidR="00E539F5" w:rsidRPr="00E539F5" w:rsidRDefault="00E539F5" w:rsidP="00E539F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κρατικός προϋπολογισμός είναι</w:t>
      </w:r>
      <w:r w:rsidR="001F2958">
        <w:rPr>
          <w:rFonts w:ascii="Times New Roman" w:hAnsi="Times New Roman" w:cs="Times New Roman"/>
          <w:sz w:val="24"/>
          <w:szCs w:val="24"/>
        </w:rPr>
        <w:t xml:space="preserve"> ΝΟΜΟΣ ΤΟΥ ΚΡΑΤΟΥΣ, ΠΟΥ ΨΗΦΙΖΕΤΑΙ ΤΟ ΔΕΚΕΜΒΡΙΟ ΚΑΘΕ ΕΤΟΥΣ ΚΑΙ ΡΥΘΜΙΖΕΙ ΤΑ ΕΣΟΔΑ ΚΑΙ ΤΑ ΕΞΟΔΑ ΓΙΑ ΤΗΝ ΕΠΟΜΕΝΗ ΧΡΟΝΙΑ.</w:t>
      </w:r>
    </w:p>
    <w:p w14:paraId="4A920EAF" w14:textId="5F6EC214" w:rsidR="00E539F5" w:rsidRPr="00CA17A2" w:rsidRDefault="00CA17A2" w:rsidP="00E539F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Δ.Ε.Κ.Ο. ανήκουν στην </w:t>
      </w:r>
      <w:r w:rsidR="001F2958">
        <w:rPr>
          <w:rFonts w:ascii="Times New Roman" w:hAnsi="Times New Roman" w:cs="Times New Roman"/>
          <w:sz w:val="24"/>
          <w:szCs w:val="24"/>
        </w:rPr>
        <w:t>ΕΚΤΕΛΕΣΤΙΚΗ</w:t>
      </w:r>
      <w:r>
        <w:rPr>
          <w:rFonts w:ascii="Times New Roman" w:hAnsi="Times New Roman" w:cs="Times New Roman"/>
          <w:sz w:val="24"/>
          <w:szCs w:val="24"/>
        </w:rPr>
        <w:t xml:space="preserve"> εξουσία.</w:t>
      </w:r>
    </w:p>
    <w:p w14:paraId="62B8C332" w14:textId="07C238B9" w:rsidR="00CA17A2" w:rsidRPr="00CA17A2" w:rsidRDefault="00CA17A2" w:rsidP="00E539F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την επιστολική ψήφο ψηφίζουν οι </w:t>
      </w:r>
      <w:r w:rsidR="001F2958">
        <w:rPr>
          <w:rFonts w:ascii="Times New Roman" w:hAnsi="Times New Roman" w:cs="Times New Roman"/>
          <w:sz w:val="24"/>
          <w:szCs w:val="24"/>
        </w:rPr>
        <w:t>ΕΛΛΗΝΕΣ ΤΟΥ ΕΞΩΤΕΡΙΚΟΥ (ΟΜΟΓΕΝΕΙΣ).</w:t>
      </w:r>
    </w:p>
    <w:p w14:paraId="6A070ADC" w14:textId="0606495E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Εκλογικό σύστημα είναι ο τρόπος με τον οποίο</w:t>
      </w:r>
      <w:r w:rsidR="001F2958">
        <w:rPr>
          <w:rFonts w:ascii="Times New Roman" w:hAnsi="Times New Roman" w:cs="Times New Roman"/>
          <w:sz w:val="24"/>
          <w:szCs w:val="24"/>
        </w:rPr>
        <w:t xml:space="preserve"> ΟΙ ΨΗΦΟΙ ΜΕΤΑΤΡΕΠΟΝΤΑΙ ΣΕ ΕΔΡΕΣ.</w:t>
      </w:r>
    </w:p>
    <w:p w14:paraId="7E3F87E4" w14:textId="50E7BA7E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Σύνταγμά μας ψηφίστηκε το έτος </w:t>
      </w:r>
      <w:r w:rsidR="001F2958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 xml:space="preserve"> και αναθεωρήθηκε τελευταία φορά το έτος</w:t>
      </w:r>
      <w:r w:rsidR="001F2958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1D06B2F3" w14:textId="35611386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Μία βασική υποχρέωση των Ελλήνων είνα</w:t>
      </w:r>
      <w:r w:rsidR="001F2958">
        <w:rPr>
          <w:rFonts w:ascii="Times New Roman" w:hAnsi="Times New Roman" w:cs="Times New Roman"/>
          <w:sz w:val="24"/>
          <w:szCs w:val="24"/>
        </w:rPr>
        <w:t>ι Η ΦΟΡΟΛΟΓΙΚΗ (κλπ).</w:t>
      </w:r>
    </w:p>
    <w:p w14:paraId="48D6872C" w14:textId="673A15F7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περιβάλλον χωρίζεται σε φυσικό και </w:t>
      </w:r>
      <w:r w:rsidR="001F2958">
        <w:rPr>
          <w:rFonts w:ascii="Times New Roman" w:hAnsi="Times New Roman" w:cs="Times New Roman"/>
          <w:sz w:val="24"/>
          <w:szCs w:val="24"/>
        </w:rPr>
        <w:t>ΠΟΛΙΤΙΣΤΙΚΟ.</w:t>
      </w:r>
    </w:p>
    <w:p w14:paraId="53BFDADB" w14:textId="2C5B954B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Κυβέρνηση αποτελείται από </w:t>
      </w:r>
      <w:r w:rsidR="001F2958">
        <w:rPr>
          <w:rFonts w:ascii="Times New Roman" w:hAnsi="Times New Roman" w:cs="Times New Roman"/>
          <w:sz w:val="24"/>
          <w:szCs w:val="24"/>
        </w:rPr>
        <w:t>ΤΟΝ ΠΡΩΘΥΠΟΥΡΓΟ ΚΑΙ ΤΟΥΣ ΥΠΟΥΡΓΟΥΣ (ΥΠΟΥΡΓΙΚΟ ΣΥΜΒΟΥΛΙΟ).</w:t>
      </w:r>
    </w:p>
    <w:p w14:paraId="2550401E" w14:textId="30FE7F4B" w:rsidR="00905456" w:rsidRPr="00905456" w:rsidRDefault="00905456" w:rsidP="009054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κοινωνικά δικαιώματα ονομάζονται και </w:t>
      </w:r>
      <w:r w:rsidR="001F2958">
        <w:rPr>
          <w:rFonts w:ascii="Times New Roman" w:hAnsi="Times New Roman" w:cs="Times New Roman"/>
          <w:sz w:val="24"/>
          <w:szCs w:val="24"/>
        </w:rPr>
        <w:t>ΘΕΤΙΚΑ.</w:t>
      </w:r>
    </w:p>
    <w:p w14:paraId="515CA517" w14:textId="77777777" w:rsidR="00F5189E" w:rsidRDefault="00F5189E" w:rsidP="0082737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66A5" w14:textId="6B4857C9" w:rsidR="0082737E" w:rsidRPr="0082737E" w:rsidRDefault="0082737E" w:rsidP="0082737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p w14:paraId="6AD4EB72" w14:textId="055958D2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1330D" w14:textId="5C004D7E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B776" w14:textId="13EFF7CC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1FCFC" w14:textId="7F53525E" w:rsidR="00EA5FE9" w:rsidRDefault="00EA5FE9" w:rsidP="006A7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4D2A" w14:textId="48C028D0" w:rsidR="00AC3BC9" w:rsidRDefault="00AC3BC9" w:rsidP="00640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DF477" w14:textId="49075109" w:rsidR="00AC3BC9" w:rsidRDefault="00F66F94" w:rsidP="00F6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062A262" w14:textId="77777777" w:rsidR="00476CB5" w:rsidRPr="0082737E" w:rsidRDefault="00476CB5" w:rsidP="00476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72876040"/>
      <w:bookmarkStart w:id="11" w:name="_Hlk72875981"/>
      <w:r w:rsidRPr="008273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12FC840A" w14:textId="120336E4" w:rsidR="00476CB5" w:rsidRPr="0082737E" w:rsidRDefault="00476CB5" w:rsidP="00476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 w:rsidR="00CE042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621F9D" w14:textId="77777777" w:rsidR="00476CB5" w:rsidRPr="0082737E" w:rsidRDefault="00476CB5" w:rsidP="00476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2/6/2021</w:t>
      </w:r>
    </w:p>
    <w:p w14:paraId="5B63BBC6" w14:textId="77777777" w:rsidR="00476CB5" w:rsidRPr="0082737E" w:rsidRDefault="00476CB5" w:rsidP="00476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1C2790F2" w14:textId="77777777" w:rsidR="00476CB5" w:rsidRPr="0082737E" w:rsidRDefault="00476CB5" w:rsidP="00476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04A9D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016B3371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08A137B1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2BE23946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C0BB5" w14:textId="7B8B3944" w:rsidR="00476CB5" w:rsidRPr="00D86744" w:rsidRDefault="00170470" w:rsidP="00D86744">
      <w:pPr>
        <w:pStyle w:val="a3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744">
        <w:rPr>
          <w:rFonts w:ascii="Times New Roman" w:hAnsi="Times New Roman" w:cs="Times New Roman"/>
          <w:sz w:val="24"/>
          <w:szCs w:val="24"/>
        </w:rPr>
        <w:t>Η κατοικία αποτελεί απαραβίαστο χώρο του ατόμου.</w:t>
      </w:r>
      <w:r w:rsidR="00E93A25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6919F5B5" w14:textId="306C31B5" w:rsidR="00476CB5" w:rsidRPr="00D86744" w:rsidRDefault="00476CB5" w:rsidP="00E93A25">
      <w:pPr>
        <w:pStyle w:val="a3"/>
        <w:numPr>
          <w:ilvl w:val="0"/>
          <w:numId w:val="33"/>
        </w:numPr>
        <w:spacing w:after="100" w:afterAutospacing="1" w:line="240" w:lineRule="auto"/>
        <w:ind w:left="56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744">
        <w:rPr>
          <w:rFonts w:ascii="Times New Roman" w:hAnsi="Times New Roman" w:cs="Times New Roman"/>
          <w:sz w:val="24"/>
          <w:szCs w:val="24"/>
        </w:rPr>
        <w:t xml:space="preserve">Η </w:t>
      </w:r>
      <w:r w:rsidR="00170470" w:rsidRPr="00D86744">
        <w:rPr>
          <w:rFonts w:ascii="Times New Roman" w:hAnsi="Times New Roman" w:cs="Times New Roman"/>
          <w:sz w:val="24"/>
          <w:szCs w:val="24"/>
        </w:rPr>
        <w:t>θανατική ποινή ισχύει ακόμη και σήμερα σε ορισμένες ευρωπαϊκές χώρες.</w:t>
      </w:r>
      <w:r w:rsidR="00E93A25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23F405DF" w14:textId="598E001C" w:rsidR="00476CB5" w:rsidRPr="0082737E" w:rsidRDefault="00476CB5" w:rsidP="00E93A25">
      <w:pPr>
        <w:numPr>
          <w:ilvl w:val="0"/>
          <w:numId w:val="33"/>
        </w:numPr>
        <w:spacing w:after="100" w:afterAutospacing="1" w:line="240" w:lineRule="auto"/>
        <w:ind w:left="56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8940D4">
        <w:rPr>
          <w:rFonts w:ascii="Times New Roman" w:hAnsi="Times New Roman" w:cs="Times New Roman"/>
          <w:sz w:val="24"/>
          <w:szCs w:val="24"/>
        </w:rPr>
        <w:t>κλωνοποίηση ανθρώπου αποτελεί συνταγματικά κατοχυρωμένο δικαίωμα.</w:t>
      </w:r>
      <w:r w:rsidR="00E93A25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63920763" w14:textId="37A7098A" w:rsidR="00476CB5" w:rsidRPr="0082737E" w:rsidRDefault="008940D4" w:rsidP="00E93A25">
      <w:pPr>
        <w:numPr>
          <w:ilvl w:val="0"/>
          <w:numId w:val="33"/>
        </w:numPr>
        <w:spacing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Προεδρευόμενη Κοινοβουλευτική Δημοκρατία είναι μία μορφή αντιπροσωπευτικής δημοκρατίας. </w:t>
      </w:r>
      <w:r w:rsidR="00E93A25">
        <w:rPr>
          <w:rFonts w:ascii="Times New Roman" w:hAnsi="Times New Roman" w:cs="Times New Roman"/>
          <w:sz w:val="24"/>
          <w:szCs w:val="24"/>
        </w:rPr>
        <w:t>Σ</w:t>
      </w:r>
    </w:p>
    <w:p w14:paraId="743256D3" w14:textId="1E25C508" w:rsidR="00476CB5" w:rsidRPr="0082737E" w:rsidRDefault="008940D4" w:rsidP="00D86744">
      <w:pPr>
        <w:numPr>
          <w:ilvl w:val="0"/>
          <w:numId w:val="33"/>
        </w:numPr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νομοθετική εξουσία ασκείται από τη Βουλή και την Κυβέρνηση. </w:t>
      </w:r>
      <w:r w:rsidR="00E93A25">
        <w:rPr>
          <w:rFonts w:ascii="Times New Roman" w:hAnsi="Times New Roman" w:cs="Times New Roman"/>
          <w:sz w:val="24"/>
          <w:szCs w:val="24"/>
        </w:rPr>
        <w:t>Λ</w:t>
      </w:r>
    </w:p>
    <w:p w14:paraId="4A39D224" w14:textId="77777777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F81BA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A607D75" w14:textId="77777777" w:rsidR="00476CB5" w:rsidRPr="0082737E" w:rsidRDefault="00476CB5" w:rsidP="00476C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72B9D6E1" w14:textId="53BF0345" w:rsidR="00476CB5" w:rsidRPr="00EF60CE" w:rsidRDefault="00041681" w:rsidP="00EF60CE">
      <w:pPr>
        <w:pStyle w:val="a3"/>
        <w:numPr>
          <w:ilvl w:val="0"/>
          <w:numId w:val="3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>Οι διατάξεις του Συντάγματος που δεν μπορούν να αναθεωρηθούν είναι όσες αφορούν</w:t>
      </w:r>
      <w:r w:rsidR="00476CB5" w:rsidRPr="00EF60CE">
        <w:rPr>
          <w:rFonts w:ascii="Times New Roman" w:hAnsi="Times New Roman" w:cs="Times New Roman"/>
          <w:sz w:val="24"/>
          <w:szCs w:val="24"/>
        </w:rPr>
        <w:t>:</w:t>
      </w:r>
    </w:p>
    <w:p w14:paraId="5E756CB9" w14:textId="3C8FE2FD" w:rsidR="00476CB5" w:rsidRPr="0082737E" w:rsidRDefault="00476CB5" w:rsidP="00EF60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041681">
        <w:rPr>
          <w:rFonts w:ascii="Times New Roman" w:hAnsi="Times New Roman" w:cs="Times New Roman"/>
          <w:sz w:val="24"/>
          <w:szCs w:val="24"/>
        </w:rPr>
        <w:t>τον τρόπο εκλογής του Προέδρου της Δημοκρατίας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59D8E021" w14:textId="31E16B1F" w:rsidR="00476CB5" w:rsidRPr="0082737E" w:rsidRDefault="00476CB5" w:rsidP="00EF60C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041681">
        <w:rPr>
          <w:rFonts w:ascii="Times New Roman" w:hAnsi="Times New Roman" w:cs="Times New Roman"/>
          <w:sz w:val="24"/>
          <w:szCs w:val="24"/>
        </w:rPr>
        <w:t>τις Ανεξάρτητες Διοικητικές Αρχές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701B338B" w14:textId="57DEC654" w:rsidR="00476CB5" w:rsidRPr="00E93A25" w:rsidRDefault="00476CB5" w:rsidP="00476CB5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041681" w:rsidRPr="00E93A25">
        <w:rPr>
          <w:rFonts w:ascii="Times New Roman" w:hAnsi="Times New Roman" w:cs="Times New Roman"/>
          <w:b/>
          <w:bCs/>
          <w:sz w:val="24"/>
          <w:szCs w:val="24"/>
        </w:rPr>
        <w:t>τη μορφή του πολιτεύματος και την αξία του ανθρώπου</w:t>
      </w:r>
      <w:r w:rsidRPr="00E93A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95485E" w14:textId="0CE1EE4A" w:rsidR="00476CB5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="00041681">
        <w:rPr>
          <w:rFonts w:ascii="Times New Roman" w:hAnsi="Times New Roman" w:cs="Times New Roman"/>
          <w:sz w:val="24"/>
          <w:szCs w:val="24"/>
        </w:rPr>
        <w:t>ν τρόπο ψήφισης του κρατικού προϋπολογισμού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61524" w14:textId="77777777" w:rsidR="00476CB5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65DB80" w14:textId="6B9660AA" w:rsidR="00476CB5" w:rsidRPr="00724349" w:rsidRDefault="00724349" w:rsidP="00EF60CE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Ο.Τ.Α. είναι</w:t>
      </w:r>
      <w:r w:rsidR="00476CB5" w:rsidRPr="00724349">
        <w:rPr>
          <w:rFonts w:ascii="Times New Roman" w:hAnsi="Times New Roman" w:cs="Times New Roman"/>
          <w:sz w:val="24"/>
          <w:szCs w:val="24"/>
        </w:rPr>
        <w:t>:</w:t>
      </w:r>
    </w:p>
    <w:p w14:paraId="72A273AC" w14:textId="5310BF7F" w:rsidR="00476CB5" w:rsidRPr="0082737E" w:rsidRDefault="00476CB5" w:rsidP="00EF60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24349">
        <w:rPr>
          <w:rFonts w:ascii="Times New Roman" w:hAnsi="Times New Roman" w:cs="Times New Roman"/>
          <w:sz w:val="24"/>
          <w:szCs w:val="24"/>
        </w:rPr>
        <w:t>η Δ.Ε.Η. και η Ε.ΥΔ.ΑΠ..</w:t>
      </w:r>
    </w:p>
    <w:p w14:paraId="5D3C73D6" w14:textId="31CA078B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24349">
        <w:rPr>
          <w:rFonts w:ascii="Times New Roman" w:hAnsi="Times New Roman" w:cs="Times New Roman"/>
          <w:sz w:val="24"/>
          <w:szCs w:val="24"/>
        </w:rPr>
        <w:t>το Ι.Κ.Α. και ο Ο.Α.Ε.Δ..</w:t>
      </w:r>
    </w:p>
    <w:p w14:paraId="7334B760" w14:textId="38D50E69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24349">
        <w:rPr>
          <w:rFonts w:ascii="Times New Roman" w:hAnsi="Times New Roman" w:cs="Times New Roman"/>
          <w:sz w:val="24"/>
          <w:szCs w:val="24"/>
        </w:rPr>
        <w:t>τα Α.Ε.Ι..</w:t>
      </w:r>
    </w:p>
    <w:p w14:paraId="486BC786" w14:textId="123DFA98" w:rsidR="00476CB5" w:rsidRPr="00E93A25" w:rsidRDefault="00476CB5" w:rsidP="00476CB5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Pr="00E93A25">
        <w:rPr>
          <w:rFonts w:ascii="Times New Roman" w:hAnsi="Times New Roman" w:cs="Times New Roman"/>
          <w:b/>
          <w:bCs/>
          <w:sz w:val="24"/>
          <w:szCs w:val="24"/>
        </w:rPr>
        <w:t>ο</w:t>
      </w:r>
      <w:r w:rsidR="00724349" w:rsidRPr="00E93A25">
        <w:rPr>
          <w:rFonts w:ascii="Times New Roman" w:hAnsi="Times New Roman" w:cs="Times New Roman"/>
          <w:b/>
          <w:bCs/>
          <w:sz w:val="24"/>
          <w:szCs w:val="24"/>
        </w:rPr>
        <w:t>ι Δήμοι και οι Περιφέρειες.</w:t>
      </w:r>
    </w:p>
    <w:p w14:paraId="69D23E03" w14:textId="77777777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1ED3B" w14:textId="707EED2A" w:rsidR="0082737E" w:rsidRPr="0082737E" w:rsidRDefault="0077702E" w:rsidP="00EF60CE">
      <w:pPr>
        <w:numPr>
          <w:ilvl w:val="0"/>
          <w:numId w:val="34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τον πολιτικό όρκο ορκιζόμαστε</w:t>
      </w:r>
      <w:r w:rsidR="0082737E" w:rsidRPr="0082737E">
        <w:rPr>
          <w:rFonts w:ascii="Times New Roman" w:hAnsi="Times New Roman" w:cs="Times New Roman"/>
          <w:sz w:val="24"/>
          <w:szCs w:val="24"/>
        </w:rPr>
        <w:t>:</w:t>
      </w:r>
    </w:p>
    <w:p w14:paraId="7C16B8BC" w14:textId="407A2B61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77702E">
        <w:rPr>
          <w:rFonts w:ascii="Times New Roman" w:hAnsi="Times New Roman" w:cs="Times New Roman"/>
          <w:sz w:val="24"/>
          <w:szCs w:val="24"/>
        </w:rPr>
        <w:t>στο όνομα της Αγίας και Ομοούσιας και Αδιαίρετης Τριάδας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A0F5E" w14:textId="41036AE8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D06C75" w:rsidRPr="00E93A25">
        <w:rPr>
          <w:rFonts w:ascii="Times New Roman" w:hAnsi="Times New Roman" w:cs="Times New Roman"/>
          <w:b/>
          <w:bCs/>
          <w:sz w:val="24"/>
          <w:szCs w:val="24"/>
        </w:rPr>
        <w:t>στην πατρίδα, το δημοκρατικό πολίτευμα, το Σύνταγμα και τους νόμους.</w:t>
      </w:r>
      <w:r w:rsidR="00D06C75" w:rsidRPr="00D06C75">
        <w:rPr>
          <w:rFonts w:ascii="Times New Roman" w:hAnsi="Times New Roman" w:cs="Times New Roman"/>
          <w:sz w:val="24"/>
          <w:szCs w:val="24"/>
        </w:rPr>
        <w:t> </w:t>
      </w:r>
    </w:p>
    <w:p w14:paraId="12EC416C" w14:textId="5D91D39A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101DBD">
        <w:rPr>
          <w:rFonts w:ascii="Times New Roman" w:hAnsi="Times New Roman" w:cs="Times New Roman"/>
          <w:sz w:val="24"/>
          <w:szCs w:val="24"/>
        </w:rPr>
        <w:t>σε ό,τι επιλέξουμε ως σημαντικό για τη ζωή μας.</w:t>
      </w:r>
    </w:p>
    <w:p w14:paraId="0C968F86" w14:textId="2E7B5B0C" w:rsidR="00476CB5" w:rsidRPr="0082737E" w:rsidRDefault="00476CB5" w:rsidP="00476CB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101DBD">
        <w:rPr>
          <w:rFonts w:ascii="Times New Roman" w:hAnsi="Times New Roman" w:cs="Times New Roman"/>
          <w:sz w:val="24"/>
          <w:szCs w:val="24"/>
        </w:rPr>
        <w:t>στο κόμμα που υποστηρίζουμε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CBF81" w14:textId="3D17140C" w:rsidR="0082737E" w:rsidRDefault="0082737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8EC72" w14:textId="0943B453" w:rsidR="00EF60CE" w:rsidRDefault="00EF60C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97EA4" w14:textId="3B2C0CAE" w:rsidR="00EF60CE" w:rsidRDefault="00EF60C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F4468" w14:textId="2D20116A" w:rsidR="00EF60CE" w:rsidRDefault="00EF60C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8DBDC" w14:textId="00276449" w:rsidR="00EF60CE" w:rsidRDefault="00EF60C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F0470" w14:textId="77777777" w:rsidR="00EF60CE" w:rsidRPr="0082737E" w:rsidRDefault="00EF60CE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B77B5" w14:textId="77777777" w:rsidR="00476CB5" w:rsidRPr="0082737E" w:rsidRDefault="00476CB5" w:rsidP="00476CB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ΘΕΜΑ 3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BCC04F1" w14:textId="2600B03E" w:rsidR="00476CB5" w:rsidRPr="0082737E" w:rsidRDefault="00476CB5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Να αντιστοιχίσετε </w:t>
      </w:r>
      <w:r w:rsidR="005B2D45">
        <w:rPr>
          <w:rFonts w:ascii="Times New Roman" w:hAnsi="Times New Roman" w:cs="Times New Roman"/>
          <w:b/>
          <w:bCs/>
          <w:sz w:val="24"/>
          <w:szCs w:val="24"/>
        </w:rPr>
        <w:t>τις έννοιες με τους ορισμούς τους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>. (ΜΟΝΑΔΕΣ 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6CB5" w:rsidRPr="0082737E" w14:paraId="01F1C19D" w14:textId="77777777" w:rsidTr="00505302">
        <w:tc>
          <w:tcPr>
            <w:tcW w:w="4148" w:type="dxa"/>
          </w:tcPr>
          <w:p w14:paraId="4CE64F24" w14:textId="77777777" w:rsidR="00476CB5" w:rsidRPr="0082737E" w:rsidRDefault="00476CB5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3A76FDC2" w14:textId="77777777" w:rsidR="00476CB5" w:rsidRPr="0082737E" w:rsidRDefault="00476CB5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476CB5" w:rsidRPr="0082737E" w14:paraId="08EA5FDC" w14:textId="77777777" w:rsidTr="00505302">
        <w:tc>
          <w:tcPr>
            <w:tcW w:w="4148" w:type="dxa"/>
          </w:tcPr>
          <w:p w14:paraId="329D581D" w14:textId="0B7578F9" w:rsidR="0082737E" w:rsidRPr="00EF60CE" w:rsidRDefault="00C43D77" w:rsidP="00EF60CE">
            <w:pPr>
              <w:pStyle w:val="a3"/>
              <w:numPr>
                <w:ilvl w:val="0"/>
                <w:numId w:val="3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sz w:val="24"/>
                <w:szCs w:val="24"/>
              </w:rPr>
              <w:t>Διερευνητική εντολή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Ε</w:t>
            </w:r>
          </w:p>
        </w:tc>
        <w:tc>
          <w:tcPr>
            <w:tcW w:w="4148" w:type="dxa"/>
          </w:tcPr>
          <w:p w14:paraId="341B53CF" w14:textId="764FB44B" w:rsidR="001C7FFC" w:rsidRPr="001C7FFC" w:rsidRDefault="00476CB5" w:rsidP="001C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FC">
              <w:rPr>
                <w:rFonts w:ascii="Times New Roman" w:hAnsi="Times New Roman" w:cs="Times New Roman"/>
                <w:sz w:val="24"/>
                <w:szCs w:val="24"/>
              </w:rPr>
              <w:t>Η Βουλή</w:t>
            </w:r>
            <w:r w:rsidR="001C7FFC" w:rsidRPr="001C7FFC">
              <w:rPr>
                <w:rFonts w:ascii="Times New Roman" w:hAnsi="Times New Roman" w:cs="Times New Roman"/>
                <w:sz w:val="24"/>
                <w:szCs w:val="24"/>
              </w:rPr>
              <w:t xml:space="preserve"> κατ</w:t>
            </w:r>
            <w:r w:rsidR="001C7FFC">
              <w:rPr>
                <w:rFonts w:ascii="Times New Roman" w:hAnsi="Times New Roman" w:cs="Times New Roman"/>
                <w:sz w:val="24"/>
                <w:szCs w:val="24"/>
              </w:rPr>
              <w:t>αθέτει</w:t>
            </w:r>
          </w:p>
          <w:p w14:paraId="594A0D3A" w14:textId="6F27CD73" w:rsidR="00476CB5" w:rsidRPr="0082737E" w:rsidRDefault="001C7FFC" w:rsidP="001C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αναφορ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, ερωτήσε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, επίκαιρ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 xml:space="preserve"> ερωτήσεων, επερωτήσε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ις προς την Κυβέρνηση.</w:t>
            </w:r>
          </w:p>
        </w:tc>
      </w:tr>
      <w:tr w:rsidR="00476CB5" w:rsidRPr="0082737E" w14:paraId="3B0A72C9" w14:textId="77777777" w:rsidTr="00505302">
        <w:tc>
          <w:tcPr>
            <w:tcW w:w="4148" w:type="dxa"/>
          </w:tcPr>
          <w:p w14:paraId="226C4314" w14:textId="27AFA7DF" w:rsidR="0082737E" w:rsidRPr="0082737E" w:rsidRDefault="00476CB5" w:rsidP="00EF60CE">
            <w:pPr>
              <w:numPr>
                <w:ilvl w:val="0"/>
                <w:numId w:val="35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Αρχή της </w:t>
            </w:r>
            <w:r w:rsidR="00C43D77">
              <w:rPr>
                <w:rFonts w:ascii="Times New Roman" w:hAnsi="Times New Roman" w:cs="Times New Roman"/>
                <w:sz w:val="24"/>
                <w:szCs w:val="24"/>
              </w:rPr>
              <w:t>δεδηλωμένης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Δ</w:t>
            </w:r>
          </w:p>
        </w:tc>
        <w:tc>
          <w:tcPr>
            <w:tcW w:w="4148" w:type="dxa"/>
          </w:tcPr>
          <w:p w14:paraId="2E562D09" w14:textId="67A3EB94" w:rsidR="00476CB5" w:rsidRPr="0082737E" w:rsidRDefault="00476CB5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7F">
              <w:rPr>
                <w:rFonts w:ascii="Times New Roman" w:hAnsi="Times New Roman" w:cs="Times New Roman"/>
                <w:sz w:val="24"/>
                <w:szCs w:val="24"/>
              </w:rPr>
              <w:t>Η άσκηση κυβερνητικού έργου από δύο ή περισσότερα κόμματα</w:t>
            </w:r>
            <w:r w:rsidR="00887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B5" w:rsidRPr="0082737E" w14:paraId="2B29F39D" w14:textId="77777777" w:rsidTr="00505302">
        <w:tc>
          <w:tcPr>
            <w:tcW w:w="4148" w:type="dxa"/>
          </w:tcPr>
          <w:p w14:paraId="1AE24B8F" w14:textId="46D3CC30" w:rsidR="0082737E" w:rsidRPr="0082737E" w:rsidRDefault="00C43D77" w:rsidP="00EF60CE">
            <w:pPr>
              <w:numPr>
                <w:ilvl w:val="0"/>
                <w:numId w:val="35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Πρόταση δυσπιστίας / μομφής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Γ</w:t>
            </w:r>
          </w:p>
        </w:tc>
        <w:tc>
          <w:tcPr>
            <w:tcW w:w="4148" w:type="dxa"/>
          </w:tcPr>
          <w:p w14:paraId="76796BD0" w14:textId="3A2D047A" w:rsidR="00476CB5" w:rsidRPr="0082737E" w:rsidRDefault="00476CB5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39A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88739A"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διαδικασία που απαιτείται για την καθαίρεση μιας κυβέρνησης όταν θεωρηθεί ότι δεν εκπληρώνει ορθά τις υποχρεώσεις τ</w:t>
            </w:r>
            <w:r w:rsidR="0088739A">
              <w:rPr>
                <w:rFonts w:ascii="Times New Roman" w:hAnsi="Times New Roman" w:cs="Times New Roman"/>
                <w:sz w:val="24"/>
                <w:szCs w:val="24"/>
              </w:rPr>
              <w:t>ης</w:t>
            </w:r>
            <w:r w:rsidR="0088739A"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ή είναι επιζήμι</w:t>
            </w:r>
            <w:r w:rsidR="0088739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88739A"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για τη χώρα.</w:t>
            </w:r>
          </w:p>
        </w:tc>
      </w:tr>
      <w:tr w:rsidR="00476CB5" w:rsidRPr="0082737E" w14:paraId="7764968D" w14:textId="77777777" w:rsidTr="00505302">
        <w:tc>
          <w:tcPr>
            <w:tcW w:w="4148" w:type="dxa"/>
          </w:tcPr>
          <w:p w14:paraId="03739AFE" w14:textId="1BDC9E74" w:rsidR="0082737E" w:rsidRPr="0082737E" w:rsidRDefault="005B2D45" w:rsidP="00EF60CE">
            <w:pPr>
              <w:numPr>
                <w:ilvl w:val="0"/>
                <w:numId w:val="35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Κοινοβουλευτικός έλεγχος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</w:p>
        </w:tc>
        <w:tc>
          <w:tcPr>
            <w:tcW w:w="4148" w:type="dxa"/>
          </w:tcPr>
          <w:p w14:paraId="050DA44B" w14:textId="758428D0" w:rsidR="00476CB5" w:rsidRPr="0082737E" w:rsidRDefault="00476CB5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D8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1C64D8" w:rsidRPr="001C64D8">
              <w:rPr>
                <w:rFonts w:ascii="Times New Roman" w:hAnsi="Times New Roman" w:cs="Times New Roman"/>
                <w:sz w:val="24"/>
                <w:szCs w:val="24"/>
              </w:rPr>
              <w:t xml:space="preserve"> κυβέρνηση οφείλει να έχει τη</w:t>
            </w:r>
            <w:r w:rsidR="001C64D8">
              <w:rPr>
                <w:rFonts w:ascii="Times New Roman" w:hAnsi="Times New Roman" w:cs="Times New Roman"/>
                <w:sz w:val="24"/>
                <w:szCs w:val="24"/>
              </w:rPr>
              <w:t xml:space="preserve">ν </w:t>
            </w:r>
            <w:r w:rsidR="001C64D8" w:rsidRPr="001C64D8">
              <w:rPr>
                <w:rFonts w:ascii="Times New Roman" w:hAnsi="Times New Roman" w:cs="Times New Roman"/>
                <w:sz w:val="24"/>
                <w:szCs w:val="24"/>
              </w:rPr>
              <w:t>εμπιστοσύνη της απόλυτης πλειοψηφίας των βουλευτών</w:t>
            </w:r>
            <w:r w:rsidR="001C6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B5" w:rsidRPr="0082737E" w14:paraId="5441EB79" w14:textId="77777777" w:rsidTr="00505302">
        <w:tc>
          <w:tcPr>
            <w:tcW w:w="4148" w:type="dxa"/>
          </w:tcPr>
          <w:p w14:paraId="68F0A019" w14:textId="1349DD51" w:rsidR="0082737E" w:rsidRPr="0082737E" w:rsidRDefault="005B2D45" w:rsidP="00EF60CE">
            <w:pPr>
              <w:numPr>
                <w:ilvl w:val="0"/>
                <w:numId w:val="35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Συγκυβέρνηση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</w:p>
        </w:tc>
        <w:tc>
          <w:tcPr>
            <w:tcW w:w="4148" w:type="dxa"/>
          </w:tcPr>
          <w:p w14:paraId="723AC91A" w14:textId="16917418" w:rsidR="00476CB5" w:rsidRPr="0082737E" w:rsidRDefault="00476CB5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17C">
              <w:rPr>
                <w:rFonts w:ascii="Times New Roman" w:hAnsi="Times New Roman" w:cs="Times New Roman"/>
                <w:sz w:val="24"/>
                <w:szCs w:val="24"/>
              </w:rPr>
              <w:t>Διακρίβωση δυνατότητας σχηματισμού κυβέρνησης</w:t>
            </w:r>
            <w:r w:rsidR="00887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B8A3C0" w14:textId="77777777" w:rsidR="00476CB5" w:rsidRPr="0082737E" w:rsidRDefault="00476CB5" w:rsidP="00E93A2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6EC701" w14:textId="77777777" w:rsidR="00476CB5" w:rsidRPr="0082737E" w:rsidRDefault="00476CB5" w:rsidP="00476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6D54B6D" w14:textId="6E27AFCD" w:rsidR="00476CB5" w:rsidRDefault="00476CB5" w:rsidP="00476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03904BFB" w14:textId="65A2ECDF" w:rsidR="005B2D45" w:rsidRDefault="005B2D45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2 πολιτικά δικαιώματα:</w:t>
      </w:r>
      <w:r w:rsidR="00E93A25">
        <w:rPr>
          <w:rFonts w:ascii="Times New Roman" w:hAnsi="Times New Roman" w:cs="Times New Roman"/>
          <w:sz w:val="24"/>
          <w:szCs w:val="24"/>
        </w:rPr>
        <w:t xml:space="preserve"> ΕΚΛΕΓΕΣΘΑΙ, ΔΙΟΡΙΣΜΟΣ ΣΕ ΔΗΜΟΣΙΑ ΘΕΣΗ.</w:t>
      </w:r>
    </w:p>
    <w:p w14:paraId="19639373" w14:textId="47390047" w:rsidR="005B2D45" w:rsidRDefault="003C0D43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δικαίωμα συνέρχεσθαι είναι το δικαίωμα στην </w:t>
      </w:r>
      <w:r w:rsidR="00E93A25">
        <w:rPr>
          <w:rFonts w:ascii="Times New Roman" w:hAnsi="Times New Roman" w:cs="Times New Roman"/>
          <w:sz w:val="24"/>
          <w:szCs w:val="24"/>
        </w:rPr>
        <w:t>ΔΙΑΔΗΛΩΣΗ.</w:t>
      </w:r>
    </w:p>
    <w:p w14:paraId="4774CE03" w14:textId="315CCAED" w:rsidR="003C0D43" w:rsidRDefault="003C0D43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οργανωμένη προσπάθεια να πεισθούν άτομα να αποδεχθούν συγκεκριμένη θρησκευτική ιδεολογία ονομάζεται</w:t>
      </w:r>
      <w:r w:rsidR="00E93A25">
        <w:rPr>
          <w:rFonts w:ascii="Times New Roman" w:hAnsi="Times New Roman" w:cs="Times New Roman"/>
          <w:sz w:val="24"/>
          <w:szCs w:val="24"/>
        </w:rPr>
        <w:t xml:space="preserve"> ΠΡΟΣΗΛΥΤΙΣΜΟΣ.</w:t>
      </w:r>
    </w:p>
    <w:p w14:paraId="684220AD" w14:textId="0A0D79BE" w:rsidR="003C0D43" w:rsidRDefault="003C0D43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Πολλές φορές ο πατριώτης είναι μεταμφιεσμένος </w:t>
      </w:r>
      <w:r w:rsidR="00E93A25">
        <w:rPr>
          <w:rFonts w:ascii="Times New Roman" w:hAnsi="Times New Roman" w:cs="Times New Roman"/>
          <w:sz w:val="24"/>
          <w:szCs w:val="24"/>
        </w:rPr>
        <w:t>ΕΘΝΙΚΙΣΤΗΣ.</w:t>
      </w:r>
    </w:p>
    <w:p w14:paraId="04ED5929" w14:textId="248B7744" w:rsidR="003C0D43" w:rsidRDefault="003C0D43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αλλαγή στο εκλογικό σύστημα δεν ισχύει από τις επόμενες εκλογές, αλλά από τις μεθεπόμενες, επειδή</w:t>
      </w:r>
      <w:r w:rsidR="00E93A25">
        <w:rPr>
          <w:rFonts w:ascii="Times New Roman" w:hAnsi="Times New Roman" w:cs="Times New Roman"/>
          <w:sz w:val="24"/>
          <w:szCs w:val="24"/>
        </w:rPr>
        <w:t xml:space="preserve"> ΔΕΝ ΕΙΝΑΙ ΠΟΛΙΤΙΚΑ ΟΡΘΟ Η ΕΚΑΣΤΟΤΕ ΚΥΒΕΡΝΗΣΗ ΝΑ ΕΠΗΡΕΑΖΕΙ ΤΟ ΑΠΟΤΕΛΕΣΜΑ ΤΩΝ ΕΠΟΜΕΝΩΝ ΕΚΛΟΓΩΝ.</w:t>
      </w:r>
    </w:p>
    <w:p w14:paraId="3C7CBF1D" w14:textId="543BBDED" w:rsidR="003C0D43" w:rsidRDefault="003C0D43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βουλευτική ασυλία περιλαμβάνει το</w:t>
      </w:r>
      <w:r w:rsidR="00E93A25">
        <w:rPr>
          <w:rFonts w:ascii="Times New Roman" w:hAnsi="Times New Roman" w:cs="Times New Roman"/>
          <w:sz w:val="24"/>
          <w:szCs w:val="24"/>
        </w:rPr>
        <w:t xml:space="preserve"> ΑΝΕΥΘΥΝΟ </w:t>
      </w:r>
      <w:r>
        <w:rPr>
          <w:rFonts w:ascii="Times New Roman" w:hAnsi="Times New Roman" w:cs="Times New Roman"/>
          <w:sz w:val="24"/>
          <w:szCs w:val="24"/>
        </w:rPr>
        <w:t>και το</w:t>
      </w:r>
      <w:r w:rsidR="00E93A25">
        <w:rPr>
          <w:rFonts w:ascii="Times New Roman" w:hAnsi="Times New Roman" w:cs="Times New Roman"/>
          <w:sz w:val="24"/>
          <w:szCs w:val="24"/>
        </w:rPr>
        <w:t xml:space="preserve"> ΑΚΑΤΑΔΙΩΚΤΟ.</w:t>
      </w:r>
    </w:p>
    <w:p w14:paraId="7CA47FFE" w14:textId="2E98BAE7" w:rsidR="003C0D43" w:rsidRDefault="00AC4F9F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δύο μορφές άμεσης δημοκρατίας που επιβιώνουν σήμερα είναι το </w:t>
      </w:r>
      <w:r w:rsidR="00E93A25">
        <w:rPr>
          <w:rFonts w:ascii="Times New Roman" w:hAnsi="Times New Roman" w:cs="Times New Roman"/>
          <w:sz w:val="24"/>
          <w:szCs w:val="24"/>
        </w:rPr>
        <w:t xml:space="preserve">ΔΗΜΟΨΗΦΙΣΜΑ </w:t>
      </w:r>
      <w:r>
        <w:rPr>
          <w:rFonts w:ascii="Times New Roman" w:hAnsi="Times New Roman" w:cs="Times New Roman"/>
          <w:sz w:val="24"/>
          <w:szCs w:val="24"/>
        </w:rPr>
        <w:t>και η</w:t>
      </w:r>
      <w:r w:rsidR="00E93A25">
        <w:rPr>
          <w:rFonts w:ascii="Times New Roman" w:hAnsi="Times New Roman" w:cs="Times New Roman"/>
          <w:sz w:val="24"/>
          <w:szCs w:val="24"/>
        </w:rPr>
        <w:t xml:space="preserve"> ΛΑΪΚΗ ΝΟΜΟΘΕΤΙΚΗ ΠΡΩΤΟΒΟΥΛΙΑ.</w:t>
      </w:r>
    </w:p>
    <w:p w14:paraId="5FB39276" w14:textId="243BCD3F" w:rsidR="00AC4F9F" w:rsidRDefault="00AC4F9F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πολιτεύματα διακρίνονται σ</w:t>
      </w:r>
      <w:r w:rsidR="00E93A25">
        <w:rPr>
          <w:rFonts w:ascii="Times New Roman" w:hAnsi="Times New Roman" w:cs="Times New Roman"/>
          <w:sz w:val="24"/>
          <w:szCs w:val="24"/>
        </w:rPr>
        <w:t>ε ΜΟΝΑΡΧΙΚΑ, ΟΛΙΓΑΡΧΙΚΑ, ΔΗΜΟΚΡΑΤΙΚΑ.</w:t>
      </w:r>
    </w:p>
    <w:p w14:paraId="51F349DD" w14:textId="7696FF28" w:rsidR="00AC4F9F" w:rsidRDefault="00AC4F9F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αντιμετωπίζω ένα πρόβλημα κακοδιοίκησης, μπορώ να απευθυνθώ στον</w:t>
      </w:r>
      <w:r w:rsidR="00E93A25">
        <w:rPr>
          <w:rFonts w:ascii="Times New Roman" w:hAnsi="Times New Roman" w:cs="Times New Roman"/>
          <w:sz w:val="24"/>
          <w:szCs w:val="24"/>
        </w:rPr>
        <w:t xml:space="preserve"> ΣΥΝΗΓΟΡΟ ΤΟΥ ΠΟΛΙΤΗ.</w:t>
      </w:r>
    </w:p>
    <w:p w14:paraId="0F8CE37B" w14:textId="6D0CEF66" w:rsidR="00AC4F9F" w:rsidRDefault="00AC4F9F" w:rsidP="005B2D4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η αστυνομία χρησιμοποιεί βίαιες μεθόδους για να εξαναγκάσει κάποιον να ομολογήσει, παραβιάζει την αρχή απαγόρευσης των</w:t>
      </w:r>
      <w:r w:rsidR="00E93A25">
        <w:rPr>
          <w:rFonts w:ascii="Times New Roman" w:hAnsi="Times New Roman" w:cs="Times New Roman"/>
          <w:sz w:val="24"/>
          <w:szCs w:val="24"/>
        </w:rPr>
        <w:t xml:space="preserve"> ΒΑΣΑΝΙΣΤΗΡΙΩΝ.</w:t>
      </w:r>
    </w:p>
    <w:p w14:paraId="5384117F" w14:textId="12A26B55" w:rsidR="00AC4F9F" w:rsidRDefault="00AC4F9F" w:rsidP="00AC4F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FC68AD" w14:textId="77777777" w:rsidR="00EF60CE" w:rsidRPr="005B2D45" w:rsidRDefault="00EF60CE" w:rsidP="00AC4F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29B418" w14:textId="77777777" w:rsidR="00476CB5" w:rsidRPr="0082737E" w:rsidRDefault="00476CB5" w:rsidP="00476C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bookmarkEnd w:id="10"/>
    <w:bookmarkEnd w:id="11"/>
    <w:p w14:paraId="672B4C39" w14:textId="03180B44" w:rsidR="005B2D45" w:rsidRDefault="005B2D45" w:rsidP="007475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DC98F" w14:textId="77777777" w:rsidR="00F66F94" w:rsidRPr="006A7B61" w:rsidRDefault="00F66F94" w:rsidP="00F6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3D82A12" w14:textId="77777777" w:rsidR="003C0D43" w:rsidRPr="0082737E" w:rsidRDefault="003C0D43" w:rsidP="003C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76D2EC1F" w14:textId="27C62361" w:rsidR="003C0D43" w:rsidRPr="0082737E" w:rsidRDefault="003C0D43" w:rsidP="003C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4B95D92" w14:textId="09EA327E" w:rsidR="003C0D43" w:rsidRPr="0082737E" w:rsidRDefault="003C0D43" w:rsidP="003C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2/6/2021</w:t>
      </w:r>
      <w:r w:rsidR="00F66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476AB4" w14:textId="77777777" w:rsidR="003C0D43" w:rsidRPr="0082737E" w:rsidRDefault="003C0D43" w:rsidP="003C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1CD54BDE" w14:textId="77777777" w:rsidR="003C0D43" w:rsidRPr="0082737E" w:rsidRDefault="003C0D43" w:rsidP="003C0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C3A46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EE452DD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784BD467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102077BF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E8578" w14:textId="226971C3" w:rsidR="003C0D43" w:rsidRDefault="00AC4F9F" w:rsidP="00AC4F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πολίτευμα της Ισπανίας είναι Βασιλεία.</w:t>
      </w:r>
      <w:r w:rsidR="00E93A25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0B535A86" w14:textId="6163E9A3" w:rsidR="00AC4F9F" w:rsidRDefault="00AC4F9F" w:rsidP="00AC4F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ευθανασία απαγορεύεται στην Ελλάδα.</w:t>
      </w:r>
      <w:r w:rsidR="00E93A25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1824E52C" w14:textId="11C00514" w:rsidR="00AC4F9F" w:rsidRDefault="00AC4F9F" w:rsidP="00AC4F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σύστημα οργάνωσης της ελληνικής διοίκησης είναι το συγκεντρωτικό.</w:t>
      </w:r>
      <w:r w:rsidR="00E93A25">
        <w:rPr>
          <w:rFonts w:ascii="Times New Roman" w:hAnsi="Times New Roman" w:cs="Times New Roman"/>
          <w:sz w:val="24"/>
          <w:szCs w:val="24"/>
        </w:rPr>
        <w:t xml:space="preserve"> Λ</w:t>
      </w:r>
    </w:p>
    <w:p w14:paraId="309BD1CC" w14:textId="3624DA83" w:rsidR="003C0D43" w:rsidRDefault="003C0D43" w:rsidP="00AC4F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F9F">
        <w:rPr>
          <w:rFonts w:ascii="Times New Roman" w:hAnsi="Times New Roman" w:cs="Times New Roman"/>
          <w:sz w:val="24"/>
          <w:szCs w:val="24"/>
        </w:rPr>
        <w:t xml:space="preserve"> </w:t>
      </w:r>
      <w:r w:rsidR="009274BE">
        <w:rPr>
          <w:rFonts w:ascii="Times New Roman" w:hAnsi="Times New Roman" w:cs="Times New Roman"/>
          <w:sz w:val="24"/>
          <w:szCs w:val="24"/>
        </w:rPr>
        <w:t>Το δικαίωμα στη λήθη σχετίζεται με την προστασία των προσωπικών δεδομένων.</w:t>
      </w:r>
      <w:r w:rsidR="00E93A25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42757398" w14:textId="22D42BC0" w:rsidR="009274BE" w:rsidRPr="00AC4F9F" w:rsidRDefault="009274BE" w:rsidP="00AC4F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αντιμετώπιση της πολιτικής αλλοτρίωσης επιτυγχάνεται μέσω της αγωγής του πολίτη.</w:t>
      </w:r>
      <w:r w:rsidR="00E93A25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64CC5127" w14:textId="77777777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4167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7A3C60A" w14:textId="77777777" w:rsidR="003C0D43" w:rsidRPr="0082737E" w:rsidRDefault="003C0D43" w:rsidP="003C0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50F13B42" w14:textId="3C519EA3" w:rsidR="003C0D43" w:rsidRPr="00EF60CE" w:rsidRDefault="00941647" w:rsidP="00EF60CE">
      <w:pPr>
        <w:pStyle w:val="a3"/>
        <w:numPr>
          <w:ilvl w:val="0"/>
          <w:numId w:val="3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>Το πολιτικό δικαίωμα διορισμού ενόρκου αφορά:</w:t>
      </w:r>
    </w:p>
    <w:p w14:paraId="517B33B5" w14:textId="692359C1" w:rsidR="003C0D43" w:rsidRPr="0082737E" w:rsidRDefault="003C0D43" w:rsidP="00EF60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41647" w:rsidRPr="00E93A25">
        <w:rPr>
          <w:rFonts w:ascii="Times New Roman" w:hAnsi="Times New Roman" w:cs="Times New Roman"/>
          <w:b/>
          <w:bCs/>
          <w:sz w:val="24"/>
          <w:szCs w:val="24"/>
        </w:rPr>
        <w:t>το δικαίωμα συμμετοχής στο δικαστήριο ως λαϊκός δικαστής.</w:t>
      </w:r>
    </w:p>
    <w:p w14:paraId="7E7B93B2" w14:textId="73033F11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41647">
        <w:rPr>
          <w:rFonts w:ascii="Times New Roman" w:hAnsi="Times New Roman" w:cs="Times New Roman"/>
          <w:sz w:val="24"/>
          <w:szCs w:val="24"/>
        </w:rPr>
        <w:t>το δικαίωμα διορισμού σε δημόσια υπηρεσία.</w:t>
      </w:r>
    </w:p>
    <w:p w14:paraId="65DE17E9" w14:textId="3A19DC7C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41647">
        <w:rPr>
          <w:rFonts w:ascii="Times New Roman" w:hAnsi="Times New Roman" w:cs="Times New Roman"/>
          <w:sz w:val="24"/>
          <w:szCs w:val="24"/>
        </w:rPr>
        <w:t>το δικαίωμα εκλογής στο βουλευτικό αξίωμα.</w:t>
      </w:r>
    </w:p>
    <w:p w14:paraId="1448366A" w14:textId="33484CA2" w:rsidR="003C0D43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41647">
        <w:rPr>
          <w:rFonts w:ascii="Times New Roman" w:hAnsi="Times New Roman" w:cs="Times New Roman"/>
          <w:sz w:val="24"/>
          <w:szCs w:val="24"/>
        </w:rPr>
        <w:t>το δικαίωμα συμμετοχής σε κόμμα.</w:t>
      </w:r>
    </w:p>
    <w:p w14:paraId="315C4225" w14:textId="77777777" w:rsidR="003C0D43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263C7" w14:textId="0C5996CE" w:rsidR="003C0D43" w:rsidRPr="00724349" w:rsidRDefault="00D354B2" w:rsidP="00EF60CE">
      <w:pPr>
        <w:pStyle w:val="a3"/>
        <w:numPr>
          <w:ilvl w:val="0"/>
          <w:numId w:val="3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ευρωπαϊκό πρόγραμμα </w:t>
      </w:r>
      <w:r>
        <w:rPr>
          <w:rFonts w:ascii="Times New Roman" w:hAnsi="Times New Roman" w:cs="Times New Roman"/>
          <w:sz w:val="24"/>
          <w:szCs w:val="24"/>
          <w:lang w:val="en-US"/>
        </w:rPr>
        <w:t>Natura</w:t>
      </w:r>
      <w:r w:rsidRPr="00D354B2">
        <w:rPr>
          <w:rFonts w:ascii="Times New Roman" w:hAnsi="Times New Roman" w:cs="Times New Roman"/>
          <w:sz w:val="24"/>
          <w:szCs w:val="24"/>
        </w:rPr>
        <w:t xml:space="preserve"> 2000 </w:t>
      </w:r>
      <w:r>
        <w:rPr>
          <w:rFonts w:ascii="Times New Roman" w:hAnsi="Times New Roman" w:cs="Times New Roman"/>
          <w:sz w:val="24"/>
          <w:szCs w:val="24"/>
        </w:rPr>
        <w:t>σχετίζεται με το δικαίωμα</w:t>
      </w:r>
      <w:r w:rsidR="003C0D43" w:rsidRPr="00724349">
        <w:rPr>
          <w:rFonts w:ascii="Times New Roman" w:hAnsi="Times New Roman" w:cs="Times New Roman"/>
          <w:sz w:val="24"/>
          <w:szCs w:val="24"/>
        </w:rPr>
        <w:t>:</w:t>
      </w:r>
    </w:p>
    <w:p w14:paraId="489A9711" w14:textId="606440D4" w:rsidR="003C0D43" w:rsidRPr="0082737E" w:rsidRDefault="003C0D43" w:rsidP="00EF60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D354B2">
        <w:rPr>
          <w:rFonts w:ascii="Times New Roman" w:hAnsi="Times New Roman" w:cs="Times New Roman"/>
          <w:sz w:val="24"/>
          <w:szCs w:val="24"/>
        </w:rPr>
        <w:t>στην προσωπικότητα.</w:t>
      </w:r>
    </w:p>
    <w:p w14:paraId="6DA255D8" w14:textId="4B9C06B9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D354B2">
        <w:rPr>
          <w:rFonts w:ascii="Times New Roman" w:hAnsi="Times New Roman" w:cs="Times New Roman"/>
          <w:sz w:val="24"/>
          <w:szCs w:val="24"/>
        </w:rPr>
        <w:t>στην ατομική ιδιοκτησία</w:t>
      </w:r>
    </w:p>
    <w:p w14:paraId="07C4242D" w14:textId="2688DEC9" w:rsidR="003C0D43" w:rsidRPr="00E93A25" w:rsidRDefault="003C0D43" w:rsidP="003C0D43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D354B2" w:rsidRPr="00E93A25">
        <w:rPr>
          <w:rFonts w:ascii="Times New Roman" w:hAnsi="Times New Roman" w:cs="Times New Roman"/>
          <w:b/>
          <w:bCs/>
          <w:sz w:val="24"/>
          <w:szCs w:val="24"/>
        </w:rPr>
        <w:t>στο περιβάλλον.</w:t>
      </w:r>
    </w:p>
    <w:p w14:paraId="0AAC8A9F" w14:textId="7E0AB078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D354B2">
        <w:rPr>
          <w:rFonts w:ascii="Times New Roman" w:hAnsi="Times New Roman" w:cs="Times New Roman"/>
          <w:sz w:val="24"/>
          <w:szCs w:val="24"/>
        </w:rPr>
        <w:t>στην παιδεία.</w:t>
      </w:r>
    </w:p>
    <w:p w14:paraId="184EB90D" w14:textId="77777777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DDF8C" w14:textId="313DC246" w:rsidR="0082737E" w:rsidRPr="0082737E" w:rsidRDefault="009913B4" w:rsidP="00EF60CE">
      <w:pPr>
        <w:numPr>
          <w:ilvl w:val="0"/>
          <w:numId w:val="36"/>
        </w:num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επανάσταση του 1821 αποτελεί περίπτωση όπου</w:t>
      </w:r>
      <w:r w:rsidR="0082737E" w:rsidRPr="0082737E">
        <w:rPr>
          <w:rFonts w:ascii="Times New Roman" w:hAnsi="Times New Roman" w:cs="Times New Roman"/>
          <w:sz w:val="24"/>
          <w:szCs w:val="24"/>
        </w:rPr>
        <w:t>:</w:t>
      </w:r>
    </w:p>
    <w:p w14:paraId="5815BDB2" w14:textId="77552EBB" w:rsidR="003C0D43" w:rsidRPr="00E93A25" w:rsidRDefault="003C0D43" w:rsidP="003C0D43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913B4" w:rsidRPr="00E93A25">
        <w:rPr>
          <w:rFonts w:ascii="Times New Roman" w:hAnsi="Times New Roman" w:cs="Times New Roman"/>
          <w:b/>
          <w:bCs/>
          <w:sz w:val="24"/>
          <w:szCs w:val="24"/>
        </w:rPr>
        <w:t>το έθνος προηγήθηκε του κράτους.</w:t>
      </w:r>
    </w:p>
    <w:p w14:paraId="551B4C93" w14:textId="7F328C9F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913B4">
        <w:rPr>
          <w:rFonts w:ascii="Times New Roman" w:hAnsi="Times New Roman" w:cs="Times New Roman"/>
          <w:sz w:val="24"/>
          <w:szCs w:val="24"/>
        </w:rPr>
        <w:t>το κράτος προηγήθηκε του έθνους.</w:t>
      </w:r>
    </w:p>
    <w:p w14:paraId="1355875C" w14:textId="10EC8B8B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913B4">
        <w:rPr>
          <w:rFonts w:ascii="Times New Roman" w:hAnsi="Times New Roman" w:cs="Times New Roman"/>
          <w:sz w:val="24"/>
          <w:szCs w:val="24"/>
        </w:rPr>
        <w:t>το έθνος και το κράτος οικοδομήθηκαν παράλληλα.</w:t>
      </w:r>
    </w:p>
    <w:p w14:paraId="533693BC" w14:textId="26D78864" w:rsidR="003C0D43" w:rsidRPr="0082737E" w:rsidRDefault="003C0D43" w:rsidP="003C0D4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="009913B4">
        <w:rPr>
          <w:rFonts w:ascii="Times New Roman" w:hAnsi="Times New Roman" w:cs="Times New Roman"/>
          <w:sz w:val="24"/>
          <w:szCs w:val="24"/>
        </w:rPr>
        <w:t>δεν έχει διευκρινιστεί πλήρως τι ακριβώς συντελέστηκε.</w:t>
      </w:r>
    </w:p>
    <w:p w14:paraId="6FCE7FCA" w14:textId="2DA83595" w:rsidR="0082737E" w:rsidRDefault="0082737E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C71AB" w14:textId="43416D1C" w:rsidR="00EF60CE" w:rsidRDefault="00EF60CE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A9A8" w14:textId="67906DBE" w:rsidR="00EF60CE" w:rsidRDefault="00EF60CE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EF874" w14:textId="611E393B" w:rsidR="00EF60CE" w:rsidRDefault="00EF60CE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61F1D" w14:textId="77777777" w:rsidR="00EF60CE" w:rsidRPr="0082737E" w:rsidRDefault="00EF60CE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9692F" w14:textId="77777777" w:rsidR="003C0D43" w:rsidRPr="0082737E" w:rsidRDefault="003C0D43" w:rsidP="003C0D43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ΘΕΜΑ 3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64151334" w14:textId="3C74096B" w:rsidR="003C0D43" w:rsidRPr="0082737E" w:rsidRDefault="003C0D43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Να αντιστοιχίσετε </w:t>
      </w:r>
      <w:r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00321EFE">
        <w:rPr>
          <w:rFonts w:ascii="Times New Roman" w:hAnsi="Times New Roman" w:cs="Times New Roman"/>
          <w:b/>
          <w:bCs/>
          <w:sz w:val="24"/>
          <w:szCs w:val="24"/>
        </w:rPr>
        <w:t>α δικαιώματα με τους τίτλους των εφημερίδων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>. (ΜΟΝΑΔΕΣ 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0D43" w:rsidRPr="0082737E" w14:paraId="772A164F" w14:textId="77777777" w:rsidTr="00505302">
        <w:tc>
          <w:tcPr>
            <w:tcW w:w="4148" w:type="dxa"/>
          </w:tcPr>
          <w:p w14:paraId="178E97A5" w14:textId="77777777" w:rsidR="003C0D43" w:rsidRPr="0082737E" w:rsidRDefault="003C0D43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545C620B" w14:textId="77777777" w:rsidR="003C0D43" w:rsidRPr="0082737E" w:rsidRDefault="003C0D43" w:rsidP="005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3C0D43" w:rsidRPr="0082737E" w14:paraId="4691131F" w14:textId="77777777" w:rsidTr="00505302">
        <w:tc>
          <w:tcPr>
            <w:tcW w:w="4148" w:type="dxa"/>
          </w:tcPr>
          <w:p w14:paraId="24A6DE7F" w14:textId="3725A48E" w:rsidR="0082737E" w:rsidRPr="0082737E" w:rsidRDefault="00EF60CE" w:rsidP="00321EF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16">
              <w:rPr>
                <w:rFonts w:ascii="Times New Roman" w:hAnsi="Times New Roman" w:cs="Times New Roman"/>
                <w:sz w:val="24"/>
                <w:szCs w:val="24"/>
              </w:rPr>
              <w:t>Θρησκευτική ελευθερία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Γ</w:t>
            </w:r>
          </w:p>
        </w:tc>
        <w:tc>
          <w:tcPr>
            <w:tcW w:w="4148" w:type="dxa"/>
          </w:tcPr>
          <w:p w14:paraId="30B2631D" w14:textId="045E451A" w:rsidR="003C0D43" w:rsidRPr="0082737E" w:rsidRDefault="003C0D43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16">
              <w:rPr>
                <w:rFonts w:ascii="Times New Roman" w:hAnsi="Times New Roman" w:cs="Times New Roman"/>
                <w:sz w:val="24"/>
                <w:szCs w:val="24"/>
              </w:rPr>
              <w:t>Από σήμερα οι αιτήσεις για την επιδότηση ενοικίου</w:t>
            </w:r>
          </w:p>
        </w:tc>
      </w:tr>
      <w:tr w:rsidR="003C0D43" w:rsidRPr="0082737E" w14:paraId="65ECFE40" w14:textId="77777777" w:rsidTr="00505302">
        <w:tc>
          <w:tcPr>
            <w:tcW w:w="4148" w:type="dxa"/>
          </w:tcPr>
          <w:p w14:paraId="46975FF5" w14:textId="79EB49B0" w:rsidR="0082737E" w:rsidRPr="0082737E" w:rsidRDefault="00EF60CE" w:rsidP="00EF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16">
              <w:rPr>
                <w:rFonts w:ascii="Times New Roman" w:hAnsi="Times New Roman" w:cs="Times New Roman"/>
                <w:sz w:val="24"/>
                <w:szCs w:val="24"/>
              </w:rPr>
              <w:t>Κράτος πρόνοιας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</w:p>
        </w:tc>
        <w:tc>
          <w:tcPr>
            <w:tcW w:w="4148" w:type="dxa"/>
          </w:tcPr>
          <w:p w14:paraId="38490FB9" w14:textId="3BBAD145" w:rsidR="00ED6C16" w:rsidRPr="0082737E" w:rsidRDefault="003C0D43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16">
              <w:rPr>
                <w:rFonts w:ascii="Times New Roman" w:hAnsi="Times New Roman" w:cs="Times New Roman"/>
                <w:sz w:val="24"/>
                <w:szCs w:val="24"/>
              </w:rPr>
              <w:t>Κατακρεο</w:t>
            </w:r>
            <w:r w:rsidR="00171E80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ED6C16">
              <w:rPr>
                <w:rFonts w:ascii="Times New Roman" w:hAnsi="Times New Roman" w:cs="Times New Roman"/>
                <w:sz w:val="24"/>
                <w:szCs w:val="24"/>
              </w:rPr>
              <w:t>ργήθηκε το τεκμήριο αθωότητας του Λιγνάδη.</w:t>
            </w:r>
          </w:p>
        </w:tc>
      </w:tr>
      <w:tr w:rsidR="003C0D43" w:rsidRPr="0082737E" w14:paraId="356B24BF" w14:textId="77777777" w:rsidTr="00505302">
        <w:tc>
          <w:tcPr>
            <w:tcW w:w="4148" w:type="dxa"/>
          </w:tcPr>
          <w:p w14:paraId="4FE2D97B" w14:textId="373B7CA6" w:rsidR="0082737E" w:rsidRPr="0082737E" w:rsidRDefault="00EF60CE" w:rsidP="00EF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8B">
              <w:rPr>
                <w:rFonts w:ascii="Times New Roman" w:hAnsi="Times New Roman" w:cs="Times New Roman"/>
                <w:sz w:val="24"/>
                <w:szCs w:val="24"/>
              </w:rPr>
              <w:t>Προστασία έναντι βιοϊατρικών παρεμβάσεων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Δ</w:t>
            </w:r>
          </w:p>
        </w:tc>
        <w:tc>
          <w:tcPr>
            <w:tcW w:w="4148" w:type="dxa"/>
          </w:tcPr>
          <w:p w14:paraId="4CBE23AB" w14:textId="4D75D009" w:rsidR="003C0D43" w:rsidRPr="0082737E" w:rsidRDefault="003C0D43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E80">
              <w:rPr>
                <w:rFonts w:ascii="Times New Roman" w:hAnsi="Times New Roman" w:cs="Times New Roman"/>
                <w:sz w:val="24"/>
                <w:szCs w:val="24"/>
              </w:rPr>
              <w:t>Μάρτυρας του Ιεχωβά δικαιώθηκε από το Δικαστήριο για τη μη κατάταξη στην Εθνική Φρουρά.</w:t>
            </w:r>
          </w:p>
        </w:tc>
      </w:tr>
      <w:tr w:rsidR="003C0D43" w:rsidRPr="0082737E" w14:paraId="68B04F5A" w14:textId="77777777" w:rsidTr="00505302">
        <w:tc>
          <w:tcPr>
            <w:tcW w:w="4148" w:type="dxa"/>
          </w:tcPr>
          <w:p w14:paraId="6A6D941E" w14:textId="5DABEAB9" w:rsidR="0082737E" w:rsidRPr="0082737E" w:rsidRDefault="00EF60CE" w:rsidP="00EF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0E1">
              <w:rPr>
                <w:rFonts w:ascii="Times New Roman" w:hAnsi="Times New Roman" w:cs="Times New Roman"/>
                <w:sz w:val="24"/>
                <w:szCs w:val="24"/>
              </w:rPr>
              <w:t>Σεβασμός και προστασία της αξίας του ανθρώπου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</w:p>
        </w:tc>
        <w:tc>
          <w:tcPr>
            <w:tcW w:w="4148" w:type="dxa"/>
          </w:tcPr>
          <w:p w14:paraId="08D82FD9" w14:textId="097BFA05" w:rsidR="003C0D43" w:rsidRPr="0082737E" w:rsidRDefault="003C0D43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8B">
              <w:rPr>
                <w:rFonts w:ascii="Times New Roman" w:hAnsi="Times New Roman" w:cs="Times New Roman"/>
                <w:sz w:val="24"/>
                <w:szCs w:val="24"/>
              </w:rPr>
              <w:t>Μεταφορά σκέψης από εγκέφαλο σε εγκέφαλο με εμφυτεύματα!</w:t>
            </w:r>
          </w:p>
        </w:tc>
      </w:tr>
      <w:tr w:rsidR="003C0D43" w:rsidRPr="0082737E" w14:paraId="14AA5718" w14:textId="77777777" w:rsidTr="00505302">
        <w:tc>
          <w:tcPr>
            <w:tcW w:w="4148" w:type="dxa"/>
          </w:tcPr>
          <w:p w14:paraId="4EE12063" w14:textId="102F0152" w:rsidR="0082737E" w:rsidRPr="0082737E" w:rsidRDefault="00EF60CE" w:rsidP="00EF6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852">
              <w:rPr>
                <w:rFonts w:ascii="Times New Roman" w:hAnsi="Times New Roman" w:cs="Times New Roman"/>
                <w:sz w:val="24"/>
                <w:szCs w:val="24"/>
              </w:rPr>
              <w:t>Άσυλο της κατοικίας</w:t>
            </w:r>
            <w:r w:rsidR="00E93A25">
              <w:rPr>
                <w:rFonts w:ascii="Times New Roman" w:hAnsi="Times New Roman" w:cs="Times New Roman"/>
                <w:sz w:val="24"/>
                <w:szCs w:val="24"/>
              </w:rPr>
              <w:t xml:space="preserve"> Ε</w:t>
            </w:r>
          </w:p>
        </w:tc>
        <w:tc>
          <w:tcPr>
            <w:tcW w:w="4148" w:type="dxa"/>
          </w:tcPr>
          <w:p w14:paraId="2DA45700" w14:textId="53F8ADDB" w:rsidR="003C0D43" w:rsidRPr="0082737E" w:rsidRDefault="003C0D43" w:rsidP="005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75" w:rsidRPr="00CA3B75">
              <w:rPr>
                <w:rFonts w:ascii="Times New Roman" w:hAnsi="Times New Roman" w:cs="Times New Roman"/>
                <w:sz w:val="24"/>
                <w:szCs w:val="24"/>
              </w:rPr>
              <w:t>Εκδόθηκε ευρωπαϊκό ένταλμα σύλληψης σε βάρος του Γιάννη Λαγού</w:t>
            </w:r>
            <w:r w:rsidR="00CA3B75">
              <w:rPr>
                <w:rFonts w:ascii="Times New Roman" w:hAnsi="Times New Roman" w:cs="Times New Roman"/>
                <w:sz w:val="24"/>
                <w:szCs w:val="24"/>
              </w:rPr>
              <w:t>: Συνελήφθη στο σπίτι του στις Βρυξέλλες.</w:t>
            </w:r>
          </w:p>
        </w:tc>
      </w:tr>
    </w:tbl>
    <w:p w14:paraId="2CA61B4D" w14:textId="77777777" w:rsidR="003C0D43" w:rsidRPr="0082737E" w:rsidRDefault="003C0D43" w:rsidP="003C0D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B7235BB" w14:textId="77777777" w:rsidR="003C0D43" w:rsidRDefault="003C0D43" w:rsidP="003C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67844230" w14:textId="1F695D68" w:rsidR="003C0D43" w:rsidRDefault="003C0D43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αναφέρετε </w:t>
      </w:r>
      <w:r w:rsidR="00AE6276">
        <w:rPr>
          <w:rFonts w:ascii="Times New Roman" w:hAnsi="Times New Roman" w:cs="Times New Roman"/>
          <w:sz w:val="24"/>
          <w:szCs w:val="24"/>
        </w:rPr>
        <w:t>ένα παράδειγμα σύγκρουσης δικαιωμάτων:</w:t>
      </w:r>
      <w:r w:rsidR="00E93A25">
        <w:rPr>
          <w:rFonts w:ascii="Times New Roman" w:hAnsi="Times New Roman" w:cs="Times New Roman"/>
          <w:sz w:val="24"/>
          <w:szCs w:val="24"/>
        </w:rPr>
        <w:t xml:space="preserve"> ΕΛΕΥΘΕΡΙΑ ΕΚΦΡΑΣΗΣ (τηλεόραση) ΚΑΙ ΠΡΟΣΤΑΣΙΑ ΠΑΙΔΙΚΗΣ ΗΛΙΚΙΑΣ ΑΠΟ ΑΚΑΤΑΛΛΗΛΑ ΠΡΟΓΡΑΜΜΑΤΑ.</w:t>
      </w:r>
    </w:p>
    <w:p w14:paraId="16682044" w14:textId="7ED5CAEA" w:rsidR="00AE6276" w:rsidRDefault="00D354B2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3 κατηγορίες εκλογικών συστημάτων είναι:</w:t>
      </w:r>
      <w:r w:rsidR="00E93A25">
        <w:rPr>
          <w:rFonts w:ascii="Times New Roman" w:hAnsi="Times New Roman" w:cs="Times New Roman"/>
          <w:sz w:val="24"/>
          <w:szCs w:val="24"/>
        </w:rPr>
        <w:t xml:space="preserve"> ΠΛΕΙΟΨΗΦΙΚΑ, ΑΝΑΛΟΓΙΚΑ, ΜΙΚΤΑ.</w:t>
      </w:r>
    </w:p>
    <w:p w14:paraId="57EC23FF" w14:textId="1107C63C" w:rsidR="003C0D43" w:rsidRDefault="00D354B2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Όποιος έχει την ελληνική ιθαγένεια ανήκει στο ελληνικό </w:t>
      </w:r>
      <w:r w:rsidR="00E93A25">
        <w:rPr>
          <w:rFonts w:ascii="Times New Roman" w:hAnsi="Times New Roman" w:cs="Times New Roman"/>
          <w:sz w:val="24"/>
          <w:szCs w:val="24"/>
        </w:rPr>
        <w:t>ΚΡΑΤΟΣ.</w:t>
      </w:r>
    </w:p>
    <w:p w14:paraId="5705126F" w14:textId="5E34EADE" w:rsidR="00D354B2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Σύνταγμα είναι ο θεμελιώδης νόμος της Πολιτείας, γιατί</w:t>
      </w:r>
      <w:r w:rsidR="00E93A25">
        <w:rPr>
          <w:rFonts w:ascii="Times New Roman" w:hAnsi="Times New Roman" w:cs="Times New Roman"/>
          <w:sz w:val="24"/>
          <w:szCs w:val="24"/>
        </w:rPr>
        <w:t xml:space="preserve"> ΠΕΡΙΛΑΜΒΑΝΕΙ ΔΙΑΤΑΞΕΙΣ ΠΟΥ ΡΥΘΜΙΖΟΥΝ ΤΗ ΜΟΡΦΗ ΤΟΥ ΠΟΛΙΤΕΥΜΑΤΟΣ ΚΑΙ ΤΑ ΑΝΘΡΩΠΙΝΑ (ΑΤΟΜΙΚΑ, ΚΟΙΝΩΝΙΚΑ, ΠΟΛΙΤΙΚΑ) ΔΙΚΑΙΩΜΑΤΑ.</w:t>
      </w:r>
    </w:p>
    <w:p w14:paraId="1BADE971" w14:textId="3C3EB79B" w:rsidR="009913B4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Εάν ένας νόμος είναι αντίθετος με το Σύνταγμα καταργείται ή δεν εφαρμόζεται;</w:t>
      </w:r>
      <w:r w:rsidR="00E93A25">
        <w:rPr>
          <w:rFonts w:ascii="Times New Roman" w:hAnsi="Times New Roman" w:cs="Times New Roman"/>
          <w:sz w:val="24"/>
          <w:szCs w:val="24"/>
        </w:rPr>
        <w:t xml:space="preserve"> ΔΕΝ ΕΦΑΡΜΟΖΕΤΑΙ.</w:t>
      </w:r>
    </w:p>
    <w:p w14:paraId="2530C309" w14:textId="3FBAAD82" w:rsidR="009913B4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2 χαρακτηριστικά του ολοκληρωτισμού:</w:t>
      </w:r>
      <w:r w:rsidR="00E93A25">
        <w:rPr>
          <w:rFonts w:ascii="Times New Roman" w:hAnsi="Times New Roman" w:cs="Times New Roman"/>
          <w:sz w:val="24"/>
          <w:szCs w:val="24"/>
        </w:rPr>
        <w:t xml:space="preserve"> ΜΟΝΟΚΟΜΜΑΤΙΣΜΟΣ, ΕΠΙΒΟΛΗ ΣΥΓΚΕΚΡΙΜΕΝΗΣ ΙΔΕΟΛΟΓΙΑΣ.</w:t>
      </w:r>
    </w:p>
    <w:p w14:paraId="176811E7" w14:textId="24214F54" w:rsidR="009913B4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Ανεξάρτητη Διοικητική Αρχή που είναι αρμόδια για τη διασφάλιση μιας ελάχιστης ποιοτικής στάθμης στην τηλεόραση ονομάζεται</w:t>
      </w:r>
      <w:r w:rsidR="00E93A25">
        <w:rPr>
          <w:rFonts w:ascii="Times New Roman" w:hAnsi="Times New Roman" w:cs="Times New Roman"/>
          <w:sz w:val="24"/>
          <w:szCs w:val="24"/>
        </w:rPr>
        <w:t xml:space="preserve"> ΕΘΝΙΚΟ ΣΥΜΒΟΥΛΙΟ ΡΑΔΙΟΤΗΛΕΟΡΑΣΗΣ.</w:t>
      </w:r>
    </w:p>
    <w:p w14:paraId="160BBC01" w14:textId="409E4153" w:rsidR="009913B4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σημαίνει Προεδρευόμενη Κοινοβουλευτική Δημοκρατία;</w:t>
      </w:r>
      <w:r w:rsidR="00E93A25">
        <w:rPr>
          <w:rFonts w:ascii="Times New Roman" w:hAnsi="Times New Roman" w:cs="Times New Roman"/>
          <w:sz w:val="24"/>
          <w:szCs w:val="24"/>
        </w:rPr>
        <w:t xml:space="preserve"> ΠΡΟΕΔΡΕΥΟΜΕΝΗ: Ο ΠΡΟΕΔΡΟΣ ΤΗΣ ΔΗΜΟΚΡΑΤΙΑΣ ΕΙΝΑΙ ΑΡΧΗΓΟΣ ΤΟΥ ΚΡΑΤΟΥΣ, ΚΟΙΝΟΒΟΥΛΕΥΤΙΚΗ: Η </w:t>
      </w:r>
      <w:r w:rsidR="001331E9">
        <w:rPr>
          <w:rFonts w:ascii="Times New Roman" w:hAnsi="Times New Roman" w:cs="Times New Roman"/>
          <w:sz w:val="24"/>
          <w:szCs w:val="24"/>
        </w:rPr>
        <w:t>ΒΟΥΛΗ ΕΙΝΑΙ ΤΟ ΝΟΜΟΘΕΤΙΚΟ ΟΡΓΑΝΟ ΚΑΙ ΟΙ ΒΟΥΛΕΥΤΕΣ ΟΙ ΑΝΤΙΠΡΟΣΩΠΟΙ ΤΟΥ ΛΑΟΥ, ΔΗΜΟΚΡΑΤΙΑ: ΟΛΕΣ ΟΙ ΕΞΟΥΣΙΕΣ ΠΗΓΑΖΟΥΝ ΑΠΟ ΤΟ ΛΑΟ.</w:t>
      </w:r>
    </w:p>
    <w:p w14:paraId="210698E5" w14:textId="09266AC5" w:rsidR="009913B4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2 αρχές της ψηφοφορίας:</w:t>
      </w:r>
      <w:r w:rsidR="001331E9">
        <w:rPr>
          <w:rFonts w:ascii="Times New Roman" w:hAnsi="Times New Roman" w:cs="Times New Roman"/>
          <w:sz w:val="24"/>
          <w:szCs w:val="24"/>
        </w:rPr>
        <w:t xml:space="preserve"> ΜΥΣΤΙΚΗ, ΚΑΘΟΛΙΚΗ</w:t>
      </w:r>
    </w:p>
    <w:p w14:paraId="6112DFF8" w14:textId="03DD8C79" w:rsidR="009913B4" w:rsidRPr="005B2D45" w:rsidRDefault="009913B4" w:rsidP="00EF60CE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Μία βασική συνταγματική αρχή:</w:t>
      </w:r>
      <w:r w:rsidR="001331E9">
        <w:rPr>
          <w:rFonts w:ascii="Times New Roman" w:hAnsi="Times New Roman" w:cs="Times New Roman"/>
          <w:sz w:val="24"/>
          <w:szCs w:val="24"/>
        </w:rPr>
        <w:t xml:space="preserve"> ΑΡΧΗ ΔΙΑΚΡΙΣΗΣ ΛΕΙΤΟΥΡΓΙΩΝ, ΚΟΙΝΩΝΙΚΟΥ ΚΡΑΤΟΥΣ, ΛΑΪΚΗΣ ΚΥΡΙΑΡΧΙΑΣ, ΚΡΑΤΟΥΣ ΔΙΚΑΙΟΥ</w:t>
      </w:r>
    </w:p>
    <w:p w14:paraId="192DD172" w14:textId="47F7D465" w:rsidR="003C0D43" w:rsidRPr="0082737E" w:rsidRDefault="003C0D43" w:rsidP="001331E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p w14:paraId="4C74DA0A" w14:textId="77777777" w:rsidR="005B2D45" w:rsidRDefault="005B2D45" w:rsidP="007475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2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96F"/>
    <w:multiLevelType w:val="hybridMultilevel"/>
    <w:tmpl w:val="145EDE28"/>
    <w:lvl w:ilvl="0" w:tplc="4BD69F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7373"/>
    <w:multiLevelType w:val="hybridMultilevel"/>
    <w:tmpl w:val="4C8AD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974"/>
    <w:multiLevelType w:val="hybridMultilevel"/>
    <w:tmpl w:val="076C17DE"/>
    <w:lvl w:ilvl="0" w:tplc="91526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60237"/>
    <w:multiLevelType w:val="hybridMultilevel"/>
    <w:tmpl w:val="D1682E6A"/>
    <w:lvl w:ilvl="0" w:tplc="133C4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1C0E"/>
    <w:multiLevelType w:val="hybridMultilevel"/>
    <w:tmpl w:val="6CEE40B2"/>
    <w:lvl w:ilvl="0" w:tplc="528C4C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6475D"/>
    <w:multiLevelType w:val="hybridMultilevel"/>
    <w:tmpl w:val="53DA5662"/>
    <w:lvl w:ilvl="0" w:tplc="C7EE6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66C3"/>
    <w:multiLevelType w:val="hybridMultilevel"/>
    <w:tmpl w:val="CE74D940"/>
    <w:lvl w:ilvl="0" w:tplc="A8AA2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3D93"/>
    <w:multiLevelType w:val="hybridMultilevel"/>
    <w:tmpl w:val="DCA8935A"/>
    <w:lvl w:ilvl="0" w:tplc="E9BC8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F5456"/>
    <w:multiLevelType w:val="hybridMultilevel"/>
    <w:tmpl w:val="1E142D58"/>
    <w:lvl w:ilvl="0" w:tplc="E4A2D766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3A2536"/>
    <w:multiLevelType w:val="hybridMultilevel"/>
    <w:tmpl w:val="A0020F76"/>
    <w:lvl w:ilvl="0" w:tplc="E11C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5E96"/>
    <w:multiLevelType w:val="hybridMultilevel"/>
    <w:tmpl w:val="33C8DC82"/>
    <w:lvl w:ilvl="0" w:tplc="04161BA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F7FBB"/>
    <w:multiLevelType w:val="hybridMultilevel"/>
    <w:tmpl w:val="D0B67EEC"/>
    <w:lvl w:ilvl="0" w:tplc="9F5657F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4320" w:hanging="360"/>
      </w:pPr>
    </w:lvl>
    <w:lvl w:ilvl="2" w:tplc="0408001B" w:tentative="1">
      <w:start w:val="1"/>
      <w:numFmt w:val="lowerRoman"/>
      <w:lvlText w:val="%3."/>
      <w:lvlJc w:val="right"/>
      <w:pPr>
        <w:ind w:left="5040" w:hanging="180"/>
      </w:pPr>
    </w:lvl>
    <w:lvl w:ilvl="3" w:tplc="0408000F" w:tentative="1">
      <w:start w:val="1"/>
      <w:numFmt w:val="decimal"/>
      <w:lvlText w:val="%4."/>
      <w:lvlJc w:val="left"/>
      <w:pPr>
        <w:ind w:left="5760" w:hanging="360"/>
      </w:pPr>
    </w:lvl>
    <w:lvl w:ilvl="4" w:tplc="04080019" w:tentative="1">
      <w:start w:val="1"/>
      <w:numFmt w:val="lowerLetter"/>
      <w:lvlText w:val="%5."/>
      <w:lvlJc w:val="left"/>
      <w:pPr>
        <w:ind w:left="6480" w:hanging="360"/>
      </w:pPr>
    </w:lvl>
    <w:lvl w:ilvl="5" w:tplc="0408001B" w:tentative="1">
      <w:start w:val="1"/>
      <w:numFmt w:val="lowerRoman"/>
      <w:lvlText w:val="%6."/>
      <w:lvlJc w:val="right"/>
      <w:pPr>
        <w:ind w:left="7200" w:hanging="180"/>
      </w:pPr>
    </w:lvl>
    <w:lvl w:ilvl="6" w:tplc="0408000F" w:tentative="1">
      <w:start w:val="1"/>
      <w:numFmt w:val="decimal"/>
      <w:lvlText w:val="%7."/>
      <w:lvlJc w:val="left"/>
      <w:pPr>
        <w:ind w:left="7920" w:hanging="360"/>
      </w:pPr>
    </w:lvl>
    <w:lvl w:ilvl="7" w:tplc="04080019" w:tentative="1">
      <w:start w:val="1"/>
      <w:numFmt w:val="lowerLetter"/>
      <w:lvlText w:val="%8."/>
      <w:lvlJc w:val="left"/>
      <w:pPr>
        <w:ind w:left="8640" w:hanging="360"/>
      </w:pPr>
    </w:lvl>
    <w:lvl w:ilvl="8" w:tplc="040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4520BBE"/>
    <w:multiLevelType w:val="hybridMultilevel"/>
    <w:tmpl w:val="FEE2E7BC"/>
    <w:lvl w:ilvl="0" w:tplc="A3B4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42400"/>
    <w:multiLevelType w:val="hybridMultilevel"/>
    <w:tmpl w:val="805CBFD0"/>
    <w:lvl w:ilvl="0" w:tplc="FF68F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050F"/>
    <w:multiLevelType w:val="hybridMultilevel"/>
    <w:tmpl w:val="9A368976"/>
    <w:lvl w:ilvl="0" w:tplc="E11C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4C2D"/>
    <w:multiLevelType w:val="hybridMultilevel"/>
    <w:tmpl w:val="C2468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F1A74"/>
    <w:multiLevelType w:val="hybridMultilevel"/>
    <w:tmpl w:val="6D68917C"/>
    <w:lvl w:ilvl="0" w:tplc="D654F6EE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27C0CCB"/>
    <w:multiLevelType w:val="hybridMultilevel"/>
    <w:tmpl w:val="242C0F3A"/>
    <w:lvl w:ilvl="0" w:tplc="7AA221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F154F"/>
    <w:multiLevelType w:val="hybridMultilevel"/>
    <w:tmpl w:val="1DD0345E"/>
    <w:lvl w:ilvl="0" w:tplc="6F9895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507E0"/>
    <w:multiLevelType w:val="hybridMultilevel"/>
    <w:tmpl w:val="3C04F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68CE"/>
    <w:multiLevelType w:val="hybridMultilevel"/>
    <w:tmpl w:val="70DC15E8"/>
    <w:lvl w:ilvl="0" w:tplc="BFBE55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B365E1"/>
    <w:multiLevelType w:val="hybridMultilevel"/>
    <w:tmpl w:val="46E4E4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A7FBB"/>
    <w:multiLevelType w:val="hybridMultilevel"/>
    <w:tmpl w:val="B7023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35B2A"/>
    <w:multiLevelType w:val="hybridMultilevel"/>
    <w:tmpl w:val="EEA033DE"/>
    <w:lvl w:ilvl="0" w:tplc="4B649A8E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98B21C6"/>
    <w:multiLevelType w:val="hybridMultilevel"/>
    <w:tmpl w:val="3578A302"/>
    <w:lvl w:ilvl="0" w:tplc="FF809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87892"/>
    <w:multiLevelType w:val="hybridMultilevel"/>
    <w:tmpl w:val="30688106"/>
    <w:lvl w:ilvl="0" w:tplc="65607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6DD4"/>
    <w:multiLevelType w:val="hybridMultilevel"/>
    <w:tmpl w:val="A0020F76"/>
    <w:lvl w:ilvl="0" w:tplc="E11C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D7B62"/>
    <w:multiLevelType w:val="hybridMultilevel"/>
    <w:tmpl w:val="E35CDF36"/>
    <w:lvl w:ilvl="0" w:tplc="BD10B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F6A2D"/>
    <w:multiLevelType w:val="hybridMultilevel"/>
    <w:tmpl w:val="336C1EB6"/>
    <w:lvl w:ilvl="0" w:tplc="B16E547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F575E7"/>
    <w:multiLevelType w:val="hybridMultilevel"/>
    <w:tmpl w:val="9A1492D6"/>
    <w:lvl w:ilvl="0" w:tplc="6C0EE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C66D1"/>
    <w:multiLevelType w:val="hybridMultilevel"/>
    <w:tmpl w:val="8E6A178E"/>
    <w:lvl w:ilvl="0" w:tplc="E5860442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3C2FB1"/>
    <w:multiLevelType w:val="hybridMultilevel"/>
    <w:tmpl w:val="E18C7E2C"/>
    <w:lvl w:ilvl="0" w:tplc="C7EE6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77ADB"/>
    <w:multiLevelType w:val="hybridMultilevel"/>
    <w:tmpl w:val="B024FC1E"/>
    <w:lvl w:ilvl="0" w:tplc="C8FE40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D6A73"/>
    <w:multiLevelType w:val="hybridMultilevel"/>
    <w:tmpl w:val="14A2CACE"/>
    <w:lvl w:ilvl="0" w:tplc="D3B0AA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181D07"/>
    <w:multiLevelType w:val="hybridMultilevel"/>
    <w:tmpl w:val="063EF330"/>
    <w:lvl w:ilvl="0" w:tplc="0CA2E5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6B4079"/>
    <w:multiLevelType w:val="hybridMultilevel"/>
    <w:tmpl w:val="141A8C6A"/>
    <w:lvl w:ilvl="0" w:tplc="3D569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3390C"/>
    <w:multiLevelType w:val="hybridMultilevel"/>
    <w:tmpl w:val="58A65F74"/>
    <w:lvl w:ilvl="0" w:tplc="95B24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6"/>
  </w:num>
  <w:num w:numId="5">
    <w:abstractNumId w:val="14"/>
  </w:num>
  <w:num w:numId="6">
    <w:abstractNumId w:val="36"/>
  </w:num>
  <w:num w:numId="7">
    <w:abstractNumId w:val="15"/>
  </w:num>
  <w:num w:numId="8">
    <w:abstractNumId w:val="19"/>
  </w:num>
  <w:num w:numId="9">
    <w:abstractNumId w:val="25"/>
  </w:num>
  <w:num w:numId="10">
    <w:abstractNumId w:val="5"/>
  </w:num>
  <w:num w:numId="11">
    <w:abstractNumId w:val="24"/>
  </w:num>
  <w:num w:numId="12">
    <w:abstractNumId w:val="31"/>
  </w:num>
  <w:num w:numId="13">
    <w:abstractNumId w:val="7"/>
  </w:num>
  <w:num w:numId="14">
    <w:abstractNumId w:val="29"/>
  </w:num>
  <w:num w:numId="15">
    <w:abstractNumId w:val="34"/>
  </w:num>
  <w:num w:numId="16">
    <w:abstractNumId w:val="6"/>
  </w:num>
  <w:num w:numId="17">
    <w:abstractNumId w:val="4"/>
  </w:num>
  <w:num w:numId="18">
    <w:abstractNumId w:val="35"/>
  </w:num>
  <w:num w:numId="19">
    <w:abstractNumId w:val="9"/>
  </w:num>
  <w:num w:numId="20">
    <w:abstractNumId w:val="27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21"/>
  </w:num>
  <w:num w:numId="26">
    <w:abstractNumId w:val="17"/>
  </w:num>
  <w:num w:numId="27">
    <w:abstractNumId w:val="20"/>
  </w:num>
  <w:num w:numId="28">
    <w:abstractNumId w:val="0"/>
  </w:num>
  <w:num w:numId="29">
    <w:abstractNumId w:val="32"/>
  </w:num>
  <w:num w:numId="30">
    <w:abstractNumId w:val="33"/>
  </w:num>
  <w:num w:numId="31">
    <w:abstractNumId w:val="28"/>
  </w:num>
  <w:num w:numId="32">
    <w:abstractNumId w:val="8"/>
  </w:num>
  <w:num w:numId="33">
    <w:abstractNumId w:val="23"/>
  </w:num>
  <w:num w:numId="34">
    <w:abstractNumId w:val="30"/>
  </w:num>
  <w:num w:numId="35">
    <w:abstractNumId w:val="16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67"/>
    <w:rsid w:val="000068B5"/>
    <w:rsid w:val="00012C6A"/>
    <w:rsid w:val="00041681"/>
    <w:rsid w:val="000A1467"/>
    <w:rsid w:val="00101DBD"/>
    <w:rsid w:val="00104613"/>
    <w:rsid w:val="001331E9"/>
    <w:rsid w:val="00170470"/>
    <w:rsid w:val="00171E80"/>
    <w:rsid w:val="00186ACE"/>
    <w:rsid w:val="001B06FD"/>
    <w:rsid w:val="001C64D8"/>
    <w:rsid w:val="001C7FFC"/>
    <w:rsid w:val="001F2958"/>
    <w:rsid w:val="00245DB1"/>
    <w:rsid w:val="00272336"/>
    <w:rsid w:val="002800A7"/>
    <w:rsid w:val="00284187"/>
    <w:rsid w:val="002944BC"/>
    <w:rsid w:val="002B15FA"/>
    <w:rsid w:val="002E6119"/>
    <w:rsid w:val="00321EFE"/>
    <w:rsid w:val="00342779"/>
    <w:rsid w:val="00356C0A"/>
    <w:rsid w:val="00364557"/>
    <w:rsid w:val="0037031F"/>
    <w:rsid w:val="00386F51"/>
    <w:rsid w:val="00391274"/>
    <w:rsid w:val="00392271"/>
    <w:rsid w:val="003B5740"/>
    <w:rsid w:val="003C0D43"/>
    <w:rsid w:val="003E3B2D"/>
    <w:rsid w:val="00476CB5"/>
    <w:rsid w:val="004A4B44"/>
    <w:rsid w:val="004E4D28"/>
    <w:rsid w:val="004F50E1"/>
    <w:rsid w:val="005B2D45"/>
    <w:rsid w:val="005C1A9A"/>
    <w:rsid w:val="0060067F"/>
    <w:rsid w:val="0061016E"/>
    <w:rsid w:val="00640B88"/>
    <w:rsid w:val="006A7B61"/>
    <w:rsid w:val="006B3CA0"/>
    <w:rsid w:val="006F6D06"/>
    <w:rsid w:val="00723FC5"/>
    <w:rsid w:val="00724349"/>
    <w:rsid w:val="00727225"/>
    <w:rsid w:val="00727BD8"/>
    <w:rsid w:val="0074756F"/>
    <w:rsid w:val="00772CE8"/>
    <w:rsid w:val="0077702E"/>
    <w:rsid w:val="00780DF0"/>
    <w:rsid w:val="007C5CDF"/>
    <w:rsid w:val="007E55B8"/>
    <w:rsid w:val="0082737E"/>
    <w:rsid w:val="00850B38"/>
    <w:rsid w:val="00876DB6"/>
    <w:rsid w:val="00877E46"/>
    <w:rsid w:val="0088739A"/>
    <w:rsid w:val="00890505"/>
    <w:rsid w:val="008940D4"/>
    <w:rsid w:val="008B69AA"/>
    <w:rsid w:val="008B6BCA"/>
    <w:rsid w:val="008D667F"/>
    <w:rsid w:val="008E2333"/>
    <w:rsid w:val="00902AD1"/>
    <w:rsid w:val="00905456"/>
    <w:rsid w:val="009274BE"/>
    <w:rsid w:val="00934123"/>
    <w:rsid w:val="00935404"/>
    <w:rsid w:val="00941647"/>
    <w:rsid w:val="00957852"/>
    <w:rsid w:val="009913B4"/>
    <w:rsid w:val="0099401C"/>
    <w:rsid w:val="009B6029"/>
    <w:rsid w:val="009C23FF"/>
    <w:rsid w:val="009F717C"/>
    <w:rsid w:val="00A0143D"/>
    <w:rsid w:val="00A30DE9"/>
    <w:rsid w:val="00A40EB1"/>
    <w:rsid w:val="00A41B98"/>
    <w:rsid w:val="00A71192"/>
    <w:rsid w:val="00AA763A"/>
    <w:rsid w:val="00AB7E8B"/>
    <w:rsid w:val="00AC3BC9"/>
    <w:rsid w:val="00AC4EA9"/>
    <w:rsid w:val="00AC4F9F"/>
    <w:rsid w:val="00AD6CCC"/>
    <w:rsid w:val="00AE6276"/>
    <w:rsid w:val="00AF02D3"/>
    <w:rsid w:val="00B135A0"/>
    <w:rsid w:val="00B4695B"/>
    <w:rsid w:val="00B70D6F"/>
    <w:rsid w:val="00C43D77"/>
    <w:rsid w:val="00C50507"/>
    <w:rsid w:val="00C60D29"/>
    <w:rsid w:val="00C760FB"/>
    <w:rsid w:val="00C803DE"/>
    <w:rsid w:val="00CA17A2"/>
    <w:rsid w:val="00CA3B75"/>
    <w:rsid w:val="00CE0425"/>
    <w:rsid w:val="00CF1618"/>
    <w:rsid w:val="00D06C75"/>
    <w:rsid w:val="00D354B2"/>
    <w:rsid w:val="00D713CF"/>
    <w:rsid w:val="00D86744"/>
    <w:rsid w:val="00D968AB"/>
    <w:rsid w:val="00DE7328"/>
    <w:rsid w:val="00E16625"/>
    <w:rsid w:val="00E310BB"/>
    <w:rsid w:val="00E539F5"/>
    <w:rsid w:val="00E679C1"/>
    <w:rsid w:val="00E93A25"/>
    <w:rsid w:val="00E9764E"/>
    <w:rsid w:val="00EA5FE9"/>
    <w:rsid w:val="00EB528F"/>
    <w:rsid w:val="00ED6C16"/>
    <w:rsid w:val="00EF60CE"/>
    <w:rsid w:val="00F066E6"/>
    <w:rsid w:val="00F36F9D"/>
    <w:rsid w:val="00F5189E"/>
    <w:rsid w:val="00F52557"/>
    <w:rsid w:val="00F66F94"/>
    <w:rsid w:val="00F9693E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3D0"/>
  <w15:chartTrackingRefBased/>
  <w15:docId w15:val="{0D5B5199-0FD9-4236-BA19-08AEE708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74"/>
    <w:pPr>
      <w:ind w:left="720"/>
      <w:contextualSpacing/>
    </w:pPr>
  </w:style>
  <w:style w:type="table" w:styleId="a4">
    <w:name w:val="Table Grid"/>
    <w:basedOn w:val="a1"/>
    <w:uiPriority w:val="39"/>
    <w:rsid w:val="0027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82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2294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109</cp:revision>
  <cp:lastPrinted>2021-05-06T10:05:00Z</cp:lastPrinted>
  <dcterms:created xsi:type="dcterms:W3CDTF">2021-05-06T06:09:00Z</dcterms:created>
  <dcterms:modified xsi:type="dcterms:W3CDTF">2021-06-03T06:12:00Z</dcterms:modified>
</cp:coreProperties>
</file>