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88" w:rsidRDefault="009F7788"/>
    <w:p w:rsidR="00AB2C99" w:rsidRDefault="00AB2C99"/>
    <w:p w:rsidR="00AB2C99" w:rsidRDefault="00AB2C99" w:rsidP="00B23211">
      <w:pPr>
        <w:jc w:val="center"/>
        <w:rPr>
          <w:rFonts w:ascii="Arial" w:hAnsi="Arial" w:cs="Arial"/>
          <w:b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ΕΠΕΞΗΓΗΣΗ ΕΝΝΟΙΩΝ 1.1</w:t>
      </w:r>
    </w:p>
    <w:p w:rsidR="001606AC" w:rsidRPr="00B23211" w:rsidRDefault="001606AC" w:rsidP="00B23211">
      <w:pPr>
        <w:jc w:val="center"/>
        <w:rPr>
          <w:rFonts w:ascii="Arial" w:hAnsi="Arial" w:cs="Arial"/>
          <w:b/>
          <w:sz w:val="24"/>
          <w:szCs w:val="24"/>
        </w:rPr>
      </w:pPr>
    </w:p>
    <w:p w:rsidR="00AB2C99" w:rsidRPr="00B23211" w:rsidRDefault="00AB2C99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Μητριαρχία:</w:t>
      </w:r>
      <w:r w:rsidRPr="00B23211">
        <w:rPr>
          <w:rFonts w:ascii="Arial" w:hAnsi="Arial" w:cs="Arial"/>
          <w:sz w:val="24"/>
          <w:szCs w:val="24"/>
        </w:rPr>
        <w:t xml:space="preserve"> Κοινωνικό σύστημα κατά το οποίο η γυναίκα κυβερνά την οικογένεια και την πολιτεία (πχ αρχαία Κρήτη και Κύπρος)</w:t>
      </w:r>
    </w:p>
    <w:p w:rsidR="00AB2C99" w:rsidRPr="00B23211" w:rsidRDefault="00AB2C99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Πατριαρχία:</w:t>
      </w:r>
      <w:r w:rsidRPr="00B23211">
        <w:rPr>
          <w:rFonts w:ascii="Arial" w:hAnsi="Arial" w:cs="Arial"/>
          <w:sz w:val="24"/>
          <w:szCs w:val="24"/>
        </w:rPr>
        <w:t xml:space="preserve"> </w:t>
      </w:r>
      <w:r w:rsidR="000752A5" w:rsidRPr="00B23211">
        <w:rPr>
          <w:rFonts w:ascii="Arial" w:hAnsi="Arial" w:cs="Arial"/>
          <w:sz w:val="24"/>
          <w:szCs w:val="24"/>
        </w:rPr>
        <w:t>Η κοινωνική οργάνωση όπου ανώτατος αρχηγός είναι ο πατέρας (πχ αρχαία Αθήνα και Ρώμη)</w:t>
      </w:r>
    </w:p>
    <w:p w:rsidR="00BE7DC6" w:rsidRPr="00B23211" w:rsidRDefault="00BE7DC6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Βιομηχανική επανάσταση:</w:t>
      </w:r>
      <w:r w:rsidRPr="00B23211">
        <w:rPr>
          <w:rFonts w:ascii="Arial" w:hAnsi="Arial" w:cs="Arial"/>
          <w:sz w:val="24"/>
          <w:szCs w:val="24"/>
        </w:rPr>
        <w:t xml:space="preserve"> Ιστορική περίοδος (1760 – 1860), που χαρακτηρίστηκε από ραγδαίες μεταβολές (τεχνικές, οικονομικές, κοινωνικές και πολιτισμικές), οι οποίες οδήγησαν στην «εκβιομηχάνιση» της κοινωνίας στη Μεγάλη Βρετανία και κατ’ επέκταση στον υπόλοιπο κόσμο.</w:t>
      </w:r>
    </w:p>
    <w:p w:rsidR="0017679A" w:rsidRPr="00B23211" w:rsidRDefault="0017679A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Υπογεννητικότητα:</w:t>
      </w:r>
      <w:r w:rsidRPr="00B23211">
        <w:rPr>
          <w:rFonts w:ascii="Arial" w:hAnsi="Arial" w:cs="Arial"/>
          <w:sz w:val="24"/>
          <w:szCs w:val="24"/>
        </w:rPr>
        <w:t xml:space="preserve"> Η μείωση των ετήσιων γεννήσεων σε έναν τόπο, που χαρακτηρίζεται από την απόκτηση παιδιών σε μεγαλύτερη ηλικία και από τον μικρό αριθμό παιδιών ανά οικογένεια (δείκτης γεννητικότητας στην Ελλάδα: 1,2 παιδιά ανά γυναίκα)</w:t>
      </w:r>
      <w:r w:rsidR="0004786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036D2" w:rsidRPr="00B23211" w:rsidRDefault="009036D2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b/>
          <w:sz w:val="24"/>
          <w:szCs w:val="24"/>
        </w:rPr>
        <w:t>Μετατροπή της οικογένειας από παραγωγική σε καταναλωτική μονάδα:</w:t>
      </w:r>
      <w:r w:rsidRPr="00B23211">
        <w:rPr>
          <w:rFonts w:ascii="Arial" w:hAnsi="Arial" w:cs="Arial"/>
          <w:sz w:val="24"/>
          <w:szCs w:val="24"/>
        </w:rPr>
        <w:t xml:space="preserve"> Οι παλιές αγροτικές οικογένειες συνήθιζαν να παράγουν οι ίδιες τα προϊόντα που κατανάλωναν (κρέας, γάλα, λαχανικά, ρουχισμό).</w:t>
      </w:r>
    </w:p>
    <w:p w:rsidR="009036D2" w:rsidRPr="00B23211" w:rsidRDefault="009036D2" w:rsidP="00B23211">
      <w:pPr>
        <w:jc w:val="center"/>
        <w:rPr>
          <w:rFonts w:ascii="Arial" w:hAnsi="Arial" w:cs="Arial"/>
          <w:sz w:val="24"/>
          <w:szCs w:val="24"/>
        </w:rPr>
      </w:pPr>
      <w:r w:rsidRPr="00B23211">
        <w:rPr>
          <w:rFonts w:ascii="Arial" w:hAnsi="Arial" w:cs="Arial"/>
          <w:sz w:val="24"/>
          <w:szCs w:val="24"/>
        </w:rPr>
        <w:t>Πλέον οι οικογένειες αγοράζουν τα προϊόντα που καταναλώνουν, αφού αυτά παράγονται από εξειδικευμένες οικονομικές μονάδες (επιχειρήσεις).</w:t>
      </w:r>
    </w:p>
    <w:sectPr w:rsidR="009036D2" w:rsidRPr="00B23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99"/>
    <w:rsid w:val="00047860"/>
    <w:rsid w:val="000752A5"/>
    <w:rsid w:val="001606AC"/>
    <w:rsid w:val="0017679A"/>
    <w:rsid w:val="009036D2"/>
    <w:rsid w:val="009F7788"/>
    <w:rsid w:val="00AB2C99"/>
    <w:rsid w:val="00B23211"/>
    <w:rsid w:val="00B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5</cp:revision>
  <dcterms:created xsi:type="dcterms:W3CDTF">2020-11-26T19:39:00Z</dcterms:created>
  <dcterms:modified xsi:type="dcterms:W3CDTF">2020-11-26T20:11:00Z</dcterms:modified>
</cp:coreProperties>
</file>