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660" w:rsidRPr="00DF19C6" w:rsidRDefault="00FF698F" w:rsidP="00FF698F">
      <w:pPr>
        <w:autoSpaceDE w:val="0"/>
        <w:autoSpaceDN w:val="0"/>
        <w:adjustRightInd w:val="0"/>
        <w:spacing w:after="0" w:line="240" w:lineRule="auto"/>
        <w:rPr>
          <w:rFonts w:ascii="Comic Sans MS" w:hAnsi="Comic Sans MS" w:cs="TimesNewRomanPS-BoldMT"/>
          <w:b/>
          <w:bCs/>
          <w:color w:val="0000FF"/>
          <w:sz w:val="32"/>
          <w:szCs w:val="32"/>
        </w:rPr>
      </w:pPr>
      <w:r w:rsidRPr="00DF19C6">
        <w:rPr>
          <w:rFonts w:ascii="Comic Sans MS" w:hAnsi="Comic Sans MS" w:cs="TimesNewRomanPS-BoldMT"/>
          <w:b/>
          <w:bCs/>
          <w:color w:val="0000FF"/>
          <w:sz w:val="32"/>
          <w:szCs w:val="32"/>
        </w:rPr>
        <w:t xml:space="preserve">              </w:t>
      </w:r>
    </w:p>
    <w:p w:rsidR="00FF698F" w:rsidRDefault="00132660" w:rsidP="00FF698F">
      <w:pPr>
        <w:autoSpaceDE w:val="0"/>
        <w:autoSpaceDN w:val="0"/>
        <w:adjustRightInd w:val="0"/>
        <w:spacing w:after="0" w:line="240" w:lineRule="auto"/>
        <w:rPr>
          <w:rFonts w:ascii="Comic Sans MS" w:hAnsi="Comic Sans MS" w:cs="TimesNewRomanPS-BoldMT"/>
          <w:b/>
          <w:bCs/>
          <w:color w:val="0000FF"/>
          <w:sz w:val="32"/>
          <w:szCs w:val="32"/>
        </w:rPr>
      </w:pPr>
      <w:r w:rsidRPr="00DF19C6">
        <w:rPr>
          <w:rFonts w:ascii="Comic Sans MS" w:hAnsi="Comic Sans MS" w:cs="TimesNewRomanPS-BoldMT"/>
          <w:b/>
          <w:bCs/>
          <w:color w:val="0000FF"/>
          <w:sz w:val="32"/>
          <w:szCs w:val="32"/>
        </w:rPr>
        <w:t xml:space="preserve">                   </w:t>
      </w:r>
      <w:r w:rsidR="00FF698F" w:rsidRPr="00A660C8">
        <w:rPr>
          <w:rFonts w:ascii="Comic Sans MS" w:hAnsi="Comic Sans MS" w:cs="TimesNewRomanPS-BoldMT"/>
          <w:b/>
          <w:bCs/>
          <w:color w:val="0000FF"/>
          <w:sz w:val="32"/>
          <w:szCs w:val="32"/>
        </w:rPr>
        <w:t xml:space="preserve">ΙΙ. ΙΣΤΟΡΙΚΟΙ ΧΡΟΝΟΙ  </w:t>
      </w:r>
    </w:p>
    <w:p w:rsidR="00FF698F" w:rsidRPr="00A660C8" w:rsidRDefault="00FF698F" w:rsidP="00FF698F">
      <w:pPr>
        <w:autoSpaceDE w:val="0"/>
        <w:autoSpaceDN w:val="0"/>
        <w:adjustRightInd w:val="0"/>
        <w:spacing w:after="0" w:line="240" w:lineRule="auto"/>
        <w:rPr>
          <w:rFonts w:ascii="Comic Sans MS" w:hAnsi="Comic Sans MS" w:cs="TimesNewRomanPS-BoldMT"/>
          <w:b/>
          <w:bCs/>
          <w:color w:val="0000FF"/>
          <w:sz w:val="32"/>
          <w:szCs w:val="32"/>
        </w:rPr>
      </w:pPr>
    </w:p>
    <w:p w:rsidR="00FF698F" w:rsidRPr="00A660C8" w:rsidRDefault="00FF698F" w:rsidP="00FF698F">
      <w:pPr>
        <w:autoSpaceDE w:val="0"/>
        <w:autoSpaceDN w:val="0"/>
        <w:adjustRightInd w:val="0"/>
        <w:spacing w:after="0" w:line="240" w:lineRule="auto"/>
        <w:rPr>
          <w:rFonts w:ascii="Comic Sans MS" w:hAnsi="Comic Sans MS" w:cs="TimesNewRomanPS-BoldMT"/>
          <w:b/>
          <w:bCs/>
          <w:color w:val="0000FF"/>
          <w:sz w:val="24"/>
          <w:szCs w:val="24"/>
        </w:rPr>
      </w:pPr>
      <w:r>
        <w:rPr>
          <w:rFonts w:cs="TimesNewRomanPS-BoldMT"/>
          <w:b/>
          <w:bCs/>
          <w:color w:val="0000FF"/>
          <w:sz w:val="32"/>
          <w:szCs w:val="32"/>
        </w:rPr>
        <w:t xml:space="preserve">                                                     </w:t>
      </w:r>
      <w:r>
        <w:rPr>
          <w:rFonts w:ascii="Comic Sans MS" w:hAnsi="Comic Sans MS" w:cs="TimesNewRomanPS-BoldMT"/>
          <w:b/>
          <w:bCs/>
          <w:color w:val="0000FF"/>
          <w:sz w:val="24"/>
          <w:szCs w:val="24"/>
        </w:rPr>
        <w:t>ΚΕΦΑΛΑΙΟ Δ</w:t>
      </w:r>
      <w:r w:rsidRPr="00A660C8">
        <w:rPr>
          <w:rFonts w:ascii="Comic Sans MS" w:hAnsi="Comic Sans MS" w:cs="TimesNewRomanPS-BoldMT"/>
          <w:b/>
          <w:bCs/>
          <w:color w:val="0000FF"/>
          <w:sz w:val="24"/>
          <w:szCs w:val="24"/>
        </w:rPr>
        <w:t>'</w:t>
      </w:r>
    </w:p>
    <w:p w:rsidR="00FF698F" w:rsidRPr="00A660C8" w:rsidRDefault="00FF698F" w:rsidP="00FF698F">
      <w:pPr>
        <w:autoSpaceDE w:val="0"/>
        <w:autoSpaceDN w:val="0"/>
        <w:adjustRightInd w:val="0"/>
        <w:spacing w:after="0" w:line="240" w:lineRule="auto"/>
        <w:rPr>
          <w:rFonts w:ascii="Comic Sans MS" w:hAnsi="Comic Sans MS" w:cs="TimesNewRomanPS-BoldMT"/>
          <w:b/>
          <w:bCs/>
          <w:color w:val="0000FF"/>
          <w:sz w:val="24"/>
          <w:szCs w:val="24"/>
        </w:rPr>
      </w:pPr>
      <w:r w:rsidRPr="00A660C8">
        <w:rPr>
          <w:rFonts w:ascii="Comic Sans MS" w:hAnsi="Comic Sans MS" w:cs="TimesNewRomanPS-BoldMT"/>
          <w:b/>
          <w:bCs/>
          <w:color w:val="0000FF"/>
          <w:sz w:val="24"/>
          <w:szCs w:val="24"/>
        </w:rPr>
        <w:t xml:space="preserve">      </w:t>
      </w:r>
      <w:r>
        <w:rPr>
          <w:rFonts w:ascii="Comic Sans MS" w:hAnsi="Comic Sans MS" w:cs="TimesNewRomanPS-BoldMT"/>
          <w:b/>
          <w:bCs/>
          <w:color w:val="0000FF"/>
          <w:sz w:val="24"/>
          <w:szCs w:val="24"/>
        </w:rPr>
        <w:t xml:space="preserve">   </w:t>
      </w:r>
      <w:r w:rsidRPr="008E6291">
        <w:rPr>
          <w:rFonts w:ascii="Comic Sans MS" w:hAnsi="Comic Sans MS" w:cs="TimesNewRomanPS-BoldMT"/>
          <w:b/>
          <w:bCs/>
          <w:color w:val="0000FF"/>
          <w:sz w:val="24"/>
          <w:szCs w:val="24"/>
        </w:rPr>
        <w:t xml:space="preserve"> </w:t>
      </w:r>
      <w:r>
        <w:rPr>
          <w:rFonts w:ascii="Comic Sans MS" w:hAnsi="Comic Sans MS" w:cs="TimesNewRomanPS-BoldMT"/>
          <w:b/>
          <w:bCs/>
          <w:color w:val="0000FF"/>
          <w:sz w:val="24"/>
          <w:szCs w:val="24"/>
        </w:rPr>
        <w:t xml:space="preserve">                 ΑΡΧΑΪΚΗ ΕΠΟΧΗ</w:t>
      </w:r>
      <w:r w:rsidRPr="00A660C8">
        <w:rPr>
          <w:rFonts w:ascii="Comic Sans MS" w:hAnsi="Comic Sans MS" w:cs="TimesNewRomanPS-BoldMT"/>
          <w:b/>
          <w:bCs/>
          <w:color w:val="0000FF"/>
          <w:sz w:val="24"/>
          <w:szCs w:val="24"/>
        </w:rPr>
        <w:t xml:space="preserve"> </w:t>
      </w:r>
      <w:r>
        <w:rPr>
          <w:rFonts w:ascii="Comic Sans MS" w:hAnsi="Comic Sans MS" w:cs="TimesNewRomanPS-BoldMT"/>
          <w:b/>
          <w:bCs/>
          <w:color w:val="0000FF"/>
          <w:sz w:val="24"/>
          <w:szCs w:val="24"/>
        </w:rPr>
        <w:t>(800-479</w:t>
      </w:r>
      <w:r w:rsidRPr="00A660C8">
        <w:rPr>
          <w:rFonts w:ascii="Comic Sans MS" w:hAnsi="Comic Sans MS" w:cs="TimesNewRomanPS-BoldMT"/>
          <w:b/>
          <w:bCs/>
          <w:color w:val="0000FF"/>
          <w:sz w:val="24"/>
          <w:szCs w:val="24"/>
        </w:rPr>
        <w:t>πχ.</w:t>
      </w:r>
      <w:r>
        <w:rPr>
          <w:rFonts w:ascii="Comic Sans MS" w:hAnsi="Comic Sans MS" w:cs="TimesNewRomanPS-BoldMT"/>
          <w:b/>
          <w:bCs/>
          <w:color w:val="0000FF"/>
          <w:sz w:val="24"/>
          <w:szCs w:val="24"/>
        </w:rPr>
        <w:t>)</w:t>
      </w:r>
    </w:p>
    <w:p w:rsidR="00FF698F" w:rsidRPr="00DF19C6" w:rsidRDefault="00FF698F" w:rsidP="00FF698F">
      <w:pPr>
        <w:autoSpaceDE w:val="0"/>
        <w:autoSpaceDN w:val="0"/>
        <w:adjustRightInd w:val="0"/>
        <w:spacing w:after="0" w:line="240" w:lineRule="auto"/>
        <w:rPr>
          <w:rFonts w:ascii="Comic Sans MS" w:hAnsi="Comic Sans MS" w:cs="TimesNewRomanPS-BoldMT"/>
          <w:b/>
          <w:bCs/>
          <w:color w:val="0000FF"/>
          <w:sz w:val="24"/>
          <w:szCs w:val="24"/>
        </w:rPr>
      </w:pPr>
    </w:p>
    <w:p w:rsidR="00FF698F" w:rsidRPr="00C12873" w:rsidRDefault="00FF698F" w:rsidP="00FF698F">
      <w:pPr>
        <w:autoSpaceDE w:val="0"/>
        <w:autoSpaceDN w:val="0"/>
        <w:adjustRightInd w:val="0"/>
        <w:spacing w:after="0" w:line="240" w:lineRule="auto"/>
        <w:rPr>
          <w:rFonts w:ascii="Comic Sans MS" w:hAnsi="Comic Sans MS" w:cs="TimesNewRomanPS-BoldMT"/>
          <w:b/>
          <w:bCs/>
          <w:color w:val="0000FF"/>
          <w:sz w:val="28"/>
          <w:szCs w:val="28"/>
        </w:rPr>
      </w:pPr>
      <w:r w:rsidRPr="00C12873">
        <w:rPr>
          <w:rFonts w:ascii="Comic Sans MS" w:hAnsi="Comic Sans MS" w:cs="TimesNewRomanPS-BoldMT"/>
          <w:b/>
          <w:bCs/>
          <w:color w:val="0000FF"/>
          <w:sz w:val="28"/>
          <w:szCs w:val="28"/>
        </w:rPr>
        <w:t>2. Πόλη - κράτος και η εξέλιξη του πολιτεύματος</w:t>
      </w:r>
    </w:p>
    <w:p w:rsidR="00FF698F" w:rsidRPr="00DC0226" w:rsidRDefault="004C09AE" w:rsidP="00EC042F">
      <w:pPr>
        <w:tabs>
          <w:tab w:val="left" w:pos="7390"/>
        </w:tabs>
        <w:autoSpaceDE w:val="0"/>
        <w:autoSpaceDN w:val="0"/>
        <w:adjustRightInd w:val="0"/>
        <w:spacing w:after="0" w:line="240" w:lineRule="auto"/>
        <w:rPr>
          <w:rFonts w:eastAsia="SymbolMT" w:cs="SymbolMT"/>
          <w:color w:val="000000"/>
          <w:sz w:val="24"/>
          <w:szCs w:val="24"/>
        </w:rPr>
      </w:pPr>
      <w:r>
        <w:rPr>
          <w:rFonts w:eastAsia="SymbolMT" w:cs="SymbolMT"/>
          <w:noProof/>
          <w:color w:val="000000"/>
          <w:sz w:val="24"/>
          <w:szCs w:val="24"/>
          <w:lang w:eastAsia="el-GR"/>
        </w:rPr>
        <w:pict>
          <v:roundrect id="_x0000_s1038" style="position:absolute;margin-left:333.45pt;margin-top:5.7pt;width:208.5pt;height:68.5pt;z-index:251670528" arcsize="10923f">
            <v:textbox>
              <w:txbxContent>
                <w:p w:rsidR="0004602B" w:rsidRDefault="0004602B">
                  <w:r w:rsidRPr="0004602B">
                    <w:rPr>
                      <w:b/>
                    </w:rPr>
                    <w:t>Σημαντικές πόλεις που αναπτύχθηκαν :</w:t>
                  </w:r>
                  <w:r>
                    <w:t xml:space="preserve"> Αθήνα , Σπάρτη</w:t>
                  </w:r>
                </w:p>
                <w:p w:rsidR="0004602B" w:rsidRDefault="0004602B">
                  <w:r>
                    <w:t>Κόρινθος , Θήβα , Άργος</w:t>
                  </w:r>
                </w:p>
              </w:txbxContent>
            </v:textbox>
          </v:roundrect>
        </w:pict>
      </w:r>
      <w:r w:rsidR="00FF698F" w:rsidRPr="00DC0226">
        <w:rPr>
          <w:rFonts w:eastAsia="SymbolMT" w:cs="SymbolMT"/>
          <w:color w:val="000000"/>
          <w:sz w:val="24"/>
          <w:szCs w:val="24"/>
        </w:rPr>
        <w:t xml:space="preserve">       </w:t>
      </w:r>
      <w:r w:rsidR="00EC042F">
        <w:rPr>
          <w:rFonts w:eastAsia="SymbolMT" w:cs="SymbolMT"/>
          <w:color w:val="000000"/>
          <w:sz w:val="24"/>
          <w:szCs w:val="24"/>
        </w:rPr>
        <w:tab/>
      </w:r>
    </w:p>
    <w:p w:rsidR="00DF19C6" w:rsidRPr="000E09BD" w:rsidRDefault="000541B9" w:rsidP="000E09BD">
      <w:pPr>
        <w:autoSpaceDE w:val="0"/>
        <w:autoSpaceDN w:val="0"/>
        <w:adjustRightInd w:val="0"/>
        <w:spacing w:after="0" w:line="240" w:lineRule="auto"/>
        <w:rPr>
          <w:sz w:val="20"/>
          <w:szCs w:val="20"/>
        </w:rPr>
      </w:pPr>
      <w:r>
        <w:rPr>
          <w:noProof/>
          <w:sz w:val="20"/>
          <w:szCs w:val="20"/>
          <w:lang w:eastAsia="el-GR"/>
        </w:rPr>
        <w:drawing>
          <wp:inline distT="0" distB="0" distL="0" distR="0">
            <wp:extent cx="4013200" cy="2919413"/>
            <wp:effectExtent l="19050" t="0" r="6350" b="0"/>
            <wp:docPr id="2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24351" t="25430" r="25287" b="9107"/>
                    <a:stretch>
                      <a:fillRect/>
                    </a:stretch>
                  </pic:blipFill>
                  <pic:spPr bwMode="auto">
                    <a:xfrm>
                      <a:off x="0" y="0"/>
                      <a:ext cx="4013200" cy="2919413"/>
                    </a:xfrm>
                    <a:prstGeom prst="rect">
                      <a:avLst/>
                    </a:prstGeom>
                    <a:noFill/>
                    <a:ln w="9525">
                      <a:noFill/>
                      <a:miter lim="800000"/>
                      <a:headEnd/>
                      <a:tailEnd/>
                    </a:ln>
                  </pic:spPr>
                </pic:pic>
              </a:graphicData>
            </a:graphic>
          </wp:inline>
        </w:drawing>
      </w:r>
      <w:r w:rsidR="00FF698F">
        <w:rPr>
          <w:rFonts w:ascii="SymbolMT" w:eastAsia="SymbolMT" w:hAnsi="TimesNewRomanPS-BoldMT" w:cs="SymbolMT"/>
          <w:color w:val="000000"/>
          <w:sz w:val="24"/>
          <w:szCs w:val="24"/>
        </w:rPr>
        <w:t xml:space="preserve"> </w:t>
      </w:r>
      <w:r w:rsidR="00FF698F" w:rsidRPr="00DC0226">
        <w:rPr>
          <w:rFonts w:eastAsia="SymbolMT" w:cs="SymbolMT"/>
          <w:color w:val="000000"/>
          <w:sz w:val="24"/>
          <w:szCs w:val="24"/>
        </w:rPr>
        <w:t xml:space="preserve">       </w:t>
      </w:r>
      <w:r w:rsidR="00FF698F" w:rsidRPr="00780A16">
        <w:rPr>
          <w:sz w:val="20"/>
          <w:szCs w:val="20"/>
        </w:rPr>
        <w:t xml:space="preserve">           </w:t>
      </w:r>
      <w:r>
        <w:rPr>
          <w:noProof/>
          <w:sz w:val="20"/>
          <w:szCs w:val="20"/>
          <w:lang w:eastAsia="el-GR"/>
        </w:rPr>
        <w:drawing>
          <wp:inline distT="0" distB="0" distL="0" distR="0">
            <wp:extent cx="1993900" cy="1460500"/>
            <wp:effectExtent l="19050" t="0" r="6350" b="0"/>
            <wp:docPr id="2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24453" t="59556" r="47068" b="7716"/>
                    <a:stretch>
                      <a:fillRect/>
                    </a:stretch>
                  </pic:blipFill>
                  <pic:spPr bwMode="auto">
                    <a:xfrm>
                      <a:off x="0" y="0"/>
                      <a:ext cx="1993900" cy="1460500"/>
                    </a:xfrm>
                    <a:prstGeom prst="rect">
                      <a:avLst/>
                    </a:prstGeom>
                    <a:noFill/>
                    <a:ln w="9525">
                      <a:noFill/>
                      <a:miter lim="800000"/>
                      <a:headEnd/>
                      <a:tailEnd/>
                    </a:ln>
                  </pic:spPr>
                </pic:pic>
              </a:graphicData>
            </a:graphic>
          </wp:inline>
        </w:drawing>
      </w:r>
    </w:p>
    <w:p w:rsidR="000E09BD" w:rsidRPr="00780A16" w:rsidRDefault="000E09BD" w:rsidP="000E09BD">
      <w:pPr>
        <w:jc w:val="both"/>
        <w:rPr>
          <w:rFonts w:ascii="Comic Sans MS" w:hAnsi="Comic Sans MS" w:cs="Arial"/>
          <w:sz w:val="20"/>
          <w:szCs w:val="20"/>
        </w:rPr>
      </w:pPr>
      <w:r w:rsidRPr="00780A16">
        <w:rPr>
          <w:rFonts w:ascii="Comic Sans MS" w:hAnsi="Comic Sans MS" w:cs="Arial"/>
          <w:sz w:val="20"/>
          <w:szCs w:val="20"/>
        </w:rPr>
        <w:t>Τον 8</w:t>
      </w:r>
      <w:r w:rsidRPr="00780A16">
        <w:rPr>
          <w:rFonts w:ascii="Comic Sans MS" w:hAnsi="Comic Sans MS" w:cs="Arial"/>
          <w:sz w:val="20"/>
          <w:szCs w:val="20"/>
          <w:vertAlign w:val="superscript"/>
        </w:rPr>
        <w:t>ο</w:t>
      </w:r>
      <w:r w:rsidRPr="00780A16">
        <w:rPr>
          <w:rFonts w:ascii="Comic Sans MS" w:hAnsi="Comic Sans MS" w:cs="Arial"/>
          <w:sz w:val="20"/>
          <w:szCs w:val="20"/>
        </w:rPr>
        <w:t xml:space="preserve"> αιώνα </w:t>
      </w:r>
      <w:r w:rsidR="00C12873" w:rsidRPr="00780A16">
        <w:rPr>
          <w:rFonts w:ascii="Comic Sans MS" w:hAnsi="Comic Sans MS" w:cs="Arial"/>
          <w:sz w:val="20"/>
          <w:szCs w:val="20"/>
        </w:rPr>
        <w:t>πχ</w:t>
      </w:r>
      <w:r w:rsidRPr="00780A16">
        <w:rPr>
          <w:rFonts w:ascii="Comic Sans MS" w:hAnsi="Comic Sans MS" w:cs="Arial"/>
          <w:sz w:val="20"/>
          <w:szCs w:val="20"/>
        </w:rPr>
        <w:t xml:space="preserve"> σημειώθηκε μια σημαντική εξέλιξη. Το παλιό φυλετικό κράτος διασπάστηκε και έδωσε τη θέση του στην πόλη – κράτος. Πυρήνας αυτού του νέου θεσμού είναι ο συνοικισμός. Μετά ακολούθησε η συνένωση πολλών συνοικισμών σε μια πόλη (άστυ) γύρω από μια ισχυρή θέση, την ακρόπολη. Στην ακρόπολη χτιζόντουσαν τα δημόσια κτίρια και οι ναοί. Κάτω και γύρω από την ακρόπολη απλώνονταν οι κατοικίες και τα καταστήματα, όπου τεχνίτες καλλιτέχνες και έμποροι εργάζονταν για να καλύψουν τις ανάγκες. Σταδιακά χτίστηκαν γύρω από τις πόλεις και τείχη. Ένα μέρος του πληθυσμού εξακολουθούσε να ζει στην ύπαιθρο και ασχολούνταν με τη γεωργία και τη κτηνοτροφία.</w:t>
      </w:r>
    </w:p>
    <w:p w:rsidR="00DF19C6" w:rsidRPr="000E09BD" w:rsidRDefault="00FE70B7" w:rsidP="00FF698F">
      <w:pPr>
        <w:tabs>
          <w:tab w:val="left" w:pos="922"/>
        </w:tabs>
        <w:rPr>
          <w:sz w:val="20"/>
          <w:szCs w:val="20"/>
        </w:rPr>
      </w:pPr>
      <w:r>
        <w:rPr>
          <w:noProof/>
          <w:lang w:eastAsia="el-GR"/>
        </w:rPr>
        <w:drawing>
          <wp:inline distT="0" distB="0" distL="0" distR="0">
            <wp:extent cx="2927350" cy="2378696"/>
            <wp:effectExtent l="19050" t="0" r="6350" b="0"/>
            <wp:docPr id="27"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26768" t="25430" r="25867" b="25073"/>
                    <a:stretch>
                      <a:fillRect/>
                    </a:stretch>
                  </pic:blipFill>
                  <pic:spPr bwMode="auto">
                    <a:xfrm>
                      <a:off x="0" y="0"/>
                      <a:ext cx="2927350" cy="2378696"/>
                    </a:xfrm>
                    <a:prstGeom prst="rect">
                      <a:avLst/>
                    </a:prstGeom>
                    <a:noFill/>
                    <a:ln w="9525">
                      <a:noFill/>
                      <a:miter lim="800000"/>
                      <a:headEnd/>
                      <a:tailEnd/>
                    </a:ln>
                  </pic:spPr>
                </pic:pic>
              </a:graphicData>
            </a:graphic>
          </wp:inline>
        </w:drawing>
      </w:r>
      <w:r w:rsidRPr="00BB552D">
        <w:rPr>
          <w:noProof/>
          <w:lang w:eastAsia="el-GR"/>
        </w:rPr>
        <w:drawing>
          <wp:inline distT="0" distB="0" distL="0" distR="0">
            <wp:extent cx="3111500" cy="2739234"/>
            <wp:effectExtent l="19050" t="0" r="0" b="0"/>
            <wp:docPr id="29"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24447" t="25086" r="25964" b="8736"/>
                    <a:stretch>
                      <a:fillRect/>
                    </a:stretch>
                  </pic:blipFill>
                  <pic:spPr bwMode="auto">
                    <a:xfrm>
                      <a:off x="0" y="0"/>
                      <a:ext cx="3114599" cy="2741962"/>
                    </a:xfrm>
                    <a:prstGeom prst="rect">
                      <a:avLst/>
                    </a:prstGeom>
                    <a:noFill/>
                    <a:ln w="9525">
                      <a:noFill/>
                      <a:miter lim="800000"/>
                      <a:headEnd/>
                      <a:tailEnd/>
                    </a:ln>
                  </pic:spPr>
                </pic:pic>
              </a:graphicData>
            </a:graphic>
          </wp:inline>
        </w:drawing>
      </w:r>
    </w:p>
    <w:p w:rsidR="00FE70B7" w:rsidRDefault="00FE70B7" w:rsidP="00FE70B7">
      <w:pPr>
        <w:tabs>
          <w:tab w:val="left" w:pos="922"/>
        </w:tabs>
        <w:spacing w:after="0"/>
        <w:rPr>
          <w:rFonts w:ascii="Comic Sans MS" w:hAnsi="Comic Sans MS" w:cs="Arial"/>
          <w:sz w:val="20"/>
          <w:szCs w:val="20"/>
        </w:rPr>
      </w:pPr>
      <w:r w:rsidRPr="00780A16">
        <w:rPr>
          <w:rFonts w:ascii="Comic Sans MS" w:hAnsi="Comic Sans MS" w:cs="Arial"/>
          <w:sz w:val="20"/>
          <w:szCs w:val="20"/>
        </w:rPr>
        <w:t xml:space="preserve">Ο πολίτης αισθάνεται ασφαλής και αρχίζει να νιώθει ελεύθερος. Αντιλαμβάνεται το ρόλο του ως κομμάτι της κοινότητας και συμμετέχει ενεργά στη διακυβέρνηση. </w:t>
      </w:r>
    </w:p>
    <w:p w:rsidR="00FE70B7" w:rsidRDefault="00FE70B7" w:rsidP="00FE70B7">
      <w:pPr>
        <w:tabs>
          <w:tab w:val="left" w:pos="922"/>
        </w:tabs>
        <w:spacing w:after="0"/>
        <w:rPr>
          <w:rFonts w:ascii="Comic Sans MS" w:hAnsi="Comic Sans MS" w:cs="Arial"/>
          <w:sz w:val="20"/>
          <w:szCs w:val="20"/>
        </w:rPr>
      </w:pPr>
      <w:r w:rsidRPr="00780A16">
        <w:rPr>
          <w:rFonts w:ascii="Comic Sans MS" w:hAnsi="Comic Sans MS" w:cs="Arial"/>
          <w:sz w:val="20"/>
          <w:szCs w:val="20"/>
        </w:rPr>
        <w:t xml:space="preserve">Οι πολίτες στρατεύονται και συγκροτούν την </w:t>
      </w:r>
      <w:r w:rsidRPr="00780A16">
        <w:rPr>
          <w:rFonts w:ascii="Comic Sans MS" w:hAnsi="Comic Sans MS" w:cs="Arial"/>
          <w:b/>
          <w:sz w:val="20"/>
          <w:szCs w:val="20"/>
        </w:rPr>
        <w:t>οπλιτική φάλαγγα</w:t>
      </w:r>
      <w:r w:rsidRPr="00780A16">
        <w:rPr>
          <w:rFonts w:ascii="Comic Sans MS" w:hAnsi="Comic Sans MS" w:cs="Arial"/>
          <w:sz w:val="20"/>
          <w:szCs w:val="20"/>
        </w:rPr>
        <w:t>.</w:t>
      </w:r>
    </w:p>
    <w:p w:rsidR="00FE70B7" w:rsidRPr="00FE70B7" w:rsidRDefault="00FE70B7" w:rsidP="00FE70B7">
      <w:pPr>
        <w:tabs>
          <w:tab w:val="left" w:pos="922"/>
        </w:tabs>
        <w:spacing w:after="0"/>
        <w:rPr>
          <w:rFonts w:ascii="Comic Sans MS" w:hAnsi="Comic Sans MS" w:cs="Arial"/>
          <w:sz w:val="20"/>
          <w:szCs w:val="20"/>
        </w:rPr>
      </w:pPr>
      <w:r w:rsidRPr="00780A16">
        <w:rPr>
          <w:rFonts w:ascii="Comic Sans MS" w:hAnsi="Comic Sans MS" w:cs="Arial"/>
          <w:sz w:val="20"/>
          <w:szCs w:val="20"/>
        </w:rPr>
        <w:t xml:space="preserve">Φορούν πανοπλία και όλοι μαζί υπερασπίζονται την πόλη τους. </w:t>
      </w:r>
    </w:p>
    <w:p w:rsidR="00FE70B7" w:rsidRDefault="00FE70B7" w:rsidP="00FE70B7">
      <w:pPr>
        <w:spacing w:after="0"/>
        <w:jc w:val="both"/>
        <w:rPr>
          <w:rFonts w:ascii="Comic Sans MS" w:hAnsi="Comic Sans MS" w:cs="Arial"/>
          <w:sz w:val="20"/>
          <w:szCs w:val="20"/>
        </w:rPr>
      </w:pPr>
      <w:r w:rsidRPr="00780A16">
        <w:rPr>
          <w:rFonts w:ascii="Comic Sans MS" w:hAnsi="Comic Sans MS" w:cs="Arial"/>
          <w:sz w:val="20"/>
          <w:szCs w:val="20"/>
        </w:rPr>
        <w:t>Στην οπλιτική φάλαγγα μπορούσε να συμμετέχει οποιοσδήποτε φτάνει να μπορούσε να προμηθευτεί την πανοπλία του. Αυτό έφερε κοινωνική εξίσωση</w:t>
      </w:r>
      <w:r w:rsidRPr="00BB552D">
        <w:rPr>
          <w:rFonts w:ascii="Comic Sans MS" w:hAnsi="Comic Sans MS" w:cs="Arial"/>
          <w:sz w:val="20"/>
          <w:szCs w:val="20"/>
        </w:rPr>
        <w:t xml:space="preserve"> , </w:t>
      </w:r>
      <w:r>
        <w:rPr>
          <w:rFonts w:ascii="Comic Sans MS" w:hAnsi="Comic Sans MS" w:cs="Arial"/>
          <w:sz w:val="20"/>
          <w:szCs w:val="20"/>
        </w:rPr>
        <w:t>γιατί έδινε τη δυνατότητα σε όλους να συμμετέχουν</w:t>
      </w:r>
      <w:r w:rsidRPr="00780A16">
        <w:rPr>
          <w:rFonts w:ascii="Comic Sans MS" w:hAnsi="Comic Sans MS" w:cs="Arial"/>
          <w:sz w:val="20"/>
          <w:szCs w:val="20"/>
        </w:rPr>
        <w:t xml:space="preserve">. </w:t>
      </w:r>
    </w:p>
    <w:p w:rsidR="00FE70B7" w:rsidRPr="00780A16" w:rsidRDefault="00FE70B7" w:rsidP="00FE70B7">
      <w:pPr>
        <w:spacing w:after="0"/>
        <w:jc w:val="both"/>
        <w:rPr>
          <w:rFonts w:ascii="Comic Sans MS" w:hAnsi="Comic Sans MS" w:cs="Arial"/>
          <w:sz w:val="20"/>
          <w:szCs w:val="20"/>
        </w:rPr>
      </w:pPr>
      <w:r w:rsidRPr="00780A16">
        <w:rPr>
          <w:rFonts w:ascii="Comic Sans MS" w:hAnsi="Comic Sans MS" w:cs="Arial"/>
          <w:sz w:val="20"/>
          <w:szCs w:val="20"/>
        </w:rPr>
        <w:t>Δεν έλειψαν όμως και οι πολιτικοί ανταγωνισμοί.</w:t>
      </w:r>
    </w:p>
    <w:p w:rsidR="006040EF" w:rsidRPr="00FE70B7" w:rsidRDefault="006040EF"/>
    <w:p w:rsidR="00EC042F" w:rsidRDefault="003D2B57" w:rsidP="00595DAE">
      <w:pPr>
        <w:spacing w:after="0"/>
        <w:rPr>
          <w:rFonts w:ascii="Arial" w:eastAsia="Times New Roman" w:hAnsi="Arial" w:cs="Arial"/>
          <w:b/>
          <w:sz w:val="20"/>
          <w:szCs w:val="20"/>
          <w:lang w:eastAsia="el-GR"/>
        </w:rPr>
      </w:pPr>
      <w:r>
        <w:rPr>
          <w:rFonts w:ascii="Arial" w:eastAsia="Times New Roman" w:hAnsi="Arial" w:cs="Arial"/>
          <w:b/>
          <w:sz w:val="20"/>
          <w:szCs w:val="20"/>
          <w:lang w:eastAsia="el-GR"/>
        </w:rPr>
        <w:lastRenderedPageBreak/>
        <w:t xml:space="preserve"> </w:t>
      </w:r>
      <w:r w:rsidR="00FB10EE" w:rsidRPr="00FB10EE">
        <w:rPr>
          <w:rFonts w:ascii="Arial" w:eastAsia="Times New Roman" w:hAnsi="Arial" w:cs="Arial"/>
          <w:b/>
          <w:sz w:val="20"/>
          <w:szCs w:val="20"/>
          <w:lang w:eastAsia="el-GR"/>
        </w:rPr>
        <w:t xml:space="preserve">                                                </w:t>
      </w:r>
    </w:p>
    <w:p w:rsidR="00FB10EE" w:rsidRPr="00EC042F" w:rsidRDefault="00EC042F" w:rsidP="00595DAE">
      <w:pPr>
        <w:spacing w:after="0"/>
        <w:rPr>
          <w:rFonts w:ascii="Comic Sans MS" w:eastAsia="Times New Roman" w:hAnsi="Comic Sans MS" w:cs="Arial"/>
          <w:b/>
          <w:sz w:val="32"/>
          <w:szCs w:val="32"/>
          <w:lang w:eastAsia="el-GR"/>
        </w:rPr>
      </w:pPr>
      <w:r>
        <w:rPr>
          <w:rFonts w:ascii="Arial" w:eastAsia="Times New Roman" w:hAnsi="Arial" w:cs="Arial"/>
          <w:b/>
          <w:sz w:val="20"/>
          <w:szCs w:val="20"/>
          <w:lang w:eastAsia="el-GR"/>
        </w:rPr>
        <w:t xml:space="preserve">                                      </w:t>
      </w:r>
      <w:r w:rsidR="00FB10EE" w:rsidRPr="00FB10EE">
        <w:rPr>
          <w:rFonts w:ascii="Arial" w:eastAsia="Times New Roman" w:hAnsi="Arial" w:cs="Arial"/>
          <w:b/>
          <w:sz w:val="20"/>
          <w:szCs w:val="20"/>
          <w:lang w:eastAsia="el-GR"/>
        </w:rPr>
        <w:t xml:space="preserve"> </w:t>
      </w:r>
      <w:r w:rsidRPr="00EC042F">
        <w:rPr>
          <w:rFonts w:ascii="Comic Sans MS" w:eastAsia="Times New Roman" w:hAnsi="Comic Sans MS" w:cs="Arial"/>
          <w:b/>
          <w:bCs/>
          <w:color w:val="2B5289"/>
          <w:sz w:val="24"/>
          <w:szCs w:val="24"/>
          <w:lang w:eastAsia="el-GR"/>
        </w:rPr>
        <w:t>ΤΑ ΠΟΛΙΤΕΥΜΑΤΑ ΣΤΗΝ ΑΡΧΑΙΑ ΕΛΛΑΔΑ</w:t>
      </w:r>
    </w:p>
    <w:p w:rsidR="00FB10EE" w:rsidRDefault="00D37E9F" w:rsidP="00595DAE">
      <w:pPr>
        <w:spacing w:after="0"/>
        <w:rPr>
          <w:rFonts w:ascii="Arial" w:eastAsia="Times New Roman" w:hAnsi="Arial" w:cs="Arial"/>
          <w:sz w:val="20"/>
          <w:szCs w:val="20"/>
          <w:lang w:eastAsia="el-GR"/>
        </w:rPr>
      </w:pPr>
      <w:r w:rsidRPr="00CE4D8C">
        <w:rPr>
          <w:rFonts w:ascii="Arial" w:eastAsia="Times New Roman" w:hAnsi="Arial" w:cs="Arial"/>
          <w:sz w:val="20"/>
          <w:szCs w:val="20"/>
          <w:lang w:eastAsia="el-GR"/>
        </w:rPr>
        <w:t xml:space="preserve">Όπως είδαμε, οι Έλληνες ήταν χωρισμένοι σε πολλά μικρά κράτη. Τα περισσότερα από αυτά ήταν περιοχές με μικρούς οικισμούς γύρω από μια πόλη. </w:t>
      </w:r>
      <w:r w:rsidRPr="00CE4D8C">
        <w:rPr>
          <w:rFonts w:ascii="Arial" w:eastAsia="Times New Roman" w:hAnsi="Arial" w:cs="Arial"/>
          <w:sz w:val="20"/>
          <w:lang w:eastAsia="el-GR"/>
        </w:rPr>
        <w:t xml:space="preserve">Η πόλη ήταν το κέντρο του κράτους και του έδινε το όνομά της. Τα κράτη αυτά τα ονομάζουμε </w:t>
      </w:r>
      <w:r w:rsidRPr="00CE4D8C">
        <w:rPr>
          <w:rFonts w:ascii="Arial" w:eastAsia="Times New Roman" w:hAnsi="Arial" w:cs="Arial"/>
          <w:b/>
          <w:bCs/>
          <w:sz w:val="20"/>
          <w:lang w:eastAsia="el-GR"/>
        </w:rPr>
        <w:t>πόλεις-κράτη</w:t>
      </w:r>
      <w:r w:rsidRPr="00CE4D8C">
        <w:rPr>
          <w:rFonts w:ascii="Arial" w:eastAsia="Times New Roman" w:hAnsi="Arial" w:cs="Arial"/>
          <w:sz w:val="20"/>
          <w:lang w:eastAsia="el-GR"/>
        </w:rPr>
        <w:t>.</w:t>
      </w:r>
      <w:r w:rsidRPr="00CE4D8C">
        <w:rPr>
          <w:rFonts w:ascii="Arial" w:eastAsia="Times New Roman" w:hAnsi="Arial" w:cs="Arial"/>
          <w:sz w:val="20"/>
          <w:szCs w:val="20"/>
          <w:lang w:eastAsia="el-GR"/>
        </w:rPr>
        <w:br/>
        <w:t xml:space="preserve">Κάθε πόλη-κράτος ήταν ανεξάρτητη και είχε δικούς της </w:t>
      </w:r>
      <w:r w:rsidRPr="00CE4D8C">
        <w:rPr>
          <w:rFonts w:ascii="Arial" w:eastAsia="Times New Roman" w:hAnsi="Arial" w:cs="Arial"/>
          <w:b/>
          <w:bCs/>
          <w:sz w:val="20"/>
          <w:szCs w:val="20"/>
          <w:lang w:eastAsia="el-GR"/>
        </w:rPr>
        <w:t>νόμους</w:t>
      </w:r>
      <w:r w:rsidRPr="00CE4D8C">
        <w:rPr>
          <w:rFonts w:ascii="Arial" w:eastAsia="Times New Roman" w:hAnsi="Arial" w:cs="Arial"/>
          <w:sz w:val="20"/>
          <w:szCs w:val="20"/>
          <w:lang w:eastAsia="el-GR"/>
        </w:rPr>
        <w:t xml:space="preserve"> και </w:t>
      </w:r>
      <w:r w:rsidRPr="00CE4D8C">
        <w:rPr>
          <w:rFonts w:ascii="Arial" w:eastAsia="Times New Roman" w:hAnsi="Arial" w:cs="Arial"/>
          <w:b/>
          <w:bCs/>
          <w:sz w:val="20"/>
          <w:szCs w:val="20"/>
          <w:lang w:eastAsia="el-GR"/>
        </w:rPr>
        <w:t>πολίτευμα</w:t>
      </w:r>
      <w:r w:rsidRPr="00CE4D8C">
        <w:rPr>
          <w:rFonts w:ascii="Arial" w:eastAsia="Times New Roman" w:hAnsi="Arial" w:cs="Arial"/>
          <w:sz w:val="20"/>
          <w:szCs w:val="20"/>
          <w:lang w:eastAsia="el-GR"/>
        </w:rPr>
        <w:t>. Το πολίτευμα όμως άλλαζε, καθώς άλλαζαν και οι συνθήκες της ζωής σε κάθε κράτος.</w:t>
      </w:r>
      <w:r w:rsidRPr="00CE4D8C">
        <w:rPr>
          <w:rFonts w:ascii="Arial" w:eastAsia="Times New Roman" w:hAnsi="Arial" w:cs="Arial"/>
          <w:sz w:val="20"/>
          <w:szCs w:val="20"/>
          <w:lang w:eastAsia="el-GR"/>
        </w:rPr>
        <w:br/>
      </w:r>
    </w:p>
    <w:p w:rsidR="00100A32" w:rsidRDefault="004C09AE" w:rsidP="00595DAE">
      <w:pPr>
        <w:spacing w:after="0"/>
        <w:rPr>
          <w:rFonts w:ascii="Arial" w:eastAsia="Times New Roman" w:hAnsi="Arial" w:cs="Arial"/>
          <w:sz w:val="20"/>
          <w:szCs w:val="20"/>
          <w:lang w:eastAsia="el-GR"/>
        </w:rPr>
      </w:pPr>
      <w:r>
        <w:rPr>
          <w:rFonts w:ascii="Arial" w:eastAsia="Times New Roman" w:hAnsi="Arial" w:cs="Arial"/>
          <w:noProof/>
          <w:sz w:val="20"/>
          <w:szCs w:val="20"/>
          <w:lang w:eastAsia="el-GR"/>
        </w:rPr>
        <w:pict>
          <v:rect id="_x0000_s1031" style="position:absolute;margin-left:-3.05pt;margin-top:4.95pt;width:229pt;height:90.05pt;z-index:251660288" fillcolor="#c4bc96 [2414]">
            <v:textbox>
              <w:txbxContent>
                <w:p w:rsidR="00100A32" w:rsidRPr="00FB10EE" w:rsidRDefault="00100A32">
                  <w:pPr>
                    <w:rPr>
                      <w:b/>
                      <w:color w:val="FF0000"/>
                      <w:sz w:val="28"/>
                      <w:szCs w:val="28"/>
                    </w:rPr>
                  </w:pPr>
                  <w:r>
                    <w:rPr>
                      <w:b/>
                      <w:color w:val="FF0000"/>
                      <w:sz w:val="24"/>
                      <w:szCs w:val="24"/>
                    </w:rPr>
                    <w:t xml:space="preserve">                              </w:t>
                  </w:r>
                  <w:r w:rsidRPr="00FB10EE">
                    <w:rPr>
                      <w:b/>
                      <w:color w:val="FF0000"/>
                      <w:sz w:val="28"/>
                      <w:szCs w:val="28"/>
                    </w:rPr>
                    <w:t>ΒΑΣΙΛΕΙΑ</w:t>
                  </w:r>
                </w:p>
                <w:p w:rsidR="00FB10EE" w:rsidRDefault="00FB10EE" w:rsidP="00FB10EE">
                  <w:pPr>
                    <w:spacing w:after="0"/>
                    <w:rPr>
                      <w:b/>
                      <w:color w:val="17365D" w:themeColor="text2" w:themeShade="BF"/>
                    </w:rPr>
                  </w:pPr>
                  <w:r>
                    <w:rPr>
                      <w:b/>
                      <w:color w:val="17365D" w:themeColor="text2" w:themeShade="BF"/>
                      <w:sz w:val="16"/>
                      <w:szCs w:val="16"/>
                    </w:rPr>
                    <w:t xml:space="preserve">                                            </w:t>
                  </w:r>
                  <w:r w:rsidR="00100A32" w:rsidRPr="00FB10EE">
                    <w:rPr>
                      <w:b/>
                      <w:color w:val="17365D" w:themeColor="text2" w:themeShade="BF"/>
                      <w:sz w:val="16"/>
                      <w:szCs w:val="16"/>
                    </w:rPr>
                    <w:t xml:space="preserve">ΣΤΗΝ ΕΞΟΥΣΙΑ </w:t>
                  </w:r>
                  <w:r>
                    <w:rPr>
                      <w:b/>
                      <w:color w:val="17365D" w:themeColor="text2" w:themeShade="BF"/>
                    </w:rPr>
                    <w:t>ο</w:t>
                  </w:r>
                </w:p>
                <w:p w:rsidR="00100A32" w:rsidRPr="00FB10EE" w:rsidRDefault="00FB10EE" w:rsidP="00FB10EE">
                  <w:pPr>
                    <w:spacing w:after="0"/>
                    <w:rPr>
                      <w:b/>
                      <w:color w:val="17365D" w:themeColor="text2" w:themeShade="BF"/>
                    </w:rPr>
                  </w:pPr>
                  <w:r>
                    <w:rPr>
                      <w:b/>
                      <w:color w:val="17365D" w:themeColor="text2" w:themeShade="BF"/>
                    </w:rPr>
                    <w:t xml:space="preserve">                                 </w:t>
                  </w:r>
                  <w:r w:rsidR="00100A32" w:rsidRPr="00FB10EE">
                    <w:rPr>
                      <w:b/>
                      <w:color w:val="17365D" w:themeColor="text2" w:themeShade="BF"/>
                    </w:rPr>
                    <w:t xml:space="preserve"> ΒΑΣΙΛΙΑΣ</w:t>
                  </w:r>
                </w:p>
                <w:p w:rsidR="00100A32" w:rsidRPr="00FB10EE" w:rsidRDefault="00FB10EE">
                  <w:pPr>
                    <w:rPr>
                      <w:b/>
                      <w:color w:val="17365D" w:themeColor="text2" w:themeShade="BF"/>
                      <w:sz w:val="20"/>
                      <w:szCs w:val="20"/>
                    </w:rPr>
                  </w:pPr>
                  <w:r>
                    <w:rPr>
                      <w:b/>
                      <w:color w:val="17365D" w:themeColor="text2" w:themeShade="BF"/>
                      <w:sz w:val="20"/>
                      <w:szCs w:val="20"/>
                    </w:rPr>
                    <w:t xml:space="preserve">              </w:t>
                  </w:r>
                  <w:r w:rsidR="00100A32" w:rsidRPr="00FB10EE">
                    <w:rPr>
                      <w:b/>
                      <w:color w:val="17365D" w:themeColor="text2" w:themeShade="BF"/>
                      <w:sz w:val="20"/>
                      <w:szCs w:val="20"/>
                    </w:rPr>
                    <w:t>Γύρω του ένα συμβούλιο από ευγενείς</w:t>
                  </w:r>
                </w:p>
              </w:txbxContent>
            </v:textbox>
          </v:rect>
        </w:pict>
      </w:r>
      <w:r w:rsidR="00100A32">
        <w:rPr>
          <w:rFonts w:ascii="Arial" w:eastAsia="Times New Roman" w:hAnsi="Arial" w:cs="Arial"/>
          <w:sz w:val="20"/>
          <w:szCs w:val="20"/>
          <w:lang w:eastAsia="el-GR"/>
        </w:rPr>
        <w:t xml:space="preserve">                                                                                     </w:t>
      </w:r>
      <w:r w:rsidRPr="004C09AE">
        <w:rPr>
          <w:rFonts w:ascii="Arial" w:eastAsia="Times New Roman" w:hAnsi="Arial" w:cs="Arial"/>
          <w:sz w:val="20"/>
          <w:szCs w:val="20"/>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pt;height:9pt"/>
        </w:pict>
      </w:r>
      <w:r w:rsidR="00100A32">
        <w:rPr>
          <w:rFonts w:ascii="Arial" w:eastAsia="Times New Roman" w:hAnsi="Arial" w:cs="Arial"/>
          <w:sz w:val="20"/>
          <w:szCs w:val="20"/>
          <w:lang w:eastAsia="el-GR"/>
        </w:rPr>
        <w:t xml:space="preserve">  </w:t>
      </w:r>
      <w:r w:rsidR="00595DAE" w:rsidRPr="00CE4D8C">
        <w:rPr>
          <w:rFonts w:ascii="Arial" w:eastAsia="Times New Roman" w:hAnsi="Arial" w:cs="Arial"/>
          <w:b/>
          <w:bCs/>
          <w:sz w:val="24"/>
          <w:szCs w:val="24"/>
          <w:lang w:eastAsia="el-GR"/>
        </w:rPr>
        <w:t>Βασιλεία</w:t>
      </w:r>
      <w:r w:rsidR="00595DAE" w:rsidRPr="004D5A21">
        <w:rPr>
          <w:rFonts w:ascii="Arial" w:eastAsia="Times New Roman" w:hAnsi="Arial" w:cs="Arial"/>
          <w:b/>
          <w:bCs/>
          <w:sz w:val="24"/>
          <w:szCs w:val="24"/>
          <w:lang w:eastAsia="el-GR"/>
        </w:rPr>
        <w:br/>
      </w:r>
      <w:r w:rsidR="00100A32">
        <w:rPr>
          <w:rFonts w:ascii="Arial" w:eastAsia="Times New Roman" w:hAnsi="Arial" w:cs="Arial"/>
          <w:sz w:val="20"/>
          <w:szCs w:val="20"/>
          <w:lang w:eastAsia="el-GR"/>
        </w:rPr>
        <w:t xml:space="preserve">                                                                                          </w:t>
      </w:r>
      <w:r w:rsidR="008F705B">
        <w:rPr>
          <w:rFonts w:ascii="Arial" w:eastAsia="Times New Roman" w:hAnsi="Arial" w:cs="Arial"/>
          <w:sz w:val="20"/>
          <w:szCs w:val="20"/>
          <w:lang w:eastAsia="el-GR"/>
        </w:rPr>
        <w:t xml:space="preserve"> </w:t>
      </w:r>
      <w:r w:rsidR="00595DAE" w:rsidRPr="00CE4D8C">
        <w:rPr>
          <w:rFonts w:ascii="Arial" w:eastAsia="Times New Roman" w:hAnsi="Arial" w:cs="Arial"/>
          <w:sz w:val="20"/>
          <w:szCs w:val="20"/>
          <w:lang w:eastAsia="el-GR"/>
        </w:rPr>
        <w:t xml:space="preserve">Στην αρχή το κράτος το κυβερνούσε ο </w:t>
      </w:r>
      <w:r w:rsidR="00595DAE" w:rsidRPr="00CE4D8C">
        <w:rPr>
          <w:rFonts w:ascii="Arial" w:eastAsia="Times New Roman" w:hAnsi="Arial" w:cs="Arial"/>
          <w:b/>
          <w:bCs/>
          <w:sz w:val="20"/>
          <w:szCs w:val="20"/>
          <w:lang w:eastAsia="el-GR"/>
        </w:rPr>
        <w:t>βασιλιάς</w:t>
      </w:r>
      <w:r w:rsidR="00595DAE" w:rsidRPr="00CE4D8C">
        <w:rPr>
          <w:rFonts w:ascii="Arial" w:eastAsia="Times New Roman" w:hAnsi="Arial" w:cs="Arial"/>
          <w:sz w:val="20"/>
          <w:szCs w:val="20"/>
          <w:lang w:eastAsia="el-GR"/>
        </w:rPr>
        <w:t xml:space="preserve"> με ένα </w:t>
      </w:r>
      <w:r w:rsidR="00100A32">
        <w:rPr>
          <w:rFonts w:ascii="Arial" w:eastAsia="Times New Roman" w:hAnsi="Arial" w:cs="Arial"/>
          <w:sz w:val="20"/>
          <w:szCs w:val="20"/>
          <w:lang w:eastAsia="el-GR"/>
        </w:rPr>
        <w:t xml:space="preserve">  </w:t>
      </w:r>
    </w:p>
    <w:p w:rsidR="00285912" w:rsidRDefault="00100A32" w:rsidP="00595DAE">
      <w:pPr>
        <w:spacing w:after="0"/>
        <w:rPr>
          <w:rFonts w:ascii="Arial" w:eastAsia="Times New Roman" w:hAnsi="Arial" w:cs="Arial"/>
          <w:sz w:val="20"/>
          <w:szCs w:val="20"/>
          <w:lang w:eastAsia="el-GR"/>
        </w:rPr>
      </w:pPr>
      <w:r>
        <w:rPr>
          <w:rFonts w:ascii="Arial" w:eastAsia="Times New Roman" w:hAnsi="Arial" w:cs="Arial"/>
          <w:sz w:val="20"/>
          <w:szCs w:val="20"/>
          <w:lang w:eastAsia="el-GR"/>
        </w:rPr>
        <w:t xml:space="preserve">                                                                                           </w:t>
      </w:r>
      <w:r w:rsidR="00595DAE" w:rsidRPr="00CE4D8C">
        <w:rPr>
          <w:rFonts w:ascii="Arial" w:eastAsia="Times New Roman" w:hAnsi="Arial" w:cs="Arial"/>
          <w:sz w:val="20"/>
          <w:szCs w:val="20"/>
          <w:lang w:eastAsia="el-GR"/>
        </w:rPr>
        <w:t xml:space="preserve">συμβούλιο από </w:t>
      </w:r>
      <w:r w:rsidR="00595DAE" w:rsidRPr="00CE4D8C">
        <w:rPr>
          <w:rFonts w:ascii="Arial" w:eastAsia="Times New Roman" w:hAnsi="Arial" w:cs="Arial"/>
          <w:b/>
          <w:bCs/>
          <w:sz w:val="20"/>
          <w:szCs w:val="20"/>
          <w:lang w:eastAsia="el-GR"/>
        </w:rPr>
        <w:t>ευγενείς</w:t>
      </w:r>
      <w:r w:rsidR="00595DAE" w:rsidRPr="00CE4D8C">
        <w:rPr>
          <w:rFonts w:ascii="Arial" w:eastAsia="Times New Roman" w:hAnsi="Arial" w:cs="Arial"/>
          <w:sz w:val="20"/>
          <w:szCs w:val="20"/>
          <w:lang w:eastAsia="el-GR"/>
        </w:rPr>
        <w:t>, που ήταν μεγαλοκτηματίες.</w:t>
      </w:r>
    </w:p>
    <w:p w:rsidR="00285912" w:rsidRDefault="00285912" w:rsidP="00595DAE">
      <w:pPr>
        <w:spacing w:after="0"/>
        <w:rPr>
          <w:rFonts w:ascii="Arial" w:eastAsia="Times New Roman" w:hAnsi="Arial" w:cs="Arial"/>
          <w:sz w:val="20"/>
          <w:szCs w:val="20"/>
          <w:lang w:eastAsia="el-GR"/>
        </w:rPr>
      </w:pPr>
    </w:p>
    <w:p w:rsidR="00285912" w:rsidRDefault="00285912" w:rsidP="00595DAE">
      <w:pPr>
        <w:spacing w:after="0"/>
        <w:rPr>
          <w:rFonts w:ascii="Arial" w:eastAsia="Times New Roman" w:hAnsi="Arial" w:cs="Arial"/>
          <w:sz w:val="20"/>
          <w:szCs w:val="20"/>
          <w:lang w:eastAsia="el-GR"/>
        </w:rPr>
      </w:pPr>
    </w:p>
    <w:p w:rsidR="00285912" w:rsidRDefault="00285912" w:rsidP="00595DAE">
      <w:pPr>
        <w:spacing w:after="0"/>
        <w:rPr>
          <w:rFonts w:ascii="Arial" w:eastAsia="Times New Roman" w:hAnsi="Arial" w:cs="Arial"/>
          <w:sz w:val="20"/>
          <w:szCs w:val="20"/>
          <w:lang w:eastAsia="el-GR"/>
        </w:rPr>
      </w:pPr>
    </w:p>
    <w:p w:rsidR="008F705B" w:rsidRDefault="008F705B" w:rsidP="00595DAE">
      <w:pPr>
        <w:spacing w:after="0"/>
        <w:rPr>
          <w:rFonts w:ascii="Arial" w:eastAsia="Times New Roman" w:hAnsi="Arial" w:cs="Arial"/>
          <w:sz w:val="20"/>
          <w:szCs w:val="20"/>
          <w:lang w:eastAsia="el-GR"/>
        </w:rPr>
      </w:pPr>
      <w:r>
        <w:rPr>
          <w:rFonts w:ascii="Arial" w:eastAsia="Times New Roman" w:hAnsi="Arial" w:cs="Arial"/>
          <w:noProof/>
          <w:sz w:val="20"/>
          <w:szCs w:val="20"/>
          <w:lang w:eastAsia="el-GR"/>
        </w:rPr>
        <w:drawing>
          <wp:anchor distT="0" distB="0" distL="114300" distR="114300" simplePos="0" relativeHeight="251659264" behindDoc="0" locked="0" layoutInCell="1" allowOverlap="1">
            <wp:simplePos x="0" y="0"/>
            <wp:positionH relativeFrom="column">
              <wp:posOffset>-26035</wp:posOffset>
            </wp:positionH>
            <wp:positionV relativeFrom="paragraph">
              <wp:posOffset>126365</wp:posOffset>
            </wp:positionV>
            <wp:extent cx="2889250" cy="1289050"/>
            <wp:effectExtent l="19050" t="0" r="6350" b="0"/>
            <wp:wrapSquare wrapText="bothSides"/>
            <wp:docPr id="3"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26879" t="33851" r="28186" b="29915"/>
                    <a:stretch>
                      <a:fillRect/>
                    </a:stretch>
                  </pic:blipFill>
                  <pic:spPr bwMode="auto">
                    <a:xfrm>
                      <a:off x="0" y="0"/>
                      <a:ext cx="2889250" cy="1289050"/>
                    </a:xfrm>
                    <a:prstGeom prst="rect">
                      <a:avLst/>
                    </a:prstGeom>
                    <a:noFill/>
                    <a:ln w="9525">
                      <a:noFill/>
                      <a:miter lim="800000"/>
                      <a:headEnd/>
                      <a:tailEnd/>
                    </a:ln>
                  </pic:spPr>
                </pic:pic>
              </a:graphicData>
            </a:graphic>
          </wp:anchor>
        </w:drawing>
      </w:r>
      <w:r w:rsidR="004C09AE" w:rsidRPr="004C09AE">
        <w:rPr>
          <w:rFonts w:ascii="Arial" w:eastAsia="Times New Roman" w:hAnsi="Arial" w:cs="Arial"/>
          <w:sz w:val="20"/>
          <w:szCs w:val="20"/>
          <w:lang w:eastAsia="el-GR"/>
        </w:rPr>
        <w:pict>
          <v:shape id="_x0000_i1026" type="#_x0000_t75" alt="" style="width:11pt;height:9pt"/>
        </w:pict>
      </w:r>
      <w:r w:rsidR="00595DAE">
        <w:rPr>
          <w:rFonts w:ascii="Arial" w:eastAsia="Times New Roman" w:hAnsi="Arial" w:cs="Arial"/>
          <w:sz w:val="20"/>
          <w:szCs w:val="20"/>
          <w:lang w:eastAsia="el-GR"/>
        </w:rPr>
        <w:t xml:space="preserve">                                                                                          </w:t>
      </w:r>
      <w:r>
        <w:rPr>
          <w:rFonts w:ascii="Arial" w:eastAsia="Times New Roman" w:hAnsi="Arial" w:cs="Arial"/>
          <w:sz w:val="20"/>
          <w:szCs w:val="20"/>
          <w:lang w:eastAsia="el-GR"/>
        </w:rPr>
        <w:t xml:space="preserve">  </w:t>
      </w:r>
    </w:p>
    <w:p w:rsidR="00595DAE" w:rsidRDefault="008F705B" w:rsidP="00595DAE">
      <w:pPr>
        <w:spacing w:after="0"/>
        <w:rPr>
          <w:rFonts w:ascii="Arial" w:eastAsia="Times New Roman" w:hAnsi="Arial" w:cs="Arial"/>
          <w:sz w:val="20"/>
          <w:szCs w:val="20"/>
          <w:lang w:eastAsia="el-GR"/>
        </w:rPr>
      </w:pPr>
      <w:r>
        <w:rPr>
          <w:rFonts w:ascii="Arial" w:eastAsia="Times New Roman" w:hAnsi="Arial" w:cs="Arial"/>
          <w:sz w:val="20"/>
          <w:szCs w:val="20"/>
          <w:lang w:eastAsia="el-GR"/>
        </w:rPr>
        <w:t xml:space="preserve">     </w:t>
      </w:r>
      <w:r w:rsidR="00595DAE" w:rsidRPr="00CE4D8C">
        <w:rPr>
          <w:rFonts w:ascii="Arial" w:eastAsia="Times New Roman" w:hAnsi="Arial" w:cs="Arial"/>
          <w:b/>
          <w:bCs/>
          <w:sz w:val="24"/>
          <w:szCs w:val="24"/>
          <w:lang w:eastAsia="el-GR"/>
        </w:rPr>
        <w:t>Αριστοκρατία</w:t>
      </w:r>
      <w:r w:rsidR="00595DAE" w:rsidRPr="00CE4D8C">
        <w:rPr>
          <w:rFonts w:ascii="Arial" w:eastAsia="Times New Roman" w:hAnsi="Arial" w:cs="Arial"/>
          <w:sz w:val="20"/>
          <w:szCs w:val="20"/>
          <w:lang w:eastAsia="el-GR"/>
        </w:rPr>
        <w:br/>
      </w:r>
      <w:r>
        <w:rPr>
          <w:rFonts w:ascii="Arial" w:eastAsia="Times New Roman" w:hAnsi="Arial" w:cs="Arial"/>
          <w:sz w:val="20"/>
          <w:szCs w:val="20"/>
          <w:lang w:eastAsia="el-GR"/>
        </w:rPr>
        <w:t xml:space="preserve">    </w:t>
      </w:r>
      <w:r w:rsidR="00595DAE" w:rsidRPr="00CE4D8C">
        <w:rPr>
          <w:rFonts w:ascii="Arial" w:eastAsia="Times New Roman" w:hAnsi="Arial" w:cs="Arial"/>
          <w:sz w:val="20"/>
          <w:szCs w:val="20"/>
          <w:lang w:eastAsia="el-GR"/>
        </w:rPr>
        <w:t xml:space="preserve">Αυτοί οι μεγαλοκτηματίες αργότερα πήραν όλη τη δύναμη </w:t>
      </w:r>
      <w:r w:rsidR="00595DAE">
        <w:rPr>
          <w:rFonts w:ascii="Arial" w:eastAsia="Times New Roman" w:hAnsi="Arial" w:cs="Arial"/>
          <w:sz w:val="20"/>
          <w:szCs w:val="20"/>
          <w:lang w:eastAsia="el-GR"/>
        </w:rPr>
        <w:t xml:space="preserve">                         </w:t>
      </w:r>
    </w:p>
    <w:p w:rsidR="00595DAE" w:rsidRDefault="008F705B" w:rsidP="00595DAE">
      <w:pPr>
        <w:spacing w:after="0"/>
        <w:rPr>
          <w:rFonts w:ascii="Arial" w:eastAsia="Times New Roman" w:hAnsi="Arial" w:cs="Arial"/>
          <w:sz w:val="20"/>
          <w:szCs w:val="20"/>
          <w:lang w:eastAsia="el-GR"/>
        </w:rPr>
      </w:pPr>
      <w:r>
        <w:rPr>
          <w:rFonts w:ascii="Arial" w:eastAsia="Times New Roman" w:hAnsi="Arial" w:cs="Arial"/>
          <w:sz w:val="20"/>
          <w:szCs w:val="20"/>
          <w:lang w:eastAsia="el-GR"/>
        </w:rPr>
        <w:t xml:space="preserve">    </w:t>
      </w:r>
      <w:r w:rsidR="00595DAE" w:rsidRPr="00CE4D8C">
        <w:rPr>
          <w:rFonts w:ascii="Arial" w:eastAsia="Times New Roman" w:hAnsi="Arial" w:cs="Arial"/>
          <w:sz w:val="20"/>
          <w:szCs w:val="20"/>
          <w:lang w:eastAsia="el-GR"/>
        </w:rPr>
        <w:t xml:space="preserve">στα χέρια τους, κατάργησαν το βασιλιά και κυβέρνησαν </w:t>
      </w:r>
      <w:r w:rsidR="00595DAE">
        <w:rPr>
          <w:rFonts w:ascii="Arial" w:eastAsia="Times New Roman" w:hAnsi="Arial" w:cs="Arial"/>
          <w:sz w:val="20"/>
          <w:szCs w:val="20"/>
          <w:lang w:eastAsia="el-GR"/>
        </w:rPr>
        <w:t xml:space="preserve"> </w:t>
      </w:r>
    </w:p>
    <w:p w:rsidR="00595DAE" w:rsidRDefault="008F705B" w:rsidP="00595DAE">
      <w:pPr>
        <w:spacing w:after="0"/>
        <w:rPr>
          <w:rFonts w:ascii="Arial" w:eastAsia="Times New Roman" w:hAnsi="Arial" w:cs="Arial"/>
          <w:sz w:val="20"/>
          <w:szCs w:val="20"/>
          <w:lang w:eastAsia="el-GR"/>
        </w:rPr>
      </w:pPr>
      <w:r>
        <w:rPr>
          <w:rFonts w:ascii="Arial" w:eastAsia="Times New Roman" w:hAnsi="Arial" w:cs="Arial"/>
          <w:sz w:val="20"/>
          <w:szCs w:val="20"/>
          <w:lang w:eastAsia="el-GR"/>
        </w:rPr>
        <w:t xml:space="preserve">    </w:t>
      </w:r>
      <w:r w:rsidR="00595DAE" w:rsidRPr="00CE4D8C">
        <w:rPr>
          <w:rFonts w:ascii="Arial" w:eastAsia="Times New Roman" w:hAnsi="Arial" w:cs="Arial"/>
          <w:sz w:val="20"/>
          <w:szCs w:val="20"/>
          <w:lang w:eastAsia="el-GR"/>
        </w:rPr>
        <w:t xml:space="preserve">μόνοι τους. Το πολίτευμα αυτό ονομάστηκε </w:t>
      </w:r>
      <w:r w:rsidR="00595DAE">
        <w:rPr>
          <w:rFonts w:ascii="Arial" w:eastAsia="Times New Roman" w:hAnsi="Arial" w:cs="Arial"/>
          <w:sz w:val="20"/>
          <w:szCs w:val="20"/>
          <w:lang w:eastAsia="el-GR"/>
        </w:rPr>
        <w:t xml:space="preserve"> </w:t>
      </w:r>
    </w:p>
    <w:p w:rsidR="00285912" w:rsidRDefault="008F705B" w:rsidP="00595DAE">
      <w:pPr>
        <w:spacing w:after="0"/>
        <w:rPr>
          <w:rFonts w:ascii="Arial" w:eastAsia="Times New Roman" w:hAnsi="Arial" w:cs="Arial"/>
          <w:sz w:val="20"/>
          <w:szCs w:val="20"/>
          <w:lang w:eastAsia="el-GR"/>
        </w:rPr>
      </w:pPr>
      <w:r>
        <w:rPr>
          <w:rFonts w:ascii="Arial" w:eastAsia="Times New Roman" w:hAnsi="Arial" w:cs="Arial"/>
          <w:b/>
          <w:bCs/>
          <w:sz w:val="20"/>
          <w:szCs w:val="20"/>
          <w:lang w:eastAsia="el-GR"/>
        </w:rPr>
        <w:t xml:space="preserve">    </w:t>
      </w:r>
      <w:r w:rsidR="00595DAE" w:rsidRPr="00CE4D8C">
        <w:rPr>
          <w:rFonts w:ascii="Arial" w:eastAsia="Times New Roman" w:hAnsi="Arial" w:cs="Arial"/>
          <w:b/>
          <w:bCs/>
          <w:sz w:val="20"/>
          <w:szCs w:val="20"/>
          <w:lang w:eastAsia="el-GR"/>
        </w:rPr>
        <w:t>αριστοκρατικό</w:t>
      </w:r>
      <w:r w:rsidR="00595DAE" w:rsidRPr="00CE4D8C">
        <w:rPr>
          <w:rFonts w:ascii="Arial" w:eastAsia="Times New Roman" w:hAnsi="Arial" w:cs="Arial"/>
          <w:sz w:val="20"/>
          <w:szCs w:val="20"/>
          <w:lang w:eastAsia="el-GR"/>
        </w:rPr>
        <w:t xml:space="preserve">, γιατί τους ευγενείς τους έλεγαν και </w:t>
      </w:r>
      <w:r w:rsidR="00595DAE" w:rsidRPr="00CE4D8C">
        <w:rPr>
          <w:rFonts w:ascii="Arial" w:eastAsia="Times New Roman" w:hAnsi="Arial" w:cs="Arial"/>
          <w:b/>
          <w:bCs/>
          <w:sz w:val="20"/>
          <w:szCs w:val="20"/>
          <w:lang w:eastAsia="el-GR"/>
        </w:rPr>
        <w:t>άριστους</w:t>
      </w:r>
      <w:r w:rsidR="00595DAE" w:rsidRPr="00CE4D8C">
        <w:rPr>
          <w:rFonts w:ascii="Arial" w:eastAsia="Times New Roman" w:hAnsi="Arial" w:cs="Arial"/>
          <w:sz w:val="20"/>
          <w:szCs w:val="20"/>
          <w:lang w:eastAsia="el-GR"/>
        </w:rPr>
        <w:t>.</w:t>
      </w:r>
    </w:p>
    <w:p w:rsidR="00285912" w:rsidRDefault="00285912" w:rsidP="00595DAE">
      <w:pPr>
        <w:spacing w:after="0"/>
        <w:rPr>
          <w:rFonts w:ascii="Arial" w:eastAsia="Times New Roman" w:hAnsi="Arial" w:cs="Arial"/>
          <w:sz w:val="20"/>
          <w:szCs w:val="20"/>
          <w:lang w:eastAsia="el-GR"/>
        </w:rPr>
      </w:pPr>
    </w:p>
    <w:p w:rsidR="00285912" w:rsidRDefault="00285912" w:rsidP="00595DAE">
      <w:pPr>
        <w:spacing w:after="0"/>
        <w:rPr>
          <w:rFonts w:ascii="Arial" w:eastAsia="Times New Roman" w:hAnsi="Arial" w:cs="Arial"/>
          <w:sz w:val="20"/>
          <w:szCs w:val="20"/>
          <w:lang w:eastAsia="el-GR"/>
        </w:rPr>
      </w:pPr>
    </w:p>
    <w:p w:rsidR="00285912" w:rsidRDefault="00D37E9F" w:rsidP="00595DAE">
      <w:pPr>
        <w:spacing w:after="0"/>
        <w:rPr>
          <w:rFonts w:ascii="Arial" w:eastAsia="Times New Roman" w:hAnsi="Arial" w:cs="Arial"/>
          <w:sz w:val="20"/>
          <w:szCs w:val="20"/>
          <w:lang w:eastAsia="el-GR"/>
        </w:rPr>
      </w:pPr>
      <w:r>
        <w:rPr>
          <w:rFonts w:ascii="Arial" w:eastAsia="Times New Roman" w:hAnsi="Arial" w:cs="Arial"/>
          <w:noProof/>
          <w:sz w:val="20"/>
          <w:szCs w:val="20"/>
          <w:lang w:eastAsia="el-GR"/>
        </w:rPr>
        <w:drawing>
          <wp:anchor distT="0" distB="0" distL="114300" distR="114300" simplePos="0" relativeHeight="251661312" behindDoc="0" locked="0" layoutInCell="1" allowOverlap="1">
            <wp:simplePos x="0" y="0"/>
            <wp:positionH relativeFrom="column">
              <wp:posOffset>-2990850</wp:posOffset>
            </wp:positionH>
            <wp:positionV relativeFrom="paragraph">
              <wp:align>top</wp:align>
            </wp:positionV>
            <wp:extent cx="2724150" cy="1994535"/>
            <wp:effectExtent l="19050" t="0" r="0" b="0"/>
            <wp:wrapSquare wrapText="bothSides"/>
            <wp:docPr id="6"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l="26966" t="27663" r="28283" b="14090"/>
                    <a:stretch>
                      <a:fillRect/>
                    </a:stretch>
                  </pic:blipFill>
                  <pic:spPr bwMode="auto">
                    <a:xfrm>
                      <a:off x="0" y="0"/>
                      <a:ext cx="2724150" cy="1994535"/>
                    </a:xfrm>
                    <a:prstGeom prst="rect">
                      <a:avLst/>
                    </a:prstGeom>
                    <a:noFill/>
                    <a:ln w="9525">
                      <a:noFill/>
                      <a:miter lim="800000"/>
                      <a:headEnd/>
                      <a:tailEnd/>
                    </a:ln>
                  </pic:spPr>
                </pic:pic>
              </a:graphicData>
            </a:graphic>
          </wp:anchor>
        </w:drawing>
      </w:r>
    </w:p>
    <w:p w:rsidR="007972BD" w:rsidRDefault="004D5A21" w:rsidP="004D5A21">
      <w:pPr>
        <w:tabs>
          <w:tab w:val="left" w:pos="5103"/>
        </w:tabs>
        <w:spacing w:after="0"/>
        <w:rPr>
          <w:rFonts w:ascii="Arial" w:eastAsia="Times New Roman" w:hAnsi="Arial" w:cs="Arial"/>
          <w:sz w:val="20"/>
          <w:szCs w:val="20"/>
          <w:lang w:eastAsia="el-GR"/>
        </w:rPr>
      </w:pPr>
      <w:r>
        <w:rPr>
          <w:rFonts w:ascii="Arial" w:eastAsia="Times New Roman" w:hAnsi="Arial" w:cs="Arial"/>
          <w:sz w:val="20"/>
          <w:szCs w:val="20"/>
          <w:lang w:eastAsia="el-GR"/>
        </w:rPr>
        <w:t xml:space="preserve">    </w:t>
      </w:r>
      <w:r w:rsidRPr="00CE4D8C">
        <w:rPr>
          <w:rFonts w:ascii="Arial" w:eastAsia="Times New Roman" w:hAnsi="Arial" w:cs="Arial"/>
          <w:b/>
          <w:bCs/>
          <w:sz w:val="24"/>
          <w:szCs w:val="24"/>
          <w:lang w:eastAsia="el-GR"/>
        </w:rPr>
        <w:t>Ολιγαρχία</w:t>
      </w:r>
      <w:r w:rsidRPr="00CE4D8C">
        <w:rPr>
          <w:rFonts w:ascii="Arial" w:eastAsia="Times New Roman" w:hAnsi="Arial" w:cs="Arial"/>
          <w:sz w:val="20"/>
          <w:szCs w:val="20"/>
          <w:lang w:eastAsia="el-GR"/>
        </w:rPr>
        <w:br/>
      </w:r>
      <w:r>
        <w:rPr>
          <w:rFonts w:ascii="Arial" w:eastAsia="Times New Roman" w:hAnsi="Arial" w:cs="Arial"/>
          <w:sz w:val="20"/>
          <w:szCs w:val="20"/>
          <w:lang w:eastAsia="el-GR"/>
        </w:rPr>
        <w:t xml:space="preserve">    </w:t>
      </w:r>
      <w:r w:rsidRPr="00CE4D8C">
        <w:rPr>
          <w:rFonts w:ascii="Arial" w:eastAsia="Times New Roman" w:hAnsi="Arial" w:cs="Arial"/>
          <w:sz w:val="20"/>
          <w:szCs w:val="20"/>
          <w:lang w:eastAsia="el-GR"/>
        </w:rPr>
        <w:t>Κατόπιν με το εμπόριο,</w:t>
      </w:r>
      <w:r w:rsidR="007972BD">
        <w:rPr>
          <w:rFonts w:ascii="Arial" w:eastAsia="Times New Roman" w:hAnsi="Arial" w:cs="Arial"/>
          <w:sz w:val="20"/>
          <w:szCs w:val="20"/>
          <w:lang w:eastAsia="el-GR"/>
        </w:rPr>
        <w:t xml:space="preserve"> </w:t>
      </w:r>
      <w:r w:rsidRPr="00CE4D8C">
        <w:rPr>
          <w:rFonts w:ascii="Arial" w:eastAsia="Times New Roman" w:hAnsi="Arial" w:cs="Arial"/>
          <w:sz w:val="20"/>
          <w:szCs w:val="20"/>
          <w:lang w:eastAsia="el-GR"/>
        </w:rPr>
        <w:t xml:space="preserve">την ναυτιλία και τη βιοτεχνία πλούτισαν </w:t>
      </w:r>
      <w:r w:rsidR="007972BD">
        <w:rPr>
          <w:rFonts w:ascii="Arial" w:eastAsia="Times New Roman" w:hAnsi="Arial" w:cs="Arial"/>
          <w:sz w:val="20"/>
          <w:szCs w:val="20"/>
          <w:lang w:eastAsia="el-GR"/>
        </w:rPr>
        <w:t xml:space="preserve"> </w:t>
      </w:r>
    </w:p>
    <w:p w:rsidR="004D5A21" w:rsidRDefault="007972BD" w:rsidP="004D5A21">
      <w:pPr>
        <w:tabs>
          <w:tab w:val="left" w:pos="5103"/>
        </w:tabs>
        <w:spacing w:after="0"/>
        <w:rPr>
          <w:rFonts w:ascii="Arial" w:eastAsia="Times New Roman" w:hAnsi="Arial" w:cs="Arial"/>
          <w:sz w:val="20"/>
          <w:szCs w:val="20"/>
          <w:lang w:eastAsia="el-GR"/>
        </w:rPr>
      </w:pPr>
      <w:r>
        <w:rPr>
          <w:rFonts w:ascii="Arial" w:eastAsia="Times New Roman" w:hAnsi="Arial" w:cs="Arial"/>
          <w:sz w:val="20"/>
          <w:szCs w:val="20"/>
          <w:lang w:eastAsia="el-GR"/>
        </w:rPr>
        <w:t xml:space="preserve">    </w:t>
      </w:r>
      <w:r w:rsidR="004D5A21" w:rsidRPr="00CE4D8C">
        <w:rPr>
          <w:rFonts w:ascii="Arial" w:eastAsia="Times New Roman" w:hAnsi="Arial" w:cs="Arial"/>
          <w:sz w:val="20"/>
          <w:szCs w:val="20"/>
          <w:lang w:eastAsia="el-GR"/>
        </w:rPr>
        <w:t>και</w:t>
      </w:r>
      <w:r w:rsidR="004D5A21">
        <w:rPr>
          <w:rFonts w:ascii="Arial" w:eastAsia="Times New Roman" w:hAnsi="Arial" w:cs="Arial"/>
          <w:sz w:val="20"/>
          <w:szCs w:val="20"/>
          <w:lang w:eastAsia="el-GR"/>
        </w:rPr>
        <w:t xml:space="preserve"> </w:t>
      </w:r>
      <w:r w:rsidR="004D5A21" w:rsidRPr="00CE4D8C">
        <w:rPr>
          <w:rFonts w:ascii="Arial" w:eastAsia="Times New Roman" w:hAnsi="Arial" w:cs="Arial"/>
          <w:sz w:val="20"/>
          <w:szCs w:val="20"/>
          <w:lang w:eastAsia="el-GR"/>
        </w:rPr>
        <w:t xml:space="preserve">άλλοι άνθρωποι και απόκτησαν μεγαλύτερη δύναμη από τους </w:t>
      </w:r>
      <w:r w:rsidR="004D5A21">
        <w:rPr>
          <w:rFonts w:ascii="Arial" w:eastAsia="Times New Roman" w:hAnsi="Arial" w:cs="Arial"/>
          <w:sz w:val="20"/>
          <w:szCs w:val="20"/>
          <w:lang w:eastAsia="el-GR"/>
        </w:rPr>
        <w:t xml:space="preserve"> </w:t>
      </w:r>
    </w:p>
    <w:p w:rsidR="004D5A21" w:rsidRDefault="004D5A21" w:rsidP="004D5A21">
      <w:pPr>
        <w:tabs>
          <w:tab w:val="left" w:pos="5103"/>
        </w:tabs>
        <w:spacing w:after="0"/>
        <w:rPr>
          <w:rFonts w:ascii="Arial" w:eastAsia="Times New Roman" w:hAnsi="Arial" w:cs="Arial"/>
          <w:sz w:val="20"/>
          <w:szCs w:val="20"/>
          <w:lang w:eastAsia="el-GR"/>
        </w:rPr>
      </w:pPr>
      <w:r>
        <w:rPr>
          <w:rFonts w:ascii="Arial" w:eastAsia="Times New Roman" w:hAnsi="Arial" w:cs="Arial"/>
          <w:sz w:val="20"/>
          <w:szCs w:val="20"/>
          <w:lang w:eastAsia="el-GR"/>
        </w:rPr>
        <w:t xml:space="preserve">    </w:t>
      </w:r>
      <w:r w:rsidRPr="00CE4D8C">
        <w:rPr>
          <w:rFonts w:ascii="Arial" w:eastAsia="Times New Roman" w:hAnsi="Arial" w:cs="Arial"/>
          <w:sz w:val="20"/>
          <w:szCs w:val="20"/>
          <w:lang w:eastAsia="el-GR"/>
        </w:rPr>
        <w:t xml:space="preserve">ευγενείς. Άρχισαν λοιπόν να παίρνουν εκείνοι την εξουσία. Το </w:t>
      </w:r>
    </w:p>
    <w:p w:rsidR="004D5A21" w:rsidRDefault="004D5A21" w:rsidP="004D5A21">
      <w:pPr>
        <w:tabs>
          <w:tab w:val="left" w:pos="5103"/>
        </w:tabs>
        <w:spacing w:after="0"/>
        <w:rPr>
          <w:rFonts w:ascii="Arial" w:eastAsia="Times New Roman" w:hAnsi="Arial" w:cs="Arial"/>
          <w:sz w:val="20"/>
          <w:szCs w:val="20"/>
          <w:lang w:eastAsia="el-GR"/>
        </w:rPr>
      </w:pPr>
      <w:r>
        <w:rPr>
          <w:rFonts w:ascii="Arial" w:eastAsia="Times New Roman" w:hAnsi="Arial" w:cs="Arial"/>
          <w:sz w:val="20"/>
          <w:szCs w:val="20"/>
          <w:lang w:eastAsia="el-GR"/>
        </w:rPr>
        <w:t xml:space="preserve">    </w:t>
      </w:r>
      <w:r w:rsidRPr="00CE4D8C">
        <w:rPr>
          <w:rFonts w:ascii="Arial" w:eastAsia="Times New Roman" w:hAnsi="Arial" w:cs="Arial"/>
          <w:sz w:val="20"/>
          <w:szCs w:val="20"/>
          <w:lang w:eastAsia="el-GR"/>
        </w:rPr>
        <w:t xml:space="preserve">πολίτευμα αυτό ονομάστηκε ολιγαρχικό, γιατί οι πλούσιοι ήταν </w:t>
      </w:r>
    </w:p>
    <w:p w:rsidR="002B66A1" w:rsidRDefault="004C09AE" w:rsidP="004D5A21">
      <w:pPr>
        <w:spacing w:after="0"/>
        <w:rPr>
          <w:rFonts w:ascii="Arial" w:eastAsia="Times New Roman" w:hAnsi="Arial" w:cs="Arial"/>
          <w:sz w:val="20"/>
          <w:szCs w:val="20"/>
          <w:lang w:eastAsia="el-GR"/>
        </w:rPr>
      </w:pPr>
      <w:r>
        <w:rPr>
          <w:rFonts w:ascii="Arial" w:eastAsia="Times New Roman" w:hAnsi="Arial" w:cs="Arial"/>
          <w:noProof/>
          <w:sz w:val="20"/>
          <w:szCs w:val="20"/>
          <w:lang w:eastAsia="el-G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2" type="#_x0000_t5" style="position:absolute;margin-left:-242.55pt;margin-top:84.6pt;width:233.5pt;height:211.5pt;z-index:251660799" fillcolor="#c4bc96 [2414]" strokecolor="black [3200]" strokeweight="1pt">
            <v:stroke dashstyle="dash"/>
            <v:shadow color="#868686"/>
            <v:textbox style="mso-next-textbox:#_x0000_s1032">
              <w:txbxContent>
                <w:p w:rsidR="00A05BE4" w:rsidRDefault="00A05BE4" w:rsidP="00A05BE4">
                  <w:pPr>
                    <w:spacing w:after="0"/>
                  </w:pPr>
                  <w:r w:rsidRPr="00A05BE4">
                    <w:rPr>
                      <w:color w:val="17365D" w:themeColor="text2" w:themeShade="BF"/>
                      <w:sz w:val="18"/>
                      <w:szCs w:val="18"/>
                    </w:rPr>
                    <w:t>ΑΛΛΑΓΗ ΠΟΛΙΤΕΥΜΑΤΟΣ ΣΕ</w:t>
                  </w:r>
                  <w:r>
                    <w:t xml:space="preserve">      </w:t>
                  </w:r>
                </w:p>
                <w:p w:rsidR="00A05BE4" w:rsidRPr="00A05BE4" w:rsidRDefault="00A05BE4" w:rsidP="00A05BE4">
                  <w:pPr>
                    <w:spacing w:after="0"/>
                    <w:rPr>
                      <w:b/>
                      <w:color w:val="FF0000"/>
                      <w:sz w:val="24"/>
                      <w:szCs w:val="24"/>
                    </w:rPr>
                  </w:pPr>
                  <w:r>
                    <w:t xml:space="preserve">        </w:t>
                  </w:r>
                  <w:r w:rsidRPr="00A05BE4">
                    <w:rPr>
                      <w:b/>
                      <w:color w:val="FF0000"/>
                      <w:sz w:val="24"/>
                      <w:szCs w:val="24"/>
                    </w:rPr>
                    <w:t xml:space="preserve">ΤΥΡΑΝΝΙΚΟ </w:t>
                  </w:r>
                </w:p>
                <w:p w:rsidR="00A17CCE" w:rsidRDefault="00A05BE4" w:rsidP="00A17CCE">
                  <w:pPr>
                    <w:spacing w:after="0"/>
                  </w:pPr>
                  <w:r>
                    <w:t xml:space="preserve"> </w:t>
                  </w:r>
                  <w:r w:rsidR="00A17CCE">
                    <w:t xml:space="preserve">       </w:t>
                  </w:r>
                </w:p>
                <w:p w:rsidR="00A17CCE" w:rsidRPr="00A17CCE" w:rsidRDefault="00A17CCE" w:rsidP="00A17CCE">
                  <w:pPr>
                    <w:spacing w:after="0"/>
                    <w:rPr>
                      <w:b/>
                      <w:color w:val="17365D" w:themeColor="text2" w:themeShade="BF"/>
                      <w:sz w:val="18"/>
                      <w:szCs w:val="18"/>
                    </w:rPr>
                  </w:pPr>
                  <w:r>
                    <w:t xml:space="preserve">          </w:t>
                  </w:r>
                  <w:r w:rsidR="00A05BE4" w:rsidRPr="00A17CCE">
                    <w:rPr>
                      <w:b/>
                      <w:color w:val="17365D" w:themeColor="text2" w:themeShade="BF"/>
                      <w:sz w:val="18"/>
                      <w:szCs w:val="18"/>
                    </w:rPr>
                    <w:t>ΣΤΗΝ ΕΞΟΥΣΙΑ</w:t>
                  </w:r>
                </w:p>
                <w:p w:rsidR="00A05BE4" w:rsidRPr="00A17CCE" w:rsidRDefault="00A05BE4" w:rsidP="00A17CCE">
                  <w:pPr>
                    <w:spacing w:after="0"/>
                    <w:rPr>
                      <w:b/>
                      <w:color w:val="17365D" w:themeColor="text2" w:themeShade="BF"/>
                    </w:rPr>
                  </w:pPr>
                  <w:r w:rsidRPr="00A17CCE">
                    <w:rPr>
                      <w:b/>
                      <w:color w:val="17365D" w:themeColor="text2" w:themeShade="BF"/>
                      <w:sz w:val="18"/>
                      <w:szCs w:val="18"/>
                    </w:rPr>
                    <w:t xml:space="preserve"> </w:t>
                  </w:r>
                  <w:r w:rsidR="00A17CCE" w:rsidRPr="00A17CCE">
                    <w:rPr>
                      <w:b/>
                      <w:color w:val="17365D" w:themeColor="text2" w:themeShade="BF"/>
                      <w:sz w:val="18"/>
                      <w:szCs w:val="18"/>
                    </w:rPr>
                    <w:t xml:space="preserve">     </w:t>
                  </w:r>
                  <w:r w:rsidRPr="00A17CCE">
                    <w:rPr>
                      <w:b/>
                      <w:color w:val="17365D" w:themeColor="text2" w:themeShade="BF"/>
                    </w:rPr>
                    <w:t>ΦΙΛΟΔΟΞΑ ΑΤΟΜΑ</w:t>
                  </w:r>
                </w:p>
                <w:p w:rsidR="00A05BE4" w:rsidRDefault="00A05BE4" w:rsidP="00A05BE4"/>
                <w:p w:rsidR="00A05BE4" w:rsidRPr="00A05BE4" w:rsidRDefault="00A05BE4" w:rsidP="00A05BE4">
                  <w:r>
                    <w:t>ΣΤΗΝ</w:t>
                  </w:r>
                </w:p>
              </w:txbxContent>
            </v:textbox>
          </v:shape>
        </w:pict>
      </w:r>
      <w:r w:rsidR="004D5A21">
        <w:rPr>
          <w:rFonts w:ascii="Arial" w:eastAsia="Times New Roman" w:hAnsi="Arial" w:cs="Arial"/>
          <w:sz w:val="20"/>
          <w:szCs w:val="20"/>
          <w:lang w:eastAsia="el-GR"/>
        </w:rPr>
        <w:t xml:space="preserve">    </w:t>
      </w:r>
      <w:r w:rsidR="004D5A21" w:rsidRPr="00CE4D8C">
        <w:rPr>
          <w:rFonts w:ascii="Arial" w:eastAsia="Times New Roman" w:hAnsi="Arial" w:cs="Arial"/>
          <w:b/>
          <w:bCs/>
          <w:sz w:val="20"/>
          <w:szCs w:val="20"/>
          <w:lang w:eastAsia="el-GR"/>
        </w:rPr>
        <w:t>(ο)λίγοι.</w:t>
      </w:r>
      <w:r w:rsidR="004D5A21" w:rsidRPr="00CE4D8C">
        <w:rPr>
          <w:rFonts w:ascii="Arial" w:eastAsia="Times New Roman" w:hAnsi="Arial" w:cs="Arial"/>
          <w:sz w:val="20"/>
          <w:szCs w:val="20"/>
          <w:lang w:eastAsia="el-GR"/>
        </w:rPr>
        <w:br/>
      </w:r>
      <w:r w:rsidR="00F65970">
        <w:rPr>
          <w:rFonts w:ascii="Arial" w:eastAsia="Times New Roman" w:hAnsi="Arial" w:cs="Arial"/>
          <w:sz w:val="20"/>
          <w:szCs w:val="20"/>
          <w:lang w:eastAsia="el-GR"/>
        </w:rPr>
        <w:br w:type="textWrapping" w:clear="all"/>
      </w:r>
    </w:p>
    <w:p w:rsidR="00A17CCE" w:rsidRDefault="004C09AE" w:rsidP="008F705B">
      <w:pPr>
        <w:spacing w:after="0"/>
        <w:ind w:left="-426" w:firstLine="426"/>
        <w:rPr>
          <w:rFonts w:ascii="Arial" w:eastAsia="Times New Roman" w:hAnsi="Arial" w:cs="Arial"/>
          <w:sz w:val="20"/>
          <w:szCs w:val="20"/>
          <w:lang w:eastAsia="el-GR"/>
        </w:rPr>
      </w:pPr>
      <w:r>
        <w:rPr>
          <w:rFonts w:ascii="Arial" w:eastAsia="Times New Roman" w:hAnsi="Arial" w:cs="Arial"/>
          <w:noProof/>
          <w:sz w:val="20"/>
          <w:szCs w:val="20"/>
          <w:lang w:eastAsia="el-GR"/>
        </w:rPr>
        <w:pict>
          <v:rect id="_x0000_s1033" style="position:absolute;left:0;text-align:left;margin-left:-3.05pt;margin-top:8.15pt;width:238pt;height:37pt;z-index:251663360" fillcolor="#c4bc96 [2414]" stroked="f">
            <v:textbox style="mso-next-textbox:#_x0000_s1033">
              <w:txbxContent>
                <w:p w:rsidR="00A05BE4" w:rsidRPr="00A05BE4" w:rsidRDefault="00A05BE4" w:rsidP="00A05BE4">
                  <w:pPr>
                    <w:rPr>
                      <w:b/>
                      <w:color w:val="17365D" w:themeColor="text2" w:themeShade="BF"/>
                      <w:sz w:val="16"/>
                      <w:szCs w:val="16"/>
                    </w:rPr>
                  </w:pPr>
                  <w:r w:rsidRPr="00A05BE4">
                    <w:rPr>
                      <w:b/>
                      <w:color w:val="17365D" w:themeColor="text2" w:themeShade="BF"/>
                      <w:sz w:val="16"/>
                      <w:szCs w:val="16"/>
                    </w:rPr>
                    <w:t>Οι "ολίγοι" δεν έλυσαν τα βασικά προβλήματα των πολλών</w:t>
                  </w:r>
                </w:p>
                <w:p w:rsidR="00A05BE4" w:rsidRPr="00A05BE4" w:rsidRDefault="00A05BE4" w:rsidP="00A05BE4">
                  <w:pPr>
                    <w:rPr>
                      <w:b/>
                      <w:color w:val="17365D" w:themeColor="text2" w:themeShade="BF"/>
                      <w:sz w:val="16"/>
                      <w:szCs w:val="16"/>
                    </w:rPr>
                  </w:pPr>
                  <w:r w:rsidRPr="00A05BE4">
                    <w:rPr>
                      <w:b/>
                      <w:color w:val="17365D" w:themeColor="text2" w:themeShade="BF"/>
                      <w:sz w:val="16"/>
                      <w:szCs w:val="16"/>
                    </w:rPr>
                    <w:t xml:space="preserve">Κοινωνική δυσαρέσκεια                  ταραχές     </w:t>
                  </w:r>
                  <w:r>
                    <w:rPr>
                      <w:b/>
                      <w:color w:val="17365D" w:themeColor="text2" w:themeShade="BF"/>
                      <w:sz w:val="16"/>
                      <w:szCs w:val="16"/>
                    </w:rPr>
                    <w:t xml:space="preserve">          </w:t>
                  </w:r>
                  <w:r w:rsidRPr="00A05BE4">
                    <w:rPr>
                      <w:b/>
                      <w:color w:val="17365D" w:themeColor="text2" w:themeShade="BF"/>
                      <w:sz w:val="16"/>
                      <w:szCs w:val="16"/>
                    </w:rPr>
                    <w:t>ανασφάλεια</w:t>
                  </w:r>
                </w:p>
                <w:p w:rsidR="00A05BE4" w:rsidRDefault="00A05BE4"/>
              </w:txbxContent>
            </v:textbox>
          </v:rect>
        </w:pict>
      </w:r>
      <w:r w:rsidR="002B66A1">
        <w:rPr>
          <w:rFonts w:ascii="Arial" w:eastAsia="Times New Roman" w:hAnsi="Arial" w:cs="Arial"/>
          <w:sz w:val="20"/>
          <w:szCs w:val="20"/>
          <w:lang w:eastAsia="el-GR"/>
        </w:rPr>
        <w:t xml:space="preserve">   </w:t>
      </w:r>
      <w:r w:rsidR="00A17CCE">
        <w:rPr>
          <w:rFonts w:ascii="Arial" w:eastAsia="Times New Roman" w:hAnsi="Arial" w:cs="Arial"/>
          <w:sz w:val="20"/>
          <w:szCs w:val="20"/>
          <w:lang w:eastAsia="el-GR"/>
        </w:rPr>
        <w:tab/>
        <w:t xml:space="preserve">                                                                              </w:t>
      </w:r>
      <w:r w:rsidR="00A17CCE" w:rsidRPr="00CE4D8C">
        <w:rPr>
          <w:rFonts w:ascii="Arial" w:eastAsia="Times New Roman" w:hAnsi="Arial" w:cs="Arial"/>
          <w:b/>
          <w:bCs/>
          <w:sz w:val="24"/>
          <w:szCs w:val="24"/>
          <w:lang w:eastAsia="el-GR"/>
        </w:rPr>
        <w:t>Τυραννία</w:t>
      </w:r>
      <w:r w:rsidR="00A17CCE" w:rsidRPr="00CE4D8C">
        <w:rPr>
          <w:rFonts w:ascii="Arial" w:eastAsia="Times New Roman" w:hAnsi="Arial" w:cs="Arial"/>
          <w:sz w:val="20"/>
          <w:szCs w:val="20"/>
          <w:lang w:eastAsia="el-GR"/>
        </w:rPr>
        <w:br/>
      </w:r>
      <w:r w:rsidR="00A17CCE">
        <w:rPr>
          <w:rFonts w:ascii="Arial" w:eastAsia="Times New Roman" w:hAnsi="Arial" w:cs="Arial"/>
          <w:sz w:val="20"/>
          <w:szCs w:val="20"/>
          <w:lang w:eastAsia="el-GR"/>
        </w:rPr>
        <w:t xml:space="preserve">                                                             </w:t>
      </w:r>
      <w:r w:rsidR="008F705B">
        <w:rPr>
          <w:rFonts w:ascii="Arial" w:eastAsia="Times New Roman" w:hAnsi="Arial" w:cs="Arial"/>
          <w:sz w:val="20"/>
          <w:szCs w:val="20"/>
          <w:lang w:eastAsia="el-GR"/>
        </w:rPr>
        <w:t xml:space="preserve">                                </w:t>
      </w:r>
      <w:r w:rsidR="00A17CCE">
        <w:rPr>
          <w:rFonts w:ascii="Arial" w:eastAsia="Times New Roman" w:hAnsi="Arial" w:cs="Arial"/>
          <w:sz w:val="20"/>
          <w:szCs w:val="20"/>
          <w:lang w:eastAsia="el-GR"/>
        </w:rPr>
        <w:t xml:space="preserve">       </w:t>
      </w:r>
      <w:r w:rsidR="00A17CCE" w:rsidRPr="00CE4D8C">
        <w:rPr>
          <w:rFonts w:ascii="Arial" w:eastAsia="Times New Roman" w:hAnsi="Arial" w:cs="Arial"/>
          <w:sz w:val="20"/>
          <w:szCs w:val="20"/>
          <w:lang w:eastAsia="el-GR"/>
        </w:rPr>
        <w:t xml:space="preserve">Σε μερικές περιπτώσεις κάποιοι φιλόδοξοι άνθρωποι </w:t>
      </w:r>
      <w:r w:rsidR="00A17CCE">
        <w:rPr>
          <w:rFonts w:ascii="Arial" w:eastAsia="Times New Roman" w:hAnsi="Arial" w:cs="Arial"/>
          <w:sz w:val="20"/>
          <w:szCs w:val="20"/>
          <w:lang w:eastAsia="el-GR"/>
        </w:rPr>
        <w:t xml:space="preserve"> </w:t>
      </w:r>
    </w:p>
    <w:p w:rsidR="00A17CCE" w:rsidRDefault="004C09AE" w:rsidP="00A17CCE">
      <w:pPr>
        <w:spacing w:after="0"/>
        <w:rPr>
          <w:rFonts w:ascii="Arial" w:eastAsia="Times New Roman" w:hAnsi="Arial" w:cs="Arial"/>
          <w:sz w:val="20"/>
          <w:szCs w:val="20"/>
          <w:lang w:eastAsia="el-GR"/>
        </w:rPr>
      </w:pPr>
      <w:r>
        <w:rPr>
          <w:rFonts w:ascii="Arial" w:eastAsia="Times New Roman" w:hAnsi="Arial" w:cs="Arial"/>
          <w:noProof/>
          <w:sz w:val="20"/>
          <w:szCs w:val="20"/>
          <w:lang w:eastAsia="el-G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5" type="#_x0000_t13" style="position:absolute;margin-left:151.95pt;margin-top:5.1pt;width:16.5pt;height:7.15pt;z-index:251665408"/>
        </w:pict>
      </w:r>
      <w:r>
        <w:rPr>
          <w:rFonts w:ascii="Arial" w:eastAsia="Times New Roman" w:hAnsi="Arial" w:cs="Arial"/>
          <w:noProof/>
          <w:sz w:val="20"/>
          <w:szCs w:val="20"/>
          <w:lang w:eastAsia="el-GR"/>
        </w:rPr>
        <w:pict>
          <v:shape id="_x0000_s1034" type="#_x0000_t13" style="position:absolute;margin-left:92.95pt;margin-top:5.1pt;width:14.5pt;height:7.15pt;z-index:251664384"/>
        </w:pict>
      </w:r>
      <w:r w:rsidR="00A17CCE">
        <w:rPr>
          <w:rFonts w:ascii="Arial" w:eastAsia="Times New Roman" w:hAnsi="Arial" w:cs="Arial"/>
          <w:sz w:val="20"/>
          <w:szCs w:val="20"/>
          <w:lang w:eastAsia="el-GR"/>
        </w:rPr>
        <w:t xml:space="preserve">                                                                                            </w:t>
      </w:r>
      <w:r w:rsidR="00A17CCE" w:rsidRPr="00CE4D8C">
        <w:rPr>
          <w:rFonts w:ascii="Arial" w:eastAsia="Times New Roman" w:hAnsi="Arial" w:cs="Arial"/>
          <w:sz w:val="20"/>
          <w:szCs w:val="20"/>
          <w:lang w:eastAsia="el-GR"/>
        </w:rPr>
        <w:t xml:space="preserve">κατόρθωσαν να εκμεταλλευτούν τις φιλονικίες ανάμεσα στις </w:t>
      </w:r>
    </w:p>
    <w:p w:rsidR="00A17CCE" w:rsidRDefault="00A17CCE" w:rsidP="00A17CCE">
      <w:pPr>
        <w:spacing w:after="0"/>
        <w:rPr>
          <w:rFonts w:ascii="Arial" w:eastAsia="Times New Roman" w:hAnsi="Arial" w:cs="Arial"/>
          <w:sz w:val="20"/>
          <w:szCs w:val="20"/>
          <w:lang w:eastAsia="el-GR"/>
        </w:rPr>
      </w:pPr>
      <w:r>
        <w:rPr>
          <w:rFonts w:ascii="Arial" w:eastAsia="Times New Roman" w:hAnsi="Arial" w:cs="Arial"/>
          <w:sz w:val="20"/>
          <w:szCs w:val="20"/>
          <w:lang w:eastAsia="el-GR"/>
        </w:rPr>
        <w:t xml:space="preserve">                                                                                            </w:t>
      </w:r>
      <w:r w:rsidRPr="00CE4D8C">
        <w:rPr>
          <w:rFonts w:ascii="Arial" w:eastAsia="Times New Roman" w:hAnsi="Arial" w:cs="Arial"/>
          <w:sz w:val="20"/>
          <w:szCs w:val="20"/>
          <w:lang w:eastAsia="el-GR"/>
        </w:rPr>
        <w:t xml:space="preserve">διάφορες πολιτικές παρατάξεις και να πάρουν με τη βία την </w:t>
      </w:r>
    </w:p>
    <w:p w:rsidR="00A17CCE" w:rsidRDefault="004C09AE" w:rsidP="00A17CCE">
      <w:pPr>
        <w:spacing w:after="0"/>
        <w:rPr>
          <w:rFonts w:ascii="Arial" w:eastAsia="Times New Roman" w:hAnsi="Arial" w:cs="Arial"/>
          <w:sz w:val="20"/>
          <w:szCs w:val="20"/>
          <w:lang w:eastAsia="el-GR"/>
        </w:rPr>
      </w:pPr>
      <w:r>
        <w:rPr>
          <w:rFonts w:ascii="Arial" w:eastAsia="Times New Roman" w:hAnsi="Arial" w:cs="Arial"/>
          <w:noProof/>
          <w:sz w:val="20"/>
          <w:szCs w:val="20"/>
          <w:lang w:eastAsia="el-G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6" type="#_x0000_t67" style="position:absolute;margin-left:92.95pt;margin-top:4.85pt;width:7.5pt;height:37.5pt;z-index:251666432" fillcolor="red" strokecolor="#f2f2f2 [3041]" strokeweight="3pt">
            <v:shadow on="t" type="perspective" color="#622423 [1605]" opacity=".5" offset="1pt" offset2="-1pt"/>
            <v:textbox style="layout-flow:vertical-ideographic"/>
          </v:shape>
        </w:pict>
      </w:r>
      <w:r w:rsidR="00A17CCE">
        <w:rPr>
          <w:rFonts w:ascii="Arial" w:eastAsia="Times New Roman" w:hAnsi="Arial" w:cs="Arial"/>
          <w:sz w:val="20"/>
          <w:szCs w:val="20"/>
          <w:lang w:eastAsia="el-GR"/>
        </w:rPr>
        <w:t xml:space="preserve">                                                                                            </w:t>
      </w:r>
      <w:r w:rsidR="00A17CCE" w:rsidRPr="00CE4D8C">
        <w:rPr>
          <w:rFonts w:ascii="Arial" w:eastAsia="Times New Roman" w:hAnsi="Arial" w:cs="Arial"/>
          <w:sz w:val="20"/>
          <w:szCs w:val="20"/>
          <w:lang w:eastAsia="el-GR"/>
        </w:rPr>
        <w:t xml:space="preserve">εξουσία. Οι άρχοντες αυτοί ονομάστηκαν </w:t>
      </w:r>
      <w:r w:rsidR="00A17CCE" w:rsidRPr="00CE4D8C">
        <w:rPr>
          <w:rFonts w:ascii="Arial" w:eastAsia="Times New Roman" w:hAnsi="Arial" w:cs="Arial"/>
          <w:b/>
          <w:bCs/>
          <w:sz w:val="20"/>
          <w:szCs w:val="20"/>
          <w:lang w:eastAsia="el-GR"/>
        </w:rPr>
        <w:t>τύραννοι</w:t>
      </w:r>
      <w:r w:rsidR="00A17CCE" w:rsidRPr="00CE4D8C">
        <w:rPr>
          <w:rFonts w:ascii="Arial" w:eastAsia="Times New Roman" w:hAnsi="Arial" w:cs="Arial"/>
          <w:sz w:val="20"/>
          <w:szCs w:val="20"/>
          <w:lang w:eastAsia="el-GR"/>
        </w:rPr>
        <w:t>.</w:t>
      </w:r>
      <w:r w:rsidR="00A17CCE" w:rsidRPr="00CE4D8C">
        <w:rPr>
          <w:rFonts w:ascii="Arial" w:eastAsia="Times New Roman" w:hAnsi="Arial" w:cs="Arial"/>
          <w:sz w:val="20"/>
          <w:szCs w:val="20"/>
          <w:lang w:eastAsia="el-GR"/>
        </w:rPr>
        <w:br/>
      </w:r>
    </w:p>
    <w:p w:rsidR="00D37E9F" w:rsidRDefault="00A17CCE" w:rsidP="00A17CCE">
      <w:pPr>
        <w:spacing w:after="0"/>
        <w:rPr>
          <w:rFonts w:ascii="Arial" w:eastAsia="Times New Roman" w:hAnsi="Arial" w:cs="Arial"/>
          <w:sz w:val="20"/>
          <w:szCs w:val="20"/>
          <w:lang w:eastAsia="el-GR"/>
        </w:rPr>
      </w:pPr>
      <w:r>
        <w:rPr>
          <w:rFonts w:ascii="Arial" w:eastAsia="Times New Roman" w:hAnsi="Arial" w:cs="Arial"/>
          <w:sz w:val="20"/>
          <w:szCs w:val="20"/>
          <w:lang w:eastAsia="el-GR"/>
        </w:rPr>
        <w:t xml:space="preserve">                                                                                            </w:t>
      </w:r>
      <w:r w:rsidRPr="00CE4D8C">
        <w:rPr>
          <w:rFonts w:ascii="Arial" w:eastAsia="Times New Roman" w:hAnsi="Arial" w:cs="Arial"/>
          <w:sz w:val="20"/>
          <w:szCs w:val="20"/>
          <w:lang w:eastAsia="el-GR"/>
        </w:rPr>
        <w:t xml:space="preserve">Οι τύραννοι διοικούσαν αυθαίρετα και έκαναν πολλές αδικίες, </w:t>
      </w:r>
      <w:r w:rsidR="00D37E9F">
        <w:rPr>
          <w:rFonts w:ascii="Arial" w:eastAsia="Times New Roman" w:hAnsi="Arial" w:cs="Arial"/>
          <w:sz w:val="20"/>
          <w:szCs w:val="20"/>
          <w:lang w:eastAsia="el-GR"/>
        </w:rPr>
        <w:t xml:space="preserve">           </w:t>
      </w:r>
    </w:p>
    <w:p w:rsidR="00A17CCE" w:rsidRDefault="00D37E9F" w:rsidP="00A17CCE">
      <w:pPr>
        <w:spacing w:after="0"/>
        <w:rPr>
          <w:rFonts w:ascii="Arial" w:eastAsia="Times New Roman" w:hAnsi="Arial" w:cs="Arial"/>
          <w:sz w:val="20"/>
          <w:szCs w:val="20"/>
          <w:lang w:eastAsia="el-GR"/>
        </w:rPr>
      </w:pPr>
      <w:r>
        <w:rPr>
          <w:rFonts w:ascii="Arial" w:eastAsia="Times New Roman" w:hAnsi="Arial" w:cs="Arial"/>
          <w:sz w:val="20"/>
          <w:szCs w:val="20"/>
          <w:lang w:eastAsia="el-GR"/>
        </w:rPr>
        <w:t xml:space="preserve">                                                                                            </w:t>
      </w:r>
      <w:r w:rsidR="00A17CCE" w:rsidRPr="00CE4D8C">
        <w:rPr>
          <w:rFonts w:ascii="Arial" w:eastAsia="Times New Roman" w:hAnsi="Arial" w:cs="Arial"/>
          <w:sz w:val="20"/>
          <w:szCs w:val="20"/>
          <w:lang w:eastAsia="el-GR"/>
        </w:rPr>
        <w:t>γι'</w:t>
      </w:r>
      <w:r w:rsidR="00A17CCE">
        <w:rPr>
          <w:rFonts w:ascii="Arial" w:eastAsia="Times New Roman" w:hAnsi="Arial" w:cs="Arial"/>
          <w:sz w:val="20"/>
          <w:szCs w:val="20"/>
          <w:lang w:eastAsia="el-GR"/>
        </w:rPr>
        <w:t xml:space="preserve"> </w:t>
      </w:r>
      <w:r w:rsidR="00A17CCE" w:rsidRPr="00CE4D8C">
        <w:rPr>
          <w:rFonts w:ascii="Arial" w:eastAsia="Times New Roman" w:hAnsi="Arial" w:cs="Arial"/>
          <w:sz w:val="20"/>
          <w:szCs w:val="20"/>
          <w:lang w:eastAsia="el-GR"/>
        </w:rPr>
        <w:t>αυτό ο λαός τους μίσησε και τους κατάργησε.</w:t>
      </w:r>
    </w:p>
    <w:p w:rsidR="00A17CCE" w:rsidRDefault="00A17CCE" w:rsidP="00A17CCE">
      <w:pPr>
        <w:spacing w:after="0"/>
        <w:rPr>
          <w:rFonts w:ascii="Arial" w:eastAsia="Times New Roman" w:hAnsi="Arial" w:cs="Arial"/>
          <w:sz w:val="20"/>
          <w:szCs w:val="20"/>
          <w:lang w:eastAsia="el-GR"/>
        </w:rPr>
      </w:pPr>
      <w:r>
        <w:rPr>
          <w:rFonts w:ascii="Arial" w:eastAsia="Times New Roman" w:hAnsi="Arial" w:cs="Arial"/>
          <w:sz w:val="20"/>
          <w:szCs w:val="20"/>
          <w:lang w:eastAsia="el-GR"/>
        </w:rPr>
        <w:t xml:space="preserve">                                                                                           </w:t>
      </w:r>
      <w:r w:rsidRPr="00CE4D8C">
        <w:rPr>
          <w:rFonts w:ascii="Arial" w:eastAsia="Times New Roman" w:hAnsi="Arial" w:cs="Arial"/>
          <w:sz w:val="20"/>
          <w:szCs w:val="20"/>
          <w:lang w:eastAsia="el-GR"/>
        </w:rPr>
        <w:t xml:space="preserve"> Έτσι, η λέξη "τύραννος", που αρχικά σήμαινε άρχοντας, </w:t>
      </w:r>
      <w:r>
        <w:rPr>
          <w:rFonts w:ascii="Arial" w:eastAsia="Times New Roman" w:hAnsi="Arial" w:cs="Arial"/>
          <w:sz w:val="20"/>
          <w:szCs w:val="20"/>
          <w:lang w:eastAsia="el-GR"/>
        </w:rPr>
        <w:t xml:space="preserve"> </w:t>
      </w:r>
    </w:p>
    <w:p w:rsidR="00A17CCE" w:rsidRDefault="00747CBC" w:rsidP="00A17CCE">
      <w:pPr>
        <w:tabs>
          <w:tab w:val="center" w:pos="5457"/>
        </w:tabs>
        <w:spacing w:after="0"/>
        <w:ind w:left="-426" w:firstLine="426"/>
        <w:rPr>
          <w:rFonts w:ascii="Arial" w:eastAsia="Times New Roman" w:hAnsi="Arial" w:cs="Arial"/>
          <w:sz w:val="20"/>
          <w:szCs w:val="20"/>
          <w:lang w:eastAsia="el-GR"/>
        </w:rPr>
      </w:pPr>
      <w:r>
        <w:rPr>
          <w:rFonts w:ascii="Arial" w:eastAsia="Times New Roman" w:hAnsi="Arial" w:cs="Arial"/>
          <w:noProof/>
          <w:sz w:val="20"/>
          <w:szCs w:val="20"/>
          <w:lang w:eastAsia="el-GR"/>
        </w:rPr>
        <w:drawing>
          <wp:anchor distT="0" distB="0" distL="114300" distR="114300" simplePos="0" relativeHeight="251668480" behindDoc="0" locked="0" layoutInCell="1" allowOverlap="1">
            <wp:simplePos x="0" y="0"/>
            <wp:positionH relativeFrom="column">
              <wp:posOffset>3669665</wp:posOffset>
            </wp:positionH>
            <wp:positionV relativeFrom="paragraph">
              <wp:posOffset>263525</wp:posOffset>
            </wp:positionV>
            <wp:extent cx="2647950" cy="1149350"/>
            <wp:effectExtent l="19050" t="0" r="0" b="0"/>
            <wp:wrapSquare wrapText="bothSides"/>
            <wp:docPr id="18"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l="26202" t="25430" r="27863" b="21046"/>
                    <a:stretch>
                      <a:fillRect/>
                    </a:stretch>
                  </pic:blipFill>
                  <pic:spPr bwMode="auto">
                    <a:xfrm>
                      <a:off x="0" y="0"/>
                      <a:ext cx="2647950" cy="1149350"/>
                    </a:xfrm>
                    <a:prstGeom prst="rect">
                      <a:avLst/>
                    </a:prstGeom>
                    <a:noFill/>
                    <a:ln w="9525">
                      <a:noFill/>
                      <a:miter lim="800000"/>
                      <a:headEnd/>
                      <a:tailEnd/>
                    </a:ln>
                  </pic:spPr>
                </pic:pic>
              </a:graphicData>
            </a:graphic>
          </wp:anchor>
        </w:drawing>
      </w:r>
      <w:r w:rsidR="00A17CCE">
        <w:rPr>
          <w:rFonts w:ascii="Arial" w:eastAsia="Times New Roman" w:hAnsi="Arial" w:cs="Arial"/>
          <w:sz w:val="20"/>
          <w:szCs w:val="20"/>
          <w:lang w:eastAsia="el-GR"/>
        </w:rPr>
        <w:t xml:space="preserve">                                                                                            </w:t>
      </w:r>
      <w:r w:rsidR="00A17CCE" w:rsidRPr="00CE4D8C">
        <w:rPr>
          <w:rFonts w:ascii="Arial" w:eastAsia="Times New Roman" w:hAnsi="Arial" w:cs="Arial"/>
          <w:sz w:val="20"/>
          <w:szCs w:val="20"/>
          <w:lang w:eastAsia="el-GR"/>
        </w:rPr>
        <w:t>απόκτησε την κακή σημασία που έχει και σήμερα.</w:t>
      </w:r>
      <w:r w:rsidR="00A17CCE" w:rsidRPr="00CE4D8C">
        <w:rPr>
          <w:rFonts w:ascii="Arial" w:eastAsia="Times New Roman" w:hAnsi="Arial" w:cs="Arial"/>
          <w:sz w:val="20"/>
          <w:szCs w:val="20"/>
          <w:lang w:eastAsia="el-GR"/>
        </w:rPr>
        <w:br/>
      </w:r>
    </w:p>
    <w:p w:rsidR="00A17CCE" w:rsidRDefault="00A17CCE" w:rsidP="00A05BE4">
      <w:pPr>
        <w:spacing w:after="0"/>
        <w:ind w:left="-426" w:firstLine="426"/>
        <w:rPr>
          <w:rFonts w:ascii="Arial" w:eastAsia="Times New Roman" w:hAnsi="Arial" w:cs="Arial"/>
          <w:sz w:val="20"/>
          <w:szCs w:val="20"/>
          <w:lang w:eastAsia="el-GR"/>
        </w:rPr>
      </w:pPr>
    </w:p>
    <w:p w:rsidR="00A17CCE" w:rsidRDefault="00A17CCE" w:rsidP="00A05BE4">
      <w:pPr>
        <w:spacing w:after="0"/>
        <w:ind w:left="-426" w:firstLine="426"/>
        <w:rPr>
          <w:rFonts w:ascii="Arial" w:eastAsia="Times New Roman" w:hAnsi="Arial" w:cs="Arial"/>
          <w:sz w:val="20"/>
          <w:szCs w:val="20"/>
          <w:lang w:eastAsia="el-GR"/>
        </w:rPr>
      </w:pPr>
    </w:p>
    <w:p w:rsidR="00A17CCE" w:rsidRDefault="004C09AE" w:rsidP="00A05BE4">
      <w:pPr>
        <w:spacing w:after="0"/>
        <w:ind w:left="-426" w:firstLine="426"/>
        <w:rPr>
          <w:rFonts w:ascii="Arial" w:eastAsia="Times New Roman" w:hAnsi="Arial" w:cs="Arial"/>
          <w:sz w:val="20"/>
          <w:szCs w:val="20"/>
          <w:lang w:eastAsia="el-GR"/>
        </w:rPr>
      </w:pPr>
      <w:r>
        <w:rPr>
          <w:rFonts w:ascii="Arial" w:eastAsia="Times New Roman" w:hAnsi="Arial" w:cs="Arial"/>
          <w:noProof/>
          <w:sz w:val="20"/>
          <w:szCs w:val="20"/>
          <w:lang w:eastAsia="el-GR"/>
        </w:rPr>
        <w:pict>
          <v:shape id="_x0000_s1037" type="#_x0000_t5" style="position:absolute;left:0;text-align:left;margin-left:4.45pt;margin-top:1.7pt;width:185.5pt;height:190.05pt;z-index:251669504" fillcolor="#c4bc96 [2414]" strokecolor="black [3200]" strokeweight="1pt">
            <v:stroke dashstyle="dash"/>
            <v:shadow color="#868686"/>
            <v:textbox style="mso-next-textbox:#_x0000_s1037">
              <w:txbxContent>
                <w:p w:rsidR="00747CBC" w:rsidRPr="00A05BE4" w:rsidRDefault="0041719B" w:rsidP="00747CBC">
                  <w:pPr>
                    <w:spacing w:after="0"/>
                    <w:rPr>
                      <w:b/>
                      <w:color w:val="FF0000"/>
                      <w:sz w:val="24"/>
                      <w:szCs w:val="24"/>
                    </w:rPr>
                  </w:pPr>
                  <w:r>
                    <w:rPr>
                      <w:b/>
                      <w:color w:val="FF0000"/>
                      <w:sz w:val="24"/>
                      <w:szCs w:val="24"/>
                    </w:rPr>
                    <w:t xml:space="preserve">   </w:t>
                  </w:r>
                  <w:r w:rsidR="00F30621">
                    <w:rPr>
                      <w:b/>
                      <w:color w:val="FF0000"/>
                      <w:sz w:val="24"/>
                      <w:szCs w:val="24"/>
                    </w:rPr>
                    <w:t xml:space="preserve"> </w:t>
                  </w:r>
                  <w:r w:rsidRPr="0041719B">
                    <w:rPr>
                      <w:b/>
                      <w:color w:val="FF0000"/>
                      <w:sz w:val="24"/>
                      <w:szCs w:val="24"/>
                    </w:rPr>
                    <w:t>ΔΗΜΟΚΡΑΤΙΑ</w:t>
                  </w:r>
                </w:p>
                <w:p w:rsidR="00747CBC" w:rsidRDefault="00747CBC" w:rsidP="00747CBC">
                  <w:pPr>
                    <w:spacing w:after="0"/>
                  </w:pPr>
                  <w:r>
                    <w:t xml:space="preserve">        </w:t>
                  </w:r>
                </w:p>
                <w:p w:rsidR="00747CBC" w:rsidRPr="00A17CCE" w:rsidRDefault="00747CBC" w:rsidP="00747CBC">
                  <w:pPr>
                    <w:spacing w:after="0"/>
                    <w:rPr>
                      <w:b/>
                      <w:color w:val="17365D" w:themeColor="text2" w:themeShade="BF"/>
                      <w:sz w:val="18"/>
                      <w:szCs w:val="18"/>
                    </w:rPr>
                  </w:pPr>
                  <w:r>
                    <w:t xml:space="preserve">   </w:t>
                  </w:r>
                  <w:r w:rsidR="00F30621">
                    <w:t xml:space="preserve">   </w:t>
                  </w:r>
                  <w:r>
                    <w:t xml:space="preserve"> </w:t>
                  </w:r>
                  <w:r w:rsidRPr="00A17CCE">
                    <w:rPr>
                      <w:b/>
                      <w:color w:val="17365D" w:themeColor="text2" w:themeShade="BF"/>
                      <w:sz w:val="18"/>
                      <w:szCs w:val="18"/>
                    </w:rPr>
                    <w:t>ΣΤΗΝ ΕΞΟΥΣΙΑ</w:t>
                  </w:r>
                </w:p>
                <w:p w:rsidR="00747CBC" w:rsidRPr="0041719B" w:rsidRDefault="00747CBC" w:rsidP="0041719B">
                  <w:pPr>
                    <w:spacing w:after="0"/>
                    <w:rPr>
                      <w:sz w:val="24"/>
                      <w:szCs w:val="24"/>
                    </w:rPr>
                  </w:pPr>
                  <w:r w:rsidRPr="00A17CCE">
                    <w:rPr>
                      <w:b/>
                      <w:color w:val="17365D" w:themeColor="text2" w:themeShade="BF"/>
                      <w:sz w:val="18"/>
                      <w:szCs w:val="18"/>
                    </w:rPr>
                    <w:t xml:space="preserve">    </w:t>
                  </w:r>
                  <w:r w:rsidR="0041719B">
                    <w:rPr>
                      <w:b/>
                      <w:color w:val="17365D" w:themeColor="text2" w:themeShade="BF"/>
                      <w:sz w:val="18"/>
                      <w:szCs w:val="18"/>
                    </w:rPr>
                    <w:t xml:space="preserve">  </w:t>
                  </w:r>
                  <w:r w:rsidR="00F30621">
                    <w:rPr>
                      <w:b/>
                      <w:color w:val="17365D" w:themeColor="text2" w:themeShade="BF"/>
                      <w:sz w:val="18"/>
                      <w:szCs w:val="18"/>
                    </w:rPr>
                    <w:t xml:space="preserve">   </w:t>
                  </w:r>
                  <w:r w:rsidR="0041719B">
                    <w:rPr>
                      <w:b/>
                      <w:color w:val="17365D" w:themeColor="text2" w:themeShade="BF"/>
                      <w:sz w:val="18"/>
                      <w:szCs w:val="18"/>
                    </w:rPr>
                    <w:t xml:space="preserve">  </w:t>
                  </w:r>
                  <w:r w:rsidR="0041719B" w:rsidRPr="0041719B">
                    <w:rPr>
                      <w:b/>
                      <w:color w:val="17365D" w:themeColor="text2" w:themeShade="BF"/>
                      <w:sz w:val="24"/>
                      <w:szCs w:val="24"/>
                    </w:rPr>
                    <w:t>Ο ΛΑΟΣ</w:t>
                  </w:r>
                  <w:r w:rsidRPr="0041719B">
                    <w:rPr>
                      <w:b/>
                      <w:color w:val="17365D" w:themeColor="text2" w:themeShade="BF"/>
                      <w:sz w:val="24"/>
                      <w:szCs w:val="24"/>
                    </w:rPr>
                    <w:t xml:space="preserve"> </w:t>
                  </w:r>
                </w:p>
                <w:p w:rsidR="00747CBC" w:rsidRPr="00A05BE4" w:rsidRDefault="00747CBC" w:rsidP="00747CBC">
                  <w:r>
                    <w:t>ΣΤΗΝ</w:t>
                  </w:r>
                </w:p>
              </w:txbxContent>
            </v:textbox>
          </v:shape>
        </w:pict>
      </w:r>
    </w:p>
    <w:p w:rsidR="00A17CCE" w:rsidRDefault="00A17CCE" w:rsidP="00A05BE4">
      <w:pPr>
        <w:spacing w:after="0"/>
        <w:ind w:left="-426" w:firstLine="426"/>
        <w:rPr>
          <w:rFonts w:ascii="Arial" w:eastAsia="Times New Roman" w:hAnsi="Arial" w:cs="Arial"/>
          <w:sz w:val="20"/>
          <w:szCs w:val="20"/>
          <w:lang w:eastAsia="el-GR"/>
        </w:rPr>
      </w:pPr>
    </w:p>
    <w:p w:rsidR="00A17CCE" w:rsidRDefault="00A17CCE" w:rsidP="00A05BE4">
      <w:pPr>
        <w:spacing w:after="0"/>
        <w:ind w:left="-426" w:firstLine="426"/>
        <w:rPr>
          <w:rFonts w:ascii="Arial" w:eastAsia="Times New Roman" w:hAnsi="Arial" w:cs="Arial"/>
          <w:sz w:val="20"/>
          <w:szCs w:val="20"/>
          <w:lang w:eastAsia="el-GR"/>
        </w:rPr>
      </w:pPr>
    </w:p>
    <w:p w:rsidR="00A17CCE" w:rsidRDefault="00A17CCE" w:rsidP="00A05BE4">
      <w:pPr>
        <w:spacing w:after="0"/>
        <w:ind w:left="-426" w:firstLine="426"/>
        <w:rPr>
          <w:rFonts w:ascii="Arial" w:eastAsia="Times New Roman" w:hAnsi="Arial" w:cs="Arial"/>
          <w:sz w:val="20"/>
          <w:szCs w:val="20"/>
          <w:lang w:eastAsia="el-GR"/>
        </w:rPr>
      </w:pPr>
    </w:p>
    <w:p w:rsidR="00A17CCE" w:rsidRDefault="00A17CCE" w:rsidP="00A05BE4">
      <w:pPr>
        <w:spacing w:after="0"/>
        <w:ind w:left="-426" w:firstLine="426"/>
        <w:rPr>
          <w:rFonts w:ascii="Arial" w:eastAsia="Times New Roman" w:hAnsi="Arial" w:cs="Arial"/>
          <w:sz w:val="20"/>
          <w:szCs w:val="20"/>
          <w:lang w:eastAsia="el-GR"/>
        </w:rPr>
      </w:pPr>
    </w:p>
    <w:p w:rsidR="00747CBC" w:rsidRDefault="004C09AE" w:rsidP="00747CBC">
      <w:pPr>
        <w:spacing w:after="0"/>
        <w:ind w:left="-426" w:firstLine="426"/>
        <w:rPr>
          <w:rFonts w:ascii="Arial" w:eastAsia="Times New Roman" w:hAnsi="Arial" w:cs="Arial"/>
          <w:sz w:val="20"/>
          <w:szCs w:val="20"/>
          <w:lang w:eastAsia="el-GR"/>
        </w:rPr>
      </w:pPr>
      <w:r w:rsidRPr="004C09AE">
        <w:rPr>
          <w:rFonts w:ascii="Arial" w:eastAsia="Times New Roman" w:hAnsi="Arial" w:cs="Arial"/>
          <w:sz w:val="20"/>
          <w:szCs w:val="20"/>
          <w:lang w:eastAsia="el-GR"/>
        </w:rPr>
        <w:pict>
          <v:shape id="_x0000_i1027" type="#_x0000_t75" alt="" style="width:11pt;height:9pt"/>
        </w:pict>
      </w:r>
      <w:r w:rsidR="00747CBC">
        <w:rPr>
          <w:rFonts w:ascii="Arial" w:eastAsia="Times New Roman" w:hAnsi="Arial" w:cs="Arial"/>
          <w:sz w:val="20"/>
          <w:szCs w:val="20"/>
          <w:lang w:eastAsia="el-GR"/>
        </w:rPr>
        <w:t xml:space="preserve">                                                                                      </w:t>
      </w:r>
      <w:r w:rsidR="00747CBC" w:rsidRPr="00CE4D8C">
        <w:rPr>
          <w:rFonts w:ascii="Arial" w:eastAsia="Times New Roman" w:hAnsi="Arial" w:cs="Arial"/>
          <w:b/>
          <w:bCs/>
          <w:sz w:val="24"/>
          <w:szCs w:val="24"/>
          <w:lang w:eastAsia="el-GR"/>
        </w:rPr>
        <w:t xml:space="preserve">Δημοκρατία </w:t>
      </w:r>
      <w:r w:rsidR="00747CBC" w:rsidRPr="00CE4D8C">
        <w:rPr>
          <w:rFonts w:ascii="Arial" w:eastAsia="Times New Roman" w:hAnsi="Arial" w:cs="Arial"/>
          <w:sz w:val="20"/>
          <w:szCs w:val="20"/>
          <w:lang w:eastAsia="el-GR"/>
        </w:rPr>
        <w:br/>
      </w:r>
      <w:r w:rsidR="00747CBC">
        <w:rPr>
          <w:rFonts w:ascii="Arial" w:eastAsia="Times New Roman" w:hAnsi="Arial" w:cs="Arial"/>
          <w:sz w:val="20"/>
          <w:szCs w:val="20"/>
          <w:lang w:eastAsia="el-GR"/>
        </w:rPr>
        <w:t xml:space="preserve">                                                                                              Με</w:t>
      </w:r>
      <w:r w:rsidR="00747CBC" w:rsidRPr="00CE4D8C">
        <w:rPr>
          <w:rFonts w:ascii="Arial" w:eastAsia="Times New Roman" w:hAnsi="Arial" w:cs="Arial"/>
          <w:sz w:val="20"/>
          <w:szCs w:val="20"/>
          <w:lang w:eastAsia="el-GR"/>
        </w:rPr>
        <w:t xml:space="preserve">τά την κατάργηση των τυράννων σε μερικές πόλεις-κράτη το </w:t>
      </w:r>
      <w:r w:rsidR="00747CBC">
        <w:rPr>
          <w:rFonts w:ascii="Arial" w:eastAsia="Times New Roman" w:hAnsi="Arial" w:cs="Arial"/>
          <w:sz w:val="20"/>
          <w:szCs w:val="20"/>
          <w:lang w:eastAsia="el-GR"/>
        </w:rPr>
        <w:t xml:space="preserve">                         </w:t>
      </w:r>
    </w:p>
    <w:p w:rsidR="00747CBC" w:rsidRDefault="00747CBC" w:rsidP="00747CBC">
      <w:pPr>
        <w:spacing w:after="0"/>
        <w:ind w:left="-426" w:firstLine="426"/>
        <w:rPr>
          <w:rFonts w:ascii="Arial" w:eastAsia="Times New Roman" w:hAnsi="Arial" w:cs="Arial"/>
          <w:sz w:val="20"/>
          <w:szCs w:val="20"/>
          <w:lang w:eastAsia="el-GR"/>
        </w:rPr>
      </w:pPr>
      <w:r>
        <w:rPr>
          <w:rFonts w:ascii="Arial" w:eastAsia="Times New Roman" w:hAnsi="Arial" w:cs="Arial"/>
          <w:sz w:val="20"/>
          <w:szCs w:val="20"/>
          <w:lang w:eastAsia="el-GR"/>
        </w:rPr>
        <w:t xml:space="preserve">                                                                                      </w:t>
      </w:r>
      <w:r w:rsidRPr="00CE4D8C">
        <w:rPr>
          <w:rFonts w:ascii="Arial" w:eastAsia="Times New Roman" w:hAnsi="Arial" w:cs="Arial"/>
          <w:sz w:val="20"/>
          <w:szCs w:val="20"/>
          <w:lang w:eastAsia="el-GR"/>
        </w:rPr>
        <w:t xml:space="preserve">πολίτευμα ξαναγινόταν ολιγαρχικό. Σε άλλες όμως, έγινε </w:t>
      </w:r>
      <w:r>
        <w:rPr>
          <w:rFonts w:ascii="Arial" w:eastAsia="Times New Roman" w:hAnsi="Arial" w:cs="Arial"/>
          <w:sz w:val="20"/>
          <w:szCs w:val="20"/>
          <w:lang w:eastAsia="el-GR"/>
        </w:rPr>
        <w:t xml:space="preserve"> </w:t>
      </w:r>
    </w:p>
    <w:p w:rsidR="00747CBC" w:rsidRDefault="00747CBC" w:rsidP="00747CBC">
      <w:pPr>
        <w:spacing w:after="0"/>
        <w:ind w:left="-426" w:firstLine="426"/>
        <w:rPr>
          <w:rFonts w:ascii="Arial" w:eastAsia="Times New Roman" w:hAnsi="Arial" w:cs="Arial"/>
          <w:sz w:val="20"/>
          <w:szCs w:val="20"/>
          <w:lang w:eastAsia="el-GR"/>
        </w:rPr>
      </w:pPr>
      <w:r>
        <w:rPr>
          <w:rFonts w:ascii="Arial" w:eastAsia="Times New Roman" w:hAnsi="Arial" w:cs="Arial"/>
          <w:sz w:val="20"/>
          <w:szCs w:val="20"/>
          <w:lang w:eastAsia="el-GR"/>
        </w:rPr>
        <w:t xml:space="preserve">                                                                                      </w:t>
      </w:r>
      <w:r w:rsidRPr="00CE4D8C">
        <w:rPr>
          <w:rFonts w:ascii="Arial" w:eastAsia="Times New Roman" w:hAnsi="Arial" w:cs="Arial"/>
          <w:b/>
          <w:bCs/>
          <w:sz w:val="20"/>
          <w:szCs w:val="20"/>
          <w:lang w:eastAsia="el-GR"/>
        </w:rPr>
        <w:t>δημοκρατία</w:t>
      </w:r>
      <w:r w:rsidRPr="00CE4D8C">
        <w:rPr>
          <w:rFonts w:ascii="Arial" w:eastAsia="Times New Roman" w:hAnsi="Arial" w:cs="Arial"/>
          <w:sz w:val="20"/>
          <w:szCs w:val="20"/>
          <w:lang w:eastAsia="el-GR"/>
        </w:rPr>
        <w:t xml:space="preserve">, δηλαδή είχαν πια </w:t>
      </w:r>
      <w:r w:rsidRPr="00CE4D8C">
        <w:rPr>
          <w:rFonts w:ascii="Arial" w:eastAsia="Times New Roman" w:hAnsi="Arial" w:cs="Arial"/>
          <w:b/>
          <w:bCs/>
          <w:sz w:val="20"/>
          <w:szCs w:val="20"/>
          <w:lang w:eastAsia="el-GR"/>
        </w:rPr>
        <w:t>όλοι οι πολίτες</w:t>
      </w:r>
      <w:r w:rsidRPr="00CE4D8C">
        <w:rPr>
          <w:rFonts w:ascii="Arial" w:eastAsia="Times New Roman" w:hAnsi="Arial" w:cs="Arial"/>
          <w:sz w:val="20"/>
          <w:szCs w:val="20"/>
          <w:lang w:eastAsia="el-GR"/>
        </w:rPr>
        <w:t xml:space="preserve"> δικαίωμα να </w:t>
      </w:r>
    </w:p>
    <w:p w:rsidR="00A17CCE" w:rsidRDefault="00747CBC" w:rsidP="00747CBC">
      <w:pPr>
        <w:spacing w:after="0"/>
        <w:ind w:left="-426" w:firstLine="426"/>
        <w:rPr>
          <w:rFonts w:ascii="Arial" w:eastAsia="Times New Roman" w:hAnsi="Arial" w:cs="Arial"/>
          <w:sz w:val="20"/>
          <w:szCs w:val="20"/>
          <w:lang w:eastAsia="el-GR"/>
        </w:rPr>
      </w:pPr>
      <w:r>
        <w:rPr>
          <w:rFonts w:ascii="Arial" w:eastAsia="Times New Roman" w:hAnsi="Arial" w:cs="Arial"/>
          <w:sz w:val="20"/>
          <w:szCs w:val="20"/>
          <w:lang w:eastAsia="el-GR"/>
        </w:rPr>
        <w:t xml:space="preserve">                                                                                      </w:t>
      </w:r>
      <w:r w:rsidRPr="00CE4D8C">
        <w:rPr>
          <w:rFonts w:ascii="Arial" w:eastAsia="Times New Roman" w:hAnsi="Arial" w:cs="Arial"/>
          <w:sz w:val="20"/>
          <w:szCs w:val="20"/>
          <w:lang w:eastAsia="el-GR"/>
        </w:rPr>
        <w:t>συμμετέχουν στη διακυβέρνηση του κράτους</w:t>
      </w:r>
    </w:p>
    <w:p w:rsidR="00A17CCE" w:rsidRDefault="00A17CCE" w:rsidP="00747CBC">
      <w:pPr>
        <w:spacing w:after="0"/>
        <w:ind w:left="-426" w:firstLine="426"/>
        <w:rPr>
          <w:rFonts w:ascii="Arial" w:eastAsia="Times New Roman" w:hAnsi="Arial" w:cs="Arial"/>
          <w:sz w:val="20"/>
          <w:szCs w:val="20"/>
          <w:lang w:eastAsia="el-GR"/>
        </w:rPr>
      </w:pPr>
    </w:p>
    <w:p w:rsidR="00A17CCE" w:rsidRDefault="00A17CCE" w:rsidP="00747CBC">
      <w:pPr>
        <w:spacing w:after="0"/>
        <w:ind w:left="-426" w:firstLine="426"/>
        <w:rPr>
          <w:rFonts w:ascii="Arial" w:eastAsia="Times New Roman" w:hAnsi="Arial" w:cs="Arial"/>
          <w:sz w:val="20"/>
          <w:szCs w:val="20"/>
          <w:lang w:eastAsia="el-GR"/>
        </w:rPr>
      </w:pPr>
    </w:p>
    <w:p w:rsidR="00A17CCE" w:rsidRDefault="00A17CCE" w:rsidP="00A05BE4">
      <w:pPr>
        <w:spacing w:after="0"/>
        <w:ind w:left="-426" w:firstLine="426"/>
        <w:rPr>
          <w:rFonts w:ascii="Arial" w:eastAsia="Times New Roman" w:hAnsi="Arial" w:cs="Arial"/>
          <w:sz w:val="20"/>
          <w:szCs w:val="20"/>
          <w:lang w:eastAsia="el-GR"/>
        </w:rPr>
      </w:pPr>
    </w:p>
    <w:p w:rsidR="00A17CCE" w:rsidRDefault="00A17CCE" w:rsidP="00A05BE4">
      <w:pPr>
        <w:spacing w:after="0"/>
        <w:ind w:left="-426" w:firstLine="426"/>
        <w:rPr>
          <w:rFonts w:ascii="Arial" w:eastAsia="Times New Roman" w:hAnsi="Arial" w:cs="Arial"/>
          <w:sz w:val="20"/>
          <w:szCs w:val="20"/>
          <w:lang w:eastAsia="el-GR"/>
        </w:rPr>
      </w:pPr>
    </w:p>
    <w:p w:rsidR="00A17CCE" w:rsidRDefault="00A17CCE" w:rsidP="00A05BE4">
      <w:pPr>
        <w:spacing w:after="0"/>
        <w:ind w:left="-426" w:firstLine="426"/>
        <w:rPr>
          <w:rFonts w:ascii="Arial" w:eastAsia="Times New Roman" w:hAnsi="Arial" w:cs="Arial"/>
          <w:sz w:val="20"/>
          <w:szCs w:val="20"/>
          <w:lang w:eastAsia="el-GR"/>
        </w:rPr>
      </w:pPr>
    </w:p>
    <w:p w:rsidR="00A17CCE" w:rsidRDefault="002B66A1" w:rsidP="00A17CCE">
      <w:pPr>
        <w:spacing w:after="0"/>
        <w:ind w:left="-426" w:firstLine="426"/>
        <w:rPr>
          <w:rFonts w:ascii="Arial" w:eastAsia="Times New Roman" w:hAnsi="Arial" w:cs="Arial"/>
          <w:sz w:val="20"/>
          <w:szCs w:val="20"/>
          <w:lang w:eastAsia="el-GR"/>
        </w:rPr>
      </w:pPr>
      <w:r>
        <w:rPr>
          <w:rFonts w:ascii="Arial" w:eastAsia="Times New Roman" w:hAnsi="Arial" w:cs="Arial"/>
          <w:sz w:val="20"/>
          <w:szCs w:val="20"/>
          <w:lang w:eastAsia="el-GR"/>
        </w:rPr>
        <w:t xml:space="preserve">         </w:t>
      </w:r>
    </w:p>
    <w:p w:rsidR="00132660" w:rsidRDefault="002B66A1" w:rsidP="004D5A21">
      <w:pPr>
        <w:spacing w:after="0"/>
      </w:pPr>
      <w:r>
        <w:rPr>
          <w:rFonts w:ascii="Arial" w:eastAsia="Times New Roman" w:hAnsi="Arial" w:cs="Arial"/>
          <w:sz w:val="20"/>
          <w:szCs w:val="20"/>
          <w:lang w:eastAsia="el-GR"/>
        </w:rPr>
        <w:t xml:space="preserve">        </w:t>
      </w:r>
      <w:r w:rsidR="00595DAE" w:rsidRPr="00CE4D8C">
        <w:rPr>
          <w:rFonts w:ascii="Arial" w:eastAsia="Times New Roman" w:hAnsi="Arial" w:cs="Arial"/>
          <w:sz w:val="20"/>
          <w:szCs w:val="20"/>
          <w:lang w:eastAsia="el-GR"/>
        </w:rPr>
        <w:br/>
      </w:r>
    </w:p>
    <w:p w:rsidR="00285912" w:rsidRDefault="00285912" w:rsidP="00595DAE">
      <w:pPr>
        <w:spacing w:after="0"/>
      </w:pPr>
    </w:p>
    <w:p w:rsidR="00285912" w:rsidRDefault="00747CBC" w:rsidP="00595DAE">
      <w:pPr>
        <w:spacing w:after="0"/>
      </w:pPr>
      <w:r>
        <w:br w:type="textWrapping" w:clear="all"/>
      </w:r>
    </w:p>
    <w:p w:rsidR="00285912" w:rsidRDefault="00285912" w:rsidP="00595DAE">
      <w:pPr>
        <w:spacing w:after="0"/>
      </w:pPr>
    </w:p>
    <w:p w:rsidR="00285912" w:rsidRDefault="00285912" w:rsidP="00595DAE">
      <w:pPr>
        <w:spacing w:after="0"/>
      </w:pPr>
    </w:p>
    <w:p w:rsidR="00285912" w:rsidRDefault="00285912" w:rsidP="00595DAE">
      <w:pPr>
        <w:spacing w:after="0"/>
      </w:pPr>
    </w:p>
    <w:p w:rsidR="00285912" w:rsidRDefault="00285912" w:rsidP="00595DAE">
      <w:pPr>
        <w:spacing w:after="0"/>
      </w:pPr>
    </w:p>
    <w:p w:rsidR="00285912" w:rsidRDefault="00285912" w:rsidP="00595DAE">
      <w:pPr>
        <w:spacing w:after="0"/>
      </w:pPr>
    </w:p>
    <w:p w:rsidR="00285912" w:rsidRDefault="00285912" w:rsidP="00595DAE">
      <w:pPr>
        <w:spacing w:after="0"/>
      </w:pPr>
    </w:p>
    <w:p w:rsidR="00285912" w:rsidRDefault="00285912" w:rsidP="00595DAE">
      <w:pPr>
        <w:spacing w:after="0"/>
      </w:pPr>
    </w:p>
    <w:p w:rsidR="00285912" w:rsidRDefault="00285912" w:rsidP="00595DAE">
      <w:pPr>
        <w:spacing w:after="0"/>
      </w:pPr>
    </w:p>
    <w:p w:rsidR="00285912" w:rsidRPr="00595DAE" w:rsidRDefault="00285912" w:rsidP="00595DAE">
      <w:pPr>
        <w:spacing w:after="0"/>
      </w:pPr>
    </w:p>
    <w:p w:rsidR="00132660" w:rsidRPr="00F65970" w:rsidRDefault="00132660"/>
    <w:p w:rsidR="00132660" w:rsidRPr="00F65970" w:rsidRDefault="00132660"/>
    <w:p w:rsidR="00132660" w:rsidRPr="002B66A1" w:rsidRDefault="00132660"/>
    <w:p w:rsidR="00132660" w:rsidRPr="00747CBC" w:rsidRDefault="00132660"/>
    <w:p w:rsidR="001215EA" w:rsidRDefault="001215EA">
      <w:pPr>
        <w:rPr>
          <w:rFonts w:ascii="Arial" w:eastAsia="Times New Roman" w:hAnsi="Arial" w:cs="Arial"/>
          <w:b/>
          <w:bCs/>
          <w:color w:val="2B5289"/>
          <w:sz w:val="24"/>
          <w:szCs w:val="24"/>
          <w:lang w:val="en-US" w:eastAsia="el-GR"/>
        </w:rPr>
      </w:pPr>
      <w:r w:rsidRPr="001215EA">
        <w:rPr>
          <w:rFonts w:ascii="Arial" w:eastAsia="Times New Roman" w:hAnsi="Arial" w:cs="Arial"/>
          <w:b/>
          <w:bCs/>
          <w:color w:val="2B5289"/>
          <w:sz w:val="24"/>
          <w:szCs w:val="24"/>
          <w:lang w:eastAsia="el-GR"/>
        </w:rPr>
        <w:t xml:space="preserve"> </w:t>
      </w:r>
    </w:p>
    <w:p w:rsidR="001215EA" w:rsidRDefault="001215EA">
      <w:pPr>
        <w:rPr>
          <w:rFonts w:ascii="Arial" w:eastAsia="Times New Roman" w:hAnsi="Arial" w:cs="Arial"/>
          <w:b/>
          <w:bCs/>
          <w:color w:val="2B5289"/>
          <w:sz w:val="24"/>
          <w:szCs w:val="24"/>
          <w:lang w:val="en-US" w:eastAsia="el-GR"/>
        </w:rPr>
      </w:pPr>
    </w:p>
    <w:p w:rsidR="001215EA" w:rsidRPr="001215EA" w:rsidRDefault="001215EA">
      <w:r w:rsidRPr="001215EA">
        <w:rPr>
          <w:rFonts w:ascii="Arial" w:eastAsia="Times New Roman" w:hAnsi="Arial" w:cs="Arial"/>
          <w:b/>
          <w:bCs/>
          <w:color w:val="2B5289"/>
          <w:sz w:val="24"/>
          <w:szCs w:val="24"/>
          <w:lang w:eastAsia="el-GR"/>
        </w:rPr>
        <w:t xml:space="preserve">                                  </w:t>
      </w:r>
    </w:p>
    <w:tbl>
      <w:tblPr>
        <w:tblW w:w="5000" w:type="pct"/>
        <w:jc w:val="center"/>
        <w:tblCellSpacing w:w="0" w:type="dxa"/>
        <w:tblCellMar>
          <w:left w:w="0" w:type="dxa"/>
          <w:right w:w="0" w:type="dxa"/>
        </w:tblCellMar>
        <w:tblLook w:val="04A0"/>
      </w:tblPr>
      <w:tblGrid>
        <w:gridCol w:w="19"/>
        <w:gridCol w:w="10612"/>
      </w:tblGrid>
      <w:tr w:rsidR="001215EA" w:rsidRPr="00CE4D8C" w:rsidTr="00D37E9F">
        <w:trPr>
          <w:tblCellSpacing w:w="0" w:type="dxa"/>
          <w:jc w:val="center"/>
        </w:trPr>
        <w:tc>
          <w:tcPr>
            <w:tcW w:w="9" w:type="pct"/>
            <w:vAlign w:val="center"/>
            <w:hideMark/>
          </w:tcPr>
          <w:p w:rsidR="001215EA" w:rsidRPr="00CE4D8C" w:rsidRDefault="001215EA" w:rsidP="007E28BC">
            <w:pPr>
              <w:spacing w:after="0" w:line="240" w:lineRule="auto"/>
              <w:rPr>
                <w:rFonts w:ascii="Times New Roman" w:eastAsia="Times New Roman" w:hAnsi="Times New Roman" w:cs="Times New Roman"/>
                <w:sz w:val="24"/>
                <w:szCs w:val="24"/>
                <w:lang w:eastAsia="el-GR"/>
              </w:rPr>
            </w:pPr>
          </w:p>
        </w:tc>
        <w:tc>
          <w:tcPr>
            <w:tcW w:w="4991" w:type="pct"/>
            <w:vAlign w:val="center"/>
            <w:hideMark/>
          </w:tcPr>
          <w:p w:rsidR="00CE4D8C" w:rsidRPr="00CE4D8C" w:rsidRDefault="001215EA" w:rsidP="00D37E9F">
            <w:pPr>
              <w:spacing w:after="30" w:line="240" w:lineRule="auto"/>
              <w:rPr>
                <w:rFonts w:ascii="Times New Roman" w:eastAsia="Times New Roman" w:hAnsi="Times New Roman" w:cs="Times New Roman"/>
                <w:sz w:val="24"/>
                <w:szCs w:val="24"/>
                <w:lang w:eastAsia="el-GR"/>
              </w:rPr>
            </w:pPr>
            <w:r w:rsidRPr="00CE4D8C">
              <w:rPr>
                <w:rFonts w:ascii="Arial" w:eastAsia="Times New Roman" w:hAnsi="Arial" w:cs="Arial"/>
                <w:sz w:val="20"/>
                <w:szCs w:val="20"/>
                <w:lang w:eastAsia="el-GR"/>
              </w:rPr>
              <w:br/>
            </w:r>
            <w:r w:rsidRPr="00CE4D8C">
              <w:rPr>
                <w:rFonts w:ascii="Arial" w:eastAsia="Times New Roman" w:hAnsi="Arial" w:cs="Arial"/>
                <w:sz w:val="20"/>
                <w:szCs w:val="20"/>
                <w:lang w:eastAsia="el-GR"/>
              </w:rPr>
              <w:br/>
            </w:r>
            <w:r w:rsidRPr="00CE4D8C">
              <w:rPr>
                <w:rFonts w:ascii="Arial" w:eastAsia="Times New Roman" w:hAnsi="Arial" w:cs="Arial"/>
                <w:sz w:val="20"/>
                <w:szCs w:val="20"/>
                <w:lang w:eastAsia="el-GR"/>
              </w:rPr>
              <w:br/>
            </w:r>
            <w:r w:rsidRPr="00CE4D8C">
              <w:rPr>
                <w:rFonts w:ascii="Arial" w:eastAsia="Times New Roman" w:hAnsi="Arial" w:cs="Arial"/>
                <w:sz w:val="20"/>
                <w:szCs w:val="20"/>
                <w:lang w:eastAsia="el-GR"/>
              </w:rPr>
              <w:br/>
            </w:r>
            <w:r w:rsidRPr="00CE4D8C">
              <w:rPr>
                <w:rFonts w:ascii="Arial" w:eastAsia="Times New Roman" w:hAnsi="Arial" w:cs="Arial"/>
                <w:sz w:val="20"/>
                <w:szCs w:val="20"/>
                <w:lang w:eastAsia="el-GR"/>
              </w:rPr>
              <w:br/>
            </w:r>
            <w:r w:rsidRPr="00CE4D8C">
              <w:rPr>
                <w:rFonts w:ascii="Arial" w:eastAsia="Times New Roman" w:hAnsi="Arial" w:cs="Arial"/>
                <w:sz w:val="20"/>
                <w:szCs w:val="20"/>
                <w:lang w:eastAsia="el-GR"/>
              </w:rPr>
              <w:br/>
            </w:r>
            <w:r w:rsidR="004C09AE" w:rsidRPr="004C09AE">
              <w:rPr>
                <w:rFonts w:ascii="Arial" w:eastAsia="Times New Roman" w:hAnsi="Arial" w:cs="Arial"/>
                <w:sz w:val="20"/>
                <w:szCs w:val="20"/>
                <w:lang w:eastAsia="el-GR"/>
              </w:rPr>
              <w:pict>
                <v:shape id="_x0000_i1028" type="#_x0000_t75" alt="" style="width:11pt;height:9pt"/>
              </w:pict>
            </w:r>
            <w:r w:rsidR="002B66A1" w:rsidRPr="00CE4D8C">
              <w:rPr>
                <w:rFonts w:ascii="Arial" w:eastAsia="Times New Roman" w:hAnsi="Arial" w:cs="Arial"/>
                <w:sz w:val="20"/>
                <w:szCs w:val="20"/>
                <w:lang w:eastAsia="el-GR"/>
              </w:rPr>
              <w:t xml:space="preserve"> </w:t>
            </w:r>
            <w:r w:rsidRPr="00CE4D8C">
              <w:rPr>
                <w:rFonts w:ascii="Arial" w:eastAsia="Times New Roman" w:hAnsi="Arial" w:cs="Arial"/>
                <w:sz w:val="20"/>
                <w:szCs w:val="20"/>
                <w:lang w:eastAsia="el-GR"/>
              </w:rPr>
              <w:br/>
            </w:r>
          </w:p>
        </w:tc>
      </w:tr>
    </w:tbl>
    <w:p w:rsidR="00132660" w:rsidRPr="001215EA" w:rsidRDefault="00132660"/>
    <w:p w:rsidR="00CE4D8C" w:rsidRPr="001215EA" w:rsidRDefault="00CE4D8C"/>
    <w:tbl>
      <w:tblPr>
        <w:tblW w:w="9060" w:type="dxa"/>
        <w:jc w:val="center"/>
        <w:tblCellSpacing w:w="0" w:type="dxa"/>
        <w:tblCellMar>
          <w:left w:w="0" w:type="dxa"/>
          <w:right w:w="0" w:type="dxa"/>
        </w:tblCellMar>
        <w:tblLook w:val="04A0"/>
      </w:tblPr>
      <w:tblGrid>
        <w:gridCol w:w="4469"/>
        <w:gridCol w:w="4591"/>
      </w:tblGrid>
      <w:tr w:rsidR="00CE4D8C" w:rsidRPr="00CE4D8C" w:rsidTr="00CE4D8C">
        <w:trPr>
          <w:trHeight w:val="1428"/>
          <w:tblCellSpacing w:w="0" w:type="dxa"/>
          <w:jc w:val="center"/>
        </w:trPr>
        <w:tc>
          <w:tcPr>
            <w:tcW w:w="10296" w:type="dxa"/>
            <w:vAlign w:val="bottom"/>
            <w:hideMark/>
          </w:tcPr>
          <w:tbl>
            <w:tblPr>
              <w:tblW w:w="5000" w:type="pct"/>
              <w:jc w:val="center"/>
              <w:tblCellSpacing w:w="0" w:type="dxa"/>
              <w:tblCellMar>
                <w:left w:w="0" w:type="dxa"/>
                <w:right w:w="0" w:type="dxa"/>
              </w:tblCellMar>
              <w:tblLook w:val="04A0"/>
            </w:tblPr>
            <w:tblGrid>
              <w:gridCol w:w="4469"/>
            </w:tblGrid>
            <w:tr w:rsidR="00CE4D8C" w:rsidRPr="00CE4D8C">
              <w:trPr>
                <w:tblCellSpacing w:w="0" w:type="dxa"/>
                <w:jc w:val="center"/>
              </w:trPr>
              <w:tc>
                <w:tcPr>
                  <w:tcW w:w="3750" w:type="pct"/>
                  <w:vAlign w:val="center"/>
                  <w:hideMark/>
                </w:tcPr>
                <w:p w:rsidR="00CE4D8C" w:rsidRPr="00CE4D8C" w:rsidRDefault="00CE4D8C" w:rsidP="00CE4D8C">
                  <w:pPr>
                    <w:spacing w:before="100" w:beforeAutospacing="1" w:after="100" w:afterAutospacing="1" w:line="240" w:lineRule="auto"/>
                    <w:jc w:val="center"/>
                    <w:rPr>
                      <w:rFonts w:ascii="Times New Roman" w:eastAsia="Times New Roman" w:hAnsi="Times New Roman" w:cs="Times New Roman"/>
                      <w:sz w:val="24"/>
                      <w:szCs w:val="24"/>
                      <w:lang w:eastAsia="el-GR"/>
                    </w:rPr>
                  </w:pPr>
                </w:p>
              </w:tc>
            </w:tr>
          </w:tbl>
          <w:p w:rsidR="00CE4D8C" w:rsidRPr="00CE4D8C" w:rsidRDefault="00CE4D8C" w:rsidP="00CE4D8C">
            <w:pPr>
              <w:spacing w:after="0" w:line="240" w:lineRule="auto"/>
              <w:jc w:val="center"/>
              <w:rPr>
                <w:rFonts w:ascii="Times New Roman" w:eastAsia="Times New Roman" w:hAnsi="Times New Roman" w:cs="Times New Roman"/>
                <w:sz w:val="24"/>
                <w:szCs w:val="24"/>
                <w:lang w:eastAsia="el-GR"/>
              </w:rPr>
            </w:pPr>
          </w:p>
        </w:tc>
        <w:tc>
          <w:tcPr>
            <w:tcW w:w="684" w:type="dxa"/>
            <w:vAlign w:val="center"/>
            <w:hideMark/>
          </w:tcPr>
          <w:p w:rsidR="00CE4D8C" w:rsidRPr="00CE4D8C" w:rsidRDefault="00CE4D8C" w:rsidP="00CE4D8C">
            <w:pPr>
              <w:spacing w:after="0" w:line="240" w:lineRule="auto"/>
              <w:rPr>
                <w:rFonts w:ascii="Times New Roman" w:eastAsia="Times New Roman" w:hAnsi="Times New Roman" w:cs="Times New Roman"/>
                <w:sz w:val="24"/>
                <w:szCs w:val="24"/>
                <w:lang w:eastAsia="el-GR"/>
              </w:rPr>
            </w:pPr>
          </w:p>
        </w:tc>
      </w:tr>
      <w:tr w:rsidR="00CE4D8C" w:rsidRPr="00CE4D8C" w:rsidTr="00CE4D8C">
        <w:trPr>
          <w:trHeight w:val="1716"/>
          <w:tblCellSpacing w:w="0" w:type="dxa"/>
          <w:jc w:val="center"/>
        </w:trPr>
        <w:tc>
          <w:tcPr>
            <w:tcW w:w="564" w:type="dxa"/>
            <w:vAlign w:val="center"/>
            <w:hideMark/>
          </w:tcPr>
          <w:p w:rsidR="00CE4D8C" w:rsidRPr="00CE4D8C" w:rsidRDefault="00CE4D8C" w:rsidP="00CE4D8C">
            <w:pPr>
              <w:spacing w:after="0" w:line="240" w:lineRule="auto"/>
              <w:rPr>
                <w:rFonts w:ascii="Times New Roman" w:eastAsia="Times New Roman" w:hAnsi="Times New Roman" w:cs="Times New Roman"/>
                <w:sz w:val="24"/>
                <w:szCs w:val="24"/>
                <w:lang w:eastAsia="el-GR"/>
              </w:rPr>
            </w:pPr>
          </w:p>
        </w:tc>
        <w:tc>
          <w:tcPr>
            <w:tcW w:w="10296" w:type="dxa"/>
            <w:hideMark/>
          </w:tcPr>
          <w:tbl>
            <w:tblPr>
              <w:tblStyle w:val="-3"/>
              <w:tblpPr w:leftFromText="180" w:rightFromText="180" w:vertAnchor="text" w:horzAnchor="page" w:tblpX="3865" w:tblpY="557"/>
              <w:tblW w:w="2095" w:type="pct"/>
              <w:tblLook w:val="04A0"/>
            </w:tblPr>
            <w:tblGrid>
              <w:gridCol w:w="1924"/>
            </w:tblGrid>
            <w:tr w:rsidR="00D463BC" w:rsidRPr="00CE4D8C" w:rsidTr="00D463BC">
              <w:trPr>
                <w:cnfStyle w:val="100000000000"/>
                <w:trHeight w:val="684"/>
              </w:trPr>
              <w:tc>
                <w:tcPr>
                  <w:cnfStyle w:val="001000000000"/>
                  <w:tcW w:w="5000" w:type="pct"/>
                  <w:hideMark/>
                </w:tcPr>
                <w:p w:rsidR="00D463BC" w:rsidRPr="00CE4D8C" w:rsidRDefault="00D463BC" w:rsidP="00D463BC">
                  <w:pPr>
                    <w:spacing w:after="60"/>
                    <w:jc w:val="center"/>
                    <w:rPr>
                      <w:rFonts w:ascii="Times New Roman" w:eastAsia="Times New Roman" w:hAnsi="Times New Roman" w:cs="Times New Roman"/>
                      <w:sz w:val="24"/>
                      <w:szCs w:val="24"/>
                      <w:lang w:eastAsia="el-GR"/>
                    </w:rPr>
                  </w:pPr>
                </w:p>
              </w:tc>
            </w:tr>
          </w:tbl>
          <w:p w:rsidR="00CE4D8C" w:rsidRPr="00CE4D8C" w:rsidRDefault="00CE4D8C" w:rsidP="00CE4D8C">
            <w:pPr>
              <w:spacing w:after="0" w:line="240" w:lineRule="auto"/>
              <w:rPr>
                <w:rFonts w:ascii="Times New Roman" w:eastAsia="Times New Roman" w:hAnsi="Times New Roman" w:cs="Times New Roman"/>
                <w:sz w:val="24"/>
                <w:szCs w:val="24"/>
                <w:lang w:eastAsia="el-GR"/>
              </w:rPr>
            </w:pPr>
          </w:p>
        </w:tc>
      </w:tr>
    </w:tbl>
    <w:p w:rsidR="00CE4D8C" w:rsidRPr="00CE4D8C" w:rsidRDefault="00CE4D8C"/>
    <w:sectPr w:rsidR="00CE4D8C" w:rsidRPr="00CE4D8C" w:rsidSect="003D2B57">
      <w:pgSz w:w="11906" w:h="16838"/>
      <w:pgMar w:top="0" w:right="424" w:bottom="0"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00" w:usb2="00000000" w:usb3="00000000" w:csb0="0000009F" w:csb1="00000000"/>
  </w:font>
  <w:font w:name="TimesNewRomanPS-BoldMT">
    <w:panose1 w:val="00000000000000000000"/>
    <w:charset w:val="A1"/>
    <w:family w:val="auto"/>
    <w:notTrueType/>
    <w:pitch w:val="default"/>
    <w:sig w:usb0="00000081" w:usb1="00000000" w:usb2="00000000" w:usb3="00000000" w:csb0="00000008" w:csb1="00000000"/>
  </w:font>
  <w:font w:name="SymbolMT">
    <w:altName w:val="Arial Unicode MS"/>
    <w:panose1 w:val="00000000000000000000"/>
    <w:charset w:val="88"/>
    <w:family w:val="auto"/>
    <w:notTrueType/>
    <w:pitch w:val="default"/>
    <w:sig w:usb0="00000000" w:usb1="08080000" w:usb2="00000010" w:usb3="00000000" w:csb0="00100000"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292C29"/>
    <w:multiLevelType w:val="hybridMultilevel"/>
    <w:tmpl w:val="D91A74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compat/>
  <w:rsids>
    <w:rsidRoot w:val="00FF698F"/>
    <w:rsid w:val="0004602B"/>
    <w:rsid w:val="000541B9"/>
    <w:rsid w:val="000E09BD"/>
    <w:rsid w:val="00100A32"/>
    <w:rsid w:val="00120B42"/>
    <w:rsid w:val="001215EA"/>
    <w:rsid w:val="00132660"/>
    <w:rsid w:val="00285912"/>
    <w:rsid w:val="002B66A1"/>
    <w:rsid w:val="003D2B57"/>
    <w:rsid w:val="0041719B"/>
    <w:rsid w:val="00420227"/>
    <w:rsid w:val="004C09AE"/>
    <w:rsid w:val="004D5A21"/>
    <w:rsid w:val="00595DAE"/>
    <w:rsid w:val="005B0380"/>
    <w:rsid w:val="006040EF"/>
    <w:rsid w:val="006779DB"/>
    <w:rsid w:val="00747CBC"/>
    <w:rsid w:val="007972BD"/>
    <w:rsid w:val="008D05AA"/>
    <w:rsid w:val="008D5000"/>
    <w:rsid w:val="008F705B"/>
    <w:rsid w:val="00A05BE4"/>
    <w:rsid w:val="00A17CCE"/>
    <w:rsid w:val="00B11BDF"/>
    <w:rsid w:val="00B7091C"/>
    <w:rsid w:val="00B754D2"/>
    <w:rsid w:val="00BB552D"/>
    <w:rsid w:val="00BD1DE3"/>
    <w:rsid w:val="00BF00CB"/>
    <w:rsid w:val="00C12873"/>
    <w:rsid w:val="00CE4D8C"/>
    <w:rsid w:val="00D37E9F"/>
    <w:rsid w:val="00D463BC"/>
    <w:rsid w:val="00DF19C6"/>
    <w:rsid w:val="00EC042F"/>
    <w:rsid w:val="00F30621"/>
    <w:rsid w:val="00F65970"/>
    <w:rsid w:val="00FB10EE"/>
    <w:rsid w:val="00FE70B7"/>
    <w:rsid w:val="00FF698F"/>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red"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98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698F"/>
    <w:pPr>
      <w:ind w:left="720"/>
      <w:contextualSpacing/>
    </w:pPr>
  </w:style>
  <w:style w:type="paragraph" w:styleId="a4">
    <w:name w:val="Balloon Text"/>
    <w:basedOn w:val="a"/>
    <w:link w:val="Char"/>
    <w:uiPriority w:val="99"/>
    <w:semiHidden/>
    <w:unhideWhenUsed/>
    <w:rsid w:val="00132660"/>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132660"/>
    <w:rPr>
      <w:rFonts w:ascii="Tahoma" w:hAnsi="Tahoma" w:cs="Tahoma"/>
      <w:sz w:val="16"/>
      <w:szCs w:val="16"/>
    </w:rPr>
  </w:style>
  <w:style w:type="character" w:styleId="-">
    <w:name w:val="Hyperlink"/>
    <w:basedOn w:val="a0"/>
    <w:uiPriority w:val="99"/>
    <w:semiHidden/>
    <w:unhideWhenUsed/>
    <w:rsid w:val="00CE4D8C"/>
    <w:rPr>
      <w:color w:val="0000FF"/>
      <w:u w:val="single"/>
    </w:rPr>
  </w:style>
  <w:style w:type="paragraph" w:styleId="Web">
    <w:name w:val="Normal (Web)"/>
    <w:basedOn w:val="a"/>
    <w:uiPriority w:val="99"/>
    <w:unhideWhenUsed/>
    <w:rsid w:val="00CE4D8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googqs-tidbit1">
    <w:name w:val="goog_qs-tidbit1"/>
    <w:basedOn w:val="a0"/>
    <w:rsid w:val="00CE4D8C"/>
    <w:rPr>
      <w:vanish w:val="0"/>
      <w:webHidden w:val="0"/>
      <w:specVanish w:val="0"/>
    </w:rPr>
  </w:style>
  <w:style w:type="table" w:styleId="-3">
    <w:name w:val="Light Shading Accent 3"/>
    <w:basedOn w:val="a1"/>
    <w:uiPriority w:val="60"/>
    <w:rsid w:val="00D463B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r="http://schemas.openxmlformats.org/officeDocument/2006/relationships" xmlns:w="http://schemas.openxmlformats.org/wordprocessingml/2006/main">
  <w:divs>
    <w:div w:id="99714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3</Pages>
  <Words>797</Words>
  <Characters>4307</Characters>
  <Application>Microsoft Office Word</Application>
  <DocSecurity>0</DocSecurity>
  <Lines>35</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DESPOINA</dc:creator>
  <cp:keywords/>
  <dc:description/>
  <cp:lastModifiedBy>DESPOINA</cp:lastModifiedBy>
  <cp:revision>29</cp:revision>
  <dcterms:created xsi:type="dcterms:W3CDTF">2012-11-24T15:33:00Z</dcterms:created>
  <dcterms:modified xsi:type="dcterms:W3CDTF">2012-11-25T15:13:00Z</dcterms:modified>
</cp:coreProperties>
</file>