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326C" w14:textId="56D0AC2D" w:rsidR="00D8470C" w:rsidRDefault="00BD1DB5">
      <w:pPr>
        <w:rPr>
          <w:sz w:val="24"/>
          <w:szCs w:val="24"/>
        </w:rPr>
      </w:pPr>
      <w:r w:rsidRPr="00BD1DB5">
        <w:rPr>
          <w:sz w:val="24"/>
          <w:szCs w:val="24"/>
        </w:rPr>
        <w:t>Ειρ</w:t>
      </w:r>
      <w:r>
        <w:rPr>
          <w:sz w:val="24"/>
          <w:szCs w:val="24"/>
        </w:rPr>
        <w:t xml:space="preserve">ήνη </w:t>
      </w:r>
      <w:proofErr w:type="spellStart"/>
      <w:r>
        <w:rPr>
          <w:sz w:val="24"/>
          <w:szCs w:val="24"/>
        </w:rPr>
        <w:t>Μάρρα</w:t>
      </w:r>
      <w:proofErr w:type="spellEnd"/>
      <w:r>
        <w:rPr>
          <w:sz w:val="24"/>
          <w:szCs w:val="24"/>
        </w:rPr>
        <w:t>, Τα κόκκινα λουστρίνια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1DB5" w14:paraId="15B5AA04" w14:textId="77777777" w:rsidTr="00BD1DB5">
        <w:tc>
          <w:tcPr>
            <w:tcW w:w="8296" w:type="dxa"/>
          </w:tcPr>
          <w:p w14:paraId="4D321753" w14:textId="5D5E8479" w:rsidR="00BD1DB5" w:rsidRDefault="00BD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κείμενο: Πρόκειται για διήγημα που αναφέρεται, όπως και τα υπόλοιπα της συλλογής, σε περιστατικά της καθημερινής ζωής νεαρών βιοπαλαιστών.</w:t>
            </w:r>
          </w:p>
        </w:tc>
      </w:tr>
    </w:tbl>
    <w:p w14:paraId="1E6A1EFB" w14:textId="5810D2FE" w:rsidR="00BD1DB5" w:rsidRDefault="00BD1DB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322B" w14:paraId="62E21960" w14:textId="77777777" w:rsidTr="0000322B">
        <w:tc>
          <w:tcPr>
            <w:tcW w:w="8296" w:type="dxa"/>
          </w:tcPr>
          <w:p w14:paraId="3FAD44AC" w14:textId="77777777" w:rsidR="0000322B" w:rsidRDefault="000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ΧΡΟΝΟΣ:</w:t>
            </w:r>
          </w:p>
          <w:p w14:paraId="59706DB6" w14:textId="77777777" w:rsidR="0000322B" w:rsidRDefault="0000322B">
            <w:pPr>
              <w:rPr>
                <w:sz w:val="24"/>
                <w:szCs w:val="24"/>
              </w:rPr>
            </w:pPr>
          </w:p>
          <w:p w14:paraId="1BEDC5A2" w14:textId="77777777" w:rsidR="0000322B" w:rsidRDefault="0089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ΤΟΠΟΣ: </w:t>
            </w:r>
          </w:p>
          <w:p w14:paraId="6A9666B9" w14:textId="77777777" w:rsidR="00897F5E" w:rsidRDefault="00897F5E">
            <w:pPr>
              <w:rPr>
                <w:sz w:val="24"/>
                <w:szCs w:val="24"/>
              </w:rPr>
            </w:pPr>
          </w:p>
          <w:p w14:paraId="352B21AE" w14:textId="77777777" w:rsidR="00897F5E" w:rsidRDefault="0089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ΠΡΟΣΩΠΑ:</w:t>
            </w:r>
          </w:p>
          <w:p w14:paraId="3AB23D2F" w14:textId="141999BA" w:rsidR="00897F5E" w:rsidRDefault="00897F5E">
            <w:pPr>
              <w:rPr>
                <w:sz w:val="24"/>
                <w:szCs w:val="24"/>
              </w:rPr>
            </w:pPr>
          </w:p>
        </w:tc>
      </w:tr>
    </w:tbl>
    <w:p w14:paraId="187B41E7" w14:textId="77777777" w:rsidR="0000322B" w:rsidRDefault="0000322B">
      <w:pPr>
        <w:rPr>
          <w:sz w:val="24"/>
          <w:szCs w:val="24"/>
        </w:rPr>
      </w:pPr>
    </w:p>
    <w:p w14:paraId="5C324E2E" w14:textId="5E4B031A" w:rsidR="00DB59C4" w:rsidRDefault="005932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Ηθογράφηση</w:t>
      </w:r>
      <w:proofErr w:type="spellEnd"/>
      <w:r>
        <w:rPr>
          <w:sz w:val="24"/>
          <w:szCs w:val="24"/>
        </w:rPr>
        <w:t xml:space="preserve"> του νεαρού τσαγκάρη:………………………………………………………………………….</w:t>
      </w:r>
    </w:p>
    <w:p w14:paraId="16C29C3E" w14:textId="244D4575" w:rsidR="005932F2" w:rsidRDefault="005932F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DB95ABE" w14:textId="73AD8F72" w:rsidR="005932F2" w:rsidRDefault="005932F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2F1682F" w14:textId="013AA2A8" w:rsidR="005932F2" w:rsidRDefault="005932F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7D06A" w14:textId="02BE2938" w:rsidR="005932F2" w:rsidRDefault="00887C5A">
      <w:pPr>
        <w:rPr>
          <w:sz w:val="24"/>
          <w:szCs w:val="24"/>
        </w:rPr>
      </w:pPr>
      <w:r>
        <w:rPr>
          <w:sz w:val="24"/>
          <w:szCs w:val="24"/>
        </w:rPr>
        <w:t>Εντοπίστε σημεία του κειμένου που δείχνουν τον έρωτα που ένιωθε ο ήρωας για την κόρη του δασκάλου</w:t>
      </w:r>
      <w:r w:rsidR="006051F2">
        <w:rPr>
          <w:sz w:val="24"/>
          <w:szCs w:val="24"/>
        </w:rPr>
        <w:t>.</w:t>
      </w:r>
    </w:p>
    <w:p w14:paraId="347CC55B" w14:textId="53B5E007" w:rsidR="006051F2" w:rsidRDefault="006051F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486A35">
        <w:rPr>
          <w:sz w:val="24"/>
          <w:szCs w:val="24"/>
        </w:rPr>
        <w:t>……………….</w:t>
      </w:r>
    </w:p>
    <w:p w14:paraId="200B88AE" w14:textId="67B443F3" w:rsidR="00486A35" w:rsidRDefault="00486A3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FBE3C38" w14:textId="7EB74B70" w:rsidR="00CC28EA" w:rsidRDefault="00CC28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804B00A" w14:textId="19D0382D" w:rsidR="00CC28EA" w:rsidRDefault="00CC28EA">
      <w:pPr>
        <w:rPr>
          <w:sz w:val="24"/>
          <w:szCs w:val="24"/>
        </w:rPr>
      </w:pPr>
      <w:r>
        <w:rPr>
          <w:sz w:val="24"/>
          <w:szCs w:val="24"/>
        </w:rPr>
        <w:t>Γιατί ο νεαρός έδωσε τελικά τα γοβάκια στην αδελφή του</w:t>
      </w:r>
      <w:r w:rsidR="00DA1E6D">
        <w:rPr>
          <w:sz w:val="24"/>
          <w:szCs w:val="24"/>
        </w:rPr>
        <w:t>;</w:t>
      </w:r>
      <w:r w:rsidR="00F413C2">
        <w:rPr>
          <w:sz w:val="24"/>
          <w:szCs w:val="24"/>
        </w:rPr>
        <w:t xml:space="preserve"> Ποια επίδραση είχε </w:t>
      </w:r>
      <w:r w:rsidR="001F5321">
        <w:rPr>
          <w:sz w:val="24"/>
          <w:szCs w:val="24"/>
        </w:rPr>
        <w:t>η πράξη του αυτή στην αδελφή του και ποια στον ίδιο;</w:t>
      </w:r>
    </w:p>
    <w:p w14:paraId="1B4C2484" w14:textId="5AC0DCBB" w:rsidR="001F5321" w:rsidRDefault="001F532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CBAF811" w14:textId="3968E069" w:rsidR="00DA1E6D" w:rsidRDefault="00DA1E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085CE8">
        <w:rPr>
          <w:sz w:val="24"/>
          <w:szCs w:val="24"/>
        </w:rPr>
        <w:t>…………</w:t>
      </w:r>
    </w:p>
    <w:p w14:paraId="53B832BA" w14:textId="4D1DCFA3" w:rsidR="00085CE8" w:rsidRDefault="00085C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806431" w14:textId="7D6B0649" w:rsidR="00085CE8" w:rsidRDefault="00085C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BC599FA" w14:textId="4D585189" w:rsidR="003524ED" w:rsidRDefault="003524E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6BC7C8A" w14:textId="30FE7EF2" w:rsidR="00085CE8" w:rsidRDefault="002C1E08">
      <w:pPr>
        <w:rPr>
          <w:sz w:val="24"/>
          <w:szCs w:val="24"/>
        </w:rPr>
      </w:pPr>
      <w:r>
        <w:rPr>
          <w:sz w:val="24"/>
          <w:szCs w:val="24"/>
        </w:rPr>
        <w:t>Εντοπίστε τα σχήματα λόγου στην τελευταία παράγραφο του κειμένου και γράψτε τι θέλει να πετύχει με αυτά ο συγγραφέας.</w:t>
      </w: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4238"/>
        <w:gridCol w:w="4238"/>
      </w:tblGrid>
      <w:tr w:rsidR="003153ED" w14:paraId="2CF11F4A" w14:textId="77777777" w:rsidTr="003153ED">
        <w:trPr>
          <w:trHeight w:val="1976"/>
        </w:trPr>
        <w:tc>
          <w:tcPr>
            <w:tcW w:w="4238" w:type="dxa"/>
          </w:tcPr>
          <w:p w14:paraId="785B9C3A" w14:textId="3EA10877" w:rsidR="003153ED" w:rsidRDefault="0002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Σχήματα λόγου</w:t>
            </w:r>
          </w:p>
        </w:tc>
        <w:tc>
          <w:tcPr>
            <w:tcW w:w="4238" w:type="dxa"/>
          </w:tcPr>
          <w:p w14:paraId="6D854691" w14:textId="63CAF492" w:rsidR="003153ED" w:rsidRDefault="0002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Ρόλος</w:t>
            </w:r>
            <w:r w:rsidR="004670C2">
              <w:rPr>
                <w:sz w:val="24"/>
                <w:szCs w:val="24"/>
              </w:rPr>
              <w:t xml:space="preserve"> τους</w:t>
            </w:r>
          </w:p>
        </w:tc>
      </w:tr>
    </w:tbl>
    <w:p w14:paraId="1F15A39A" w14:textId="77777777" w:rsidR="002C1E08" w:rsidRDefault="002C1E08">
      <w:pPr>
        <w:rPr>
          <w:sz w:val="24"/>
          <w:szCs w:val="24"/>
        </w:rPr>
      </w:pPr>
    </w:p>
    <w:p w14:paraId="375930C2" w14:textId="00C5F6C9" w:rsidR="004B344A" w:rsidRDefault="00FC4CCB">
      <w:pPr>
        <w:rPr>
          <w:sz w:val="24"/>
          <w:szCs w:val="24"/>
        </w:rPr>
      </w:pPr>
      <w:r>
        <w:rPr>
          <w:sz w:val="24"/>
          <w:szCs w:val="24"/>
        </w:rPr>
        <w:t>Συμπληρώστε τα στοιχεία τεχνικής:</w:t>
      </w:r>
    </w:p>
    <w:p w14:paraId="1DE3EC79" w14:textId="6E2AD5ED" w:rsidR="00FC4CCB" w:rsidRDefault="00FC4CCB">
      <w:pPr>
        <w:rPr>
          <w:sz w:val="24"/>
          <w:szCs w:val="24"/>
        </w:rPr>
      </w:pPr>
      <w:r>
        <w:rPr>
          <w:sz w:val="24"/>
          <w:szCs w:val="24"/>
        </w:rPr>
        <w:t>ΓΛΩΣΣΑ ……………………………………………………</w:t>
      </w:r>
    </w:p>
    <w:p w14:paraId="3580D758" w14:textId="0101BC4C" w:rsidR="00FC4CCB" w:rsidRDefault="00FC4CCB">
      <w:pPr>
        <w:rPr>
          <w:sz w:val="24"/>
          <w:szCs w:val="24"/>
        </w:rPr>
      </w:pPr>
      <w:r>
        <w:rPr>
          <w:sz w:val="24"/>
          <w:szCs w:val="24"/>
        </w:rPr>
        <w:t>ΥΦΟΣ ……………………………………………………….</w:t>
      </w:r>
    </w:p>
    <w:p w14:paraId="5C2F56FE" w14:textId="07CCCA55" w:rsidR="00FC4CCB" w:rsidRDefault="00FC4CCB">
      <w:pPr>
        <w:rPr>
          <w:sz w:val="24"/>
          <w:szCs w:val="24"/>
        </w:rPr>
      </w:pPr>
      <w:r>
        <w:rPr>
          <w:sz w:val="24"/>
          <w:szCs w:val="24"/>
        </w:rPr>
        <w:t>ΑΦΗΓΗΤΗΣ ………………………………………………..</w:t>
      </w:r>
    </w:p>
    <w:p w14:paraId="42744CC1" w14:textId="776226CB" w:rsidR="00FC4CCB" w:rsidRDefault="00FC4CCB">
      <w:pPr>
        <w:rPr>
          <w:sz w:val="24"/>
          <w:szCs w:val="24"/>
        </w:rPr>
      </w:pPr>
      <w:r>
        <w:rPr>
          <w:sz w:val="24"/>
          <w:szCs w:val="24"/>
        </w:rPr>
        <w:t>ΑΦΗΓΗΜΑΤΙΚΟΙ ΤΡΟΠΟΙ …………………………………….</w:t>
      </w:r>
    </w:p>
    <w:p w14:paraId="393158FA" w14:textId="77777777" w:rsidR="00946EEF" w:rsidRDefault="00946EEF">
      <w:pPr>
        <w:rPr>
          <w:sz w:val="24"/>
          <w:szCs w:val="24"/>
        </w:rPr>
      </w:pPr>
    </w:p>
    <w:p w14:paraId="60497155" w14:textId="061BB8AB" w:rsidR="004670C2" w:rsidRPr="002B7BAB" w:rsidRDefault="00B3531B" w:rsidP="002B7B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2B7BAB">
        <w:rPr>
          <w:sz w:val="24"/>
          <w:szCs w:val="24"/>
        </w:rPr>
        <w:t xml:space="preserve">Δώστε μια διαφορετική εξέλιξη στο διήγημα υποθέτοντας ότι ο νεαρός έδωσε τα γοβάκι στην κόρη του δασκάλου. </w:t>
      </w:r>
    </w:p>
    <w:sectPr w:rsidR="004670C2" w:rsidRPr="002B7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135B5"/>
    <w:multiLevelType w:val="hybridMultilevel"/>
    <w:tmpl w:val="53C07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B5"/>
    <w:rsid w:val="0000322B"/>
    <w:rsid w:val="00027A51"/>
    <w:rsid w:val="00085CE8"/>
    <w:rsid w:val="001F5321"/>
    <w:rsid w:val="002B7BAB"/>
    <w:rsid w:val="002C1E08"/>
    <w:rsid w:val="003153ED"/>
    <w:rsid w:val="003524ED"/>
    <w:rsid w:val="004670C2"/>
    <w:rsid w:val="00486A35"/>
    <w:rsid w:val="004B344A"/>
    <w:rsid w:val="005932F2"/>
    <w:rsid w:val="006051F2"/>
    <w:rsid w:val="00887C5A"/>
    <w:rsid w:val="00897F5E"/>
    <w:rsid w:val="0094071F"/>
    <w:rsid w:val="00946EEF"/>
    <w:rsid w:val="00B3531B"/>
    <w:rsid w:val="00BD1DB5"/>
    <w:rsid w:val="00CC28EA"/>
    <w:rsid w:val="00D8470C"/>
    <w:rsid w:val="00DA1E6D"/>
    <w:rsid w:val="00DB59C4"/>
    <w:rsid w:val="00F413C2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4450"/>
  <w15:chartTrackingRefBased/>
  <w15:docId w15:val="{5AB34431-E059-4962-8D51-317FC677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24</cp:revision>
  <dcterms:created xsi:type="dcterms:W3CDTF">2023-01-12T10:19:00Z</dcterms:created>
  <dcterms:modified xsi:type="dcterms:W3CDTF">2023-01-12T10:40:00Z</dcterms:modified>
</cp:coreProperties>
</file>