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0536B" w14:textId="230EBFFE" w:rsidR="005212D3" w:rsidRDefault="00757A5F">
      <w:r>
        <w:t>Λουίς Σεπούλδεβα, Το μαύρο κύμα</w:t>
      </w:r>
    </w:p>
    <w:p w14:paraId="7031C4C6" w14:textId="13F7D079" w:rsidR="00757A5F" w:rsidRDefault="00C820BA">
      <w:r>
        <w:t xml:space="preserve">Η </w:t>
      </w:r>
      <w:r w:rsidR="008F137F">
        <w:t>ΗΡΩΙΔΑ……………………………………………..</w:t>
      </w:r>
    </w:p>
    <w:p w14:paraId="5C2238B5" w14:textId="28AD8EF5" w:rsidR="008F137F" w:rsidRDefault="008F137F">
      <w:r>
        <w:t>Ο ΤΟΠΟΣ ………………………………………………</w:t>
      </w:r>
    </w:p>
    <w:p w14:paraId="5B052583" w14:textId="4E7FCBBA" w:rsidR="008F137F" w:rsidRDefault="008F137F">
      <w:r>
        <w:t>Ο ΧΡΟΝΟΣ ……………………………………………</w:t>
      </w:r>
    </w:p>
    <w:p w14:paraId="7661F0FE" w14:textId="3D733763" w:rsidR="008F137F" w:rsidRDefault="008F137F">
      <w:r>
        <w:t xml:space="preserve">ΤΟ ΠΡΟΒΛΗΜΑ </w:t>
      </w:r>
      <w:r w:rsidR="00D67776">
        <w:t>…………………………………….</w:t>
      </w:r>
    </w:p>
    <w:p w14:paraId="69848427" w14:textId="14072383" w:rsidR="00D67776" w:rsidRDefault="00D67776">
      <w:r>
        <w:t>Η ΛΥΣΗ ………………………………………………….</w:t>
      </w:r>
    </w:p>
    <w:tbl>
      <w:tblPr>
        <w:tblStyle w:val="a3"/>
        <w:tblW w:w="8416" w:type="dxa"/>
        <w:tblLook w:val="04A0" w:firstRow="1" w:lastRow="0" w:firstColumn="1" w:lastColumn="0" w:noHBand="0" w:noVBand="1"/>
      </w:tblPr>
      <w:tblGrid>
        <w:gridCol w:w="8416"/>
      </w:tblGrid>
      <w:tr w:rsidR="00721C1A" w14:paraId="4DF9A301" w14:textId="77777777" w:rsidTr="00721C1A">
        <w:trPr>
          <w:trHeight w:val="2643"/>
        </w:trPr>
        <w:tc>
          <w:tcPr>
            <w:tcW w:w="8416" w:type="dxa"/>
          </w:tcPr>
          <w:p w14:paraId="0D92A611" w14:textId="11E47DB6" w:rsidR="00721C1A" w:rsidRDefault="00847651" w:rsidP="009C59BD">
            <w:pPr>
              <w:jc w:val="both"/>
            </w:pPr>
            <w:r>
              <w:t>Ποιο πρόβλημα αντιμετώπιζε η Κεγκά και πώς προσπάθησε αρχικά να το ξεπεράσει;</w:t>
            </w:r>
            <w:r w:rsidR="00CB0945">
              <w:t xml:space="preserve"> Για την απάντηση στηριχτείτε στις δύο πρ</w:t>
            </w:r>
            <w:r w:rsidR="00995012">
              <w:t>ώτες παραγράφους του κειμένου.</w:t>
            </w:r>
          </w:p>
        </w:tc>
      </w:tr>
    </w:tbl>
    <w:p w14:paraId="5FF741A9" w14:textId="77777777" w:rsidR="00D67776" w:rsidRDefault="00D67776" w:rsidP="009C59BD">
      <w:pPr>
        <w:jc w:val="both"/>
      </w:pPr>
    </w:p>
    <w:tbl>
      <w:tblPr>
        <w:tblStyle w:val="a3"/>
        <w:tblW w:w="8536" w:type="dxa"/>
        <w:tblLook w:val="04A0" w:firstRow="1" w:lastRow="0" w:firstColumn="1" w:lastColumn="0" w:noHBand="0" w:noVBand="1"/>
      </w:tblPr>
      <w:tblGrid>
        <w:gridCol w:w="8536"/>
      </w:tblGrid>
      <w:tr w:rsidR="00311414" w14:paraId="28C51C07" w14:textId="77777777" w:rsidTr="007D048E">
        <w:trPr>
          <w:trHeight w:val="2496"/>
        </w:trPr>
        <w:tc>
          <w:tcPr>
            <w:tcW w:w="8536" w:type="dxa"/>
          </w:tcPr>
          <w:p w14:paraId="528DE633" w14:textId="6052AC4C" w:rsidR="00311414" w:rsidRDefault="00311414" w:rsidP="009C59BD">
            <w:pPr>
              <w:jc w:val="both"/>
            </w:pPr>
            <w:r>
              <w:t xml:space="preserve">Ποιες πληροφορίες αντλούμε από το κείμενο σχετικά με την επίδραση </w:t>
            </w:r>
            <w:r w:rsidR="002F7E65">
              <w:t>της θαλάσσιας ρύπανσης στους γλάρους;</w:t>
            </w:r>
          </w:p>
        </w:tc>
      </w:tr>
    </w:tbl>
    <w:p w14:paraId="1615C775" w14:textId="77777777" w:rsidR="006E224D" w:rsidRDefault="006E224D"/>
    <w:p w14:paraId="5B15BB6E" w14:textId="3A41CD7B" w:rsidR="00EE1EFA" w:rsidRDefault="00220E49">
      <w:r>
        <w:t>Η Κεγκά χωρίζει τους ανθρώπους σε δύο κατηγορίες:</w:t>
      </w:r>
    </w:p>
    <w:p w14:paraId="60CEF0BA" w14:textId="44ACE0C1" w:rsidR="00220E49" w:rsidRDefault="00220E49">
      <w:r>
        <w:t xml:space="preserve">…………………………………………………………………………………………………………………………………  </w:t>
      </w:r>
    </w:p>
    <w:p w14:paraId="58A0FFDB" w14:textId="42F92588" w:rsidR="00220E49" w:rsidRDefault="00220E49" w:rsidP="009C59BD">
      <w:pPr>
        <w:jc w:val="both"/>
      </w:pPr>
      <w:r>
        <w:t>………………………………………………………………………………………………………………………………….</w:t>
      </w:r>
    </w:p>
    <w:p w14:paraId="559B7515" w14:textId="361E7387" w:rsidR="002F1FCA" w:rsidRDefault="00AB2EBA" w:rsidP="009C59BD">
      <w:pPr>
        <w:jc w:val="both"/>
      </w:pPr>
      <w:r>
        <w:t xml:space="preserve">Πώς αντιμετώπισε το πρόβλήμά της η ηρωίδα από τη στιγμή που αντιλήφθηκε ότι </w:t>
      </w:r>
      <w:r w:rsidR="000E6E09">
        <w:t>μπορούσε να κουνήσει έστω και στοιχειωδώς τα φτερά της;</w:t>
      </w:r>
    </w:p>
    <w:p w14:paraId="22CC97DD" w14:textId="27050B37" w:rsidR="000E6E09" w:rsidRDefault="00D834B2">
      <w:r>
        <w:t>………………………………………………………………………………………………………………………………….</w:t>
      </w:r>
    </w:p>
    <w:p w14:paraId="21718933" w14:textId="5C93D8B5" w:rsidR="00D834B2" w:rsidRDefault="00D834B2">
      <w:r>
        <w:t>……………………………………………………………………………………………………………………………………</w:t>
      </w:r>
    </w:p>
    <w:p w14:paraId="67C99344" w14:textId="6D17FF7F" w:rsidR="00D834B2" w:rsidRDefault="00D834B2">
      <w:r>
        <w:t xml:space="preserve">…………………………………………………………………………………………………………………………………… </w:t>
      </w:r>
    </w:p>
    <w:p w14:paraId="7588996E" w14:textId="6F315171" w:rsidR="00C54A16" w:rsidRDefault="0083391B">
      <w:r>
        <w:t>ΗΘΟΓΡΑΦΗΣΗ ΤΗΣ ΚΕΓΚΑ</w:t>
      </w:r>
    </w:p>
    <w:p w14:paraId="07613021" w14:textId="67A39C50" w:rsidR="0083391B" w:rsidRDefault="0083391B" w:rsidP="009C59BD">
      <w:pPr>
        <w:jc w:val="both"/>
      </w:pPr>
      <w:r>
        <w:t xml:space="preserve">Ο συγγραφέας παρουσιάζει την ηρωίδα του σαν άνθρωπο με </w:t>
      </w:r>
      <w:r w:rsidR="009C59BD">
        <w:t>λογική, σκέψεις και συναισθήματα.</w:t>
      </w:r>
      <w:r w:rsidR="00D73AA3">
        <w:t xml:space="preserve"> </w:t>
      </w:r>
      <w:r w:rsidR="009F2279">
        <w:t xml:space="preserve">Είναι </w:t>
      </w:r>
      <w:r w:rsidR="00493979">
        <w:t>δυναμική και αποφασισμένη να μην τα παρατήσει και να κάνει ό,τι είναι δυνατόν για να σώσει τη ζωή της παρά την απελπιστική κατάσταση στην οποία βρίσκεται.</w:t>
      </w:r>
      <w:r w:rsidR="00C67031">
        <w:t xml:space="preserve"> Εξετάζει με ψυχραιμία τις δυνατότητές της και καταφέρνει να </w:t>
      </w:r>
      <w:r w:rsidR="00C16C34">
        <w:t xml:space="preserve">καταλήξει σε ένα σχέδιο </w:t>
      </w:r>
      <w:r w:rsidR="00C16C34">
        <w:lastRenderedPageBreak/>
        <w:t>επιβίωσης, το οποίο βάζει αμέσως σε εφαρμογή.</w:t>
      </w:r>
      <w:r w:rsidR="005635F0">
        <w:t xml:space="preserve"> </w:t>
      </w:r>
      <w:r w:rsidR="00143E22">
        <w:t xml:space="preserve">Είναι έξυπνη και ρεαλίστρια, αφού εκτιμά σωστά την κατάστασή </w:t>
      </w:r>
      <w:r w:rsidR="00052A9A">
        <w:t>της και βρίσκει τρόπο να ξεφύγει από αυτήν</w:t>
      </w:r>
      <w:r w:rsidR="00C52074">
        <w:t>.</w:t>
      </w:r>
      <w:r w:rsidR="000273F1">
        <w:t xml:space="preserve"> Γενικά</w:t>
      </w:r>
      <w:r w:rsidR="0077490E">
        <w:t>,</w:t>
      </w:r>
      <w:r w:rsidR="00B46682">
        <w:t xml:space="preserve"> </w:t>
      </w:r>
      <w:r w:rsidR="000273F1">
        <w:t>π</w:t>
      </w:r>
      <w:r w:rsidR="00B46682">
        <w:t>αρουσιάζεται περισσότερο σαν ανθρώπινος χαρακτήρας</w:t>
      </w:r>
      <w:r w:rsidR="003E2445">
        <w:t xml:space="preserve"> με πλούσιο εσωτερικό κόσμο παρά σαν πουλί.</w:t>
      </w:r>
    </w:p>
    <w:p w14:paraId="78215AE8" w14:textId="77777777" w:rsidR="00A937A7" w:rsidRDefault="00A937A7" w:rsidP="009C59BD">
      <w:pPr>
        <w:jc w:val="both"/>
      </w:pPr>
    </w:p>
    <w:p w14:paraId="2622B39D" w14:textId="6BDD1DC0" w:rsidR="00A937A7" w:rsidRDefault="00A937A7" w:rsidP="009C59BD">
      <w:pPr>
        <w:jc w:val="both"/>
      </w:pPr>
      <w:r>
        <w:t>ΑΦΗΓΗΜΑΤΙΚΟΙ ΤΡΟΠΟΙ…………………………………………………………………………………………………………</w:t>
      </w:r>
    </w:p>
    <w:p w14:paraId="3E617B3C" w14:textId="33713B9E" w:rsidR="00A937A7" w:rsidRDefault="00A937A7" w:rsidP="009C59BD">
      <w:pPr>
        <w:jc w:val="both"/>
      </w:pPr>
      <w:r>
        <w:t>ΑΦΗΓΗΤΗΣ ………………………………………………</w:t>
      </w:r>
    </w:p>
    <w:p w14:paraId="642BFBB8" w14:textId="05EF16CD" w:rsidR="00B53D97" w:rsidRDefault="00B53D97" w:rsidP="009C59BD">
      <w:pPr>
        <w:jc w:val="both"/>
      </w:pPr>
      <w:r>
        <w:t>ΓΛΩΣΣΑ ……………………………………………………</w:t>
      </w:r>
    </w:p>
    <w:p w14:paraId="0222BD34" w14:textId="5AE8D490" w:rsidR="00B53D97" w:rsidRDefault="00B53D97" w:rsidP="009C59BD">
      <w:pPr>
        <w:jc w:val="both"/>
      </w:pPr>
      <w:r>
        <w:t>ΥΦΟΣ ………………………………………………………</w:t>
      </w:r>
    </w:p>
    <w:tbl>
      <w:tblPr>
        <w:tblStyle w:val="a3"/>
        <w:tblW w:w="8446" w:type="dxa"/>
        <w:tblLook w:val="04A0" w:firstRow="1" w:lastRow="0" w:firstColumn="1" w:lastColumn="0" w:noHBand="0" w:noVBand="1"/>
      </w:tblPr>
      <w:tblGrid>
        <w:gridCol w:w="8446"/>
      </w:tblGrid>
      <w:tr w:rsidR="00067837" w14:paraId="0FAFC0C1" w14:textId="77777777" w:rsidTr="00802627">
        <w:trPr>
          <w:trHeight w:val="2543"/>
        </w:trPr>
        <w:tc>
          <w:tcPr>
            <w:tcW w:w="8446" w:type="dxa"/>
          </w:tcPr>
          <w:p w14:paraId="2588E46C" w14:textId="30E93737" w:rsidR="00067837" w:rsidRDefault="00067837" w:rsidP="009C59BD">
            <w:pPr>
              <w:jc w:val="both"/>
            </w:pPr>
            <w:r>
              <w:t>Συγκεντρώστε τις φράσεις με τις οποίες χαρακτηρίζει ο συγγραφέας τις πετρελαιοκηλίδες</w:t>
            </w:r>
            <w:r w:rsidR="00091FDE">
              <w:t xml:space="preserve">. </w:t>
            </w:r>
            <w:r w:rsidR="00802627">
              <w:t>Ποιες από αυτές χρησιμοποιούνται μεταφορικά και με ποιο σκοπό;</w:t>
            </w:r>
          </w:p>
        </w:tc>
      </w:tr>
    </w:tbl>
    <w:p w14:paraId="2EF21822" w14:textId="77777777" w:rsidR="00831B9A" w:rsidRDefault="00831B9A" w:rsidP="009C59BD">
      <w:pPr>
        <w:jc w:val="both"/>
      </w:pPr>
    </w:p>
    <w:p w14:paraId="63F70C64" w14:textId="093641CE" w:rsidR="000A075F" w:rsidRDefault="000A075F" w:rsidP="009C59BD">
      <w:pPr>
        <w:jc w:val="both"/>
      </w:pPr>
      <w:r>
        <w:t>ΕΡΩΤΗΣΗ</w:t>
      </w:r>
    </w:p>
    <w:p w14:paraId="395A2B4E" w14:textId="08EEBB57" w:rsidR="000A075F" w:rsidRDefault="000A075F" w:rsidP="009C59BD">
      <w:pPr>
        <w:jc w:val="both"/>
      </w:pPr>
      <w:r>
        <w:t>Δώστε ένα διαφορετικό τέλος στο απόσπασμα.</w:t>
      </w:r>
    </w:p>
    <w:sectPr w:rsidR="000A07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5F"/>
    <w:rsid w:val="000273F1"/>
    <w:rsid w:val="00052A9A"/>
    <w:rsid w:val="00067837"/>
    <w:rsid w:val="00091FDE"/>
    <w:rsid w:val="000A075F"/>
    <w:rsid w:val="000E6E09"/>
    <w:rsid w:val="00143E22"/>
    <w:rsid w:val="00220E49"/>
    <w:rsid w:val="002F1FCA"/>
    <w:rsid w:val="002F7E65"/>
    <w:rsid w:val="00311414"/>
    <w:rsid w:val="003E2445"/>
    <w:rsid w:val="00493979"/>
    <w:rsid w:val="005212D3"/>
    <w:rsid w:val="005635F0"/>
    <w:rsid w:val="006E224D"/>
    <w:rsid w:val="00721C1A"/>
    <w:rsid w:val="00757A5F"/>
    <w:rsid w:val="0077490E"/>
    <w:rsid w:val="007D048E"/>
    <w:rsid w:val="007F10A7"/>
    <w:rsid w:val="00802627"/>
    <w:rsid w:val="00831B9A"/>
    <w:rsid w:val="0083391B"/>
    <w:rsid w:val="00847651"/>
    <w:rsid w:val="008F137F"/>
    <w:rsid w:val="00995012"/>
    <w:rsid w:val="009C59BD"/>
    <w:rsid w:val="009F2279"/>
    <w:rsid w:val="00A937A7"/>
    <w:rsid w:val="00AB2EBA"/>
    <w:rsid w:val="00B46682"/>
    <w:rsid w:val="00B53D97"/>
    <w:rsid w:val="00C16C34"/>
    <w:rsid w:val="00C52074"/>
    <w:rsid w:val="00C54A16"/>
    <w:rsid w:val="00C67031"/>
    <w:rsid w:val="00C820BA"/>
    <w:rsid w:val="00CB0945"/>
    <w:rsid w:val="00D67776"/>
    <w:rsid w:val="00D73AA3"/>
    <w:rsid w:val="00D834B2"/>
    <w:rsid w:val="00E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234C"/>
  <w15:chartTrackingRefBased/>
  <w15:docId w15:val="{530154C0-7A09-4AF4-B228-1520D1F3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284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Γιουλη Παπουτση</dc:creator>
  <cp:keywords/>
  <dc:description/>
  <cp:lastModifiedBy>Γιουλη Παπουτση</cp:lastModifiedBy>
  <cp:revision>42</cp:revision>
  <dcterms:created xsi:type="dcterms:W3CDTF">2024-03-03T18:21:00Z</dcterms:created>
  <dcterms:modified xsi:type="dcterms:W3CDTF">2024-03-03T18:56:00Z</dcterms:modified>
</cp:coreProperties>
</file>