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F6" w:rsidRPr="0062034C" w:rsidRDefault="00334E05" w:rsidP="003D56F6">
      <w:pPr>
        <w:rPr>
          <w:b/>
        </w:rPr>
      </w:pPr>
      <w:r>
        <w:rPr>
          <w:b/>
        </w:rPr>
        <w:t xml:space="preserve">ΑΣΚΗΣΕΙΣ (ΜΑΘΗΜΑ </w:t>
      </w:r>
      <w:r w:rsidR="00436050">
        <w:rPr>
          <w:b/>
        </w:rPr>
        <w:t>1</w:t>
      </w:r>
      <w:r w:rsidR="00924FA0" w:rsidRPr="00924FA0">
        <w:rPr>
          <w:b/>
        </w:rPr>
        <w:t>9</w:t>
      </w:r>
      <w:r w:rsidR="00924FA0">
        <w:rPr>
          <w:b/>
        </w:rPr>
        <w:t>-Η ΣΥΜΜΑΧΙΑ ΤΗΣ ΔΗΛΟΥ/Η ΣΥΜΜΑΧΙΑ ΟΡΓΑΝΟ ΤΗΣ ΑΘΗΝΑΪΚΗΣ ΗΓΕΜΟΝΙΑΣ</w:t>
      </w:r>
      <w:r w:rsidR="003D56F6" w:rsidRPr="0062034C">
        <w:rPr>
          <w:b/>
        </w:rPr>
        <w:t>)</w:t>
      </w:r>
    </w:p>
    <w:p w:rsidR="003D56F6" w:rsidRDefault="003D56F6" w:rsidP="003D56F6">
      <w:r w:rsidRPr="0062034C">
        <w:rPr>
          <w:b/>
        </w:rPr>
        <w:t>1</w:t>
      </w:r>
      <w:r w:rsidRPr="0062034C">
        <w:t>.</w:t>
      </w:r>
      <w:r>
        <w:t>Να βάλετε Σ ή Λ (σωστές ή λανθασμένες) ανάλογα με το περιεχόμενο των παρακάτω διατυπώσεων:</w:t>
      </w:r>
    </w:p>
    <w:p w:rsidR="003D56F6" w:rsidRDefault="00924FA0" w:rsidP="003D56F6">
      <w:pPr>
        <w:pStyle w:val="a3"/>
        <w:numPr>
          <w:ilvl w:val="0"/>
          <w:numId w:val="1"/>
        </w:numPr>
      </w:pPr>
      <w:r>
        <w:t xml:space="preserve">Μετά το τέλος των Περσικών πολέμων οι Έλληνες ένιωθαν απόλυτη ασφάλεια ότι δε θα </w:t>
      </w:r>
      <w:proofErr w:type="spellStart"/>
      <w:r>
        <w:t>ξαναδιατρέξουν</w:t>
      </w:r>
      <w:proofErr w:type="spellEnd"/>
      <w:r>
        <w:t xml:space="preserve"> κίνδυνο από τους Πέρσες</w:t>
      </w:r>
      <w:r w:rsidR="006A5588">
        <w:t>.</w:t>
      </w:r>
    </w:p>
    <w:p w:rsidR="003D56F6" w:rsidRDefault="00924FA0" w:rsidP="003D56F6">
      <w:pPr>
        <w:pStyle w:val="a3"/>
        <w:numPr>
          <w:ilvl w:val="0"/>
          <w:numId w:val="1"/>
        </w:numPr>
      </w:pPr>
      <w:r>
        <w:t xml:space="preserve">Μετά την ελληνική  νίκη εναντίον των Περσών οι πόλεις του Αιγαίου στρέφονται πρώτα στους Αθηναίους για να βρουν στήριγμα </w:t>
      </w:r>
      <w:r w:rsidR="00AA1EE3">
        <w:t>.</w:t>
      </w:r>
    </w:p>
    <w:p w:rsidR="003D56F6" w:rsidRDefault="00924FA0" w:rsidP="003D56F6">
      <w:pPr>
        <w:pStyle w:val="a3"/>
        <w:numPr>
          <w:ilvl w:val="0"/>
          <w:numId w:val="1"/>
        </w:numPr>
      </w:pPr>
      <w:r>
        <w:t>Ο Παυσανίας, ο βασιλιάς των Σπαρτιατών, βοήθησε στη δημιουργία της συμμαχίας των ελληνικών πόλεων μετά τους περσικούς πολέμους</w:t>
      </w:r>
      <w:r w:rsidR="003D028A">
        <w:t>.</w:t>
      </w:r>
    </w:p>
    <w:p w:rsidR="003D56F6" w:rsidRPr="003D56F6" w:rsidRDefault="00924FA0" w:rsidP="003D56F6">
      <w:pPr>
        <w:pStyle w:val="a3"/>
        <w:numPr>
          <w:ilvl w:val="0"/>
          <w:numId w:val="1"/>
        </w:numPr>
      </w:pPr>
      <w:r>
        <w:t xml:space="preserve">Η συμμαχία της Δήλου έγινε με πρωτοβουλία του Αθηναίου πολιτικού Αριστείδη το 478 </w:t>
      </w:r>
      <w:proofErr w:type="spellStart"/>
      <w:r>
        <w:t>π.Χ.</w:t>
      </w:r>
      <w:proofErr w:type="spellEnd"/>
      <w:r w:rsidR="00906217">
        <w:t>.</w:t>
      </w:r>
    </w:p>
    <w:p w:rsidR="003D56F6" w:rsidRDefault="000E30C9" w:rsidP="003D56F6">
      <w:pPr>
        <w:pStyle w:val="a3"/>
        <w:numPr>
          <w:ilvl w:val="0"/>
          <w:numId w:val="1"/>
        </w:numPr>
      </w:pPr>
      <w:r>
        <w:t xml:space="preserve">Όλες οι πόλεις που συμμετείχαν στη Συμμαχία της Δήλου πρόσφεραν υποχρεωτικά μόνο πλοία ή στρατό </w:t>
      </w:r>
      <w:r w:rsidR="004A1CCA">
        <w:t>.</w:t>
      </w:r>
      <w:r w:rsidR="003D56F6">
        <w:t xml:space="preserve"> </w:t>
      </w:r>
    </w:p>
    <w:p w:rsidR="00536195" w:rsidRDefault="000E30C9" w:rsidP="003D56F6">
      <w:pPr>
        <w:pStyle w:val="a3"/>
        <w:numPr>
          <w:ilvl w:val="0"/>
          <w:numId w:val="1"/>
        </w:numPr>
      </w:pPr>
      <w:r>
        <w:t xml:space="preserve">Οι </w:t>
      </w:r>
      <w:proofErr w:type="spellStart"/>
      <w:r>
        <w:t>Ελληνοταμίες</w:t>
      </w:r>
      <w:proofErr w:type="spellEnd"/>
      <w:r>
        <w:t xml:space="preserve"> ήταν οι δέκα ταμίες της Συμμαχίας της Δήλου που προέρχονταν από όλες τις πόλεις-μέλη.</w:t>
      </w:r>
    </w:p>
    <w:p w:rsidR="003D56F6" w:rsidRDefault="000E30C9" w:rsidP="003D56F6">
      <w:pPr>
        <w:pStyle w:val="a3"/>
        <w:numPr>
          <w:ilvl w:val="0"/>
          <w:numId w:val="1"/>
        </w:numPr>
      </w:pPr>
      <w:r>
        <w:t>Οι Σύμμαχοι αναγνώριζαν στην Αθήνα τον ηγεμονικό της ρόλο ως προς τον σχεδιασμό και την εκτέλεση των πολεμικών επιχειρήσεων αλλά και εκείνη με τη σειρά της αναγνώριζε αρχικά την αυτονομία των συμμαχικών πόλεων</w:t>
      </w:r>
      <w:r w:rsidR="004A1CCA">
        <w:t>.</w:t>
      </w:r>
    </w:p>
    <w:p w:rsidR="004A1CCA" w:rsidRDefault="000E30C9" w:rsidP="003D56F6">
      <w:pPr>
        <w:pStyle w:val="a3"/>
        <w:numPr>
          <w:ilvl w:val="0"/>
          <w:numId w:val="1"/>
        </w:numPr>
      </w:pPr>
      <w:r>
        <w:t>Ο Κίμωνας ήταν ο γιος του Θεμιστοκλή που ανέλαβε την ηγεσία της Αθήνας μετά από τον πατέρα του</w:t>
      </w:r>
      <w:r w:rsidR="00436050">
        <w:t xml:space="preserve"> </w:t>
      </w:r>
      <w:r w:rsidR="004A1CCA">
        <w:t>.</w:t>
      </w:r>
    </w:p>
    <w:p w:rsidR="0085250B" w:rsidRDefault="000E30C9" w:rsidP="003D56F6">
      <w:pPr>
        <w:pStyle w:val="a3"/>
        <w:numPr>
          <w:ilvl w:val="0"/>
          <w:numId w:val="1"/>
        </w:numPr>
      </w:pPr>
      <w:r>
        <w:t xml:space="preserve">Ο Κίμωνας απέφυγε να πολεμήσει κατά των Περσών </w:t>
      </w:r>
      <w:r w:rsidR="00036116">
        <w:t>για να ισχυροποιήσει τη συμμαχία της Δήλου</w:t>
      </w:r>
      <w:r w:rsidR="00132276">
        <w:t xml:space="preserve"> </w:t>
      </w:r>
      <w:r w:rsidR="0085250B">
        <w:t>.</w:t>
      </w:r>
    </w:p>
    <w:p w:rsidR="0085250B" w:rsidRDefault="00036116" w:rsidP="003D56F6">
      <w:pPr>
        <w:pStyle w:val="a3"/>
        <w:numPr>
          <w:ilvl w:val="0"/>
          <w:numId w:val="1"/>
        </w:numPr>
      </w:pPr>
      <w:r>
        <w:t>Οι συμμαχικές πόλεις μπορούσαν, αν ήθελαν, να αποχωρήσουν από τη συμμαχία χωρίς να αντιδράσουν καθόλου οι Αθηναίοι</w:t>
      </w:r>
      <w:r w:rsidR="00132276">
        <w:t>.</w:t>
      </w:r>
    </w:p>
    <w:p w:rsidR="0085250B" w:rsidRDefault="00036116" w:rsidP="003D56F6">
      <w:pPr>
        <w:pStyle w:val="a3"/>
        <w:numPr>
          <w:ilvl w:val="0"/>
          <w:numId w:val="1"/>
        </w:numPr>
      </w:pPr>
      <w:r>
        <w:t>Τα ταμείο της Συμμαχίας ήταν αρχικά στη Δήλο και στη συνέχεια μεταφέρθηκε από τον Περικλή στην Αθήνα</w:t>
      </w:r>
      <w:r w:rsidR="0085250B">
        <w:t>.</w:t>
      </w:r>
    </w:p>
    <w:p w:rsidR="00B96AE4" w:rsidRDefault="00036116" w:rsidP="003D56F6">
      <w:pPr>
        <w:pStyle w:val="a3"/>
        <w:numPr>
          <w:ilvl w:val="0"/>
          <w:numId w:val="1"/>
        </w:numPr>
      </w:pPr>
      <w:r>
        <w:t>Με την Ειρήνη του Καλλία αποδείχθηκε πόσο αναγκαία ήταν η ύπαρξη της Συμμαχίας της Δήλου για τη διασφάλιση της ειρήνης με τους Πέρσες</w:t>
      </w:r>
      <w:r w:rsidR="00B96AE4">
        <w:t>.</w:t>
      </w:r>
    </w:p>
    <w:p w:rsidR="00E657E0" w:rsidRDefault="00E657E0" w:rsidP="00E657E0">
      <w:pPr>
        <w:pStyle w:val="a3"/>
      </w:pPr>
    </w:p>
    <w:p w:rsidR="00E657E0" w:rsidRPr="00E657E0" w:rsidRDefault="003D56F6" w:rsidP="003D56F6">
      <w:r w:rsidRPr="0062034C">
        <w:rPr>
          <w:b/>
        </w:rPr>
        <w:t>2</w:t>
      </w:r>
      <w:r w:rsidR="00380B0E">
        <w:rPr>
          <w:b/>
        </w:rPr>
        <w:t>.</w:t>
      </w:r>
      <w:r w:rsidR="006311C9">
        <w:rPr>
          <w:b/>
        </w:rPr>
        <w:t xml:space="preserve"> </w:t>
      </w:r>
      <w:r w:rsidR="00320D40">
        <w:t>Ποια είναι</w:t>
      </w:r>
      <w:r w:rsidR="00036116">
        <w:t xml:space="preserve"> τα τέσσερα (4) στοιχεία που αποδεικνύουν </w:t>
      </w:r>
      <w:r w:rsidR="00320D40">
        <w:t>ότι η Συμμαχία της Δήλου εξελίχθηκε σε όργανο επιβολής της αθηναϊκής ηγεμονίας</w:t>
      </w:r>
      <w:r w:rsidR="00E657E0" w:rsidRPr="00E657E0">
        <w:t>;</w:t>
      </w:r>
    </w:p>
    <w:p w:rsidR="00275C16" w:rsidRDefault="00275C16" w:rsidP="003D56F6"/>
    <w:p w:rsidR="00380B0E" w:rsidRPr="00380B0E" w:rsidRDefault="0027176C" w:rsidP="003D56F6">
      <w:pPr>
        <w:rPr>
          <w:b/>
        </w:rPr>
      </w:pPr>
      <w:r>
        <w:t xml:space="preserve">       </w:t>
      </w:r>
      <w:r w:rsidR="00380B0E" w:rsidRPr="00380B0E">
        <w:rPr>
          <w:noProof/>
          <w:lang w:eastAsia="el-GR"/>
        </w:rPr>
        <w:t xml:space="preserve"> </w:t>
      </w:r>
    </w:p>
    <w:p w:rsidR="003D56F6" w:rsidRDefault="003D56F6" w:rsidP="003D56F6"/>
    <w:p w:rsidR="007F7902" w:rsidRDefault="007F7902"/>
    <w:sectPr w:rsidR="007F7902" w:rsidSect="007F790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D7A"/>
    <w:multiLevelType w:val="hybridMultilevel"/>
    <w:tmpl w:val="518280F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A504B5B"/>
    <w:multiLevelType w:val="hybridMultilevel"/>
    <w:tmpl w:val="6074AB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7705B37"/>
    <w:multiLevelType w:val="hybridMultilevel"/>
    <w:tmpl w:val="38EE905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56F6"/>
    <w:rsid w:val="00036116"/>
    <w:rsid w:val="000B38CC"/>
    <w:rsid w:val="000D4911"/>
    <w:rsid w:val="000D72F2"/>
    <w:rsid w:val="000E30C9"/>
    <w:rsid w:val="00132276"/>
    <w:rsid w:val="00141491"/>
    <w:rsid w:val="001438F7"/>
    <w:rsid w:val="00153888"/>
    <w:rsid w:val="001B1F91"/>
    <w:rsid w:val="001D51CF"/>
    <w:rsid w:val="00243980"/>
    <w:rsid w:val="0027176C"/>
    <w:rsid w:val="00275C16"/>
    <w:rsid w:val="002E69A5"/>
    <w:rsid w:val="00320384"/>
    <w:rsid w:val="00320D40"/>
    <w:rsid w:val="00334E05"/>
    <w:rsid w:val="0037319D"/>
    <w:rsid w:val="00380B0E"/>
    <w:rsid w:val="003D028A"/>
    <w:rsid w:val="003D56F6"/>
    <w:rsid w:val="00425106"/>
    <w:rsid w:val="00436050"/>
    <w:rsid w:val="004A1CCA"/>
    <w:rsid w:val="004B4341"/>
    <w:rsid w:val="00524D18"/>
    <w:rsid w:val="00536195"/>
    <w:rsid w:val="005B584F"/>
    <w:rsid w:val="006311C9"/>
    <w:rsid w:val="006A5588"/>
    <w:rsid w:val="006E492B"/>
    <w:rsid w:val="006F44F5"/>
    <w:rsid w:val="007113B8"/>
    <w:rsid w:val="00752182"/>
    <w:rsid w:val="007F7902"/>
    <w:rsid w:val="008174DF"/>
    <w:rsid w:val="0085250B"/>
    <w:rsid w:val="00853CA8"/>
    <w:rsid w:val="00891A5A"/>
    <w:rsid w:val="008D5386"/>
    <w:rsid w:val="008F43DF"/>
    <w:rsid w:val="00906217"/>
    <w:rsid w:val="00924FA0"/>
    <w:rsid w:val="00930DD2"/>
    <w:rsid w:val="009A4EDF"/>
    <w:rsid w:val="009C5E0C"/>
    <w:rsid w:val="009F5309"/>
    <w:rsid w:val="00AA1EE3"/>
    <w:rsid w:val="00B41C1A"/>
    <w:rsid w:val="00B53F52"/>
    <w:rsid w:val="00B90EE4"/>
    <w:rsid w:val="00B96AE4"/>
    <w:rsid w:val="00CD5B5C"/>
    <w:rsid w:val="00CF33AA"/>
    <w:rsid w:val="00D14D8D"/>
    <w:rsid w:val="00DA40F8"/>
    <w:rsid w:val="00DD01DB"/>
    <w:rsid w:val="00DD61DE"/>
    <w:rsid w:val="00DE69AE"/>
    <w:rsid w:val="00DF17EE"/>
    <w:rsid w:val="00E6103F"/>
    <w:rsid w:val="00E657E0"/>
    <w:rsid w:val="00EA4796"/>
    <w:rsid w:val="00F61D03"/>
    <w:rsid w:val="00FF04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6F6"/>
  </w:style>
  <w:style w:type="paragraph" w:styleId="1">
    <w:name w:val="heading 1"/>
    <w:basedOn w:val="a"/>
    <w:link w:val="1Char"/>
    <w:uiPriority w:val="9"/>
    <w:qFormat/>
    <w:rsid w:val="00275C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6F6"/>
    <w:pPr>
      <w:ind w:left="720"/>
      <w:contextualSpacing/>
    </w:pPr>
  </w:style>
  <w:style w:type="paragraph" w:styleId="a4">
    <w:name w:val="Balloon Text"/>
    <w:basedOn w:val="a"/>
    <w:link w:val="Char"/>
    <w:uiPriority w:val="99"/>
    <w:semiHidden/>
    <w:unhideWhenUsed/>
    <w:rsid w:val="00891A5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91A5A"/>
    <w:rPr>
      <w:rFonts w:ascii="Tahoma" w:hAnsi="Tahoma" w:cs="Tahoma"/>
      <w:sz w:val="16"/>
      <w:szCs w:val="16"/>
    </w:rPr>
  </w:style>
  <w:style w:type="character" w:customStyle="1" w:styleId="1Char">
    <w:name w:val="Επικεφαλίδα 1 Char"/>
    <w:basedOn w:val="a0"/>
    <w:link w:val="1"/>
    <w:uiPriority w:val="9"/>
    <w:rsid w:val="00275C16"/>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275C16"/>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5">
    <w:name w:val="Table Grid"/>
    <w:basedOn w:val="a1"/>
    <w:uiPriority w:val="59"/>
    <w:rsid w:val="00DD61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323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1468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2023-02-27T08:42:00Z</dcterms:created>
  <dcterms:modified xsi:type="dcterms:W3CDTF">2023-02-27T08:42:00Z</dcterms:modified>
</cp:coreProperties>
</file>