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56B" w:rsidRPr="00827B3F" w:rsidRDefault="004A2D46" w:rsidP="002456D9">
      <w:pPr>
        <w:jc w:val="center"/>
        <w:rPr>
          <w:rFonts w:ascii="Comic Sans MS" w:hAnsi="Comic Sans MS"/>
          <w:b/>
          <w:sz w:val="32"/>
          <w:szCs w:val="32"/>
        </w:rPr>
      </w:pPr>
      <w:r w:rsidRPr="00827B3F">
        <w:rPr>
          <w:rFonts w:ascii="Comic Sans MS" w:hAnsi="Comic Sans MS"/>
          <w:b/>
          <w:sz w:val="32"/>
          <w:szCs w:val="32"/>
        </w:rPr>
        <w:t>Συντακτικά</w:t>
      </w:r>
      <w:r w:rsidR="00605F8F" w:rsidRPr="00827B3F">
        <w:rPr>
          <w:rFonts w:ascii="Comic Sans MS" w:hAnsi="Comic Sans MS"/>
          <w:b/>
          <w:sz w:val="32"/>
          <w:szCs w:val="32"/>
        </w:rPr>
        <w:t xml:space="preserve"> Φαινόμενα των Κειμένων </w:t>
      </w:r>
      <w:r w:rsidRPr="00827B3F">
        <w:rPr>
          <w:rFonts w:ascii="Comic Sans MS" w:hAnsi="Comic Sans MS"/>
          <w:b/>
          <w:sz w:val="32"/>
          <w:szCs w:val="32"/>
        </w:rPr>
        <w:t>39-42</w:t>
      </w:r>
    </w:p>
    <w:p w:rsidR="00933186" w:rsidRPr="00827B3F" w:rsidRDefault="00933186" w:rsidP="00933186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827B3F">
        <w:rPr>
          <w:rFonts w:ascii="Comic Sans MS" w:hAnsi="Comic Sans MS"/>
          <w:b/>
          <w:sz w:val="32"/>
          <w:szCs w:val="32"/>
          <w:u w:val="single"/>
        </w:rPr>
        <w:t>Κεφάλαιο 39. Οι υποθετικές προτάσεις</w:t>
      </w:r>
    </w:p>
    <w:p w:rsidR="00933186" w:rsidRPr="00F5274F" w:rsidRDefault="00933186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Στα λατινικά υπάρχουν τρία είδη υποθετικών λόγων:</w:t>
      </w:r>
    </w:p>
    <w:p w:rsidR="00827B3F" w:rsidRPr="00F5274F" w:rsidRDefault="00827B3F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</w:p>
    <w:tbl>
      <w:tblPr>
        <w:tblStyle w:val="a3"/>
        <w:tblW w:w="0" w:type="auto"/>
        <w:tblLook w:val="04A0"/>
      </w:tblPr>
      <w:tblGrid>
        <w:gridCol w:w="8522"/>
      </w:tblGrid>
      <w:tr w:rsidR="00827B3F" w:rsidRPr="00827B3F" w:rsidTr="00612230">
        <w:tc>
          <w:tcPr>
            <w:tcW w:w="8522" w:type="dxa"/>
          </w:tcPr>
          <w:p w:rsidR="00827B3F" w:rsidRPr="00827B3F" w:rsidRDefault="00827B3F" w:rsidP="00933186">
            <w:pPr>
              <w:jc w:val="both"/>
              <w:rPr>
                <w:rFonts w:ascii="Comic Sans MS" w:hAnsi="Comic Sans MS"/>
                <w:b/>
                <w:color w:val="000000"/>
                <w:sz w:val="24"/>
                <w:szCs w:val="24"/>
              </w:rPr>
            </w:pPr>
            <w:r w:rsidRPr="00827B3F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</w:rPr>
              <w:t>1</w:t>
            </w:r>
            <w:r w:rsidRPr="00827B3F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  <w:vertAlign w:val="superscript"/>
              </w:rPr>
              <w:t>ο</w:t>
            </w:r>
            <w:r w:rsidRPr="00827B3F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</w:rPr>
              <w:t xml:space="preserve"> είδος</w:t>
            </w:r>
            <w:r w:rsidRPr="00827B3F">
              <w:rPr>
                <w:rFonts w:ascii="Comic Sans MS" w:hAnsi="Comic Sans MS"/>
                <w:b/>
                <w:color w:val="000000"/>
                <w:sz w:val="24"/>
                <w:szCs w:val="24"/>
                <w:highlight w:val="yellow"/>
              </w:rPr>
              <w:t>: ΑΝΟΙΚΤΗ ΥΠΟΘΕΣΗ</w:t>
            </w:r>
          </w:p>
          <w:p w:rsidR="00827B3F" w:rsidRPr="00827B3F" w:rsidRDefault="00827B3F" w:rsidP="00933186">
            <w:pPr>
              <w:jc w:val="both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827B3F">
              <w:rPr>
                <w:rFonts w:ascii="Comic Sans MS" w:hAnsi="Comic Sans MS"/>
                <w:color w:val="000000"/>
                <w:sz w:val="24"/>
                <w:szCs w:val="24"/>
              </w:rPr>
              <w:t xml:space="preserve">Υπόθεση: </w:t>
            </w:r>
            <w:proofErr w:type="spellStart"/>
            <w:r w:rsidRPr="00827B3F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lang w:val="en-US"/>
              </w:rPr>
              <w:t>si</w:t>
            </w:r>
            <w:proofErr w:type="spellEnd"/>
            <w:r w:rsidRPr="00827B3F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827B3F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lang w:val="en-US"/>
              </w:rPr>
              <w:t>nisi</w:t>
            </w:r>
            <w:r w:rsidRPr="00827B3F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) + Οριστική οποιουδήποτε χρόνου</w:t>
            </w:r>
            <w:r w:rsidRPr="00827B3F">
              <w:rPr>
                <w:rFonts w:ascii="Comic Sans MS" w:hAnsi="Comic Sans MS"/>
                <w:color w:val="000000"/>
                <w:sz w:val="24"/>
                <w:szCs w:val="24"/>
              </w:rPr>
              <w:t xml:space="preserve">– Απόδοση: </w:t>
            </w:r>
            <w:r w:rsidRPr="00827B3F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Οποιαδήποτε έγκλιση</w:t>
            </w:r>
            <w:r w:rsidRPr="00827B3F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</w:p>
          <w:p w:rsidR="00827B3F" w:rsidRPr="00827B3F" w:rsidRDefault="00827B3F" w:rsidP="00933186">
            <w:pPr>
              <w:jc w:val="both"/>
              <w:rPr>
                <w:rFonts w:ascii="Comic Sans MS" w:hAnsi="Comic Sans MS"/>
                <w:color w:val="000000"/>
                <w:sz w:val="24"/>
                <w:szCs w:val="24"/>
              </w:rPr>
            </w:pPr>
          </w:p>
          <w:p w:rsidR="00827B3F" w:rsidRPr="00827B3F" w:rsidRDefault="00827B3F" w:rsidP="00933186">
            <w:pPr>
              <w:jc w:val="both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827B3F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</w:rPr>
              <w:t>Ανοικτή υπόθεση</w:t>
            </w:r>
            <w:r w:rsidRPr="00827B3F">
              <w:rPr>
                <w:rFonts w:ascii="Comic Sans MS" w:hAnsi="Comic Sans MS"/>
                <w:color w:val="000000"/>
                <w:sz w:val="24"/>
                <w:szCs w:val="24"/>
                <w:highlight w:val="yellow"/>
              </w:rPr>
              <w:t>, χωρίς δηλαδή να δηλώνεται η αλήθεια της.</w:t>
            </w:r>
          </w:p>
          <w:p w:rsidR="00827B3F" w:rsidRPr="00827B3F" w:rsidRDefault="00827B3F" w:rsidP="00933186">
            <w:pPr>
              <w:jc w:val="both"/>
              <w:rPr>
                <w:rFonts w:ascii="Comic Sans MS" w:hAnsi="Comic Sans MS"/>
                <w:color w:val="000000"/>
                <w:sz w:val="24"/>
                <w:szCs w:val="24"/>
              </w:rPr>
            </w:pPr>
          </w:p>
          <w:p w:rsidR="00827B3F" w:rsidRPr="00827B3F" w:rsidRDefault="00827B3F" w:rsidP="00933186">
            <w:pPr>
              <w:jc w:val="both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827B3F">
              <w:rPr>
                <w:rFonts w:ascii="Comic Sans MS" w:hAnsi="Comic Sans MS"/>
                <w:color w:val="000000"/>
                <w:sz w:val="24"/>
                <w:szCs w:val="24"/>
              </w:rPr>
              <w:t>Ειδικότερα στο 1</w:t>
            </w:r>
            <w:r w:rsidRPr="00827B3F">
              <w:rPr>
                <w:rFonts w:ascii="Comic Sans MS" w:hAnsi="Comic Sans MS"/>
                <w:color w:val="000000"/>
                <w:sz w:val="24"/>
                <w:szCs w:val="24"/>
                <w:vertAlign w:val="superscript"/>
              </w:rPr>
              <w:t>ο</w:t>
            </w:r>
            <w:r w:rsidRPr="00827B3F">
              <w:rPr>
                <w:rFonts w:ascii="Comic Sans MS" w:hAnsi="Comic Sans MS"/>
                <w:color w:val="000000"/>
                <w:sz w:val="24"/>
                <w:szCs w:val="24"/>
              </w:rPr>
              <w:t xml:space="preserve"> είδος, μπορούμε να διακρίνουμε τον υποθετικό λόγο ανάλογα με τη χρονική του βαθμίδα, έτσι έχουμε:</w:t>
            </w:r>
          </w:p>
          <w:p w:rsidR="00827B3F" w:rsidRPr="00827B3F" w:rsidRDefault="00827B3F" w:rsidP="00933186">
            <w:pPr>
              <w:jc w:val="both"/>
              <w:rPr>
                <w:rFonts w:ascii="Comic Sans MS" w:hAnsi="Comic Sans MS"/>
                <w:color w:val="000000"/>
                <w:sz w:val="24"/>
                <w:szCs w:val="24"/>
              </w:rPr>
            </w:pPr>
          </w:p>
          <w:p w:rsidR="00827B3F" w:rsidRPr="00827B3F" w:rsidRDefault="00827B3F" w:rsidP="00933186">
            <w:pPr>
              <w:jc w:val="both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827B3F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Ανοικτή υπόθεση στο παρόν</w:t>
            </w:r>
            <w:r w:rsidRPr="00827B3F">
              <w:rPr>
                <w:rFonts w:ascii="Comic Sans MS" w:hAnsi="Comic Sans MS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827B3F">
              <w:rPr>
                <w:rFonts w:ascii="Comic Sans MS" w:hAnsi="Comic Sans MS"/>
                <w:color w:val="000000"/>
                <w:sz w:val="24"/>
                <w:szCs w:val="24"/>
                <w:lang w:val="en-US"/>
              </w:rPr>
              <w:t>si</w:t>
            </w:r>
            <w:proofErr w:type="spellEnd"/>
            <w:r w:rsidRPr="00827B3F">
              <w:rPr>
                <w:rFonts w:ascii="Comic Sans MS" w:hAnsi="Comic Sans MS"/>
                <w:color w:val="000000"/>
                <w:sz w:val="24"/>
                <w:szCs w:val="24"/>
              </w:rPr>
              <w:t xml:space="preserve"> (</w:t>
            </w:r>
            <w:r w:rsidRPr="00827B3F">
              <w:rPr>
                <w:rFonts w:ascii="Comic Sans MS" w:hAnsi="Comic Sans MS"/>
                <w:color w:val="000000"/>
                <w:sz w:val="24"/>
                <w:szCs w:val="24"/>
                <w:lang w:val="en-US"/>
              </w:rPr>
              <w:t>nisi</w:t>
            </w:r>
            <w:r w:rsidRPr="00827B3F">
              <w:rPr>
                <w:rFonts w:ascii="Comic Sans MS" w:hAnsi="Comic Sans MS"/>
                <w:color w:val="000000"/>
                <w:sz w:val="24"/>
                <w:szCs w:val="24"/>
              </w:rPr>
              <w:t>) + Οριστ. Ενεστώτα – Οριστ. Ενεστώτα</w:t>
            </w:r>
          </w:p>
          <w:p w:rsidR="00827B3F" w:rsidRPr="00827B3F" w:rsidRDefault="00827B3F" w:rsidP="00933186">
            <w:pPr>
              <w:jc w:val="both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827B3F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Ανοικτή υπόθεση στο παρελθόν</w:t>
            </w:r>
            <w:r w:rsidRPr="00827B3F">
              <w:rPr>
                <w:rFonts w:ascii="Comic Sans MS" w:hAnsi="Comic Sans MS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827B3F">
              <w:rPr>
                <w:rFonts w:ascii="Comic Sans MS" w:hAnsi="Comic Sans MS"/>
                <w:color w:val="000000"/>
                <w:sz w:val="24"/>
                <w:szCs w:val="24"/>
                <w:lang w:val="en-US"/>
              </w:rPr>
              <w:t>si</w:t>
            </w:r>
            <w:proofErr w:type="spellEnd"/>
            <w:r w:rsidRPr="00827B3F">
              <w:rPr>
                <w:rFonts w:ascii="Comic Sans MS" w:hAnsi="Comic Sans MS"/>
                <w:color w:val="000000"/>
                <w:sz w:val="24"/>
                <w:szCs w:val="24"/>
              </w:rPr>
              <w:t xml:space="preserve"> (</w:t>
            </w:r>
            <w:r w:rsidRPr="00827B3F">
              <w:rPr>
                <w:rFonts w:ascii="Comic Sans MS" w:hAnsi="Comic Sans MS"/>
                <w:color w:val="000000"/>
                <w:sz w:val="24"/>
                <w:szCs w:val="24"/>
                <w:lang w:val="en-US"/>
              </w:rPr>
              <w:t>nisi</w:t>
            </w:r>
            <w:r w:rsidRPr="00827B3F">
              <w:rPr>
                <w:rFonts w:ascii="Comic Sans MS" w:hAnsi="Comic Sans MS"/>
                <w:color w:val="000000"/>
                <w:sz w:val="24"/>
                <w:szCs w:val="24"/>
              </w:rPr>
              <w:t>) + Οριστ. Παρακειμένου ή Παρατατικού – Οριστ. Παρακειμένου ή Παρατατικού</w:t>
            </w:r>
          </w:p>
          <w:p w:rsidR="00827B3F" w:rsidRPr="00827B3F" w:rsidRDefault="00827B3F" w:rsidP="00933186">
            <w:pPr>
              <w:jc w:val="both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827B3F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Ανοικτή υπόθεση στο μέλλον</w:t>
            </w:r>
            <w:r w:rsidRPr="00827B3F">
              <w:rPr>
                <w:rFonts w:ascii="Comic Sans MS" w:hAnsi="Comic Sans MS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827B3F">
              <w:rPr>
                <w:rFonts w:ascii="Comic Sans MS" w:hAnsi="Comic Sans MS"/>
                <w:color w:val="000000"/>
                <w:sz w:val="24"/>
                <w:szCs w:val="24"/>
                <w:lang w:val="en-US"/>
              </w:rPr>
              <w:t>si</w:t>
            </w:r>
            <w:proofErr w:type="spellEnd"/>
            <w:r w:rsidRPr="00827B3F">
              <w:rPr>
                <w:rFonts w:ascii="Comic Sans MS" w:hAnsi="Comic Sans MS"/>
                <w:color w:val="000000"/>
                <w:sz w:val="24"/>
                <w:szCs w:val="24"/>
              </w:rPr>
              <w:t xml:space="preserve"> (</w:t>
            </w:r>
            <w:r w:rsidRPr="00827B3F">
              <w:rPr>
                <w:rFonts w:ascii="Comic Sans MS" w:hAnsi="Comic Sans MS"/>
                <w:color w:val="000000"/>
                <w:sz w:val="24"/>
                <w:szCs w:val="24"/>
                <w:lang w:val="en-US"/>
              </w:rPr>
              <w:t>nisi</w:t>
            </w:r>
            <w:r w:rsidRPr="00827B3F">
              <w:rPr>
                <w:rFonts w:ascii="Comic Sans MS" w:hAnsi="Comic Sans MS"/>
                <w:color w:val="000000"/>
                <w:sz w:val="24"/>
                <w:szCs w:val="24"/>
              </w:rPr>
              <w:t>) + Οριστ. Μέλλοντα – Οριστ. Μέλλοντα</w:t>
            </w:r>
          </w:p>
          <w:p w:rsidR="00827B3F" w:rsidRPr="00827B3F" w:rsidRDefault="00827B3F" w:rsidP="00933186">
            <w:pPr>
              <w:jc w:val="both"/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7B3F" w:rsidRPr="00827B3F" w:rsidTr="00611731">
        <w:tc>
          <w:tcPr>
            <w:tcW w:w="8522" w:type="dxa"/>
          </w:tcPr>
          <w:p w:rsidR="00827B3F" w:rsidRPr="00827B3F" w:rsidRDefault="00827B3F" w:rsidP="00933186">
            <w:pPr>
              <w:jc w:val="both"/>
              <w:rPr>
                <w:rFonts w:ascii="Comic Sans MS" w:hAnsi="Comic Sans MS"/>
                <w:b/>
                <w:color w:val="000000"/>
                <w:sz w:val="24"/>
                <w:szCs w:val="24"/>
              </w:rPr>
            </w:pPr>
            <w:r w:rsidRPr="00827B3F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</w:rPr>
              <w:t>2</w:t>
            </w:r>
            <w:r w:rsidRPr="00827B3F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  <w:vertAlign w:val="superscript"/>
              </w:rPr>
              <w:t>ο</w:t>
            </w:r>
            <w:r w:rsidRPr="00827B3F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</w:rPr>
              <w:t xml:space="preserve"> είδος</w:t>
            </w:r>
            <w:r w:rsidRPr="00827B3F">
              <w:rPr>
                <w:rFonts w:ascii="Comic Sans MS" w:hAnsi="Comic Sans MS"/>
                <w:b/>
                <w:color w:val="000000"/>
                <w:sz w:val="24"/>
                <w:szCs w:val="24"/>
                <w:highlight w:val="yellow"/>
              </w:rPr>
              <w:t>: ΜΗ ΠΡΑΓΜΑΤΙΚΟ ή ΑΠΡΑΓΜΑΤΟΠΟΙΗΤΟ</w:t>
            </w:r>
          </w:p>
          <w:p w:rsidR="00827B3F" w:rsidRPr="00827B3F" w:rsidRDefault="00827B3F" w:rsidP="00933186">
            <w:pPr>
              <w:jc w:val="both"/>
              <w:rPr>
                <w:rFonts w:ascii="Comic Sans MS" w:hAnsi="Comic Sans MS"/>
                <w:color w:val="000000"/>
                <w:sz w:val="24"/>
                <w:szCs w:val="24"/>
              </w:rPr>
            </w:pPr>
          </w:p>
          <w:p w:rsidR="00827B3F" w:rsidRPr="00827B3F" w:rsidRDefault="00827B3F" w:rsidP="00933186">
            <w:pPr>
              <w:jc w:val="both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827B3F">
              <w:rPr>
                <w:rFonts w:ascii="Comic Sans MS" w:hAnsi="Comic Sans MS"/>
                <w:color w:val="000000"/>
                <w:sz w:val="24"/>
                <w:szCs w:val="24"/>
              </w:rPr>
              <w:t xml:space="preserve">Υπόθεση: </w:t>
            </w:r>
            <w:proofErr w:type="spellStart"/>
            <w:r w:rsidRPr="00827B3F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lang w:val="en-US"/>
              </w:rPr>
              <w:t>si</w:t>
            </w:r>
            <w:proofErr w:type="spellEnd"/>
            <w:r w:rsidRPr="00827B3F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827B3F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lang w:val="en-US"/>
              </w:rPr>
              <w:t>nisi</w:t>
            </w:r>
            <w:r w:rsidRPr="00827B3F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) + Υποτακτική ιστορικού χρόνου</w:t>
            </w:r>
            <w:r w:rsidRPr="00827B3F">
              <w:rPr>
                <w:rFonts w:ascii="Comic Sans MS" w:hAnsi="Comic Sans MS"/>
                <w:color w:val="000000"/>
                <w:sz w:val="24"/>
                <w:szCs w:val="24"/>
              </w:rPr>
              <w:t xml:space="preserve">– Απόδοση: </w:t>
            </w:r>
            <w:r w:rsidRPr="00827B3F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Υποτακτική ιστορικού χρόνου</w:t>
            </w:r>
            <w:r w:rsidRPr="00827B3F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</w:p>
          <w:p w:rsidR="00827B3F" w:rsidRPr="00827B3F" w:rsidRDefault="00827B3F" w:rsidP="00933186">
            <w:pPr>
              <w:jc w:val="both"/>
              <w:rPr>
                <w:rFonts w:ascii="Comic Sans MS" w:hAnsi="Comic Sans MS"/>
                <w:color w:val="000000"/>
                <w:sz w:val="24"/>
                <w:szCs w:val="24"/>
              </w:rPr>
            </w:pPr>
          </w:p>
          <w:p w:rsidR="00827B3F" w:rsidRPr="00827B3F" w:rsidRDefault="00827B3F" w:rsidP="00933186">
            <w:pPr>
              <w:jc w:val="both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827B3F">
              <w:rPr>
                <w:rFonts w:ascii="Comic Sans MS" w:hAnsi="Comic Sans MS"/>
                <w:color w:val="000000"/>
                <w:sz w:val="24"/>
                <w:szCs w:val="24"/>
              </w:rPr>
              <w:t>Ειδικότερα:</w:t>
            </w:r>
          </w:p>
          <w:p w:rsidR="00827B3F" w:rsidRPr="00827B3F" w:rsidRDefault="00827B3F" w:rsidP="00933186">
            <w:pPr>
              <w:jc w:val="both"/>
              <w:rPr>
                <w:rFonts w:ascii="Comic Sans MS" w:hAnsi="Comic Sans MS"/>
                <w:color w:val="000000"/>
                <w:sz w:val="24"/>
                <w:szCs w:val="24"/>
              </w:rPr>
            </w:pPr>
          </w:p>
          <w:p w:rsidR="00827B3F" w:rsidRPr="00827B3F" w:rsidRDefault="00827B3F" w:rsidP="00933186">
            <w:pPr>
              <w:jc w:val="both"/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</w:pPr>
            <w:r w:rsidRPr="00827B3F">
              <w:rPr>
                <w:rFonts w:ascii="Comic Sans MS" w:hAnsi="Comic Sans MS"/>
                <w:color w:val="000000"/>
                <w:sz w:val="24"/>
                <w:szCs w:val="24"/>
              </w:rPr>
              <w:t xml:space="preserve">α) </w:t>
            </w:r>
            <w:proofErr w:type="spellStart"/>
            <w:r w:rsidRPr="00827B3F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lang w:val="en-US"/>
              </w:rPr>
              <w:t>si</w:t>
            </w:r>
            <w:proofErr w:type="spellEnd"/>
            <w:r w:rsidRPr="00827B3F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827B3F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lang w:val="en-US"/>
              </w:rPr>
              <w:t>nisi</w:t>
            </w:r>
            <w:r w:rsidRPr="00827B3F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) + Υποτ. Παρατατικού – Υποτ. Παρατατικού</w:t>
            </w:r>
            <w:r w:rsidRPr="00827B3F">
              <w:rPr>
                <w:rFonts w:ascii="Comic Sans MS" w:hAnsi="Comic Sans MS"/>
                <w:color w:val="000000"/>
                <w:sz w:val="24"/>
                <w:szCs w:val="24"/>
              </w:rPr>
              <w:t xml:space="preserve"> = </w:t>
            </w:r>
            <w:r w:rsidRPr="00827B3F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Υπόθεση αντίθετη προς την πραγματικότητα στο παρόν</w:t>
            </w:r>
          </w:p>
          <w:p w:rsidR="00827B3F" w:rsidRPr="00827B3F" w:rsidRDefault="00827B3F" w:rsidP="00933186">
            <w:pPr>
              <w:jc w:val="both"/>
              <w:rPr>
                <w:rFonts w:ascii="Comic Sans MS" w:hAnsi="Comic Sans MS"/>
                <w:color w:val="000000"/>
                <w:sz w:val="24"/>
                <w:szCs w:val="24"/>
              </w:rPr>
            </w:pPr>
          </w:p>
          <w:p w:rsidR="00827B3F" w:rsidRPr="00827B3F" w:rsidRDefault="00827B3F" w:rsidP="00933186">
            <w:pPr>
              <w:jc w:val="both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827B3F">
              <w:rPr>
                <w:rFonts w:ascii="Comic Sans MS" w:hAnsi="Comic Sans MS"/>
                <w:color w:val="000000"/>
                <w:sz w:val="24"/>
                <w:szCs w:val="24"/>
              </w:rPr>
              <w:t xml:space="preserve">β) </w:t>
            </w:r>
            <w:proofErr w:type="spellStart"/>
            <w:r w:rsidRPr="00827B3F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lang w:val="en-US"/>
              </w:rPr>
              <w:t>si</w:t>
            </w:r>
            <w:proofErr w:type="spellEnd"/>
            <w:r w:rsidRPr="00827B3F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827B3F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lang w:val="en-US"/>
              </w:rPr>
              <w:t>nisi</w:t>
            </w:r>
            <w:r w:rsidRPr="00827B3F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) + Υποτ. Υπερσυντελίκου – Υποτ. Υπερσυντελίκου</w:t>
            </w:r>
            <w:r w:rsidRPr="00827B3F">
              <w:rPr>
                <w:rFonts w:ascii="Comic Sans MS" w:hAnsi="Comic Sans MS"/>
                <w:color w:val="000000"/>
                <w:sz w:val="24"/>
                <w:szCs w:val="24"/>
              </w:rPr>
              <w:t xml:space="preserve"> = </w:t>
            </w:r>
            <w:r w:rsidRPr="00827B3F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Υπόθεση αντίθετη προς την πραγματικότητα στο παρελθόν</w:t>
            </w:r>
          </w:p>
          <w:p w:rsidR="00827B3F" w:rsidRPr="00827B3F" w:rsidRDefault="00827B3F" w:rsidP="00933186">
            <w:pPr>
              <w:jc w:val="both"/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</w:pPr>
          </w:p>
          <w:p w:rsidR="00827B3F" w:rsidRPr="00827B3F" w:rsidRDefault="00827B3F" w:rsidP="00933186">
            <w:pPr>
              <w:jc w:val="both"/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</w:pPr>
            <w:r w:rsidRPr="00827B3F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</w:p>
        </w:tc>
      </w:tr>
      <w:tr w:rsidR="00827B3F" w:rsidRPr="00827B3F" w:rsidTr="00ED7946">
        <w:tc>
          <w:tcPr>
            <w:tcW w:w="8522" w:type="dxa"/>
          </w:tcPr>
          <w:p w:rsidR="00827B3F" w:rsidRPr="00827B3F" w:rsidRDefault="00827B3F" w:rsidP="00827B3F">
            <w:pPr>
              <w:jc w:val="both"/>
              <w:rPr>
                <w:rFonts w:ascii="Comic Sans MS" w:hAnsi="Comic Sans MS"/>
                <w:b/>
                <w:color w:val="000000"/>
                <w:sz w:val="24"/>
                <w:szCs w:val="24"/>
              </w:rPr>
            </w:pPr>
            <w:r w:rsidRPr="00827B3F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</w:rPr>
              <w:t>3</w:t>
            </w:r>
            <w:r w:rsidRPr="00827B3F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  <w:vertAlign w:val="superscript"/>
              </w:rPr>
              <w:t>ο</w:t>
            </w:r>
            <w:r w:rsidRPr="00827B3F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</w:rPr>
              <w:t xml:space="preserve"> είδος</w:t>
            </w:r>
            <w:r w:rsidRPr="00827B3F">
              <w:rPr>
                <w:rFonts w:ascii="Comic Sans MS" w:hAnsi="Comic Sans MS"/>
                <w:color w:val="000000"/>
                <w:sz w:val="24"/>
                <w:szCs w:val="24"/>
                <w:highlight w:val="yellow"/>
              </w:rPr>
              <w:t xml:space="preserve">: </w:t>
            </w:r>
            <w:r w:rsidRPr="00827B3F">
              <w:rPr>
                <w:rFonts w:ascii="Comic Sans MS" w:hAnsi="Comic Sans MS"/>
                <w:b/>
                <w:color w:val="000000"/>
                <w:sz w:val="24"/>
                <w:szCs w:val="24"/>
                <w:highlight w:val="yellow"/>
              </w:rPr>
              <w:t xml:space="preserve">ΥΠΟΘΕΣΗ ΔΥΝΑΤΗ Ή ΠΙΘΑΝΗ </w:t>
            </w:r>
          </w:p>
          <w:p w:rsidR="00827B3F" w:rsidRPr="00827B3F" w:rsidRDefault="00827B3F" w:rsidP="00827B3F">
            <w:pPr>
              <w:jc w:val="both"/>
              <w:rPr>
                <w:rFonts w:ascii="Comic Sans MS" w:hAnsi="Comic Sans MS"/>
                <w:color w:val="000000"/>
                <w:sz w:val="24"/>
                <w:szCs w:val="24"/>
              </w:rPr>
            </w:pPr>
          </w:p>
          <w:p w:rsidR="00827B3F" w:rsidRPr="00827B3F" w:rsidRDefault="00827B3F" w:rsidP="00933186">
            <w:pPr>
              <w:jc w:val="both"/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</w:pPr>
            <w:r w:rsidRPr="00827B3F">
              <w:rPr>
                <w:rFonts w:ascii="Comic Sans MS" w:hAnsi="Comic Sans MS"/>
                <w:color w:val="000000"/>
                <w:sz w:val="24"/>
                <w:szCs w:val="24"/>
              </w:rPr>
              <w:t xml:space="preserve">Υπόθεση: </w:t>
            </w:r>
            <w:proofErr w:type="spellStart"/>
            <w:r w:rsidRPr="00827B3F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lang w:val="en-US"/>
              </w:rPr>
              <w:t>si</w:t>
            </w:r>
            <w:proofErr w:type="spellEnd"/>
            <w:r w:rsidRPr="00827B3F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827B3F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lang w:val="en-US"/>
              </w:rPr>
              <w:t>nisi</w:t>
            </w:r>
            <w:r w:rsidRPr="00827B3F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) + Υποτακτική Ενεστώτα</w:t>
            </w:r>
            <w:r w:rsidRPr="00827B3F">
              <w:rPr>
                <w:rFonts w:ascii="Comic Sans MS" w:hAnsi="Comic Sans MS"/>
                <w:color w:val="000000"/>
                <w:sz w:val="24"/>
                <w:szCs w:val="24"/>
              </w:rPr>
              <w:t xml:space="preserve"> (αρκτικού χρόνου) – Απόδοση: </w:t>
            </w:r>
            <w:r w:rsidRPr="00827B3F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Υποτακτική Ενεστώτα</w:t>
            </w:r>
            <w:r w:rsidRPr="00827B3F">
              <w:rPr>
                <w:rFonts w:ascii="Comic Sans MS" w:hAnsi="Comic Sans MS"/>
                <w:color w:val="000000"/>
                <w:sz w:val="24"/>
                <w:szCs w:val="24"/>
              </w:rPr>
              <w:t xml:space="preserve"> (αρκτικού χρόνου)</w:t>
            </w:r>
          </w:p>
        </w:tc>
      </w:tr>
    </w:tbl>
    <w:p w:rsidR="00933186" w:rsidRPr="00827B3F" w:rsidRDefault="00933186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</w:p>
    <w:p w:rsidR="00827B3F" w:rsidRDefault="00827B3F">
      <w:pPr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el-GR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el-GR"/>
        </w:rPr>
        <w:br w:type="page"/>
      </w:r>
    </w:p>
    <w:p w:rsidR="009655E9" w:rsidRPr="00F5274F" w:rsidRDefault="009655E9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</w:p>
    <w:p w:rsidR="00933186" w:rsidRPr="00827B3F" w:rsidRDefault="00933186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val="es-ES" w:eastAsia="el-GR"/>
        </w:rPr>
      </w:pP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>Κείμενο</w:t>
      </w:r>
      <w:r w:rsidR="00B82BB1" w:rsidRPr="00F5274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s-ES" w:eastAsia="el-GR"/>
        </w:rPr>
        <w:t xml:space="preserve"> </w:t>
      </w: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s-ES" w:eastAsia="el-GR"/>
        </w:rPr>
        <w:t>25</w:t>
      </w:r>
    </w:p>
    <w:p w:rsidR="00933186" w:rsidRPr="00827B3F" w:rsidRDefault="00933186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val="es-ES" w:eastAsia="el-GR"/>
        </w:rPr>
        <w:t>Neminem credideritis patriae consulturum esse, nisi vos ipsi patriae consulueritis</w:t>
      </w: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s-ES" w:eastAsia="el-GR"/>
        </w:rPr>
        <w:t>.</w:t>
      </w:r>
      <w:r w:rsidR="00B82BB1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s-ES" w:eastAsia="el-GR"/>
        </w:rPr>
        <w:t xml:space="preserve"> 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(Μην πιστέψετε πως θα ενδιαφερθεί κανείς για την πατρίδα, αν εσείς οι ίδιοι δε φροντίσετε για την πατρίδα)</w:t>
      </w:r>
    </w:p>
    <w:p w:rsidR="00933186" w:rsidRPr="00827B3F" w:rsidRDefault="00933186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Στην περίοδο αυτή έχουμε έναν</w:t>
      </w:r>
      <w:r w:rsidR="00B82BB1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>Πλάγιο Υποθετικό Λόγο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:</w:t>
      </w:r>
    </w:p>
    <w:p w:rsidR="00933186" w:rsidRPr="00827B3F" w:rsidRDefault="00933186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>Υπόθεση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:</w:t>
      </w:r>
      <w:r w:rsidR="00B82BB1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="00B82BB1"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n-US" w:eastAsia="el-GR"/>
        </w:rPr>
        <w:t>nisi</w:t>
      </w:r>
      <w:r w:rsidR="00B82BB1"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n-US" w:eastAsia="el-GR"/>
        </w:rPr>
        <w:t>consulueritis</w:t>
      </w:r>
      <w:proofErr w:type="spellEnd"/>
      <w:r w:rsidR="00B82BB1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(Υποτ. Παρακειμένου)</w:t>
      </w:r>
    </w:p>
    <w:p w:rsidR="00933186" w:rsidRPr="00827B3F" w:rsidRDefault="00933186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>Απόδοση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:</w:t>
      </w:r>
      <w:r w:rsidR="00B82BB1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B82BB1"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n-US" w:eastAsia="el-GR"/>
        </w:rPr>
        <w:t>consulturum</w:t>
      </w:r>
      <w:proofErr w:type="spellEnd"/>
      <w:r w:rsidR="00B82BB1"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n-US" w:eastAsia="el-GR"/>
        </w:rPr>
        <w:t>esse</w:t>
      </w:r>
      <w:proofErr w:type="spellEnd"/>
      <w:r w:rsidR="00B82BB1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(Απαρέμφατο Μέλλοντα)</w:t>
      </w:r>
    </w:p>
    <w:p w:rsidR="00933186" w:rsidRPr="00827B3F" w:rsidRDefault="00933186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Με εξάρτηση από το ρήμα της κύριας πρότασης: </w:t>
      </w:r>
      <w:proofErr w:type="spellStart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credideritis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 (Υποτ. Παρακειμένου)</w:t>
      </w:r>
    </w:p>
    <w:p w:rsidR="00933186" w:rsidRPr="00827B3F" w:rsidRDefault="00933186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>Σημείωση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: Στον Πλάγιο Λόγο η Υποτακτική στις δευτερεύουσες προτάσεις αντιπροσωπεύει την αντίστοιχου χρόνου Οριστική ή απλό Μέλλοντα (:η Υποτακτική Ενεστώτα ή Παρατατικού) ή Συντελεσμένο Μέλλοντα (:η Υποτακτική Παρακειμένου ή Υπερσυντελίκου)</w:t>
      </w:r>
    </w:p>
    <w:p w:rsidR="00933186" w:rsidRPr="00827B3F" w:rsidRDefault="00933186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>Σε ευθύ λόγο, επομένως, ο Υποθετικός Λόγος θα είχε την εξής μορφή:</w:t>
      </w:r>
    </w:p>
    <w:p w:rsidR="00933186" w:rsidRPr="00827B3F" w:rsidRDefault="00933186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>Υπόθεση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:</w:t>
      </w:r>
      <w:r w:rsidR="00B82BB1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="00B82BB1"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n-US" w:eastAsia="el-GR"/>
        </w:rPr>
        <w:t>nisi</w:t>
      </w:r>
      <w:r w:rsidR="00B82BB1"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n-US" w:eastAsia="el-GR"/>
        </w:rPr>
        <w:t>consulueritis</w:t>
      </w:r>
      <w:proofErr w:type="spellEnd"/>
      <w:r w:rsidR="00B82BB1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(Οριστική Συντελεσμένου Μέλλοντα)</w:t>
      </w:r>
    </w:p>
    <w:p w:rsidR="00933186" w:rsidRPr="00827B3F" w:rsidRDefault="00933186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>Απόδοση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:</w:t>
      </w:r>
      <w:r w:rsidR="00B82BB1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B82BB1"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n-US" w:eastAsia="el-GR"/>
        </w:rPr>
        <w:t>nemo</w:t>
      </w:r>
      <w:proofErr w:type="spellEnd"/>
      <w:r w:rsidR="00B82BB1"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n-US" w:eastAsia="el-GR"/>
        </w:rPr>
        <w:t>consulet</w:t>
      </w:r>
      <w:proofErr w:type="spellEnd"/>
      <w:r w:rsidR="00B82BB1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(Οριστική απλού Μέλλοντα)</w:t>
      </w:r>
    </w:p>
    <w:p w:rsidR="00933186" w:rsidRPr="00827B3F" w:rsidRDefault="00933186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Ο υποθετικός λόγος εκφράζει το 1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vertAlign w:val="superscript"/>
          <w:lang w:eastAsia="el-GR"/>
        </w:rPr>
        <w:t>ο</w:t>
      </w:r>
      <w:r w:rsidR="00B82BB1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εί</w:t>
      </w:r>
      <w:r w:rsidR="00B82BB1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δος: Υπόθεση ανοικτή στο μέλλον</w:t>
      </w:r>
    </w:p>
    <w:p w:rsidR="00B82BB1" w:rsidRPr="00827B3F" w:rsidRDefault="00B82BB1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</w:p>
    <w:p w:rsidR="00933186" w:rsidRPr="00827B3F" w:rsidRDefault="00933186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>Μετατροπή του Υποθετικού Λόγου στα άλλα είδη:</w:t>
      </w:r>
    </w:p>
    <w:p w:rsidR="00933186" w:rsidRPr="00827B3F" w:rsidRDefault="00B82BB1" w:rsidP="00B82BB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Ανοικτή υπόθεση στο παρόν: 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nisi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consulitis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– </w:t>
      </w:r>
      <w:proofErr w:type="spellStart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nemo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consulit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(Ορ. Ενεστ.)</w:t>
      </w:r>
    </w:p>
    <w:p w:rsidR="00933186" w:rsidRPr="00827B3F" w:rsidRDefault="00933186" w:rsidP="00B82BB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Ανοικτή υπόθεση στο παρελθόν:</w:t>
      </w:r>
      <w:r w:rsidR="00B82BB1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="00B82BB1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nisi</w:t>
      </w:r>
      <w:r w:rsidR="00B82BB1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B82BB1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consuluistis</w:t>
      </w:r>
      <w:proofErr w:type="spellEnd"/>
      <w:r w:rsidR="00B82BB1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–</w:t>
      </w:r>
      <w:r w:rsidR="00B82BB1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B82BB1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nemo</w:t>
      </w:r>
      <w:proofErr w:type="spellEnd"/>
      <w:r w:rsidR="00B82BB1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consuluit</w:t>
      </w:r>
      <w:proofErr w:type="spellEnd"/>
      <w:r w:rsidR="00B82BB1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(Ορ.</w:t>
      </w:r>
      <w:r w:rsidR="00B82BB1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Πρκ.)</w:t>
      </w:r>
    </w:p>
    <w:p w:rsidR="00933186" w:rsidRPr="00827B3F" w:rsidRDefault="00B82BB1" w:rsidP="00B82BB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Μη πραγματικό στο παρόν: 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nisi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consuleretis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– </w:t>
      </w:r>
      <w:proofErr w:type="spellStart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nemo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consuleret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(Υποτ. Πρτ)</w:t>
      </w:r>
    </w:p>
    <w:p w:rsidR="00933186" w:rsidRPr="00827B3F" w:rsidRDefault="00B82BB1" w:rsidP="00B82BB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Μη πραγματικό στο παρελθόν: </w:t>
      </w:r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nisi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consuluissetis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– </w:t>
      </w:r>
      <w:proofErr w:type="spellStart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nemo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consuluisset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(</w:t>
      </w:r>
      <w:proofErr w:type="spellStart"/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Υπτ</w:t>
      </w:r>
      <w:proofErr w:type="spellEnd"/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. Υπερ.)</w:t>
      </w:r>
    </w:p>
    <w:p w:rsidR="00933186" w:rsidRPr="00827B3F" w:rsidRDefault="00933186" w:rsidP="00B82BB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Υπόθεση δυνατή ή πιθανή:</w:t>
      </w:r>
      <w:r w:rsidR="00B82BB1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="00B82BB1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nisi</w:t>
      </w:r>
      <w:r w:rsidR="00B82BB1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consulatis</w:t>
      </w:r>
      <w:proofErr w:type="spellEnd"/>
      <w:r w:rsidR="00B82BB1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–</w:t>
      </w:r>
      <w:r w:rsidR="00B82BB1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B82BB1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nemo</w:t>
      </w:r>
      <w:proofErr w:type="spellEnd"/>
      <w:r w:rsidR="00B82BB1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consulat</w:t>
      </w:r>
      <w:proofErr w:type="spellEnd"/>
      <w:r w:rsidR="00B82BB1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(</w:t>
      </w:r>
      <w:proofErr w:type="spellStart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Υπτ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.</w:t>
      </w:r>
      <w:r w:rsidR="00B82BB1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Εν)</w:t>
      </w:r>
    </w:p>
    <w:p w:rsidR="00933186" w:rsidRPr="00827B3F" w:rsidRDefault="00933186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</w:p>
    <w:p w:rsidR="00933186" w:rsidRPr="00827B3F" w:rsidRDefault="00933186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>Κείμενο</w:t>
      </w:r>
      <w:r w:rsidR="00B82BB1"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 xml:space="preserve"> </w:t>
      </w: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>34</w:t>
      </w:r>
    </w:p>
    <w:p w:rsidR="00933186" w:rsidRPr="00827B3F" w:rsidRDefault="00B82BB1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proofErr w:type="spellStart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val="en-US" w:eastAsia="el-GR"/>
        </w:rPr>
        <w:t>P</w:t>
      </w:r>
      <w:r w:rsidR="00933186"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val="en-US" w:eastAsia="el-GR"/>
        </w:rPr>
        <w:t>raedones</w:t>
      </w:r>
      <w:proofErr w:type="spellEnd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eastAsia="el-GR"/>
        </w:rPr>
        <w:t xml:space="preserve"> </w:t>
      </w:r>
      <w:proofErr w:type="spellStart"/>
      <w:r w:rsidR="00933186"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val="en-US" w:eastAsia="el-GR"/>
        </w:rPr>
        <w:t>postes</w:t>
      </w:r>
      <w:proofErr w:type="spellEnd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eastAsia="el-GR"/>
        </w:rPr>
        <w:t xml:space="preserve"> </w:t>
      </w:r>
      <w:proofErr w:type="spellStart"/>
      <w:r w:rsidR="00933186"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val="en-US" w:eastAsia="el-GR"/>
        </w:rPr>
        <w:t>ianuae</w:t>
      </w:r>
      <w:proofErr w:type="spellEnd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eastAsia="el-GR"/>
        </w:rPr>
        <w:t xml:space="preserve"> </w:t>
      </w:r>
      <w:proofErr w:type="spellStart"/>
      <w:r w:rsidR="00933186"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val="en-US" w:eastAsia="el-GR"/>
        </w:rPr>
        <w:t>tamquam</w:t>
      </w:r>
      <w:proofErr w:type="spellEnd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eastAsia="el-GR"/>
        </w:rPr>
        <w:t xml:space="preserve"> </w:t>
      </w:r>
      <w:r w:rsidR="00933186"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val="en-US" w:eastAsia="el-GR"/>
        </w:rPr>
        <w:t>sanctum</w:t>
      </w: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eastAsia="el-GR"/>
        </w:rPr>
        <w:t xml:space="preserve"> </w:t>
      </w:r>
      <w:proofErr w:type="spellStart"/>
      <w:r w:rsidR="00933186"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val="en-US" w:eastAsia="el-GR"/>
        </w:rPr>
        <w:t>templum</w:t>
      </w:r>
      <w:proofErr w:type="spellEnd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eastAsia="el-GR"/>
        </w:rPr>
        <w:t xml:space="preserve"> </w:t>
      </w:r>
      <w:proofErr w:type="spellStart"/>
      <w:r w:rsidR="00933186"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val="en-US" w:eastAsia="el-GR"/>
        </w:rPr>
        <w:t>venerati</w:t>
      </w:r>
      <w:proofErr w:type="spellEnd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eastAsia="el-GR"/>
        </w:rPr>
        <w:t xml:space="preserve"> </w:t>
      </w:r>
      <w:proofErr w:type="spellStart"/>
      <w:r w:rsidR="00933186"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val="en-US" w:eastAsia="el-GR"/>
        </w:rPr>
        <w:t>sunt</w:t>
      </w:r>
      <w:proofErr w:type="spellEnd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 xml:space="preserve"> </w:t>
      </w:r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(οι ληστές προσκύνησαν τις παραστάδες της πόρτας σαν ιερό ναό)</w:t>
      </w:r>
    </w:p>
    <w:p w:rsidR="00933186" w:rsidRPr="00827B3F" w:rsidRDefault="00B82BB1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Η φράση </w:t>
      </w:r>
      <w:proofErr w:type="spellStart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tamquam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sanctum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templum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="00933186"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>ισοδυναμεί με παραβολική υποθετική πρόταση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: </w:t>
      </w:r>
      <w:proofErr w:type="spellStart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tamquam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sanctum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templum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essent</w:t>
      </w:r>
      <w:proofErr w:type="spellEnd"/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, στην οποία επομένως λανθάνει υποθετικός λόγος.</w:t>
      </w:r>
    </w:p>
    <w:p w:rsidR="00933186" w:rsidRPr="00827B3F" w:rsidRDefault="00933186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>Υπόθεση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GB" w:eastAsia="el-GR"/>
        </w:rPr>
        <w:t>:</w:t>
      </w:r>
      <w:r w:rsidR="00B82BB1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GB" w:eastAsia="el-GR"/>
        </w:rPr>
        <w:t xml:space="preserve"> </w:t>
      </w:r>
      <w:proofErr w:type="spellStart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n-US" w:eastAsia="el-GR"/>
        </w:rPr>
        <w:t>si</w:t>
      </w:r>
      <w:proofErr w:type="spellEnd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n-US" w:eastAsia="el-GR"/>
        </w:rPr>
        <w:t xml:space="preserve"> sanctum </w:t>
      </w:r>
      <w:proofErr w:type="spellStart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n-US" w:eastAsia="el-GR"/>
        </w:rPr>
        <w:t>templum</w:t>
      </w:r>
      <w:proofErr w:type="spellEnd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n-US" w:eastAsia="el-GR"/>
        </w:rPr>
        <w:t>essent</w:t>
      </w:r>
      <w:proofErr w:type="spellEnd"/>
      <w:r w:rsidR="00B82BB1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GB" w:eastAsia="el-GR"/>
        </w:rPr>
        <w:t xml:space="preserve"> 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(</w:t>
      </w:r>
      <w:proofErr w:type="spellStart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Υποτ</w:t>
      </w:r>
      <w:proofErr w:type="spellEnd"/>
      <w:r w:rsidR="00B82BB1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GB" w:eastAsia="el-GR"/>
        </w:rPr>
        <w:t xml:space="preserve">. 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Παρατατικού)</w:t>
      </w:r>
    </w:p>
    <w:p w:rsidR="00933186" w:rsidRPr="00827B3F" w:rsidRDefault="00933186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>Απόδοση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:</w:t>
      </w:r>
      <w:r w:rsidR="00B82BB1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n-US" w:eastAsia="el-GR"/>
        </w:rPr>
        <w:t>venerarentur</w:t>
      </w:r>
      <w:proofErr w:type="spellEnd"/>
      <w:r w:rsidR="00B82BB1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(Υποτ. Παρατατικού)</w:t>
      </w:r>
    </w:p>
    <w:p w:rsidR="00933186" w:rsidRPr="00827B3F" w:rsidRDefault="00933186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Ο υποθετικός λόγος εκφράζει το 2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vertAlign w:val="superscript"/>
          <w:lang w:eastAsia="el-GR"/>
        </w:rPr>
        <w:t>ο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 είδος: Υπόθεση αντίθετη προς την πραγματικότητα στο παρόν (ή το απραγματοποίητο στο παρόν)</w:t>
      </w:r>
    </w:p>
    <w:p w:rsidR="00933186" w:rsidRPr="00827B3F" w:rsidRDefault="00933186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</w:p>
    <w:p w:rsidR="00933186" w:rsidRPr="00827B3F" w:rsidRDefault="00933186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lastRenderedPageBreak/>
        <w:t>Κείμενο</w:t>
      </w: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n-GB" w:eastAsia="el-GR"/>
        </w:rPr>
        <w:t> </w:t>
      </w: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>42</w:t>
      </w:r>
    </w:p>
    <w:p w:rsidR="00933186" w:rsidRPr="00827B3F" w:rsidRDefault="00B82BB1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val="en-US" w:eastAsia="el-GR"/>
        </w:rPr>
        <w:t>S</w:t>
      </w:r>
      <w:r w:rsidR="00933186"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val="en-US" w:eastAsia="el-GR"/>
        </w:rPr>
        <w:t>i</w:t>
      </w: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eastAsia="el-GR"/>
        </w:rPr>
        <w:t xml:space="preserve"> </w:t>
      </w:r>
      <w:r w:rsidR="00933186"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val="en-US" w:eastAsia="el-GR"/>
        </w:rPr>
        <w:t>in</w:t>
      </w: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eastAsia="el-GR"/>
        </w:rPr>
        <w:t xml:space="preserve"> </w:t>
      </w:r>
      <w:proofErr w:type="spellStart"/>
      <w:r w:rsidR="00933186"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val="en-US" w:eastAsia="el-GR"/>
        </w:rPr>
        <w:t>hunc</w:t>
      </w:r>
      <w:proofErr w:type="spellEnd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eastAsia="el-GR"/>
        </w:rPr>
        <w:t xml:space="preserve"> </w:t>
      </w:r>
      <w:proofErr w:type="spellStart"/>
      <w:r w:rsidR="00933186"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val="en-US" w:eastAsia="el-GR"/>
        </w:rPr>
        <w:t>animadvertissem</w:t>
      </w:r>
      <w:proofErr w:type="spellEnd"/>
      <w:r w:rsidR="00933186"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eastAsia="el-GR"/>
        </w:rPr>
        <w:t>,</w:t>
      </w: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eastAsia="el-GR"/>
        </w:rPr>
        <w:t xml:space="preserve"> </w:t>
      </w:r>
      <w:proofErr w:type="spellStart"/>
      <w:r w:rsidR="00933186"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val="en-US" w:eastAsia="el-GR"/>
        </w:rPr>
        <w:t>crudeliter</w:t>
      </w:r>
      <w:proofErr w:type="spellEnd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eastAsia="el-GR"/>
        </w:rPr>
        <w:t xml:space="preserve"> </w:t>
      </w:r>
      <w:proofErr w:type="gramStart"/>
      <w:r w:rsidR="00933186"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val="en-US" w:eastAsia="el-GR"/>
        </w:rPr>
        <w:t>et</w:t>
      </w:r>
      <w:proofErr w:type="gramEnd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eastAsia="el-GR"/>
        </w:rPr>
        <w:t xml:space="preserve"> </w:t>
      </w:r>
      <w:proofErr w:type="spellStart"/>
      <w:r w:rsidR="00933186"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val="en-US" w:eastAsia="el-GR"/>
        </w:rPr>
        <w:t>regie</w:t>
      </w:r>
      <w:proofErr w:type="spellEnd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eastAsia="el-GR"/>
        </w:rPr>
        <w:t xml:space="preserve"> </w:t>
      </w:r>
      <w:r w:rsidR="00933186"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val="en-US" w:eastAsia="el-GR"/>
        </w:rPr>
        <w:t>id</w:t>
      </w: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eastAsia="el-GR"/>
        </w:rPr>
        <w:t xml:space="preserve"> </w:t>
      </w:r>
      <w:r w:rsidR="00933186"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val="en-US" w:eastAsia="el-GR"/>
        </w:rPr>
        <w:t>factum</w:t>
      </w: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eastAsia="el-GR"/>
        </w:rPr>
        <w:t xml:space="preserve"> </w:t>
      </w:r>
      <w:proofErr w:type="spellStart"/>
      <w:r w:rsidR="00933186"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val="en-US" w:eastAsia="el-GR"/>
        </w:rPr>
        <w:t>esse</w:t>
      </w:r>
      <w:proofErr w:type="spellEnd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eastAsia="el-GR"/>
        </w:rPr>
        <w:t xml:space="preserve"> </w:t>
      </w:r>
      <w:proofErr w:type="spellStart"/>
      <w:r w:rsidR="00933186"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val="en-US" w:eastAsia="el-GR"/>
        </w:rPr>
        <w:t>dicerent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(αν τον είχα τιμωρήσει,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θα έλεγαν ότι αυτό έγινε σκληρά και τυραννικά)</w:t>
      </w:r>
    </w:p>
    <w:p w:rsidR="00933186" w:rsidRPr="00827B3F" w:rsidRDefault="00933186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>Υπόθεση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:</w:t>
      </w:r>
      <w:r w:rsidR="00B82BB1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n-US" w:eastAsia="el-GR"/>
        </w:rPr>
        <w:t>si</w:t>
      </w:r>
      <w:proofErr w:type="spellEnd"/>
      <w:r w:rsidR="00B82BB1"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n-US" w:eastAsia="el-GR"/>
        </w:rPr>
        <w:t>animadvertissem</w:t>
      </w:r>
      <w:proofErr w:type="spellEnd"/>
      <w:r w:rsidR="00B82BB1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(Υποτ.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GB" w:eastAsia="el-GR"/>
        </w:rPr>
        <w:t> 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Υπερσυντελίκου)</w:t>
      </w:r>
    </w:p>
    <w:p w:rsidR="00933186" w:rsidRPr="00827B3F" w:rsidRDefault="00933186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>Απόδοση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:</w:t>
      </w:r>
      <w:r w:rsidR="00B82BB1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n-US" w:eastAsia="el-GR"/>
        </w:rPr>
        <w:t>dicerent</w:t>
      </w:r>
      <w:proofErr w:type="spellEnd"/>
      <w:r w:rsidR="00B82BB1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(Υποτ. Παρατατικού)</w:t>
      </w:r>
    </w:p>
    <w:p w:rsidR="00933186" w:rsidRPr="00827B3F" w:rsidRDefault="00933186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Ο υποθετικός λόγος εκφράζει το 2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vertAlign w:val="superscript"/>
          <w:lang w:eastAsia="el-GR"/>
        </w:rPr>
        <w:t>ο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 είδος: Υπόθεση αντίθετη προς την πραγματικότητα (ή το απραγματοποίητο), με την υπόθεση να αναφέρεται στο παρελθόν και την απόδοση να αναφέρεται στο παρόν.</w:t>
      </w:r>
    </w:p>
    <w:p w:rsidR="00933186" w:rsidRPr="00827B3F" w:rsidRDefault="00933186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</w:p>
    <w:p w:rsidR="00933186" w:rsidRPr="00827B3F" w:rsidRDefault="00933186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>Μετατροπή του Υποθετικού Λόγου στα άλλα είδη:</w:t>
      </w:r>
    </w:p>
    <w:p w:rsidR="00933186" w:rsidRPr="00827B3F" w:rsidRDefault="00B82BB1" w:rsidP="00B82BB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Ανοικτή υπόθεση στο παρόν: </w:t>
      </w:r>
      <w:proofErr w:type="spellStart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si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animadverto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– </w:t>
      </w:r>
      <w:proofErr w:type="spellStart"/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dicunt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(Ορ. Ενεστώτα)</w:t>
      </w:r>
    </w:p>
    <w:p w:rsidR="00933186" w:rsidRPr="00827B3F" w:rsidRDefault="00B82BB1" w:rsidP="00B82BB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Ανοικτή υπόθεση στο παρελθόν: </w:t>
      </w:r>
      <w:proofErr w:type="spellStart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si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animadverti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– </w:t>
      </w:r>
      <w:proofErr w:type="spellStart"/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dixerunt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(Ορ. Παρακειμένου)</w:t>
      </w:r>
    </w:p>
    <w:p w:rsidR="00933186" w:rsidRPr="00827B3F" w:rsidRDefault="00B82BB1" w:rsidP="00B82BB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Ανοικτή υπόθεση στο μέλλον: </w:t>
      </w:r>
      <w:proofErr w:type="spellStart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si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animadvertam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– </w:t>
      </w:r>
      <w:proofErr w:type="spellStart"/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dicent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(Ορ. Μέλλοντα)</w:t>
      </w:r>
    </w:p>
    <w:p w:rsidR="00933186" w:rsidRPr="00827B3F" w:rsidRDefault="00B82BB1" w:rsidP="00B82BB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Μη πραγματικό στο παρόν: </w:t>
      </w:r>
      <w:proofErr w:type="spellStart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si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animadverterem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– </w:t>
      </w:r>
      <w:proofErr w:type="spellStart"/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dicerent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(Υποτ. Παρατατικού)</w:t>
      </w:r>
    </w:p>
    <w:p w:rsidR="00933186" w:rsidRPr="00827B3F" w:rsidRDefault="00B82BB1" w:rsidP="00B82BB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Μη πραγματικό στο παρελθόν: </w:t>
      </w:r>
      <w:proofErr w:type="spellStart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si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animadvertissem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– </w:t>
      </w:r>
      <w:proofErr w:type="spellStart"/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dixissent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(Υποτ. Υπερσυντ.)</w:t>
      </w:r>
    </w:p>
    <w:p w:rsidR="00933186" w:rsidRPr="00827B3F" w:rsidRDefault="00E57339" w:rsidP="00B82BB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Υπόθεση δυνατή ή πιθανή: </w:t>
      </w:r>
      <w:proofErr w:type="spellStart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si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animadvertam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– </w:t>
      </w:r>
      <w:proofErr w:type="spellStart"/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dicant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(Υποτ. Ενεστώτα)</w:t>
      </w:r>
    </w:p>
    <w:p w:rsidR="00933186" w:rsidRPr="00827B3F" w:rsidRDefault="00933186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</w:p>
    <w:p w:rsidR="00933186" w:rsidRPr="00827B3F" w:rsidRDefault="00B365DF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proofErr w:type="spellStart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highlight w:val="yellow"/>
          <w:lang w:val="en-US" w:eastAsia="el-GR"/>
        </w:rPr>
        <w:t>Nunc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highlight w:val="yellow"/>
          <w:lang w:eastAsia="el-GR"/>
        </w:rPr>
        <w:t xml:space="preserve"> </w:t>
      </w:r>
      <w:proofErr w:type="spellStart"/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highlight w:val="yellow"/>
          <w:lang w:val="en-US" w:eastAsia="el-GR"/>
        </w:rPr>
        <w:t>intellego</w:t>
      </w:r>
      <w:proofErr w:type="spellEnd"/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highlight w:val="yellow"/>
          <w:lang w:eastAsia="el-GR"/>
        </w:rPr>
        <w:t>,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highlight w:val="yellow"/>
          <w:lang w:eastAsia="el-GR"/>
        </w:rPr>
        <w:t xml:space="preserve"> </w:t>
      </w:r>
      <w:proofErr w:type="spellStart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val="en-US" w:eastAsia="el-GR"/>
        </w:rPr>
        <w:t>si</w:t>
      </w:r>
      <w:proofErr w:type="spellEnd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eastAsia="el-GR"/>
        </w:rPr>
        <w:t xml:space="preserve"> </w:t>
      </w:r>
      <w:proofErr w:type="spellStart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val="en-US" w:eastAsia="el-GR"/>
        </w:rPr>
        <w:t>iste</w:t>
      </w:r>
      <w:proofErr w:type="spellEnd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eastAsia="el-GR"/>
        </w:rPr>
        <w:t xml:space="preserve"> </w:t>
      </w: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val="en-US" w:eastAsia="el-GR"/>
        </w:rPr>
        <w:t>in</w:t>
      </w: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eastAsia="el-GR"/>
        </w:rPr>
        <w:t xml:space="preserve"> </w:t>
      </w:r>
      <w:proofErr w:type="spellStart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val="en-US" w:eastAsia="el-GR"/>
        </w:rPr>
        <w:t>Manliana</w:t>
      </w:r>
      <w:proofErr w:type="spellEnd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eastAsia="el-GR"/>
        </w:rPr>
        <w:t xml:space="preserve"> </w:t>
      </w:r>
      <w:proofErr w:type="spellStart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val="en-US" w:eastAsia="el-GR"/>
        </w:rPr>
        <w:t>castra</w:t>
      </w:r>
      <w:proofErr w:type="spellEnd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eastAsia="el-GR"/>
        </w:rPr>
        <w:t xml:space="preserve"> </w:t>
      </w:r>
      <w:proofErr w:type="spellStart"/>
      <w:r w:rsidR="00933186"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val="en-US" w:eastAsia="el-GR"/>
        </w:rPr>
        <w:t>pervenerit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highlight w:val="yellow"/>
          <w:lang w:eastAsia="el-GR"/>
        </w:rPr>
        <w:t xml:space="preserve">, 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highlight w:val="yellow"/>
          <w:lang w:val="en-US" w:eastAsia="el-GR"/>
        </w:rPr>
        <w:t>quo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highlight w:val="yellow"/>
          <w:lang w:eastAsia="el-GR"/>
        </w:rPr>
        <w:t xml:space="preserve"> </w:t>
      </w:r>
      <w:proofErr w:type="spellStart"/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highlight w:val="yellow"/>
          <w:lang w:val="en-US" w:eastAsia="el-GR"/>
        </w:rPr>
        <w:t>intendit</w:t>
      </w:r>
      <w:proofErr w:type="spellEnd"/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highlight w:val="yellow"/>
          <w:lang w:eastAsia="el-GR"/>
        </w:rPr>
        <w:t>,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highlight w:val="yellow"/>
          <w:lang w:eastAsia="el-GR"/>
        </w:rPr>
        <w:t xml:space="preserve"> </w:t>
      </w:r>
      <w:proofErr w:type="spellStart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val="en-US" w:eastAsia="el-GR"/>
        </w:rPr>
        <w:t>neminem</w:t>
      </w:r>
      <w:proofErr w:type="spellEnd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eastAsia="el-GR"/>
        </w:rPr>
        <w:t xml:space="preserve"> </w:t>
      </w: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val="en-GB" w:eastAsia="el-GR"/>
        </w:rPr>
        <w:t>t</w:t>
      </w: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val="en-US" w:eastAsia="el-GR"/>
        </w:rPr>
        <w:t>am</w:t>
      </w: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eastAsia="el-GR"/>
        </w:rPr>
        <w:t xml:space="preserve"> </w:t>
      </w:r>
      <w:proofErr w:type="spellStart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val="en-US" w:eastAsia="el-GR"/>
        </w:rPr>
        <w:t>stultum</w:t>
      </w:r>
      <w:proofErr w:type="spellEnd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eastAsia="el-GR"/>
        </w:rPr>
        <w:t xml:space="preserve"> </w:t>
      </w:r>
      <w:r w:rsidR="00933186"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val="en-US" w:eastAsia="el-GR"/>
        </w:rPr>
        <w:t>fore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(τώρα καταλαβαίνω ότι, αν αυτός φτάσει στο στρατόπεδο του </w:t>
      </w:r>
      <w:proofErr w:type="spellStart"/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Μανλίου</w:t>
      </w:r>
      <w:proofErr w:type="spellEnd"/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, όπου κατευθύνεται, δε θα είναι κανείς τόσο ανόητος)</w:t>
      </w:r>
    </w:p>
    <w:p w:rsidR="00933186" w:rsidRPr="00827B3F" w:rsidRDefault="00B365DF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Υπόθεση:</w:t>
      </w:r>
      <w:r w:rsidRPr="00F5274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827B3F">
        <w:rPr>
          <w:rFonts w:ascii="Comic Sans MS" w:eastAsia="Times New Roman" w:hAnsi="Comic Sans MS" w:cs="Times New Roman"/>
          <w:b/>
          <w:color w:val="000000"/>
          <w:sz w:val="24"/>
          <w:szCs w:val="24"/>
          <w:lang w:val="en-US" w:eastAsia="el-GR"/>
        </w:rPr>
        <w:t>si</w:t>
      </w:r>
      <w:proofErr w:type="spellEnd"/>
      <w:r w:rsidRPr="00F5274F">
        <w:rPr>
          <w:rFonts w:ascii="Comic Sans MS" w:eastAsia="Times New Roman" w:hAnsi="Comic Sans MS" w:cs="Times New Roman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="00933186" w:rsidRPr="00827B3F">
        <w:rPr>
          <w:rFonts w:ascii="Comic Sans MS" w:eastAsia="Times New Roman" w:hAnsi="Comic Sans MS" w:cs="Times New Roman"/>
          <w:b/>
          <w:color w:val="000000"/>
          <w:sz w:val="24"/>
          <w:szCs w:val="24"/>
          <w:lang w:val="en-US" w:eastAsia="el-GR"/>
        </w:rPr>
        <w:t>pervenerit</w:t>
      </w:r>
      <w:proofErr w:type="spellEnd"/>
      <w:r w:rsidRPr="00F5274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(Υποτ. Παρακειμένου)</w:t>
      </w:r>
    </w:p>
    <w:p w:rsidR="00933186" w:rsidRPr="00827B3F" w:rsidRDefault="00B365DF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Απόδοση: </w:t>
      </w:r>
      <w:proofErr w:type="spellStart"/>
      <w:r w:rsidR="00933186" w:rsidRPr="00827B3F">
        <w:rPr>
          <w:rFonts w:ascii="Comic Sans MS" w:eastAsia="Times New Roman" w:hAnsi="Comic Sans MS" w:cs="Times New Roman"/>
          <w:b/>
          <w:color w:val="000000"/>
          <w:sz w:val="24"/>
          <w:szCs w:val="24"/>
          <w:lang w:val="en-US" w:eastAsia="el-GR"/>
        </w:rPr>
        <w:t>nemine</w:t>
      </w:r>
      <w:r w:rsidRPr="00827B3F">
        <w:rPr>
          <w:rFonts w:ascii="Comic Sans MS" w:eastAsia="Times New Roman" w:hAnsi="Comic Sans MS" w:cs="Times New Roman"/>
          <w:b/>
          <w:color w:val="000000"/>
          <w:sz w:val="24"/>
          <w:szCs w:val="24"/>
          <w:lang w:val="en-US" w:eastAsia="el-GR"/>
        </w:rPr>
        <w:t>m</w:t>
      </w:r>
      <w:proofErr w:type="spellEnd"/>
      <w:r w:rsidRPr="00827B3F">
        <w:rPr>
          <w:rFonts w:ascii="Comic Sans MS" w:eastAsia="Times New Roman" w:hAnsi="Comic Sans MS" w:cs="Times New Roman"/>
          <w:b/>
          <w:color w:val="000000"/>
          <w:sz w:val="24"/>
          <w:szCs w:val="24"/>
          <w:lang w:eastAsia="el-GR"/>
        </w:rPr>
        <w:t xml:space="preserve"> </w:t>
      </w:r>
      <w:r w:rsidRPr="00827B3F">
        <w:rPr>
          <w:rFonts w:ascii="Comic Sans MS" w:eastAsia="Times New Roman" w:hAnsi="Comic Sans MS" w:cs="Times New Roman"/>
          <w:b/>
          <w:color w:val="000000"/>
          <w:sz w:val="24"/>
          <w:szCs w:val="24"/>
          <w:lang w:val="en-US" w:eastAsia="el-GR"/>
        </w:rPr>
        <w:t>fore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(Απαρέμφατο Μέλλοντα)</w:t>
      </w:r>
    </w:p>
    <w:p w:rsidR="00933186" w:rsidRPr="00827B3F" w:rsidRDefault="00933186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Ο υποθετικός λόγος είναι εξαρτημένος από το ρήμα της κύριας (</w:t>
      </w:r>
      <w:proofErr w:type="spellStart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intellego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). Σε ευθύ λόγο η Υποτακτική Παρακειμένου θα μας δώσει Οριστική Συντ. Μέλλοντα και το Απαρέμφατο Μέλλοντα, Οριστική Μέλλοντα.</w:t>
      </w:r>
    </w:p>
    <w:p w:rsidR="00933186" w:rsidRPr="00827B3F" w:rsidRDefault="00933186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Οπότε,</w:t>
      </w:r>
      <w:r w:rsidR="00B365DF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>σε ευθύ λόγο ο υποθετικός λόγος θα είχε ως εξής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:</w:t>
      </w:r>
    </w:p>
    <w:p w:rsidR="00933186" w:rsidRPr="00827B3F" w:rsidRDefault="00933186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>Υπόθεση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:</w:t>
      </w:r>
      <w:r w:rsidR="00B365DF" w:rsidRPr="00F5274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B365DF"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n-US" w:eastAsia="el-GR"/>
        </w:rPr>
        <w:t>si</w:t>
      </w:r>
      <w:proofErr w:type="spellEnd"/>
      <w:r w:rsidR="00B365DF" w:rsidRPr="00F5274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n-US" w:eastAsia="el-GR"/>
        </w:rPr>
        <w:t>pervenerit</w:t>
      </w:r>
      <w:proofErr w:type="spellEnd"/>
      <w:r w:rsidR="00B365DF" w:rsidRPr="00F5274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(Ορ. Συντελεσμένου Μέλλοντα)</w:t>
      </w:r>
    </w:p>
    <w:p w:rsidR="00933186" w:rsidRPr="00827B3F" w:rsidRDefault="00933186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>Απόδοση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:</w:t>
      </w:r>
      <w:r w:rsidR="00B365DF" w:rsidRPr="00F5274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B365DF"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n-US" w:eastAsia="el-GR"/>
        </w:rPr>
        <w:t>nemo</w:t>
      </w:r>
      <w:proofErr w:type="spellEnd"/>
      <w:r w:rsidR="00B365DF" w:rsidRPr="00F5274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n-US" w:eastAsia="el-GR"/>
        </w:rPr>
        <w:t>erit</w:t>
      </w:r>
      <w:proofErr w:type="spellEnd"/>
      <w:r w:rsidR="00B365DF" w:rsidRPr="00F5274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(Ορ. Μέλλοντα)</w:t>
      </w:r>
    </w:p>
    <w:p w:rsidR="00933186" w:rsidRPr="00827B3F" w:rsidRDefault="00933186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Έτσι, ο υποθετικός λόγος εκφράζει το 1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vertAlign w:val="superscript"/>
          <w:lang w:eastAsia="el-GR"/>
        </w:rPr>
        <w:t>ο</w:t>
      </w:r>
      <w:r w:rsidR="00B365DF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είδος: Ανοικτή υπόθεση στο μέλλον</w:t>
      </w:r>
    </w:p>
    <w:p w:rsidR="00B365DF" w:rsidRPr="00F5274F" w:rsidRDefault="00B365DF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</w:p>
    <w:p w:rsidR="00933186" w:rsidRPr="00827B3F" w:rsidRDefault="00933186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[Ο υποθετικός λόγος μπορεί να χαρακτηριστεί σύνθετος, έχοντας και δεύτε</w:t>
      </w:r>
      <w:r w:rsidR="00B365DF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ρη απόδοση, αν εννοήσουμε το </w:t>
      </w:r>
      <w:r w:rsidR="00B365DF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fore</w:t>
      </w:r>
      <w:r w:rsidR="00B365DF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ως συμπλήρωμα στη φράση </w:t>
      </w:r>
      <w:proofErr w:type="spellStart"/>
      <w:r w:rsidR="00B365DF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neminem</w:t>
      </w:r>
      <w:proofErr w:type="spellEnd"/>
      <w:r w:rsidR="00B365DF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="00B365DF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tam</w:t>
      </w:r>
      <w:r w:rsidR="00B365DF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improbum</w:t>
      </w:r>
      <w:proofErr w:type="spellEnd"/>
      <w:r w:rsidR="00B365DF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(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fore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) (κανείς δε θα είναι τόσο αχρείος). Εφόσον κ</w:t>
      </w:r>
      <w:r w:rsidR="00B365DF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αι </w:t>
      </w:r>
      <w:r w:rsidR="00B365DF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lastRenderedPageBreak/>
        <w:t xml:space="preserve">στις δύο αποδόσεις έχουμε το </w:t>
      </w:r>
      <w:r w:rsidR="00B365DF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GB" w:eastAsia="el-GR"/>
        </w:rPr>
        <w:t>f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ore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, όποια μετατροπή γίνεται στην πρώτη απόδοση, γίνεται η ίδια και στη δεύτερη.]</w:t>
      </w:r>
    </w:p>
    <w:p w:rsidR="00933186" w:rsidRPr="00827B3F" w:rsidRDefault="00933186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</w:p>
    <w:p w:rsidR="00933186" w:rsidRPr="00827B3F" w:rsidRDefault="00933186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>Μετατροπή του Υποθετικού Λόγου στα άλλα είδη:</w:t>
      </w:r>
    </w:p>
    <w:p w:rsidR="00933186" w:rsidRPr="00827B3F" w:rsidRDefault="00B365DF" w:rsidP="00B365D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Ανοικτή υπόθεση στο παρόν:</w:t>
      </w:r>
      <w:proofErr w:type="spellStart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si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pervenit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– </w:t>
      </w:r>
      <w:proofErr w:type="spellStart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nemo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est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(Οριστ. Ενεστώτα)</w:t>
      </w:r>
    </w:p>
    <w:p w:rsidR="00933186" w:rsidRPr="00827B3F" w:rsidRDefault="00B365DF" w:rsidP="00B365D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Ανοικτή υπόθεση στο παρελθόν: </w:t>
      </w:r>
      <w:proofErr w:type="spellStart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si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pervenit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– </w:t>
      </w:r>
      <w:proofErr w:type="spellStart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nemo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fuit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(Οριστ. Παρακειμένου)</w:t>
      </w:r>
    </w:p>
    <w:p w:rsidR="00933186" w:rsidRPr="00827B3F" w:rsidRDefault="00B365DF" w:rsidP="00B365D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Ανοικτή υπόθεση στο μέλλον: </w:t>
      </w:r>
      <w:proofErr w:type="spellStart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si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perveniet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– </w:t>
      </w:r>
      <w:proofErr w:type="spellStart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nemo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erit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(Ορ. Μέλλοντα)</w:t>
      </w:r>
    </w:p>
    <w:p w:rsidR="00933186" w:rsidRPr="00827B3F" w:rsidRDefault="00933186" w:rsidP="00B365D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Μη πραγμ</w:t>
      </w:r>
      <w:r w:rsidR="00B365DF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ατικό στο παρόν: </w:t>
      </w:r>
      <w:r w:rsidR="00B365DF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GB" w:eastAsia="el-GR"/>
        </w:rPr>
        <w:t>s</w:t>
      </w:r>
      <w:proofErr w:type="spellStart"/>
      <w:r w:rsidR="00B365DF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i</w:t>
      </w:r>
      <w:proofErr w:type="spellEnd"/>
      <w:r w:rsidR="00B365DF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perveniret</w:t>
      </w:r>
      <w:proofErr w:type="spellEnd"/>
      <w:r w:rsidR="00B365DF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– </w:t>
      </w:r>
      <w:proofErr w:type="spellStart"/>
      <w:r w:rsidR="00B365DF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nemo</w:t>
      </w:r>
      <w:proofErr w:type="spellEnd"/>
      <w:r w:rsidR="00B365DF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esset</w:t>
      </w:r>
      <w:proofErr w:type="spellEnd"/>
      <w:r w:rsidR="00B365DF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(Υποτ. Παρατατικού)</w:t>
      </w:r>
    </w:p>
    <w:p w:rsidR="00933186" w:rsidRPr="00827B3F" w:rsidRDefault="00B365DF" w:rsidP="00B365D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Μη πραγματικό στο παρελθόν: </w:t>
      </w:r>
      <w:proofErr w:type="spellStart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si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pervenisset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– </w:t>
      </w:r>
      <w:proofErr w:type="spellStart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nemo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fuisset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(Υποτ. Υπερσυντελίκου)</w:t>
      </w:r>
    </w:p>
    <w:p w:rsidR="00933186" w:rsidRPr="00827B3F" w:rsidRDefault="00B365DF" w:rsidP="00B365D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Υπόθεση δυνατή ή πιθανή: </w:t>
      </w:r>
      <w:proofErr w:type="spellStart"/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si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perveniat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–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nemo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sit</w:t>
      </w:r>
    </w:p>
    <w:p w:rsidR="00933186" w:rsidRPr="00827B3F" w:rsidRDefault="00933186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</w:p>
    <w:p w:rsidR="00933186" w:rsidRPr="00827B3F" w:rsidRDefault="00933186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>Κείμενο</w:t>
      </w:r>
      <w:r w:rsidR="00B365DF"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 xml:space="preserve"> </w:t>
      </w: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>43</w:t>
      </w:r>
    </w:p>
    <w:p w:rsidR="00933186" w:rsidRPr="00827B3F" w:rsidRDefault="00B365DF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val="en-US" w:eastAsia="el-GR"/>
        </w:rPr>
        <w:t>Ergo</w:t>
      </w: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eastAsia="el-GR"/>
        </w:rPr>
        <w:t xml:space="preserve"> </w:t>
      </w: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val="en-US" w:eastAsia="el-GR"/>
        </w:rPr>
        <w:t>ego</w:t>
      </w: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eastAsia="el-GR"/>
        </w:rPr>
        <w:t xml:space="preserve"> </w:t>
      </w: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val="en-US" w:eastAsia="el-GR"/>
        </w:rPr>
        <w:t>nisi</w:t>
      </w: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eastAsia="el-GR"/>
        </w:rPr>
        <w:t xml:space="preserve"> </w:t>
      </w:r>
      <w:proofErr w:type="spellStart"/>
      <w:r w:rsidR="00933186"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val="en-US" w:eastAsia="el-GR"/>
        </w:rPr>
        <w:t>peperissem</w:t>
      </w:r>
      <w:proofErr w:type="spellEnd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eastAsia="el-GR"/>
        </w:rPr>
        <w:t xml:space="preserve">, </w:t>
      </w: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val="en-US" w:eastAsia="el-GR"/>
        </w:rPr>
        <w:t>Roma</w:t>
      </w: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eastAsia="el-GR"/>
        </w:rPr>
        <w:t xml:space="preserve"> </w:t>
      </w: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val="en-US" w:eastAsia="el-GR"/>
        </w:rPr>
        <w:t>non</w:t>
      </w: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eastAsia="el-GR"/>
        </w:rPr>
        <w:t xml:space="preserve"> </w:t>
      </w:r>
      <w:proofErr w:type="spellStart"/>
      <w:r w:rsidR="00933186"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val="en-US" w:eastAsia="el-GR"/>
        </w:rPr>
        <w:t>oppugnaretur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(αν λοιπόν εγώ δεν είχα γεννήσει, η Ρώμη δε θα βρισκόταν πολιορκημένη)</w:t>
      </w:r>
    </w:p>
    <w:p w:rsidR="00933186" w:rsidRPr="00827B3F" w:rsidRDefault="00933186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>Υπόθεση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:</w:t>
      </w:r>
      <w:r w:rsidR="00B365DF" w:rsidRPr="00F5274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="00B365DF"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n-US" w:eastAsia="el-GR"/>
        </w:rPr>
        <w:t>nisi</w:t>
      </w:r>
      <w:r w:rsidR="00B365DF" w:rsidRPr="00F5274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n-US" w:eastAsia="el-GR"/>
        </w:rPr>
        <w:t>peperissem</w:t>
      </w:r>
      <w:proofErr w:type="spellEnd"/>
      <w:r w:rsidR="00B365DF" w:rsidRPr="00F5274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(Υποτ. Υπερσυντελίκου)</w:t>
      </w:r>
    </w:p>
    <w:p w:rsidR="00933186" w:rsidRPr="00827B3F" w:rsidRDefault="00933186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>Απόδοση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:</w:t>
      </w:r>
      <w:r w:rsidR="00B365DF" w:rsidRPr="00F5274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="00B365DF"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n-US" w:eastAsia="el-GR"/>
        </w:rPr>
        <w:t>non</w:t>
      </w:r>
      <w:r w:rsidR="00B365DF" w:rsidRPr="00F5274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n-US" w:eastAsia="el-GR"/>
        </w:rPr>
        <w:t>oppugnaretur</w:t>
      </w:r>
      <w:proofErr w:type="spellEnd"/>
      <w:r w:rsidR="00B365DF" w:rsidRPr="00F5274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(Υποτ. Παρατατικού)</w:t>
      </w:r>
    </w:p>
    <w:p w:rsidR="00933186" w:rsidRPr="00827B3F" w:rsidRDefault="00933186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Ο υποθετικός λόγος εκφράζει το 2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vertAlign w:val="superscript"/>
          <w:lang w:eastAsia="el-GR"/>
        </w:rPr>
        <w:t>ο</w:t>
      </w:r>
      <w:r w:rsidR="00B365DF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είδος: Υπόθεση αντίθετη προς την πραγματικότητα (ή το απραγματοποίητο), με την υπόθεση να αναφέρεται στο παρελθόν και την απόδοση στο παρόν.</w:t>
      </w:r>
    </w:p>
    <w:p w:rsidR="00933186" w:rsidRPr="00827B3F" w:rsidRDefault="00933186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</w:p>
    <w:p w:rsidR="00933186" w:rsidRPr="00827B3F" w:rsidRDefault="00933186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>Μετατροπή του Υποθετικού Λόγου στα άλλα είδη:</w:t>
      </w:r>
    </w:p>
    <w:p w:rsidR="00933186" w:rsidRPr="00827B3F" w:rsidRDefault="00B365DF" w:rsidP="00B365D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Ανοικτή υπόθεση στο παρόν: 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nisi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pario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– 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non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oppugnatur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(Ορ. Ενεστώτα)</w:t>
      </w:r>
    </w:p>
    <w:p w:rsidR="00933186" w:rsidRPr="00827B3F" w:rsidRDefault="00B365DF" w:rsidP="00B365D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Ανοικτή υπόθεση στο παρελθόν: 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nisi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peperi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– 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non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oppugnata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est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(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Ορ</w:t>
      </w:r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. Παρακ.)</w:t>
      </w:r>
    </w:p>
    <w:p w:rsidR="00933186" w:rsidRPr="00827B3F" w:rsidRDefault="00B365DF" w:rsidP="00B365D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Ανοικτή υπόθεση στο μέλλον: 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nisi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pariam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– 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non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oppugnabitur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(Ορ. Μέλλοντα)</w:t>
      </w:r>
    </w:p>
    <w:p w:rsidR="00933186" w:rsidRPr="00827B3F" w:rsidRDefault="00B365DF" w:rsidP="00B365D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Μη πραγματικό στο παρόν: 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nisi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parerem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– 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non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oppugnaretur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(Υποτ. Παρατατ.)</w:t>
      </w:r>
    </w:p>
    <w:p w:rsidR="00933186" w:rsidRPr="00827B3F" w:rsidRDefault="00B365DF" w:rsidP="00B365D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Μη πραγματικό στο παρελθόν: 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nisi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peperissem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– 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non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oppugnata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esset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(Υποτ. Υπερσυντελίκου)</w:t>
      </w:r>
    </w:p>
    <w:p w:rsidR="00933186" w:rsidRPr="00827B3F" w:rsidRDefault="00B365DF" w:rsidP="00B365D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Υπόθεση πιθανή ή δυνατή: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GB" w:eastAsia="el-GR"/>
        </w:rPr>
        <w:t>nisi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pariam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- 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GB" w:eastAsia="el-GR"/>
        </w:rPr>
        <w:t>non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oppugnetur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(Υποτ. Ενεστώτα)</w:t>
      </w:r>
    </w:p>
    <w:p w:rsidR="00933186" w:rsidRPr="00827B3F" w:rsidRDefault="00933186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</w:p>
    <w:p w:rsidR="00933186" w:rsidRPr="00827B3F" w:rsidRDefault="004E4C52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val="en-US" w:eastAsia="el-GR"/>
        </w:rPr>
        <w:t>Nisi</w:t>
      </w: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eastAsia="el-GR"/>
        </w:rPr>
        <w:t xml:space="preserve"> </w:t>
      </w:r>
      <w:proofErr w:type="spellStart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val="en-US" w:eastAsia="el-GR"/>
        </w:rPr>
        <w:t>filium</w:t>
      </w:r>
      <w:proofErr w:type="spellEnd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eastAsia="el-GR"/>
        </w:rPr>
        <w:t xml:space="preserve"> </w:t>
      </w:r>
      <w:proofErr w:type="spellStart"/>
      <w:r w:rsidR="00933186"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val="en-US" w:eastAsia="el-GR"/>
        </w:rPr>
        <w:t>haberem</w:t>
      </w:r>
      <w:proofErr w:type="spellEnd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eastAsia="el-GR"/>
        </w:rPr>
        <w:t xml:space="preserve">, </w:t>
      </w:r>
      <w:proofErr w:type="spellStart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val="en-US" w:eastAsia="el-GR"/>
        </w:rPr>
        <w:t>libera</w:t>
      </w:r>
      <w:proofErr w:type="spellEnd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eastAsia="el-GR"/>
        </w:rPr>
        <w:t xml:space="preserve"> </w:t>
      </w: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val="en-US" w:eastAsia="el-GR"/>
        </w:rPr>
        <w:t>in</w:t>
      </w: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eastAsia="el-GR"/>
        </w:rPr>
        <w:t xml:space="preserve"> </w:t>
      </w:r>
      <w:proofErr w:type="spellStart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val="en-US" w:eastAsia="el-GR"/>
        </w:rPr>
        <w:t>libera</w:t>
      </w:r>
      <w:proofErr w:type="spellEnd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eastAsia="el-GR"/>
        </w:rPr>
        <w:t xml:space="preserve"> </w:t>
      </w: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val="en-US" w:eastAsia="el-GR"/>
        </w:rPr>
        <w:t>patria</w:t>
      </w: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eastAsia="el-GR"/>
        </w:rPr>
        <w:t xml:space="preserve"> </w:t>
      </w:r>
      <w:proofErr w:type="spellStart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val="en-US" w:eastAsia="el-GR"/>
        </w:rPr>
        <w:t>mortua</w:t>
      </w:r>
      <w:proofErr w:type="spellEnd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eastAsia="el-GR"/>
        </w:rPr>
        <w:t xml:space="preserve"> </w:t>
      </w:r>
      <w:proofErr w:type="spellStart"/>
      <w:r w:rsidR="00933186"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val="en-US" w:eastAsia="el-GR"/>
        </w:rPr>
        <w:t>essem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(αν δεν είχα γιο, θα πέθαινα ελεύθερη σε ελεύθερη πατρίδα)</w:t>
      </w:r>
    </w:p>
    <w:p w:rsidR="00933186" w:rsidRPr="00827B3F" w:rsidRDefault="00933186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>Υπόθεση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:</w:t>
      </w:r>
      <w:r w:rsidR="004E4C52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="004E4C52"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n-US" w:eastAsia="el-GR"/>
        </w:rPr>
        <w:t>nisi</w:t>
      </w:r>
      <w:r w:rsidR="004E4C52"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n-US" w:eastAsia="el-GR"/>
        </w:rPr>
        <w:t>haberem</w:t>
      </w:r>
      <w:proofErr w:type="spellEnd"/>
      <w:r w:rsidR="004E4C52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(Υποτακτική Παρατατικού)</w:t>
      </w:r>
    </w:p>
    <w:p w:rsidR="00933186" w:rsidRPr="00827B3F" w:rsidRDefault="00933186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lastRenderedPageBreak/>
        <w:t>Απόδοση</w:t>
      </w:r>
      <w:r w:rsidR="004E4C52" w:rsidRPr="00827B3F">
        <w:rPr>
          <w:rFonts w:ascii="Comic Sans MS" w:eastAsia="Times New Roman" w:hAnsi="Comic Sans MS" w:cs="Times New Roman"/>
          <w:b/>
          <w:color w:val="000000"/>
          <w:sz w:val="24"/>
          <w:szCs w:val="24"/>
          <w:lang w:eastAsia="el-GR"/>
        </w:rPr>
        <w:t xml:space="preserve">: </w:t>
      </w:r>
      <w:proofErr w:type="spellStart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n-US" w:eastAsia="el-GR"/>
        </w:rPr>
        <w:t>essem</w:t>
      </w:r>
      <w:proofErr w:type="spellEnd"/>
      <w:r w:rsidR="004E4C52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(Υποτακτική Παρατατικού)</w:t>
      </w:r>
    </w:p>
    <w:p w:rsidR="00933186" w:rsidRPr="00827B3F" w:rsidRDefault="00933186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Ο υποθετικός λόγος εκφράζει το 2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vertAlign w:val="superscript"/>
          <w:lang w:eastAsia="el-GR"/>
        </w:rPr>
        <w:t>ο</w:t>
      </w:r>
      <w:r w:rsidR="004E4C52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είδος: Υπόθεση αντίθετη προς την πραγματικότητα στο παρόν.</w:t>
      </w:r>
    </w:p>
    <w:p w:rsidR="00933186" w:rsidRPr="00827B3F" w:rsidRDefault="00933186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</w:p>
    <w:p w:rsidR="00933186" w:rsidRPr="00827B3F" w:rsidRDefault="00933186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>Μετατροπή του Υποθετικού Λόγου στα άλλα είδη:</w:t>
      </w:r>
    </w:p>
    <w:p w:rsidR="00933186" w:rsidRPr="00827B3F" w:rsidRDefault="004E4C52" w:rsidP="004E4C5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Ανοικτή υπόθεση στο παρόν: 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nisi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habeo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– </w:t>
      </w:r>
      <w:proofErr w:type="spellStart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morior</w:t>
      </w:r>
      <w:proofErr w:type="spellEnd"/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(Ορ. Ενεστώτα)</w:t>
      </w:r>
    </w:p>
    <w:p w:rsidR="00933186" w:rsidRPr="00827B3F" w:rsidRDefault="004E4C52" w:rsidP="004E4C5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Ανοικτή υπόθεση στο παρελθόν: 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nisi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habui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–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GB" w:eastAsia="el-GR"/>
        </w:rPr>
        <w:t>sum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(Ορ. Παρακειμένου)</w:t>
      </w:r>
    </w:p>
    <w:p w:rsidR="00933186" w:rsidRPr="00827B3F" w:rsidRDefault="004E4C52" w:rsidP="004E4C5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Ανοικτή υπόθεση στο μέλλον: 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nisi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habebo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–</w:t>
      </w:r>
      <w:proofErr w:type="spellStart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ero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(Ορ. Μέλλοντα)</w:t>
      </w:r>
    </w:p>
    <w:p w:rsidR="00933186" w:rsidRPr="00827B3F" w:rsidRDefault="004E4C52" w:rsidP="004E4C5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Μη πραγματικό στο παρελθόν: 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nisi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habuissem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–</w:t>
      </w:r>
      <w:proofErr w:type="spellStart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e</w:t>
      </w:r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ssem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(Υποτ. Υπερσυντελίκου)</w:t>
      </w:r>
    </w:p>
    <w:p w:rsidR="00933186" w:rsidRPr="00827B3F" w:rsidRDefault="004E4C52" w:rsidP="004E4C5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Υπόθεση πιθανή ή δυνατή: 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nisi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habeam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– </w:t>
      </w:r>
      <w:proofErr w:type="spellStart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moriam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(Υποτ. Ενεστώτα)</w:t>
      </w:r>
    </w:p>
    <w:p w:rsidR="00933186" w:rsidRPr="00827B3F" w:rsidRDefault="00933186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</w:p>
    <w:p w:rsidR="00933186" w:rsidRPr="00827B3F" w:rsidRDefault="004E4C52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val="en-US" w:eastAsia="el-GR"/>
        </w:rPr>
        <w:t>Si</w:t>
      </w: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eastAsia="el-GR"/>
        </w:rPr>
        <w:t xml:space="preserve"> </w:t>
      </w:r>
      <w:proofErr w:type="spellStart"/>
      <w:r w:rsidR="00933186"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val="en-US" w:eastAsia="el-GR"/>
        </w:rPr>
        <w:t>pergis</w:t>
      </w:r>
      <w:proofErr w:type="spellEnd"/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highlight w:val="yellow"/>
          <w:lang w:eastAsia="el-GR"/>
        </w:rPr>
        <w:t>,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highlight w:val="yellow"/>
          <w:lang w:eastAsia="el-GR"/>
        </w:rPr>
        <w:t xml:space="preserve"> </w:t>
      </w:r>
      <w:proofErr w:type="spellStart"/>
      <w:r w:rsidR="00933186"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val="en-US" w:eastAsia="el-GR"/>
        </w:rPr>
        <w:t>aut</w:t>
      </w:r>
      <w:proofErr w:type="spellEnd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eastAsia="el-GR"/>
        </w:rPr>
        <w:t xml:space="preserve"> </w:t>
      </w: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val="en-US" w:eastAsia="el-GR"/>
        </w:rPr>
        <w:t>immature</w:t>
      </w: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eastAsia="el-GR"/>
        </w:rPr>
        <w:t xml:space="preserve"> </w:t>
      </w:r>
      <w:proofErr w:type="spellStart"/>
      <w:proofErr w:type="gramStart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val="en-US" w:eastAsia="el-GR"/>
        </w:rPr>
        <w:t>mors</w:t>
      </w:r>
      <w:proofErr w:type="spellEnd"/>
      <w:proofErr w:type="gramEnd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eastAsia="el-GR"/>
        </w:rPr>
        <w:t xml:space="preserve"> </w:t>
      </w:r>
      <w:proofErr w:type="spellStart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val="en-US" w:eastAsia="el-GR"/>
        </w:rPr>
        <w:t>aut</w:t>
      </w:r>
      <w:proofErr w:type="spellEnd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eastAsia="el-GR"/>
        </w:rPr>
        <w:t xml:space="preserve"> </w:t>
      </w:r>
      <w:proofErr w:type="spellStart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val="en-US" w:eastAsia="el-GR"/>
        </w:rPr>
        <w:t>longa</w:t>
      </w:r>
      <w:proofErr w:type="spellEnd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eastAsia="el-GR"/>
        </w:rPr>
        <w:t xml:space="preserve"> </w:t>
      </w:r>
      <w:proofErr w:type="spellStart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val="en-US" w:eastAsia="el-GR"/>
        </w:rPr>
        <w:t>servitus</w:t>
      </w:r>
      <w:proofErr w:type="spellEnd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eastAsia="el-GR"/>
        </w:rPr>
        <w:t xml:space="preserve"> </w:t>
      </w:r>
      <w:proofErr w:type="spellStart"/>
      <w:r w:rsidR="00933186"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val="en-US" w:eastAsia="el-GR"/>
        </w:rPr>
        <w:t>manet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(αν συνεχίσεις, τους περιμένει ή πρόωρος θάνατος ή μακρόχρονη δουλεία)</w:t>
      </w:r>
    </w:p>
    <w:p w:rsidR="00933186" w:rsidRPr="00827B3F" w:rsidRDefault="00933186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>Υπόθεση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:</w:t>
      </w:r>
      <w:r w:rsidR="004E4C52" w:rsidRPr="00F5274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4E4C52"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n-US" w:eastAsia="el-GR"/>
        </w:rPr>
        <w:t>si</w:t>
      </w:r>
      <w:proofErr w:type="spellEnd"/>
      <w:r w:rsidR="004E4C52" w:rsidRPr="00F5274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n-US" w:eastAsia="el-GR"/>
        </w:rPr>
        <w:t>pergis</w:t>
      </w:r>
      <w:proofErr w:type="spellEnd"/>
      <w:r w:rsidR="004E4C52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(Ορ. Ενεστώτα)</w:t>
      </w:r>
    </w:p>
    <w:p w:rsidR="00933186" w:rsidRPr="00827B3F" w:rsidRDefault="00933186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>Απόδοση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:</w:t>
      </w:r>
      <w:r w:rsidR="004E4C52" w:rsidRPr="00F5274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n-US" w:eastAsia="el-GR"/>
        </w:rPr>
        <w:t>manet</w:t>
      </w:r>
      <w:proofErr w:type="spellEnd"/>
      <w:r w:rsidR="004E4C52" w:rsidRPr="00F5274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(Ορ. Ενεστώτα)</w:t>
      </w:r>
    </w:p>
    <w:p w:rsidR="00933186" w:rsidRPr="00827B3F" w:rsidRDefault="00933186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Ο υποθετικός λόγος εκφράζει το 1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vertAlign w:val="superscript"/>
          <w:lang w:eastAsia="el-GR"/>
        </w:rPr>
        <w:t>ο</w:t>
      </w:r>
      <w:r w:rsidR="004E4C52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είδος: Ανοικτή υπόθεση στο παρόν</w:t>
      </w:r>
    </w:p>
    <w:p w:rsidR="00933186" w:rsidRPr="00827B3F" w:rsidRDefault="00933186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</w:p>
    <w:p w:rsidR="00933186" w:rsidRPr="00827B3F" w:rsidRDefault="00933186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>Μετατροπή του Υποθετικού Λόγου στα άλλα είδη:</w:t>
      </w:r>
    </w:p>
    <w:p w:rsidR="00933186" w:rsidRPr="00827B3F" w:rsidRDefault="004E4C52" w:rsidP="004E4C5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Ανοικτή υπόθεση στο παρελθόν: </w:t>
      </w:r>
      <w:proofErr w:type="spellStart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si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perrexisti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– </w:t>
      </w:r>
      <w:proofErr w:type="spellStart"/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mansit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(Ορ. Παρακειμένου)</w:t>
      </w:r>
    </w:p>
    <w:p w:rsidR="00933186" w:rsidRPr="00827B3F" w:rsidRDefault="004E4C52" w:rsidP="004E4C5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Ανοικτή υπόθεση στο μέλλον:</w:t>
      </w:r>
      <w:proofErr w:type="spellStart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GB" w:eastAsia="el-GR"/>
        </w:rPr>
        <w:t>si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perges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– </w:t>
      </w:r>
      <w:proofErr w:type="spellStart"/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manebit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(Ορ. Μέλλοντα)</w:t>
      </w:r>
    </w:p>
    <w:p w:rsidR="00933186" w:rsidRPr="00827B3F" w:rsidRDefault="004E4C52" w:rsidP="004E4C5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Μη πραγματικό στο παρόν: </w:t>
      </w:r>
      <w:proofErr w:type="spellStart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si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pergeres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– </w:t>
      </w:r>
      <w:proofErr w:type="spellStart"/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maneret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(Υποτ. Παρατατικού)</w:t>
      </w:r>
    </w:p>
    <w:p w:rsidR="00933186" w:rsidRPr="00827B3F" w:rsidRDefault="004E4C52" w:rsidP="004E4C5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Μη πραγματικό στο παρελθόν: </w:t>
      </w:r>
      <w:proofErr w:type="spellStart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si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perrexisses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– </w:t>
      </w:r>
      <w:proofErr w:type="spellStart"/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mansisset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(Υποτ. Υπερσυντελίκου)</w:t>
      </w:r>
    </w:p>
    <w:p w:rsidR="00933186" w:rsidRPr="00827B3F" w:rsidRDefault="00933186" w:rsidP="004E4C5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Υπόθεση πιθανή ή δυνατή:</w:t>
      </w:r>
      <w:r w:rsidR="004E4C52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4E4C52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GB" w:eastAsia="el-GR"/>
        </w:rPr>
        <w:t>si</w:t>
      </w:r>
      <w:proofErr w:type="spellEnd"/>
      <w:r w:rsidR="004E4C52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pergas</w:t>
      </w:r>
      <w:proofErr w:type="spellEnd"/>
      <w:r w:rsidR="004E4C52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- </w:t>
      </w:r>
      <w:proofErr w:type="spellStart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maneat</w:t>
      </w:r>
      <w:proofErr w:type="spellEnd"/>
      <w:r w:rsidR="004E4C52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(Υποτ. Ενεστώτα)</w:t>
      </w:r>
    </w:p>
    <w:p w:rsidR="00933186" w:rsidRPr="00827B3F" w:rsidRDefault="00933186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</w:p>
    <w:p w:rsidR="00933186" w:rsidRPr="00827B3F" w:rsidRDefault="00933186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>Κείμενο</w:t>
      </w:r>
      <w:r w:rsidR="004E4C52"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 xml:space="preserve">  </w:t>
      </w: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>44</w:t>
      </w:r>
    </w:p>
    <w:p w:rsidR="00933186" w:rsidRPr="00827B3F" w:rsidRDefault="00D25C5C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proofErr w:type="spellStart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val="en-US" w:eastAsia="el-GR"/>
        </w:rPr>
        <w:t>Quodsi</w:t>
      </w:r>
      <w:proofErr w:type="spellEnd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eastAsia="el-GR"/>
        </w:rPr>
        <w:t xml:space="preserve"> </w:t>
      </w:r>
      <w:r w:rsidR="00933186"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val="en-US" w:eastAsia="el-GR"/>
        </w:rPr>
        <w:t>forte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highlight w:val="yellow"/>
          <w:lang w:eastAsia="el-GR"/>
        </w:rPr>
        <w:t xml:space="preserve">, </w:t>
      </w:r>
      <w:proofErr w:type="spellStart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highlight w:val="yellow"/>
          <w:lang w:val="en-US" w:eastAsia="el-GR"/>
        </w:rPr>
        <w:t>ut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highlight w:val="yellow"/>
          <w:lang w:eastAsia="el-GR"/>
        </w:rPr>
        <w:t xml:space="preserve"> 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highlight w:val="yellow"/>
          <w:lang w:val="en-US" w:eastAsia="el-GR"/>
        </w:rPr>
        <w:t>fit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highlight w:val="yellow"/>
          <w:lang w:eastAsia="el-GR"/>
        </w:rPr>
        <w:t xml:space="preserve"> </w:t>
      </w:r>
      <w:proofErr w:type="spellStart"/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highlight w:val="yellow"/>
          <w:lang w:val="en-US" w:eastAsia="el-GR"/>
        </w:rPr>
        <w:t>plerumque</w:t>
      </w:r>
      <w:proofErr w:type="spellEnd"/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highlight w:val="yellow"/>
          <w:lang w:eastAsia="el-GR"/>
        </w:rPr>
        <w:t>,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highlight w:val="yellow"/>
          <w:lang w:eastAsia="el-GR"/>
        </w:rPr>
        <w:t xml:space="preserve"> </w:t>
      </w:r>
      <w:proofErr w:type="spellStart"/>
      <w:r w:rsidR="00933186"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val="en-US" w:eastAsia="el-GR"/>
        </w:rPr>
        <w:t>ceciderunt</w:t>
      </w:r>
      <w:proofErr w:type="spellEnd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eastAsia="el-GR"/>
        </w:rPr>
        <w:t xml:space="preserve">, </w:t>
      </w:r>
      <w:proofErr w:type="spellStart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val="en-US" w:eastAsia="el-GR"/>
        </w:rPr>
        <w:t>tum</w:t>
      </w:r>
      <w:proofErr w:type="spellEnd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eastAsia="el-GR"/>
        </w:rPr>
        <w:t xml:space="preserve"> </w:t>
      </w:r>
      <w:proofErr w:type="spellStart"/>
      <w:r w:rsidR="00933186"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val="en-US" w:eastAsia="el-GR"/>
        </w:rPr>
        <w:t>intellegitur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(αν όμως τύχει, όπως συμβαίνει συχνά, να πέσουν </w:t>
      </w:r>
      <w:proofErr w:type="gramStart"/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απ</w:t>
      </w:r>
      <w:proofErr w:type="gramEnd"/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’ την εξουσία, τότε γίνεται αντιληπτό)</w:t>
      </w:r>
    </w:p>
    <w:p w:rsidR="00933186" w:rsidRPr="00827B3F" w:rsidRDefault="00933186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>Υπόθεση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:</w:t>
      </w:r>
      <w:r w:rsidR="00D25C5C" w:rsidRPr="00F5274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D25C5C"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n-US" w:eastAsia="el-GR"/>
        </w:rPr>
        <w:t>quodsi</w:t>
      </w:r>
      <w:proofErr w:type="spellEnd"/>
      <w:r w:rsidR="00D25C5C" w:rsidRPr="00F5274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n-US" w:eastAsia="el-GR"/>
        </w:rPr>
        <w:t>ceciderunt</w:t>
      </w:r>
      <w:proofErr w:type="spellEnd"/>
      <w:r w:rsidR="00D25C5C" w:rsidRPr="00F5274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(Ορ. Παρακειμένου)</w:t>
      </w:r>
    </w:p>
    <w:p w:rsidR="00933186" w:rsidRPr="00827B3F" w:rsidRDefault="00933186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>Απόδοση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:</w:t>
      </w:r>
      <w:r w:rsidR="00D25C5C" w:rsidRPr="00F5274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n-US" w:eastAsia="el-GR"/>
        </w:rPr>
        <w:t>tum</w:t>
      </w:r>
      <w:proofErr w:type="spellEnd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n-US" w:eastAsia="el-GR"/>
        </w:rPr>
        <w:t>intellegitur</w:t>
      </w:r>
      <w:proofErr w:type="spellEnd"/>
      <w:r w:rsidR="00D25C5C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(Ορ.</w:t>
      </w:r>
      <w:r w:rsidR="00D25C5C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Ενεστώτα)</w:t>
      </w:r>
    </w:p>
    <w:p w:rsidR="00933186" w:rsidRPr="00827B3F" w:rsidRDefault="00933186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Ο υποθετικός λόγος δηλώνει το 1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vertAlign w:val="superscript"/>
          <w:lang w:eastAsia="el-GR"/>
        </w:rPr>
        <w:t>ο</w:t>
      </w:r>
      <w:r w:rsidR="00D25C5C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είδος: Ανοικτή υπόθεση, με την υπόθεση να αναφέρεται στο παρελθόν και την απόδοση στο παρόν. Η υπόθεση, επομένως, δηλώνει κάτι το </w:t>
      </w:r>
      <w:proofErr w:type="spellStart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προτερόχρονο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σε σχέση με την απόδοση.</w:t>
      </w:r>
    </w:p>
    <w:p w:rsidR="00933186" w:rsidRPr="00827B3F" w:rsidRDefault="00933186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</w:p>
    <w:p w:rsidR="00933186" w:rsidRPr="00827B3F" w:rsidRDefault="00933186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>Μετατροπή του Υποθετικού Λόγου στα άλλα είδη:</w:t>
      </w:r>
    </w:p>
    <w:p w:rsidR="00933186" w:rsidRPr="00827B3F" w:rsidRDefault="00D25C5C" w:rsidP="00D25C5C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Ανοικτή υπόθεση στο παρόν: </w:t>
      </w:r>
      <w:proofErr w:type="spellStart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quodsi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cadunt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– </w:t>
      </w:r>
      <w:proofErr w:type="spellStart"/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intellegitur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(Ορ. Ενεστώτα)</w:t>
      </w:r>
    </w:p>
    <w:p w:rsidR="00933186" w:rsidRPr="00827B3F" w:rsidRDefault="00D25C5C" w:rsidP="00D25C5C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lastRenderedPageBreak/>
        <w:t xml:space="preserve">Ανοικτή υπόθεση στο παρελθόν: </w:t>
      </w:r>
      <w:proofErr w:type="spellStart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quodsi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ceciderunt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– </w:t>
      </w:r>
      <w:proofErr w:type="spellStart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intellectum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est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(Ορ. Παρακ.)</w:t>
      </w:r>
    </w:p>
    <w:p w:rsidR="00933186" w:rsidRPr="00827B3F" w:rsidRDefault="00D25C5C" w:rsidP="00D25C5C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Ανοικτή υπόθεση στο μέλλον: </w:t>
      </w:r>
      <w:proofErr w:type="spellStart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quodsi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cadent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– </w:t>
      </w:r>
      <w:proofErr w:type="spellStart"/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intellegetur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(Ορ. Μέλλοντα)</w:t>
      </w:r>
    </w:p>
    <w:p w:rsidR="00933186" w:rsidRPr="00827B3F" w:rsidRDefault="00933186" w:rsidP="00D25C5C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Μη πραγματικ</w:t>
      </w:r>
      <w:r w:rsidR="00D25C5C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ό στο παρόν: </w:t>
      </w:r>
      <w:proofErr w:type="spellStart"/>
      <w:r w:rsidR="00D25C5C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quodsi</w:t>
      </w:r>
      <w:proofErr w:type="spellEnd"/>
      <w:r w:rsidR="00D25C5C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caderent</w:t>
      </w:r>
      <w:proofErr w:type="spellEnd"/>
      <w:r w:rsidR="00D25C5C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– </w:t>
      </w:r>
      <w:proofErr w:type="spellStart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intellegeretur</w:t>
      </w:r>
      <w:proofErr w:type="spellEnd"/>
      <w:r w:rsidR="00D25C5C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(Υποτ. Παρατατικού)</w:t>
      </w:r>
    </w:p>
    <w:p w:rsidR="00933186" w:rsidRPr="00827B3F" w:rsidRDefault="00D25C5C" w:rsidP="00D25C5C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Μη πραγματικό στο παρελθόν: </w:t>
      </w:r>
      <w:proofErr w:type="spellStart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quodsi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cecidissent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– </w:t>
      </w:r>
      <w:proofErr w:type="spellStart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intellectum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esset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(Υποτ. Υπερ.)</w:t>
      </w:r>
    </w:p>
    <w:p w:rsidR="00933186" w:rsidRPr="00827B3F" w:rsidRDefault="00D25C5C" w:rsidP="00D25C5C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Υπόθεση πιθανή ή δυνατή: </w:t>
      </w:r>
      <w:proofErr w:type="spellStart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quodsi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cadant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– </w:t>
      </w:r>
      <w:proofErr w:type="spellStart"/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intellegatur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(Υποτ. Ενεστώτα)</w:t>
      </w:r>
    </w:p>
    <w:p w:rsidR="00933186" w:rsidRPr="00827B3F" w:rsidRDefault="00933186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</w:p>
    <w:p w:rsidR="00933186" w:rsidRPr="00827B3F" w:rsidRDefault="00933186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val="es-ES" w:eastAsia="el-GR"/>
        </w:rPr>
      </w:pP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>Κείμενο</w:t>
      </w: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s-ES" w:eastAsia="el-GR"/>
        </w:rPr>
        <w:t> 45</w:t>
      </w:r>
    </w:p>
    <w:p w:rsidR="00933186" w:rsidRPr="00827B3F" w:rsidRDefault="00933186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val="es-ES" w:eastAsia="el-GR"/>
        </w:rPr>
        <w:t>Curat et providet ne, intercepta epistula, nostra consilia ab hostibus cognoscantur</w:t>
      </w: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s-ES" w:eastAsia="el-GR"/>
        </w:rPr>
        <w:t>.</w:t>
      </w:r>
      <w:r w:rsidR="004E4C52"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s-ES" w:eastAsia="el-GR"/>
        </w:rPr>
        <w:t xml:space="preserve"> 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(φροντίζει και προνοεί να μη μαθευτούν τα σχέδιά μας από τους εχθρούς, αν η επιστολή πέσει στα χέρια τους)</w:t>
      </w:r>
    </w:p>
    <w:p w:rsidR="00933186" w:rsidRPr="00827B3F" w:rsidRDefault="00933186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Με την αφαιρετική απόλυτη υποθετική μετοχή, έχουμε λανθάνοντα υποθετικό λόγο, ο οποίος μπορεί να αναλυθεί σε δευτερεύουσα υποθετική πρόταση, δίνοντάς μας έναν </w:t>
      </w:r>
      <w:r w:rsidRPr="00827B3F">
        <w:rPr>
          <w:rFonts w:ascii="Comic Sans MS" w:eastAsia="Times New Roman" w:hAnsi="Comic Sans MS" w:cs="Times New Roman"/>
          <w:b/>
          <w:color w:val="000000"/>
          <w:sz w:val="24"/>
          <w:szCs w:val="24"/>
          <w:lang w:eastAsia="el-GR"/>
        </w:rPr>
        <w:t xml:space="preserve">εξαρτημένο υποθετικό </w:t>
      </w:r>
      <w:r w:rsidR="004E4C52" w:rsidRPr="00827B3F">
        <w:rPr>
          <w:rFonts w:ascii="Comic Sans MS" w:eastAsia="Times New Roman" w:hAnsi="Comic Sans MS" w:cs="Times New Roman"/>
          <w:b/>
          <w:color w:val="000000"/>
          <w:sz w:val="24"/>
          <w:szCs w:val="24"/>
          <w:lang w:eastAsia="el-GR"/>
        </w:rPr>
        <w:t>λόγο</w:t>
      </w:r>
      <w:r w:rsidR="004E4C52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, με εξάρτηση από τα ρήματα </w:t>
      </w:r>
      <w:proofErr w:type="spellStart"/>
      <w:r w:rsidR="004E4C52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curat</w:t>
      </w:r>
      <w:proofErr w:type="spellEnd"/>
      <w:r w:rsidR="004E4C52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="004E4C52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et</w:t>
      </w:r>
      <w:r w:rsidR="004E4C52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providet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.</w:t>
      </w:r>
    </w:p>
    <w:p w:rsidR="00933186" w:rsidRPr="00827B3F" w:rsidRDefault="00D25C5C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Υπόθεση: </w:t>
      </w:r>
      <w:proofErr w:type="spellStart"/>
      <w:r w:rsidRPr="00827B3F">
        <w:rPr>
          <w:rFonts w:ascii="Comic Sans MS" w:eastAsia="Times New Roman" w:hAnsi="Comic Sans MS" w:cs="Times New Roman"/>
          <w:b/>
          <w:color w:val="000000"/>
          <w:sz w:val="24"/>
          <w:szCs w:val="24"/>
          <w:lang w:val="en-US" w:eastAsia="el-GR"/>
        </w:rPr>
        <w:t>si</w:t>
      </w:r>
      <w:proofErr w:type="spellEnd"/>
      <w:r w:rsidRPr="00827B3F">
        <w:rPr>
          <w:rFonts w:ascii="Comic Sans MS" w:eastAsia="Times New Roman" w:hAnsi="Comic Sans MS" w:cs="Times New Roman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827B3F">
        <w:rPr>
          <w:rFonts w:ascii="Comic Sans MS" w:eastAsia="Times New Roman" w:hAnsi="Comic Sans MS" w:cs="Times New Roman"/>
          <w:b/>
          <w:color w:val="000000"/>
          <w:sz w:val="24"/>
          <w:szCs w:val="24"/>
          <w:lang w:val="en-US" w:eastAsia="el-GR"/>
        </w:rPr>
        <w:t>intercepta</w:t>
      </w:r>
      <w:proofErr w:type="spellEnd"/>
      <w:r w:rsidRPr="00827B3F">
        <w:rPr>
          <w:rFonts w:ascii="Comic Sans MS" w:eastAsia="Times New Roman" w:hAnsi="Comic Sans MS" w:cs="Times New Roman"/>
          <w:b/>
          <w:color w:val="000000"/>
          <w:sz w:val="24"/>
          <w:szCs w:val="24"/>
          <w:lang w:eastAsia="el-GR"/>
        </w:rPr>
        <w:t xml:space="preserve"> </w:t>
      </w:r>
      <w:r w:rsidRPr="00827B3F">
        <w:rPr>
          <w:rFonts w:ascii="Comic Sans MS" w:eastAsia="Times New Roman" w:hAnsi="Comic Sans MS" w:cs="Times New Roman"/>
          <w:b/>
          <w:color w:val="000000"/>
          <w:sz w:val="24"/>
          <w:szCs w:val="24"/>
          <w:lang w:val="en-US" w:eastAsia="el-GR"/>
        </w:rPr>
        <w:t>sit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(Υποτακτική Παρακειμένου)</w:t>
      </w:r>
    </w:p>
    <w:p w:rsidR="00933186" w:rsidRPr="00827B3F" w:rsidRDefault="00D25C5C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Απόδοση: </w:t>
      </w:r>
      <w:r w:rsidRPr="00827B3F">
        <w:rPr>
          <w:rFonts w:ascii="Comic Sans MS" w:eastAsia="Times New Roman" w:hAnsi="Comic Sans MS" w:cs="Times New Roman"/>
          <w:b/>
          <w:color w:val="000000"/>
          <w:sz w:val="24"/>
          <w:szCs w:val="24"/>
          <w:lang w:val="en-US" w:eastAsia="el-GR"/>
        </w:rPr>
        <w:t>ne</w:t>
      </w:r>
      <w:r w:rsidRPr="00827B3F">
        <w:rPr>
          <w:rFonts w:ascii="Comic Sans MS" w:eastAsia="Times New Roman" w:hAnsi="Comic Sans MS" w:cs="Times New Roman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="00933186" w:rsidRPr="00827B3F">
        <w:rPr>
          <w:rFonts w:ascii="Comic Sans MS" w:eastAsia="Times New Roman" w:hAnsi="Comic Sans MS" w:cs="Times New Roman"/>
          <w:b/>
          <w:color w:val="000000"/>
          <w:sz w:val="24"/>
          <w:szCs w:val="24"/>
          <w:lang w:val="en-US" w:eastAsia="el-GR"/>
        </w:rPr>
        <w:t>cognoscantur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(Βουλητική πρόταση, με Υποτ. Ενεστώτα)</w:t>
      </w:r>
    </w:p>
    <w:p w:rsidR="00933186" w:rsidRPr="00827B3F" w:rsidRDefault="00933186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b/>
          <w:color w:val="000000"/>
          <w:sz w:val="24"/>
          <w:szCs w:val="24"/>
          <w:lang w:eastAsia="el-GR"/>
        </w:rPr>
        <w:t>Σε ευθύ λόγο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ο υποθετικός λόγος θα είχε την εξής μορφή:</w:t>
      </w:r>
    </w:p>
    <w:p w:rsidR="00933186" w:rsidRPr="00827B3F" w:rsidRDefault="00933186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Υπόθεση</w:t>
      </w:r>
      <w:r w:rsidR="004E4C52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s-ES" w:eastAsia="el-GR"/>
        </w:rPr>
        <w:t xml:space="preserve">: 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s-ES" w:eastAsia="el-GR"/>
        </w:rPr>
        <w:t>si intercepta erit (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Ορ</w:t>
      </w:r>
      <w:r w:rsidR="004E4C52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s-ES" w:eastAsia="el-GR"/>
        </w:rPr>
        <w:t xml:space="preserve">. 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Συντ</w:t>
      </w:r>
      <w:r w:rsidRPr="00F5274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. 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Μέλλοντα)</w:t>
      </w:r>
    </w:p>
    <w:p w:rsidR="00933186" w:rsidRPr="00827B3F" w:rsidRDefault="004E4C52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Απόδοση:</w:t>
      </w:r>
      <w:r w:rsidRPr="00F5274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GB" w:eastAsia="el-GR"/>
        </w:rPr>
        <w:t>ne</w:t>
      </w:r>
      <w:r w:rsidRPr="00F5274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cognoscantur</w:t>
      </w:r>
      <w:proofErr w:type="spellEnd"/>
      <w:r w:rsidRPr="00F5274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(Υποτ. Ενεστώτα. Αποτρεπτική Υποτακτική)</w:t>
      </w:r>
    </w:p>
    <w:p w:rsidR="00933186" w:rsidRPr="00827B3F" w:rsidRDefault="00933186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Έτσι, ο υποθετικός λόγος θα εκφράζει το 1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vertAlign w:val="superscript"/>
          <w:lang w:eastAsia="el-GR"/>
        </w:rPr>
        <w:t>ο</w:t>
      </w:r>
      <w:r w:rsidR="004E4C52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είδος: Ανοικτή Υπόθεση στο μέλλον</w:t>
      </w:r>
    </w:p>
    <w:p w:rsidR="00933186" w:rsidRPr="00827B3F" w:rsidRDefault="00933186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>Σημείωση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: Κατά τη μετατροπή από τον πλάγιο λόγο η Υποτακτική Παρακειμένου, μας δίνει Οριστική Συντελεσμένου Μέλλοντα, ενώ η Βουλητική πρόταση τρέπεται σε κύρια επιθυμίας που εκφέρεται με Προστακτική ή Υποτακτική.</w:t>
      </w:r>
    </w:p>
    <w:p w:rsidR="00933186" w:rsidRPr="00827B3F" w:rsidRDefault="00933186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</w:p>
    <w:p w:rsidR="00933186" w:rsidRPr="00827B3F" w:rsidRDefault="00933186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proofErr w:type="spellStart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val="en-US" w:eastAsia="el-GR"/>
        </w:rPr>
        <w:t>Legatum</w:t>
      </w:r>
      <w:proofErr w:type="spellEnd"/>
      <w:r w:rsidR="00B365DF"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eastAsia="el-GR"/>
        </w:rPr>
        <w:t xml:space="preserve"> </w:t>
      </w:r>
      <w:proofErr w:type="spellStart"/>
      <w:proofErr w:type="gramStart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val="en-US" w:eastAsia="el-GR"/>
        </w:rPr>
        <w:t>monet</w:t>
      </w:r>
      <w:proofErr w:type="spellEnd"/>
      <w:proofErr w:type="gramEnd"/>
      <w:r w:rsidR="00B365DF"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eastAsia="el-GR"/>
        </w:rPr>
        <w:t xml:space="preserve"> </w:t>
      </w:r>
      <w:proofErr w:type="spellStart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val="en-US" w:eastAsia="el-GR"/>
        </w:rPr>
        <w:t>ut</w:t>
      </w:r>
      <w:proofErr w:type="spellEnd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eastAsia="el-GR"/>
        </w:rPr>
        <w:t>,</w:t>
      </w:r>
      <w:r w:rsidR="00B365DF"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eastAsia="el-GR"/>
        </w:rPr>
        <w:t xml:space="preserve"> </w:t>
      </w:r>
      <w:proofErr w:type="spellStart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val="en-US" w:eastAsia="el-GR"/>
        </w:rPr>
        <w:t>si</w:t>
      </w:r>
      <w:proofErr w:type="spellEnd"/>
      <w:r w:rsidR="00B365DF"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eastAsia="el-GR"/>
        </w:rPr>
        <w:t xml:space="preserve"> </w:t>
      </w:r>
      <w:proofErr w:type="spellStart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val="en-US" w:eastAsia="el-GR"/>
        </w:rPr>
        <w:t>adire</w:t>
      </w:r>
      <w:proofErr w:type="spellEnd"/>
      <w:r w:rsidR="00B365DF"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eastAsia="el-GR"/>
        </w:rPr>
        <w:t xml:space="preserve"> </w:t>
      </w: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val="en-US" w:eastAsia="el-GR"/>
        </w:rPr>
        <w:t>non</w:t>
      </w:r>
      <w:r w:rsidR="00B365DF"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eastAsia="el-GR"/>
        </w:rPr>
        <w:t xml:space="preserve"> </w:t>
      </w:r>
      <w:proofErr w:type="spellStart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val="en-US" w:eastAsia="el-GR"/>
        </w:rPr>
        <w:t>possit</w:t>
      </w:r>
      <w:proofErr w:type="spellEnd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eastAsia="el-GR"/>
        </w:rPr>
        <w:t>,</w:t>
      </w:r>
      <w:r w:rsidR="00B365DF"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eastAsia="el-GR"/>
        </w:rPr>
        <w:t xml:space="preserve"> </w:t>
      </w:r>
      <w:proofErr w:type="spellStart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val="en-US" w:eastAsia="el-GR"/>
        </w:rPr>
        <w:t>epistulam</w:t>
      </w:r>
      <w:proofErr w:type="spellEnd"/>
      <w:r w:rsidR="00B365DF"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eastAsia="el-GR"/>
        </w:rPr>
        <w:t xml:space="preserve"> </w:t>
      </w: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val="en-US" w:eastAsia="el-GR"/>
        </w:rPr>
        <w:t>ad</w:t>
      </w:r>
      <w:r w:rsidR="00B365DF"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eastAsia="el-GR"/>
        </w:rPr>
        <w:t xml:space="preserve"> </w:t>
      </w:r>
      <w:proofErr w:type="spellStart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val="en-US" w:eastAsia="el-GR"/>
        </w:rPr>
        <w:t>amentum</w:t>
      </w:r>
      <w:proofErr w:type="spellEnd"/>
      <w:r w:rsidR="00B365DF"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eastAsia="el-GR"/>
        </w:rPr>
        <w:t xml:space="preserve"> </w:t>
      </w:r>
      <w:proofErr w:type="spellStart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val="en-US" w:eastAsia="el-GR"/>
        </w:rPr>
        <w:t>tragulae</w:t>
      </w:r>
      <w:proofErr w:type="spellEnd"/>
      <w:r w:rsidR="00B365DF"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eastAsia="el-GR"/>
        </w:rPr>
        <w:t xml:space="preserve"> </w:t>
      </w:r>
      <w:proofErr w:type="spellStart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val="en-US" w:eastAsia="el-GR"/>
        </w:rPr>
        <w:t>adliget</w:t>
      </w:r>
      <w:proofErr w:type="spellEnd"/>
      <w:r w:rsidR="00B365DF"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eastAsia="el-GR"/>
        </w:rPr>
        <w:t xml:space="preserve"> </w:t>
      </w: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val="en-US" w:eastAsia="el-GR"/>
        </w:rPr>
        <w:t>et</w:t>
      </w:r>
      <w:r w:rsidR="00B365DF"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eastAsia="el-GR"/>
        </w:rPr>
        <w:t xml:space="preserve"> </w:t>
      </w: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val="en-US" w:eastAsia="el-GR"/>
        </w:rPr>
        <w:t>intra</w:t>
      </w:r>
      <w:r w:rsidR="00B365DF"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eastAsia="el-GR"/>
        </w:rPr>
        <w:t xml:space="preserve"> </w:t>
      </w:r>
      <w:proofErr w:type="spellStart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val="en-US" w:eastAsia="el-GR"/>
        </w:rPr>
        <w:t>castra</w:t>
      </w:r>
      <w:proofErr w:type="spellEnd"/>
      <w:r w:rsidR="00B365DF"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eastAsia="el-GR"/>
        </w:rPr>
        <w:t xml:space="preserve"> </w:t>
      </w:r>
      <w:proofErr w:type="spellStart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val="en-US" w:eastAsia="el-GR"/>
        </w:rPr>
        <w:t>abiciat</w:t>
      </w:r>
      <w:proofErr w:type="spellEnd"/>
      <w:r w:rsidR="00B365DF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(συμβουλεύει τον αποσταλμένο,</w:t>
      </w:r>
      <w:r w:rsidR="00B365DF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αν δεν μπορέσει να πλησιάσει,</w:t>
      </w:r>
      <w:r w:rsidR="00B365DF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να δέσει το γράμμα στον ιμάντα του ακοντίου και να το ρίξει μέσα στο στρατόπεδο)</w:t>
      </w:r>
    </w:p>
    <w:p w:rsidR="00933186" w:rsidRPr="00827B3F" w:rsidRDefault="00933186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Στην περίοδο αυτή έχουμε </w:t>
      </w:r>
      <w:r w:rsidRPr="00827B3F">
        <w:rPr>
          <w:rFonts w:ascii="Comic Sans MS" w:eastAsia="Times New Roman" w:hAnsi="Comic Sans MS" w:cs="Times New Roman"/>
          <w:b/>
          <w:color w:val="000000"/>
          <w:sz w:val="24"/>
          <w:szCs w:val="24"/>
          <w:lang w:eastAsia="el-GR"/>
        </w:rPr>
        <w:t>εξαρτημένο σύνθετο υποθετικό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λόγο (με δύο αποδόσεις), με εξάρτηση </w:t>
      </w:r>
      <w:r w:rsidR="00B365DF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από το ρήμα της κύριας πρότασης </w:t>
      </w:r>
      <w:proofErr w:type="spellStart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monet</w:t>
      </w:r>
      <w:proofErr w:type="spellEnd"/>
    </w:p>
    <w:p w:rsidR="00933186" w:rsidRPr="00827B3F" w:rsidRDefault="00933186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Υπόθεση</w:t>
      </w:r>
      <w:r w:rsidR="00B365DF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GB" w:eastAsia="el-GR"/>
        </w:rPr>
        <w:t xml:space="preserve">: </w:t>
      </w:r>
      <w:proofErr w:type="spellStart"/>
      <w:r w:rsidRPr="00827B3F">
        <w:rPr>
          <w:rFonts w:ascii="Comic Sans MS" w:eastAsia="Times New Roman" w:hAnsi="Comic Sans MS" w:cs="Times New Roman"/>
          <w:b/>
          <w:color w:val="000000"/>
          <w:sz w:val="24"/>
          <w:szCs w:val="24"/>
          <w:lang w:val="en-US" w:eastAsia="el-GR"/>
        </w:rPr>
        <w:t>si</w:t>
      </w:r>
      <w:proofErr w:type="spellEnd"/>
      <w:r w:rsidRPr="00827B3F">
        <w:rPr>
          <w:rFonts w:ascii="Comic Sans MS" w:eastAsia="Times New Roman" w:hAnsi="Comic Sans MS" w:cs="Times New Roman"/>
          <w:b/>
          <w:color w:val="000000"/>
          <w:sz w:val="24"/>
          <w:szCs w:val="24"/>
          <w:lang w:val="en-US" w:eastAsia="el-GR"/>
        </w:rPr>
        <w:t xml:space="preserve"> non </w:t>
      </w:r>
      <w:proofErr w:type="spellStart"/>
      <w:r w:rsidRPr="00827B3F">
        <w:rPr>
          <w:rFonts w:ascii="Comic Sans MS" w:eastAsia="Times New Roman" w:hAnsi="Comic Sans MS" w:cs="Times New Roman"/>
          <w:b/>
          <w:color w:val="000000"/>
          <w:sz w:val="24"/>
          <w:szCs w:val="24"/>
          <w:lang w:val="en-US" w:eastAsia="el-GR"/>
        </w:rPr>
        <w:t>possit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 xml:space="preserve"> (</w:t>
      </w:r>
      <w:proofErr w:type="spellStart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Υποτ</w:t>
      </w:r>
      <w:proofErr w:type="spellEnd"/>
      <w:r w:rsidR="00B365DF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n-GB" w:eastAsia="el-GR"/>
        </w:rPr>
        <w:t xml:space="preserve">. 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Ενεστώτα)</w:t>
      </w:r>
    </w:p>
    <w:p w:rsidR="00933186" w:rsidRPr="00827B3F" w:rsidRDefault="00B365DF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Απόδοση: </w:t>
      </w:r>
      <w:proofErr w:type="spellStart"/>
      <w:r w:rsidRPr="00827B3F">
        <w:rPr>
          <w:rFonts w:ascii="Comic Sans MS" w:eastAsia="Times New Roman" w:hAnsi="Comic Sans MS" w:cs="Times New Roman"/>
          <w:b/>
          <w:color w:val="000000"/>
          <w:sz w:val="24"/>
          <w:szCs w:val="24"/>
          <w:lang w:val="en-GB" w:eastAsia="el-GR"/>
        </w:rPr>
        <w:t>ut</w:t>
      </w:r>
      <w:proofErr w:type="spellEnd"/>
      <w:r w:rsidRPr="00827B3F">
        <w:rPr>
          <w:rFonts w:ascii="Comic Sans MS" w:eastAsia="Times New Roman" w:hAnsi="Comic Sans MS" w:cs="Times New Roman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827B3F">
        <w:rPr>
          <w:rFonts w:ascii="Comic Sans MS" w:eastAsia="Times New Roman" w:hAnsi="Comic Sans MS" w:cs="Times New Roman"/>
          <w:b/>
          <w:color w:val="000000"/>
          <w:sz w:val="24"/>
          <w:szCs w:val="24"/>
          <w:lang w:val="en-US" w:eastAsia="el-GR"/>
        </w:rPr>
        <w:t>adliget</w:t>
      </w:r>
      <w:proofErr w:type="spellEnd"/>
      <w:r w:rsidRPr="00827B3F">
        <w:rPr>
          <w:rFonts w:ascii="Comic Sans MS" w:eastAsia="Times New Roman" w:hAnsi="Comic Sans MS" w:cs="Times New Roman"/>
          <w:b/>
          <w:color w:val="000000"/>
          <w:sz w:val="24"/>
          <w:szCs w:val="24"/>
          <w:lang w:eastAsia="el-GR"/>
        </w:rPr>
        <w:t xml:space="preserve"> </w:t>
      </w:r>
      <w:r w:rsidRPr="00827B3F">
        <w:rPr>
          <w:rFonts w:ascii="Comic Sans MS" w:eastAsia="Times New Roman" w:hAnsi="Comic Sans MS" w:cs="Times New Roman"/>
          <w:b/>
          <w:color w:val="000000"/>
          <w:sz w:val="24"/>
          <w:szCs w:val="24"/>
          <w:lang w:val="en-US" w:eastAsia="el-GR"/>
        </w:rPr>
        <w:t>et</w:t>
      </w:r>
      <w:r w:rsidRPr="00827B3F">
        <w:rPr>
          <w:rFonts w:ascii="Comic Sans MS" w:eastAsia="Times New Roman" w:hAnsi="Comic Sans MS" w:cs="Times New Roman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="00933186" w:rsidRPr="00827B3F">
        <w:rPr>
          <w:rFonts w:ascii="Comic Sans MS" w:eastAsia="Times New Roman" w:hAnsi="Comic Sans MS" w:cs="Times New Roman"/>
          <w:b/>
          <w:color w:val="000000"/>
          <w:sz w:val="24"/>
          <w:szCs w:val="24"/>
          <w:lang w:val="en-US" w:eastAsia="el-GR"/>
        </w:rPr>
        <w:t>abiciat</w:t>
      </w:r>
      <w:proofErr w:type="spellEnd"/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="00933186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(Δύο βουλητικές προτάσεις με Υποτ. Ενεστώτα)</w:t>
      </w:r>
    </w:p>
    <w:p w:rsidR="00933186" w:rsidRPr="00827B3F" w:rsidRDefault="00933186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Στον ευθύ λόγο ο υποθετικός λόγος θα είχε την εξής μορφή:</w:t>
      </w:r>
    </w:p>
    <w:p w:rsidR="00933186" w:rsidRPr="00827B3F" w:rsidRDefault="00933186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lastRenderedPageBreak/>
        <w:t>Υπόθεση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s-ES" w:eastAsia="el-GR"/>
        </w:rPr>
        <w:t>:</w:t>
      </w:r>
      <w:r w:rsidR="00B365DF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s-ES" w:eastAsia="el-GR"/>
        </w:rPr>
        <w:t xml:space="preserve"> </w:t>
      </w:r>
      <w:r w:rsidR="00B365DF"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s-ES" w:eastAsia="el-GR"/>
        </w:rPr>
        <w:t>si</w:t>
      </w: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s-ES" w:eastAsia="el-GR"/>
        </w:rPr>
        <w:t xml:space="preserve"> non poteris</w:t>
      </w:r>
      <w:r w:rsidR="00B365DF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s-ES" w:eastAsia="el-GR"/>
        </w:rPr>
        <w:t xml:space="preserve"> 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s-ES" w:eastAsia="el-GR"/>
        </w:rPr>
        <w:t>(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Ορ</w:t>
      </w:r>
      <w:r w:rsidR="00B365DF" w:rsidRPr="00827B3F">
        <w:rPr>
          <w:rFonts w:ascii="Comic Sans MS" w:eastAsia="Times New Roman" w:hAnsi="Comic Sans MS" w:cs="Times New Roman"/>
          <w:color w:val="000000"/>
          <w:sz w:val="24"/>
          <w:szCs w:val="24"/>
          <w:lang w:val="es-ES" w:eastAsia="el-GR"/>
        </w:rPr>
        <w:t xml:space="preserve">. 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Μέλλοντα)</w:t>
      </w:r>
    </w:p>
    <w:p w:rsidR="00933186" w:rsidRPr="00827B3F" w:rsidRDefault="00933186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>Απόδοση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:</w:t>
      </w:r>
      <w:r w:rsidR="00D25C5C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B365DF"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n-US" w:eastAsia="el-GR"/>
        </w:rPr>
        <w:t>adliga</w:t>
      </w:r>
      <w:proofErr w:type="spellEnd"/>
      <w:r w:rsidR="00B365DF"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 xml:space="preserve"> </w:t>
      </w:r>
      <w:r w:rsidR="00B365DF"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n-US" w:eastAsia="el-GR"/>
        </w:rPr>
        <w:t>et</w:t>
      </w:r>
      <w:r w:rsidR="00B365DF"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n-US" w:eastAsia="el-GR"/>
        </w:rPr>
        <w:t>abice</w:t>
      </w:r>
      <w:proofErr w:type="spellEnd"/>
      <w:r w:rsidR="00B365DF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(Προστακτικές Ενεστώτα, που αποτελούν μελλοντικές εκφράσεις)</w:t>
      </w:r>
    </w:p>
    <w:p w:rsidR="00933186" w:rsidRPr="00827B3F" w:rsidRDefault="00933186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Έτσι, ο υποθετικός λόγος εκφράζει το 1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vertAlign w:val="superscript"/>
          <w:lang w:eastAsia="el-GR"/>
        </w:rPr>
        <w:t>ο</w:t>
      </w:r>
      <w:r w:rsidR="004E4C52"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είδος: Ανοικτή υπόθεση στο μέλλον</w:t>
      </w:r>
    </w:p>
    <w:p w:rsidR="00933186" w:rsidRPr="00827B3F" w:rsidRDefault="00933186" w:rsidP="0093318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</w:p>
    <w:p w:rsidR="00933186" w:rsidRPr="00827B3F" w:rsidRDefault="00933186" w:rsidP="00933186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27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>Σημείωση</w:t>
      </w:r>
      <w:r w:rsidRPr="00827B3F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: Κατά τη μετατροπή από τον πλάγιο λόγο η Υποτακτική Ενεστώτα, μας δίνει Οριστική Μέλλοντα, ενώ οι Βουλητικές προτάσεις τρέπονται σε κύριες προτάσεις επιθυμίας που εκφέρονται με Προστακτική ή Υποτακτική.</w:t>
      </w:r>
    </w:p>
    <w:p w:rsidR="00603534" w:rsidRPr="00F5274F" w:rsidRDefault="00603534">
      <w:pPr>
        <w:rPr>
          <w:rFonts w:ascii="Comic Sans MS" w:hAnsi="Comic Sans MS"/>
          <w:sz w:val="32"/>
          <w:szCs w:val="32"/>
        </w:rPr>
      </w:pPr>
      <w:r w:rsidRPr="00F5274F">
        <w:rPr>
          <w:rFonts w:ascii="Comic Sans MS" w:hAnsi="Comic Sans MS"/>
          <w:sz w:val="32"/>
          <w:szCs w:val="32"/>
        </w:rPr>
        <w:br w:type="page"/>
      </w:r>
    </w:p>
    <w:p w:rsidR="00933186" w:rsidRPr="00F5274F" w:rsidRDefault="00933186" w:rsidP="00933186">
      <w:pPr>
        <w:jc w:val="both"/>
        <w:rPr>
          <w:rFonts w:ascii="Comic Sans MS" w:hAnsi="Comic Sans MS"/>
          <w:sz w:val="32"/>
          <w:szCs w:val="32"/>
        </w:rPr>
      </w:pPr>
    </w:p>
    <w:p w:rsidR="009655E9" w:rsidRPr="00FD5042" w:rsidRDefault="009655E9" w:rsidP="009655E9">
      <w:pPr>
        <w:rPr>
          <w:rFonts w:ascii="Comic Sans MS" w:hAnsi="Comic Sans MS"/>
          <w:b/>
          <w:sz w:val="24"/>
          <w:szCs w:val="24"/>
        </w:rPr>
      </w:pPr>
      <w:r w:rsidRPr="00FD5042">
        <w:rPr>
          <w:rFonts w:ascii="Comic Sans MS" w:hAnsi="Comic Sans MS"/>
          <w:b/>
          <w:sz w:val="24"/>
          <w:szCs w:val="24"/>
        </w:rPr>
        <w:t xml:space="preserve">ΟΙ </w:t>
      </w:r>
      <w:r>
        <w:rPr>
          <w:rFonts w:ascii="Comic Sans MS" w:hAnsi="Comic Sans MS"/>
          <w:b/>
          <w:sz w:val="24"/>
          <w:szCs w:val="24"/>
        </w:rPr>
        <w:t>ΕΝΑΝΤΙΩΜΑΤΙΚΕΣ</w:t>
      </w:r>
      <w:r w:rsidRPr="00FD5042">
        <w:rPr>
          <w:rFonts w:ascii="Comic Sans MS" w:hAnsi="Comic Sans MS"/>
          <w:b/>
          <w:sz w:val="24"/>
          <w:szCs w:val="24"/>
        </w:rPr>
        <w:t xml:space="preserve"> ΠΡΟΤΑΣΕΙΣ</w:t>
      </w:r>
    </w:p>
    <w:tbl>
      <w:tblPr>
        <w:tblStyle w:val="a3"/>
        <w:tblW w:w="0" w:type="auto"/>
        <w:tblLook w:val="04A0"/>
      </w:tblPr>
      <w:tblGrid>
        <w:gridCol w:w="1526"/>
        <w:gridCol w:w="6996"/>
      </w:tblGrid>
      <w:tr w:rsidR="009655E9" w:rsidTr="00D07DC1">
        <w:tc>
          <w:tcPr>
            <w:tcW w:w="1526" w:type="dxa"/>
          </w:tcPr>
          <w:p w:rsidR="009655E9" w:rsidRDefault="009655E9" w:rsidP="00D07D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Είναι</w:t>
            </w:r>
          </w:p>
        </w:tc>
        <w:tc>
          <w:tcPr>
            <w:tcW w:w="6996" w:type="dxa"/>
          </w:tcPr>
          <w:p w:rsidR="009655E9" w:rsidRDefault="009655E9" w:rsidP="00D07D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Δευτερεύουσες επιρρηματικές προτάσεις</w:t>
            </w:r>
          </w:p>
        </w:tc>
      </w:tr>
      <w:tr w:rsidR="009655E9" w:rsidTr="00D07DC1">
        <w:tc>
          <w:tcPr>
            <w:tcW w:w="1526" w:type="dxa"/>
          </w:tcPr>
          <w:p w:rsidR="009655E9" w:rsidRDefault="009655E9" w:rsidP="00D07D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Εισάγονται</w:t>
            </w:r>
          </w:p>
        </w:tc>
        <w:tc>
          <w:tcPr>
            <w:tcW w:w="6996" w:type="dxa"/>
          </w:tcPr>
          <w:p w:rsidR="009655E9" w:rsidRPr="009655E9" w:rsidRDefault="009655E9" w:rsidP="009655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Με τους εναντιωματικούς συνδέσμους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  <w:lang w:val="en-GB"/>
              </w:rPr>
              <w:t>etsi</w:t>
            </w:r>
            <w:proofErr w:type="spellEnd"/>
            <w:r w:rsidRPr="009655E9">
              <w:rPr>
                <w:rFonts w:ascii="Comic Sans MS" w:hAnsi="Comic Sans MS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  <w:lang w:val="en-GB"/>
              </w:rPr>
              <w:t>tametsi</w:t>
            </w:r>
            <w:proofErr w:type="spellEnd"/>
            <w:r w:rsidRPr="009655E9">
              <w:rPr>
                <w:rFonts w:ascii="Comic Sans MS" w:hAnsi="Comic Sans MS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  <w:lang w:val="en-GB"/>
              </w:rPr>
              <w:t>tamquam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και με τους </w:t>
            </w:r>
            <w:r>
              <w:rPr>
                <w:rFonts w:ascii="Comic Sans MS" w:hAnsi="Comic Sans MS"/>
                <w:b/>
                <w:sz w:val="24"/>
                <w:szCs w:val="24"/>
                <w:lang w:val="es-ES"/>
              </w:rPr>
              <w:t>cum</w:t>
            </w:r>
            <w:r w:rsidRPr="009655E9">
              <w:rPr>
                <w:rFonts w:ascii="Comic Sans MS" w:hAnsi="Comic Sans MS"/>
                <w:b/>
                <w:sz w:val="24"/>
                <w:szCs w:val="24"/>
              </w:rPr>
              <w:t xml:space="preserve">, </w:t>
            </w:r>
            <w:r>
              <w:rPr>
                <w:rFonts w:ascii="Comic Sans MS" w:hAnsi="Comic Sans MS"/>
                <w:b/>
                <w:sz w:val="24"/>
                <w:szCs w:val="24"/>
                <w:lang w:val="es-ES"/>
              </w:rPr>
              <w:t>licet</w:t>
            </w:r>
          </w:p>
        </w:tc>
      </w:tr>
      <w:tr w:rsidR="009655E9" w:rsidTr="00D07DC1">
        <w:tc>
          <w:tcPr>
            <w:tcW w:w="1526" w:type="dxa"/>
          </w:tcPr>
          <w:p w:rsidR="009655E9" w:rsidRDefault="009655E9" w:rsidP="00D07D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Εκφέρονται</w:t>
            </w:r>
          </w:p>
        </w:tc>
        <w:tc>
          <w:tcPr>
            <w:tcW w:w="6996" w:type="dxa"/>
          </w:tcPr>
          <w:p w:rsidR="009655E9" w:rsidRDefault="009655E9" w:rsidP="009655E9">
            <w:pPr>
              <w:pStyle w:val="a4"/>
              <w:numPr>
                <w:ilvl w:val="0"/>
                <w:numId w:val="1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Με </w:t>
            </w:r>
            <w:r w:rsidRPr="009655E9">
              <w:rPr>
                <w:rFonts w:ascii="Comic Sans MS" w:hAnsi="Comic Sans MS"/>
                <w:b/>
                <w:sz w:val="24"/>
                <w:szCs w:val="24"/>
              </w:rPr>
              <w:t>οριστική</w:t>
            </w:r>
            <w:r>
              <w:rPr>
                <w:rFonts w:ascii="Comic Sans MS" w:hAnsi="Comic Sans MS"/>
                <w:sz w:val="24"/>
                <w:szCs w:val="24"/>
              </w:rPr>
              <w:t xml:space="preserve"> (όταν εισάγονται με τους συνδέσμους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  <w:lang w:val="en-GB"/>
              </w:rPr>
              <w:t>etsi</w:t>
            </w:r>
            <w:proofErr w:type="spellEnd"/>
            <w:r w:rsidRPr="009655E9">
              <w:rPr>
                <w:rFonts w:ascii="Comic Sans MS" w:hAnsi="Comic Sans MS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  <w:lang w:val="en-GB"/>
              </w:rPr>
              <w:t>tametsi</w:t>
            </w:r>
            <w:proofErr w:type="spellEnd"/>
            <w:r w:rsidRPr="009655E9">
              <w:rPr>
                <w:rFonts w:ascii="Comic Sans MS" w:hAnsi="Comic Sans MS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  <w:lang w:val="en-GB"/>
              </w:rPr>
              <w:t>tamquam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)</w:t>
            </w:r>
          </w:p>
          <w:p w:rsidR="009655E9" w:rsidRDefault="009655E9" w:rsidP="009655E9">
            <w:pPr>
              <w:pStyle w:val="a4"/>
              <w:numPr>
                <w:ilvl w:val="0"/>
                <w:numId w:val="1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Με </w:t>
            </w:r>
            <w:r w:rsidRPr="009655E9">
              <w:rPr>
                <w:rFonts w:ascii="Comic Sans MS" w:hAnsi="Comic Sans MS"/>
                <w:b/>
                <w:sz w:val="24"/>
                <w:szCs w:val="24"/>
              </w:rPr>
              <w:t>υποτακτική</w:t>
            </w:r>
            <w:r>
              <w:rPr>
                <w:rFonts w:ascii="Comic Sans MS" w:hAnsi="Comic Sans MS"/>
                <w:sz w:val="24"/>
                <w:szCs w:val="24"/>
              </w:rPr>
              <w:t xml:space="preserve"> (όταν εισάγονται με τους συνδέσμους</w:t>
            </w:r>
            <w:r w:rsidRPr="009655E9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sz w:val="24"/>
                <w:szCs w:val="24"/>
                <w:lang w:val="es-ES"/>
              </w:rPr>
              <w:t>cum</w:t>
            </w:r>
            <w:r w:rsidRPr="009655E9">
              <w:rPr>
                <w:rFonts w:ascii="Comic Sans MS" w:hAnsi="Comic Sans MS"/>
                <w:b/>
                <w:sz w:val="24"/>
                <w:szCs w:val="24"/>
              </w:rPr>
              <w:t xml:space="preserve">, </w:t>
            </w:r>
            <w:r>
              <w:rPr>
                <w:rFonts w:ascii="Comic Sans MS" w:hAnsi="Comic Sans MS"/>
                <w:b/>
                <w:sz w:val="24"/>
                <w:szCs w:val="24"/>
                <w:lang w:val="es-ES"/>
              </w:rPr>
              <w:t>licet</w:t>
            </w:r>
            <w:r>
              <w:rPr>
                <w:rFonts w:ascii="Comic Sans MS" w:hAnsi="Comic Sans MS"/>
                <w:sz w:val="24"/>
                <w:szCs w:val="24"/>
              </w:rPr>
              <w:t>)</w:t>
            </w:r>
          </w:p>
          <w:p w:rsidR="009655E9" w:rsidRPr="009655E9" w:rsidRDefault="009655E9" w:rsidP="009655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Συνήθως στην κύρια πρόταση υπάρχει το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n-GB"/>
              </w:rPr>
              <w:t>tamen</w:t>
            </w:r>
            <w:proofErr w:type="spellEnd"/>
            <w:r w:rsidRPr="009655E9">
              <w:rPr>
                <w:rFonts w:ascii="Comic Sans MS" w:hAnsi="Comic Sans MS"/>
                <w:sz w:val="24"/>
                <w:szCs w:val="24"/>
              </w:rPr>
              <w:t xml:space="preserve"> (=</w:t>
            </w:r>
            <w:r>
              <w:rPr>
                <w:rFonts w:ascii="Comic Sans MS" w:hAnsi="Comic Sans MS"/>
                <w:sz w:val="24"/>
                <w:szCs w:val="24"/>
              </w:rPr>
              <w:t>όμως)</w:t>
            </w:r>
          </w:p>
        </w:tc>
      </w:tr>
      <w:tr w:rsidR="009655E9" w:rsidTr="00D07DC1">
        <w:tc>
          <w:tcPr>
            <w:tcW w:w="1526" w:type="dxa"/>
          </w:tcPr>
          <w:p w:rsidR="009655E9" w:rsidRDefault="009655E9" w:rsidP="00D07D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Δηλώνουν </w:t>
            </w:r>
          </w:p>
        </w:tc>
        <w:tc>
          <w:tcPr>
            <w:tcW w:w="6996" w:type="dxa"/>
          </w:tcPr>
          <w:p w:rsidR="009655E9" w:rsidRDefault="009655E9" w:rsidP="009655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Επιρρηματικό προσδιορισμό της εναντίωσης, μια πραγματική κατάσταση παρά την οποία ισχύει το περιεχόμενο της κύριας πρότασης</w:t>
            </w:r>
          </w:p>
        </w:tc>
      </w:tr>
    </w:tbl>
    <w:p w:rsidR="009655E9" w:rsidRDefault="009655E9" w:rsidP="00933186">
      <w:pPr>
        <w:jc w:val="both"/>
        <w:rPr>
          <w:rFonts w:ascii="Comic Sans MS" w:hAnsi="Comic Sans MS"/>
          <w:sz w:val="32"/>
          <w:szCs w:val="32"/>
        </w:rPr>
      </w:pPr>
    </w:p>
    <w:p w:rsidR="00C04C57" w:rsidRPr="00C04C57" w:rsidRDefault="00C04C57" w:rsidP="00933186">
      <w:pPr>
        <w:jc w:val="both"/>
        <w:rPr>
          <w:rFonts w:ascii="Comic Sans MS" w:hAnsi="Comic Sans MS"/>
          <w:b/>
          <w:sz w:val="24"/>
          <w:szCs w:val="24"/>
        </w:rPr>
      </w:pPr>
      <w:r w:rsidRPr="00C04C57">
        <w:rPr>
          <w:rFonts w:ascii="Comic Sans MS" w:hAnsi="Comic Sans MS"/>
          <w:b/>
          <w:sz w:val="24"/>
          <w:szCs w:val="24"/>
        </w:rPr>
        <w:t>ΟΙ ΑΠΛΕΣ ΠΑΡΑΒΟΛΙΚΕΣ ΠΡΟΤΑΣΕΙΣ</w:t>
      </w:r>
    </w:p>
    <w:tbl>
      <w:tblPr>
        <w:tblStyle w:val="a3"/>
        <w:tblW w:w="0" w:type="auto"/>
        <w:tblLook w:val="04A0"/>
      </w:tblPr>
      <w:tblGrid>
        <w:gridCol w:w="1526"/>
        <w:gridCol w:w="6996"/>
      </w:tblGrid>
      <w:tr w:rsidR="00C04C57" w:rsidTr="00D07DC1">
        <w:tc>
          <w:tcPr>
            <w:tcW w:w="1526" w:type="dxa"/>
          </w:tcPr>
          <w:p w:rsidR="00C04C57" w:rsidRDefault="00C04C57" w:rsidP="00D07D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Είναι</w:t>
            </w:r>
          </w:p>
        </w:tc>
        <w:tc>
          <w:tcPr>
            <w:tcW w:w="6996" w:type="dxa"/>
          </w:tcPr>
          <w:p w:rsidR="00C04C57" w:rsidRDefault="00C04C57" w:rsidP="00D07D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Δευτερεύουσες επιρρηματικές προτάσεις</w:t>
            </w:r>
          </w:p>
        </w:tc>
      </w:tr>
      <w:tr w:rsidR="00C04C57" w:rsidRPr="00C04C57" w:rsidTr="00D07DC1">
        <w:tc>
          <w:tcPr>
            <w:tcW w:w="1526" w:type="dxa"/>
          </w:tcPr>
          <w:p w:rsidR="00C04C57" w:rsidRDefault="00C04C57" w:rsidP="00D07D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Εισάγονται</w:t>
            </w:r>
          </w:p>
        </w:tc>
        <w:tc>
          <w:tcPr>
            <w:tcW w:w="6996" w:type="dxa"/>
          </w:tcPr>
          <w:p w:rsidR="00C04C57" w:rsidRDefault="00C04C57" w:rsidP="00C04C5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Με τους παραβολικούς συνδέσμους </w:t>
            </w:r>
          </w:p>
          <w:p w:rsidR="00C04C57" w:rsidRPr="00C04C57" w:rsidRDefault="00C04C57" w:rsidP="00C04C57">
            <w:pPr>
              <w:pStyle w:val="a4"/>
              <w:numPr>
                <w:ilvl w:val="0"/>
                <w:numId w:val="13"/>
              </w:numPr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 w:rsidRPr="00C04C57">
              <w:rPr>
                <w:rFonts w:ascii="Comic Sans MS" w:hAnsi="Comic Sans MS"/>
                <w:b/>
                <w:sz w:val="24"/>
                <w:szCs w:val="24"/>
                <w:lang w:val="en-GB"/>
              </w:rPr>
              <w:t>atque</w:t>
            </w:r>
            <w:proofErr w:type="spellEnd"/>
            <w:r w:rsidRPr="00C04C57">
              <w:rPr>
                <w:rFonts w:ascii="Comic Sans MS" w:hAnsi="Comic Sans MS"/>
                <w:b/>
                <w:sz w:val="24"/>
                <w:szCs w:val="24"/>
              </w:rPr>
              <w:t xml:space="preserve"> και </w:t>
            </w:r>
            <w:r w:rsidRPr="00C04C57">
              <w:rPr>
                <w:rFonts w:ascii="Comic Sans MS" w:hAnsi="Comic Sans MS"/>
                <w:b/>
                <w:sz w:val="24"/>
                <w:szCs w:val="24"/>
                <w:lang w:val="en-GB"/>
              </w:rPr>
              <w:t>et</w:t>
            </w:r>
            <w:r w:rsidRPr="00C04C57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C04C57">
              <w:rPr>
                <w:rFonts w:ascii="Comic Sans MS" w:hAnsi="Comic Sans MS"/>
                <w:sz w:val="24"/>
                <w:szCs w:val="24"/>
              </w:rPr>
              <w:t>(όταν προηγούνται επίθετα ή επιρρήματα που δηλώνουν ισότητα),</w:t>
            </w:r>
            <w:r w:rsidRPr="00C04C57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  <w:p w:rsidR="00C04C57" w:rsidRPr="00C04C57" w:rsidRDefault="00C04C57" w:rsidP="00C04C57">
            <w:pPr>
              <w:pStyle w:val="a4"/>
              <w:numPr>
                <w:ilvl w:val="0"/>
                <w:numId w:val="13"/>
              </w:numPr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 w:rsidRPr="00C04C57">
              <w:rPr>
                <w:rFonts w:ascii="Comic Sans MS" w:hAnsi="Comic Sans MS"/>
                <w:b/>
                <w:sz w:val="24"/>
                <w:szCs w:val="24"/>
                <w:lang w:val="en-GB"/>
              </w:rPr>
              <w:t>ut</w:t>
            </w:r>
            <w:proofErr w:type="spellEnd"/>
            <w:r w:rsidRPr="00C04C57">
              <w:rPr>
                <w:rFonts w:ascii="Comic Sans MS" w:hAnsi="Comic Sans MS"/>
                <w:b/>
                <w:sz w:val="24"/>
                <w:szCs w:val="24"/>
              </w:rPr>
              <w:t xml:space="preserve">, </w:t>
            </w:r>
            <w:proofErr w:type="spellStart"/>
            <w:r w:rsidRPr="00C04C57">
              <w:rPr>
                <w:rFonts w:ascii="Comic Sans MS" w:hAnsi="Comic Sans MS"/>
                <w:b/>
                <w:sz w:val="24"/>
                <w:szCs w:val="24"/>
                <w:lang w:val="en-GB"/>
              </w:rPr>
              <w:t>sicut</w:t>
            </w:r>
            <w:proofErr w:type="spellEnd"/>
            <w:r w:rsidRPr="00C04C57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C04C57">
              <w:rPr>
                <w:rFonts w:ascii="Comic Sans MS" w:hAnsi="Comic Sans MS"/>
                <w:sz w:val="24"/>
                <w:szCs w:val="24"/>
              </w:rPr>
              <w:t xml:space="preserve">(στην κύρια πρόταση υπάρχουν τα </w:t>
            </w:r>
            <w:proofErr w:type="spellStart"/>
            <w:r w:rsidRPr="00C04C57">
              <w:rPr>
                <w:rFonts w:ascii="Comic Sans MS" w:hAnsi="Comic Sans MS"/>
                <w:sz w:val="24"/>
                <w:szCs w:val="24"/>
                <w:lang w:val="en-GB"/>
              </w:rPr>
              <w:t>ita</w:t>
            </w:r>
            <w:proofErr w:type="spellEnd"/>
            <w:r w:rsidRPr="00C04C57">
              <w:rPr>
                <w:rFonts w:ascii="Comic Sans MS" w:hAnsi="Comic Sans MS"/>
                <w:sz w:val="24"/>
                <w:szCs w:val="24"/>
              </w:rPr>
              <w:t xml:space="preserve">, </w:t>
            </w:r>
            <w:r w:rsidRPr="00C04C57">
              <w:rPr>
                <w:rFonts w:ascii="Comic Sans MS" w:hAnsi="Comic Sans MS"/>
                <w:sz w:val="24"/>
                <w:szCs w:val="24"/>
                <w:lang w:val="en-GB"/>
              </w:rPr>
              <w:t>sic</w:t>
            </w:r>
            <w:r w:rsidRPr="00C04C57">
              <w:rPr>
                <w:rFonts w:ascii="Comic Sans MS" w:hAnsi="Comic Sans MS"/>
                <w:sz w:val="24"/>
                <w:szCs w:val="24"/>
              </w:rPr>
              <w:t xml:space="preserve"> [=έτσι] και δηλώνουν τρόπο)</w:t>
            </w:r>
          </w:p>
          <w:p w:rsidR="00C04C57" w:rsidRPr="00C04C57" w:rsidRDefault="00C04C57" w:rsidP="00C04C57">
            <w:pPr>
              <w:pStyle w:val="a4"/>
              <w:numPr>
                <w:ilvl w:val="0"/>
                <w:numId w:val="13"/>
              </w:numPr>
              <w:rPr>
                <w:rFonts w:ascii="Comic Sans MS" w:hAnsi="Comic Sans MS"/>
                <w:b/>
                <w:sz w:val="24"/>
                <w:szCs w:val="24"/>
              </w:rPr>
            </w:pPr>
            <w:r w:rsidRPr="00C04C57">
              <w:rPr>
                <w:rFonts w:ascii="Comic Sans MS" w:hAnsi="Comic Sans MS"/>
                <w:b/>
                <w:sz w:val="24"/>
                <w:szCs w:val="24"/>
                <w:lang w:val="en-GB"/>
              </w:rPr>
              <w:t>quam</w:t>
            </w:r>
            <w:r w:rsidRPr="00C04C57">
              <w:rPr>
                <w:rFonts w:ascii="Comic Sans MS" w:hAnsi="Comic Sans MS"/>
                <w:b/>
                <w:sz w:val="24"/>
                <w:szCs w:val="24"/>
              </w:rPr>
              <w:t xml:space="preserve">, </w:t>
            </w:r>
            <w:r w:rsidRPr="00C04C57">
              <w:rPr>
                <w:rFonts w:ascii="Comic Sans MS" w:hAnsi="Comic Sans MS"/>
                <w:sz w:val="24"/>
                <w:szCs w:val="24"/>
              </w:rPr>
              <w:t xml:space="preserve">με επίθετα ή επιρρήματα σε θετικό βαθμό και με ρήματα που συνοδεύονται από το </w:t>
            </w:r>
            <w:r w:rsidRPr="00C04C57">
              <w:rPr>
                <w:rFonts w:ascii="Comic Sans MS" w:hAnsi="Comic Sans MS"/>
                <w:sz w:val="24"/>
                <w:szCs w:val="24"/>
                <w:lang w:val="en-GB"/>
              </w:rPr>
              <w:t>tam</w:t>
            </w:r>
            <w:r w:rsidRPr="00C04C57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(δηλώνουν ποσότητα, ένταση, μέγεθος ή βαθμό)</w:t>
            </w:r>
          </w:p>
          <w:p w:rsidR="00C04C57" w:rsidRPr="00C04C57" w:rsidRDefault="00C04C57" w:rsidP="00C04C57">
            <w:pPr>
              <w:pStyle w:val="a4"/>
              <w:numPr>
                <w:ilvl w:val="0"/>
                <w:numId w:val="13"/>
              </w:numPr>
              <w:rPr>
                <w:rFonts w:ascii="Comic Sans MS" w:hAnsi="Comic Sans MS"/>
                <w:sz w:val="24"/>
                <w:szCs w:val="24"/>
              </w:rPr>
            </w:pPr>
            <w:r w:rsidRPr="00C04C57">
              <w:rPr>
                <w:rFonts w:ascii="Comic Sans MS" w:hAnsi="Comic Sans MS"/>
                <w:b/>
                <w:sz w:val="24"/>
                <w:szCs w:val="24"/>
                <w:lang w:val="es-ES"/>
              </w:rPr>
              <w:t>quanto</w:t>
            </w:r>
            <w:r w:rsidRPr="00C04C57">
              <w:rPr>
                <w:rFonts w:ascii="Comic Sans MS" w:hAnsi="Comic Sans MS"/>
                <w:b/>
                <w:sz w:val="24"/>
                <w:szCs w:val="24"/>
              </w:rPr>
              <w:t xml:space="preserve">, </w:t>
            </w:r>
            <w:r w:rsidRPr="00C04C57">
              <w:rPr>
                <w:rFonts w:ascii="Comic Sans MS" w:hAnsi="Comic Sans MS"/>
                <w:b/>
                <w:sz w:val="24"/>
                <w:szCs w:val="24"/>
                <w:lang w:val="es-ES"/>
              </w:rPr>
              <w:t>quo</w:t>
            </w:r>
            <w:r w:rsidRPr="00C04C57">
              <w:rPr>
                <w:rFonts w:ascii="Comic Sans MS" w:hAnsi="Comic Sans MS"/>
                <w:b/>
                <w:sz w:val="24"/>
                <w:szCs w:val="24"/>
              </w:rPr>
              <w:t xml:space="preserve">, </w:t>
            </w:r>
            <w:r w:rsidRPr="00C04C57">
              <w:rPr>
                <w:rFonts w:ascii="Comic Sans MS" w:hAnsi="Comic Sans MS"/>
                <w:sz w:val="24"/>
                <w:szCs w:val="24"/>
              </w:rPr>
              <w:t xml:space="preserve">με επίθετα συγκριτικού βαθμού, όπου στην κύρια πρόταση υπάρχει </w:t>
            </w:r>
            <w:proofErr w:type="spellStart"/>
            <w:r w:rsidRPr="00C04C57">
              <w:rPr>
                <w:rFonts w:ascii="Comic Sans MS" w:hAnsi="Comic Sans MS"/>
                <w:sz w:val="24"/>
                <w:szCs w:val="24"/>
                <w:lang w:val="en-GB"/>
              </w:rPr>
              <w:t>tanto</w:t>
            </w:r>
            <w:proofErr w:type="spellEnd"/>
            <w:r w:rsidRPr="00C04C57">
              <w:rPr>
                <w:rFonts w:ascii="Comic Sans MS" w:hAnsi="Comic Sans MS"/>
                <w:sz w:val="24"/>
                <w:szCs w:val="24"/>
              </w:rPr>
              <w:t xml:space="preserve"> ή </w:t>
            </w:r>
            <w:r w:rsidRPr="00C04C57">
              <w:rPr>
                <w:rFonts w:ascii="Comic Sans MS" w:hAnsi="Comic Sans MS"/>
                <w:sz w:val="24"/>
                <w:szCs w:val="24"/>
                <w:lang w:val="es-ES"/>
              </w:rPr>
              <w:t>eo</w:t>
            </w:r>
            <w:r>
              <w:rPr>
                <w:rFonts w:ascii="Comic Sans MS" w:hAnsi="Comic Sans MS"/>
                <w:sz w:val="24"/>
                <w:szCs w:val="24"/>
              </w:rPr>
              <w:t xml:space="preserve"> (δηλώνουν ποσότητα, ένταση, μέγεθος ή βαθμό)</w:t>
            </w:r>
          </w:p>
        </w:tc>
      </w:tr>
      <w:tr w:rsidR="00C04C57" w:rsidRPr="009655E9" w:rsidTr="00D07DC1">
        <w:tc>
          <w:tcPr>
            <w:tcW w:w="1526" w:type="dxa"/>
          </w:tcPr>
          <w:p w:rsidR="00C04C57" w:rsidRDefault="00C04C57" w:rsidP="00D07D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Εκφέρονται</w:t>
            </w:r>
          </w:p>
        </w:tc>
        <w:tc>
          <w:tcPr>
            <w:tcW w:w="6996" w:type="dxa"/>
          </w:tcPr>
          <w:p w:rsidR="00C04C57" w:rsidRPr="009655E9" w:rsidRDefault="00C04C57" w:rsidP="00603534">
            <w:pPr>
              <w:pStyle w:val="a4"/>
              <w:numPr>
                <w:ilvl w:val="0"/>
                <w:numId w:val="1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Με </w:t>
            </w:r>
            <w:r w:rsidRPr="009655E9">
              <w:rPr>
                <w:rFonts w:ascii="Comic Sans MS" w:hAnsi="Comic Sans MS"/>
                <w:b/>
                <w:sz w:val="24"/>
                <w:szCs w:val="24"/>
              </w:rPr>
              <w:t>οριστική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603534">
              <w:rPr>
                <w:rFonts w:ascii="Comic Sans MS" w:hAnsi="Comic Sans MS"/>
                <w:sz w:val="24"/>
                <w:szCs w:val="24"/>
              </w:rPr>
              <w:t>γιατί η σύγκριση είναι μια κατάσταση που είναι η θεωρείται πραγματική</w:t>
            </w:r>
          </w:p>
        </w:tc>
      </w:tr>
      <w:tr w:rsidR="00C04C57" w:rsidTr="00D07DC1">
        <w:tc>
          <w:tcPr>
            <w:tcW w:w="1526" w:type="dxa"/>
          </w:tcPr>
          <w:p w:rsidR="00C04C57" w:rsidRDefault="00C04C57" w:rsidP="00D07D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Δηλώνουν </w:t>
            </w:r>
          </w:p>
        </w:tc>
        <w:tc>
          <w:tcPr>
            <w:tcW w:w="6996" w:type="dxa"/>
          </w:tcPr>
          <w:p w:rsidR="00C04C57" w:rsidRDefault="00C04C57" w:rsidP="00D07D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Β’ όρο σύγκρισης, με α’ όρο μια άλλη πρόταση, συνήθως η κύρια</w:t>
            </w:r>
          </w:p>
        </w:tc>
      </w:tr>
    </w:tbl>
    <w:p w:rsidR="009655E9" w:rsidRDefault="009655E9" w:rsidP="00933186">
      <w:pPr>
        <w:jc w:val="both"/>
        <w:rPr>
          <w:rFonts w:ascii="Comic Sans MS" w:hAnsi="Comic Sans MS"/>
          <w:sz w:val="32"/>
          <w:szCs w:val="32"/>
        </w:rPr>
      </w:pPr>
    </w:p>
    <w:p w:rsidR="00E43EBA" w:rsidRDefault="00E43EB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br w:type="page"/>
      </w:r>
    </w:p>
    <w:p w:rsidR="00E43EBA" w:rsidRPr="00E43EBA" w:rsidRDefault="00E43EBA" w:rsidP="00933186">
      <w:pPr>
        <w:jc w:val="both"/>
        <w:rPr>
          <w:rFonts w:ascii="Comic Sans MS" w:hAnsi="Comic Sans MS"/>
          <w:b/>
          <w:sz w:val="24"/>
          <w:szCs w:val="24"/>
        </w:rPr>
      </w:pPr>
      <w:r w:rsidRPr="00E43EBA">
        <w:rPr>
          <w:rFonts w:ascii="Comic Sans MS" w:hAnsi="Comic Sans MS"/>
          <w:b/>
          <w:sz w:val="24"/>
          <w:szCs w:val="24"/>
        </w:rPr>
        <w:lastRenderedPageBreak/>
        <w:t>ΟΙ ΑΝΑΦΟΡΙΚΕΣ ΠΡΟΤΑΣΕΙΣ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E43EBA" w:rsidRPr="00E43EBA" w:rsidTr="00E72703">
        <w:tc>
          <w:tcPr>
            <w:tcW w:w="8522" w:type="dxa"/>
            <w:gridSpan w:val="2"/>
          </w:tcPr>
          <w:p w:rsidR="00E43EBA" w:rsidRPr="00E43EBA" w:rsidRDefault="00E43EBA" w:rsidP="00E43EBA">
            <w:pPr>
              <w:pStyle w:val="a4"/>
              <w:numPr>
                <w:ilvl w:val="0"/>
                <w:numId w:val="14"/>
              </w:num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E43EBA">
              <w:rPr>
                <w:rFonts w:ascii="Comic Sans MS" w:hAnsi="Comic Sans MS"/>
                <w:b/>
                <w:sz w:val="28"/>
                <w:szCs w:val="28"/>
              </w:rPr>
              <w:t>ΑΝΑΦΟΡΙΚΕΣ ΕΠΙΘΕΤΙΚΕΣ ΠΡΟΤΑΣΕΙΣ</w:t>
            </w:r>
          </w:p>
        </w:tc>
      </w:tr>
      <w:tr w:rsidR="00E43EBA" w:rsidRPr="00E43EBA" w:rsidTr="00E43EBA">
        <w:tc>
          <w:tcPr>
            <w:tcW w:w="4261" w:type="dxa"/>
            <w:vAlign w:val="center"/>
          </w:tcPr>
          <w:p w:rsidR="00E43EBA" w:rsidRPr="00E43EBA" w:rsidRDefault="00E43EBA" w:rsidP="00E43EB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43EBA">
              <w:rPr>
                <w:rFonts w:ascii="Comic Sans MS" w:hAnsi="Comic Sans MS"/>
                <w:b/>
                <w:sz w:val="24"/>
                <w:szCs w:val="24"/>
              </w:rPr>
              <w:t>Α) ΑΝΑΦΟΡΙΚΕΣ ΠΡΟΣΔΙΟΡΙΣΤΙΚΕΣ</w:t>
            </w:r>
          </w:p>
        </w:tc>
        <w:tc>
          <w:tcPr>
            <w:tcW w:w="4261" w:type="dxa"/>
            <w:vAlign w:val="center"/>
          </w:tcPr>
          <w:p w:rsidR="00E43EBA" w:rsidRPr="00E43EBA" w:rsidRDefault="00E43EBA" w:rsidP="00E43EB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43EBA">
              <w:rPr>
                <w:rFonts w:ascii="Comic Sans MS" w:hAnsi="Comic Sans MS"/>
                <w:b/>
                <w:sz w:val="24"/>
                <w:szCs w:val="24"/>
              </w:rPr>
              <w:t>Β) ΠΡΟΣΘΕΤΙΚΕΣ ΑΝΑΦΟΡΙΚΕΣ</w:t>
            </w:r>
          </w:p>
        </w:tc>
      </w:tr>
      <w:tr w:rsidR="00E43EBA" w:rsidRPr="00E43EBA" w:rsidTr="00E43EBA">
        <w:tc>
          <w:tcPr>
            <w:tcW w:w="4261" w:type="dxa"/>
          </w:tcPr>
          <w:p w:rsidR="00E43EBA" w:rsidRPr="00E43EBA" w:rsidRDefault="00E43EBA" w:rsidP="0093318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Εισάγονται με αναφορικές αντωνυμίες</w:t>
            </w:r>
          </w:p>
        </w:tc>
        <w:tc>
          <w:tcPr>
            <w:tcW w:w="4261" w:type="dxa"/>
          </w:tcPr>
          <w:p w:rsidR="00E43EBA" w:rsidRPr="00E43EBA" w:rsidRDefault="00E43EBA" w:rsidP="00933186">
            <w:pPr>
              <w:jc w:val="both"/>
              <w:rPr>
                <w:rFonts w:ascii="Comic Sans MS" w:hAnsi="Comic Sans MS"/>
                <w:sz w:val="24"/>
                <w:szCs w:val="24"/>
                <w:lang w:val="en-GB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Εισάγονται με το </w:t>
            </w:r>
            <w:r>
              <w:rPr>
                <w:rFonts w:ascii="Comic Sans MS" w:hAnsi="Comic Sans MS"/>
                <w:sz w:val="24"/>
                <w:szCs w:val="24"/>
                <w:lang w:val="en-GB"/>
              </w:rPr>
              <w:t>quod</w:t>
            </w:r>
          </w:p>
        </w:tc>
      </w:tr>
      <w:tr w:rsidR="00E43EBA" w:rsidRPr="00E43EBA" w:rsidTr="00E43EBA">
        <w:tc>
          <w:tcPr>
            <w:tcW w:w="4261" w:type="dxa"/>
          </w:tcPr>
          <w:p w:rsidR="00E43EBA" w:rsidRPr="00E43EBA" w:rsidRDefault="00E43EBA" w:rsidP="00E43EBA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Εκφέρονται ανάλογα με το περιεχόμενό τους α) οριστική και β) με υποτακτική (η οποία είναι λόγω έλξης από προηγούμενη ή από επόμενη υποτακτική)</w:t>
            </w:r>
          </w:p>
        </w:tc>
        <w:tc>
          <w:tcPr>
            <w:tcW w:w="4261" w:type="dxa"/>
          </w:tcPr>
          <w:p w:rsidR="00E43EBA" w:rsidRPr="00E43EBA" w:rsidRDefault="00E43EBA" w:rsidP="0093318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Εκφέρονται με οριστική</w:t>
            </w:r>
          </w:p>
        </w:tc>
      </w:tr>
      <w:tr w:rsidR="00E43EBA" w:rsidRPr="00E43EBA" w:rsidTr="00E43EBA">
        <w:tc>
          <w:tcPr>
            <w:tcW w:w="4261" w:type="dxa"/>
          </w:tcPr>
          <w:p w:rsidR="00E43EBA" w:rsidRPr="00E43EBA" w:rsidRDefault="00E43EBA" w:rsidP="0093318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Προσδιορίζουν ειδικότερα την έννοια της λέξης στην οποία αναφέρονται</w:t>
            </w:r>
          </w:p>
        </w:tc>
        <w:tc>
          <w:tcPr>
            <w:tcW w:w="4261" w:type="dxa"/>
          </w:tcPr>
          <w:p w:rsidR="00E43EBA" w:rsidRPr="00E43EBA" w:rsidRDefault="00E43EBA" w:rsidP="0093318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Προσδιορίζουν το περιεχόμενο μιας πρότασης ολόκληρης</w:t>
            </w:r>
          </w:p>
        </w:tc>
      </w:tr>
    </w:tbl>
    <w:p w:rsidR="00E43EBA" w:rsidRDefault="00E43EBA" w:rsidP="00933186">
      <w:pPr>
        <w:jc w:val="both"/>
        <w:rPr>
          <w:rFonts w:ascii="Comic Sans MS" w:hAnsi="Comic Sans MS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522"/>
      </w:tblGrid>
      <w:tr w:rsidR="00E43EBA" w:rsidTr="00490D14">
        <w:tc>
          <w:tcPr>
            <w:tcW w:w="8522" w:type="dxa"/>
          </w:tcPr>
          <w:p w:rsidR="00E43EBA" w:rsidRPr="00E43EBA" w:rsidRDefault="00E43EBA" w:rsidP="00E43EBA">
            <w:pPr>
              <w:pStyle w:val="a4"/>
              <w:numPr>
                <w:ilvl w:val="0"/>
                <w:numId w:val="14"/>
              </w:num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E43EBA">
              <w:rPr>
                <w:rFonts w:ascii="Comic Sans MS" w:hAnsi="Comic Sans MS"/>
                <w:b/>
                <w:sz w:val="28"/>
                <w:szCs w:val="28"/>
              </w:rPr>
              <w:t>ΑΝΑΦΟΡΙΚΕΣ ΕΠΙΡΡΗΜΑΤΙΚΕΣ ΠΡΟΤΑΣΕΙΣ</w:t>
            </w:r>
          </w:p>
        </w:tc>
      </w:tr>
      <w:tr w:rsidR="00DF1710" w:rsidTr="008019F4">
        <w:tc>
          <w:tcPr>
            <w:tcW w:w="8522" w:type="dxa"/>
          </w:tcPr>
          <w:p w:rsidR="00DF1710" w:rsidRDefault="00DF1710" w:rsidP="00DF171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Εισάγονται με αναφορικές αντωνυμίες</w:t>
            </w:r>
          </w:p>
        </w:tc>
      </w:tr>
      <w:tr w:rsidR="00DF1710" w:rsidTr="005B2CCE">
        <w:tc>
          <w:tcPr>
            <w:tcW w:w="8522" w:type="dxa"/>
          </w:tcPr>
          <w:p w:rsidR="00DF1710" w:rsidRDefault="00DF1710" w:rsidP="0093318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Διακρίνονται σε:</w:t>
            </w:r>
          </w:p>
          <w:p w:rsidR="00DF1710" w:rsidRPr="00DF1710" w:rsidRDefault="00DF1710" w:rsidP="00DF1710">
            <w:pPr>
              <w:pStyle w:val="a4"/>
              <w:numPr>
                <w:ilvl w:val="0"/>
                <w:numId w:val="15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DF1710">
              <w:rPr>
                <w:rFonts w:ascii="Comic Sans MS" w:hAnsi="Comic Sans MS"/>
                <w:sz w:val="24"/>
                <w:szCs w:val="24"/>
              </w:rPr>
              <w:t>Αναφορικές τελικές προτάσεις</w:t>
            </w:r>
          </w:p>
          <w:p w:rsidR="00DF1710" w:rsidRPr="008162C1" w:rsidRDefault="00DF1710" w:rsidP="00DF1710">
            <w:pPr>
              <w:pStyle w:val="a4"/>
              <w:numPr>
                <w:ilvl w:val="0"/>
                <w:numId w:val="15"/>
              </w:numPr>
              <w:jc w:val="both"/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008162C1">
              <w:rPr>
                <w:rFonts w:ascii="Comic Sans MS" w:hAnsi="Comic Sans MS"/>
                <w:sz w:val="24"/>
                <w:szCs w:val="24"/>
                <w:highlight w:val="yellow"/>
              </w:rPr>
              <w:t>Αναφορικές συμπερασματικές προτάσεις</w:t>
            </w:r>
          </w:p>
          <w:p w:rsidR="00DF1710" w:rsidRPr="00DF1710" w:rsidRDefault="00DF1710" w:rsidP="00DF1710">
            <w:pPr>
              <w:pStyle w:val="a4"/>
              <w:numPr>
                <w:ilvl w:val="0"/>
                <w:numId w:val="15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DF1710">
              <w:rPr>
                <w:rFonts w:ascii="Comic Sans MS" w:hAnsi="Comic Sans MS"/>
                <w:sz w:val="24"/>
                <w:szCs w:val="24"/>
              </w:rPr>
              <w:t xml:space="preserve">Αναφορικές αιτιολογικές προτάσεις </w:t>
            </w:r>
          </w:p>
          <w:p w:rsidR="00DF1710" w:rsidRPr="00DF1710" w:rsidRDefault="00DF1710" w:rsidP="00DF1710">
            <w:pPr>
              <w:pStyle w:val="a4"/>
              <w:numPr>
                <w:ilvl w:val="0"/>
                <w:numId w:val="15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DF1710">
              <w:rPr>
                <w:rFonts w:ascii="Comic Sans MS" w:hAnsi="Comic Sans MS"/>
                <w:sz w:val="24"/>
                <w:szCs w:val="24"/>
              </w:rPr>
              <w:t>Αναφορικές υποθετικές προτάσεις</w:t>
            </w:r>
          </w:p>
          <w:p w:rsidR="00DF1710" w:rsidRPr="00DF1710" w:rsidRDefault="00DF1710" w:rsidP="00DF1710">
            <w:pPr>
              <w:pStyle w:val="a4"/>
              <w:numPr>
                <w:ilvl w:val="0"/>
                <w:numId w:val="15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DF1710">
              <w:rPr>
                <w:rFonts w:ascii="Comic Sans MS" w:hAnsi="Comic Sans MS"/>
                <w:sz w:val="24"/>
                <w:szCs w:val="24"/>
              </w:rPr>
              <w:t>Αναφορικές εναντιωματικές / παραχωρητικές προτάσεις</w:t>
            </w:r>
          </w:p>
        </w:tc>
      </w:tr>
      <w:tr w:rsidR="00DF1710" w:rsidTr="003037A7">
        <w:tc>
          <w:tcPr>
            <w:tcW w:w="8522" w:type="dxa"/>
          </w:tcPr>
          <w:p w:rsidR="008162C1" w:rsidRPr="00BC1734" w:rsidRDefault="00DF1710" w:rsidP="008162C1">
            <w:pPr>
              <w:jc w:val="both"/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u w:val="single"/>
              </w:rPr>
            </w:pPr>
            <w:r w:rsidRPr="008162C1">
              <w:rPr>
                <w:rFonts w:ascii="Comic Sans MS" w:hAnsi="Comic Sans MS"/>
                <w:sz w:val="24"/>
                <w:szCs w:val="24"/>
                <w:highlight w:val="yellow"/>
              </w:rPr>
              <w:t>Ως προς την εκφορά του ακολουθούν τις αντίστοιχες απλές επιρρηματικές προτάσεις</w:t>
            </w:r>
            <w:r w:rsidR="008162C1">
              <w:rPr>
                <w:rFonts w:ascii="Comic Sans MS" w:hAnsi="Comic Sans MS"/>
                <w:sz w:val="24"/>
                <w:szCs w:val="24"/>
              </w:rPr>
              <w:t xml:space="preserve">: </w:t>
            </w:r>
            <w:r w:rsidR="008162C1" w:rsidRPr="00BC1734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u w:val="single"/>
              </w:rPr>
              <w:t>Επιρρηματικές Συμπερασματικές προτάσεις</w:t>
            </w:r>
          </w:p>
          <w:p w:rsidR="008162C1" w:rsidRPr="00BC1734" w:rsidRDefault="008162C1" w:rsidP="008162C1">
            <w:pPr>
              <w:jc w:val="both"/>
              <w:rPr>
                <w:rFonts w:ascii="Comic Sans MS" w:hAnsi="Comic Sans MS"/>
                <w:color w:val="000000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662"/>
              <w:gridCol w:w="6634"/>
            </w:tblGrid>
            <w:tr w:rsidR="008162C1" w:rsidRPr="00BC1734" w:rsidTr="00C212C1">
              <w:tc>
                <w:tcPr>
                  <w:tcW w:w="1668" w:type="dxa"/>
                </w:tcPr>
                <w:p w:rsidR="008162C1" w:rsidRPr="00BC1734" w:rsidRDefault="008162C1" w:rsidP="00C212C1">
                  <w:pPr>
                    <w:jc w:val="both"/>
                    <w:rPr>
                      <w:rFonts w:ascii="Comic Sans MS" w:hAnsi="Comic Sans MS"/>
                      <w:color w:val="000000"/>
                      <w:sz w:val="24"/>
                      <w:szCs w:val="24"/>
                    </w:rPr>
                  </w:pPr>
                  <w:r w:rsidRPr="00BC1734">
                    <w:rPr>
                      <w:rFonts w:ascii="Comic Sans MS" w:hAnsi="Comic Sans MS"/>
                      <w:color w:val="000000"/>
                      <w:sz w:val="24"/>
                      <w:szCs w:val="24"/>
                    </w:rPr>
                    <w:t xml:space="preserve">Είναι </w:t>
                  </w:r>
                </w:p>
              </w:tc>
              <w:tc>
                <w:tcPr>
                  <w:tcW w:w="6854" w:type="dxa"/>
                </w:tcPr>
                <w:p w:rsidR="008162C1" w:rsidRPr="008162C1" w:rsidRDefault="008162C1" w:rsidP="00C212C1">
                  <w:pPr>
                    <w:jc w:val="both"/>
                    <w:rPr>
                      <w:rFonts w:ascii="Comic Sans MS" w:hAnsi="Comic Sans MS"/>
                      <w:color w:val="000000"/>
                      <w:sz w:val="24"/>
                      <w:szCs w:val="24"/>
                      <w:highlight w:val="yellow"/>
                    </w:rPr>
                  </w:pPr>
                  <w:r w:rsidRPr="008162C1">
                    <w:rPr>
                      <w:rFonts w:ascii="Comic Sans MS" w:hAnsi="Comic Sans MS"/>
                      <w:color w:val="000000"/>
                      <w:sz w:val="24"/>
                      <w:szCs w:val="24"/>
                      <w:highlight w:val="yellow"/>
                    </w:rPr>
                    <w:t>Δευτερεύουσες Επιρρηματικές Συμπερασματικές Προτάσεις</w:t>
                  </w:r>
                </w:p>
              </w:tc>
            </w:tr>
            <w:tr w:rsidR="008162C1" w:rsidRPr="008162C1" w:rsidTr="00C212C1">
              <w:tc>
                <w:tcPr>
                  <w:tcW w:w="1668" w:type="dxa"/>
                </w:tcPr>
                <w:p w:rsidR="008162C1" w:rsidRPr="00BC1734" w:rsidRDefault="008162C1" w:rsidP="00C212C1">
                  <w:pPr>
                    <w:jc w:val="both"/>
                    <w:rPr>
                      <w:rFonts w:ascii="Comic Sans MS" w:hAnsi="Comic Sans MS"/>
                      <w:color w:val="000000"/>
                      <w:sz w:val="24"/>
                      <w:szCs w:val="24"/>
                    </w:rPr>
                  </w:pPr>
                  <w:r w:rsidRPr="00BC1734">
                    <w:rPr>
                      <w:rFonts w:ascii="Comic Sans MS" w:hAnsi="Comic Sans MS"/>
                      <w:color w:val="000000"/>
                      <w:sz w:val="24"/>
                      <w:szCs w:val="24"/>
                    </w:rPr>
                    <w:t>Εισάγονται</w:t>
                  </w:r>
                </w:p>
              </w:tc>
              <w:tc>
                <w:tcPr>
                  <w:tcW w:w="6854" w:type="dxa"/>
                </w:tcPr>
                <w:p w:rsidR="008162C1" w:rsidRPr="00BC1734" w:rsidRDefault="008162C1" w:rsidP="00C212C1">
                  <w:pPr>
                    <w:jc w:val="both"/>
                    <w:rPr>
                      <w:rFonts w:ascii="Comic Sans MS" w:hAnsi="Comic Sans MS"/>
                      <w:color w:val="000000"/>
                      <w:sz w:val="24"/>
                      <w:szCs w:val="24"/>
                      <w:lang w:val="en-GB"/>
                    </w:rPr>
                  </w:pPr>
                  <w:proofErr w:type="spellStart"/>
                  <w:r w:rsidRPr="00BC1734">
                    <w:rPr>
                      <w:rFonts w:ascii="Comic Sans MS" w:hAnsi="Comic Sans MS"/>
                      <w:bCs/>
                      <w:color w:val="000000"/>
                      <w:sz w:val="24"/>
                      <w:szCs w:val="24"/>
                      <w:lang w:val="en-US"/>
                    </w:rPr>
                    <w:t>Ut</w:t>
                  </w:r>
                  <w:proofErr w:type="spellEnd"/>
                  <w:r w:rsidRPr="00BC1734">
                    <w:rPr>
                      <w:rFonts w:ascii="Comic Sans MS" w:hAnsi="Comic Sans MS"/>
                      <w:color w:val="000000"/>
                      <w:sz w:val="24"/>
                      <w:szCs w:val="24"/>
                      <w:lang w:val="en-GB"/>
                    </w:rPr>
                    <w:t xml:space="preserve">, </w:t>
                  </w:r>
                  <w:proofErr w:type="spellStart"/>
                  <w:r w:rsidRPr="00BC1734">
                    <w:rPr>
                      <w:rFonts w:ascii="Comic Sans MS" w:hAnsi="Comic Sans MS"/>
                      <w:bCs/>
                      <w:color w:val="000000"/>
                      <w:sz w:val="24"/>
                      <w:szCs w:val="24"/>
                      <w:lang w:val="en-US"/>
                    </w:rPr>
                    <w:t>ut</w:t>
                  </w:r>
                  <w:proofErr w:type="spellEnd"/>
                  <w:r w:rsidRPr="00BC1734">
                    <w:rPr>
                      <w:rFonts w:ascii="Comic Sans MS" w:hAnsi="Comic Sans MS"/>
                      <w:bCs/>
                      <w:color w:val="000000"/>
                      <w:sz w:val="24"/>
                      <w:szCs w:val="24"/>
                      <w:lang w:val="en-GB"/>
                    </w:rPr>
                    <w:t xml:space="preserve"> </w:t>
                  </w:r>
                  <w:r w:rsidRPr="00BC1734">
                    <w:rPr>
                      <w:rFonts w:ascii="Comic Sans MS" w:hAnsi="Comic Sans MS"/>
                      <w:bCs/>
                      <w:color w:val="000000"/>
                      <w:sz w:val="24"/>
                      <w:szCs w:val="24"/>
                      <w:lang w:val="en-US"/>
                    </w:rPr>
                    <w:t>non</w:t>
                  </w:r>
                  <w:r w:rsidRPr="00BC1734">
                    <w:rPr>
                      <w:rFonts w:ascii="Comic Sans MS" w:hAnsi="Comic Sans MS"/>
                      <w:color w:val="000000"/>
                      <w:sz w:val="24"/>
                      <w:szCs w:val="24"/>
                      <w:lang w:val="en-GB"/>
                    </w:rPr>
                    <w:t xml:space="preserve">, </w:t>
                  </w:r>
                  <w:proofErr w:type="spellStart"/>
                  <w:r w:rsidRPr="00BC1734">
                    <w:rPr>
                      <w:rFonts w:ascii="Comic Sans MS" w:hAnsi="Comic Sans MS"/>
                      <w:color w:val="000000"/>
                      <w:sz w:val="24"/>
                      <w:szCs w:val="24"/>
                      <w:lang w:val="en-US"/>
                    </w:rPr>
                    <w:t>ut</w:t>
                  </w:r>
                  <w:proofErr w:type="spellEnd"/>
                  <w:r w:rsidRPr="00BC1734">
                    <w:rPr>
                      <w:rFonts w:ascii="Comic Sans MS" w:hAnsi="Comic Sans MS"/>
                      <w:color w:val="000000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BC1734">
                    <w:rPr>
                      <w:rFonts w:ascii="Comic Sans MS" w:hAnsi="Comic Sans MS"/>
                      <w:color w:val="000000"/>
                      <w:sz w:val="24"/>
                      <w:szCs w:val="24"/>
                      <w:lang w:val="en-US"/>
                    </w:rPr>
                    <w:t>nemo</w:t>
                  </w:r>
                  <w:proofErr w:type="spellEnd"/>
                  <w:r w:rsidRPr="00BC1734">
                    <w:rPr>
                      <w:rFonts w:ascii="Comic Sans MS" w:hAnsi="Comic Sans MS"/>
                      <w:color w:val="000000"/>
                      <w:sz w:val="24"/>
                      <w:szCs w:val="24"/>
                      <w:lang w:val="en-GB"/>
                    </w:rPr>
                    <w:t xml:space="preserve">, </w:t>
                  </w:r>
                  <w:proofErr w:type="spellStart"/>
                  <w:r w:rsidRPr="00BC1734">
                    <w:rPr>
                      <w:rFonts w:ascii="Comic Sans MS" w:hAnsi="Comic Sans MS"/>
                      <w:color w:val="000000"/>
                      <w:sz w:val="24"/>
                      <w:szCs w:val="24"/>
                      <w:lang w:val="en-US"/>
                    </w:rPr>
                    <w:t>ut</w:t>
                  </w:r>
                  <w:proofErr w:type="spellEnd"/>
                  <w:r w:rsidRPr="00BC1734">
                    <w:rPr>
                      <w:rFonts w:ascii="Comic Sans MS" w:hAnsi="Comic Sans MS"/>
                      <w:color w:val="000000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BC1734">
                    <w:rPr>
                      <w:rFonts w:ascii="Comic Sans MS" w:hAnsi="Comic Sans MS"/>
                      <w:color w:val="000000"/>
                      <w:sz w:val="24"/>
                      <w:szCs w:val="24"/>
                      <w:lang w:val="en-US"/>
                    </w:rPr>
                    <w:t>nihi</w:t>
                  </w:r>
                  <w:proofErr w:type="spellEnd"/>
                  <w:r w:rsidRPr="00BC1734">
                    <w:rPr>
                      <w:rFonts w:ascii="Comic Sans MS" w:hAnsi="Comic Sans MS"/>
                      <w:color w:val="000000"/>
                      <w:sz w:val="24"/>
                      <w:szCs w:val="24"/>
                      <w:lang w:val="en-GB"/>
                    </w:rPr>
                    <w:t xml:space="preserve">l </w:t>
                  </w:r>
                </w:p>
              </w:tc>
            </w:tr>
            <w:tr w:rsidR="008162C1" w:rsidRPr="00BC1734" w:rsidTr="00C212C1">
              <w:tc>
                <w:tcPr>
                  <w:tcW w:w="1668" w:type="dxa"/>
                </w:tcPr>
                <w:p w:rsidR="008162C1" w:rsidRPr="00BC1734" w:rsidRDefault="008162C1" w:rsidP="00C212C1">
                  <w:pPr>
                    <w:jc w:val="both"/>
                    <w:rPr>
                      <w:rFonts w:ascii="Comic Sans MS" w:hAnsi="Comic Sans MS"/>
                      <w:color w:val="000000"/>
                      <w:sz w:val="24"/>
                      <w:szCs w:val="24"/>
                    </w:rPr>
                  </w:pPr>
                  <w:r w:rsidRPr="00BC1734">
                    <w:rPr>
                      <w:rFonts w:ascii="Comic Sans MS" w:hAnsi="Comic Sans MS"/>
                      <w:color w:val="000000"/>
                      <w:sz w:val="24"/>
                      <w:szCs w:val="24"/>
                    </w:rPr>
                    <w:t>Εκφέρονται</w:t>
                  </w:r>
                </w:p>
              </w:tc>
              <w:tc>
                <w:tcPr>
                  <w:tcW w:w="6854" w:type="dxa"/>
                </w:tcPr>
                <w:p w:rsidR="008162C1" w:rsidRPr="00BC1734" w:rsidRDefault="008162C1" w:rsidP="00C212C1">
                  <w:pPr>
                    <w:jc w:val="both"/>
                    <w:rPr>
                      <w:rFonts w:ascii="Comic Sans MS" w:hAnsi="Comic Sans MS"/>
                      <w:color w:val="000000"/>
                      <w:sz w:val="24"/>
                      <w:szCs w:val="24"/>
                    </w:rPr>
                  </w:pPr>
                  <w:r w:rsidRPr="00BC1734">
                    <w:rPr>
                      <w:rFonts w:ascii="Comic Sans MS" w:hAnsi="Comic Sans MS"/>
                      <w:bCs/>
                      <w:color w:val="000000"/>
                      <w:sz w:val="24"/>
                      <w:szCs w:val="24"/>
                    </w:rPr>
                    <w:t xml:space="preserve">Με </w:t>
                  </w:r>
                  <w:r w:rsidRPr="00BC1734">
                    <w:rPr>
                      <w:rFonts w:ascii="Comic Sans MS" w:hAnsi="Comic Sans MS"/>
                      <w:b/>
                      <w:bCs/>
                      <w:color w:val="000000"/>
                      <w:sz w:val="24"/>
                      <w:szCs w:val="24"/>
                    </w:rPr>
                    <w:t>υποτακτική</w:t>
                  </w:r>
                  <w:r w:rsidRPr="00BC1734">
                    <w:rPr>
                      <w:rFonts w:ascii="Comic Sans MS" w:hAnsi="Comic Sans MS"/>
                      <w:bCs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BC1734">
                    <w:rPr>
                      <w:rFonts w:ascii="Comic Sans MS" w:hAnsi="Comic Sans MS"/>
                      <w:color w:val="000000"/>
                      <w:sz w:val="24"/>
                      <w:szCs w:val="24"/>
                    </w:rPr>
                    <w:t xml:space="preserve">επειδή στη λατινική </w:t>
                  </w:r>
                  <w:r w:rsidRPr="00BC1734">
                    <w:rPr>
                      <w:rFonts w:ascii="Comic Sans MS" w:hAnsi="Comic Sans MS"/>
                      <w:bCs/>
                      <w:color w:val="000000"/>
                      <w:sz w:val="24"/>
                      <w:szCs w:val="24"/>
                    </w:rPr>
                    <w:t>το αποτέλεσμα θεωρείται πάντα μια υποκειμενική κατάσταση</w:t>
                  </w:r>
                  <w:r w:rsidRPr="00BC1734">
                    <w:rPr>
                      <w:rFonts w:ascii="Comic Sans MS" w:hAnsi="Comic Sans MS"/>
                      <w:color w:val="000000"/>
                      <w:sz w:val="24"/>
                      <w:szCs w:val="24"/>
                    </w:rPr>
                    <w:t>.</w:t>
                  </w:r>
                </w:p>
                <w:p w:rsidR="008162C1" w:rsidRPr="00BC1734" w:rsidRDefault="008162C1" w:rsidP="00C212C1">
                  <w:pPr>
                    <w:jc w:val="both"/>
                    <w:rPr>
                      <w:rFonts w:ascii="Comic Sans MS" w:hAnsi="Comic Sans MS"/>
                      <w:color w:val="000000"/>
                      <w:sz w:val="24"/>
                      <w:szCs w:val="24"/>
                    </w:rPr>
                  </w:pPr>
                  <w:r w:rsidRPr="00BC1734">
                    <w:rPr>
                      <w:rFonts w:ascii="Comic Sans MS" w:hAnsi="Comic Sans MS"/>
                      <w:color w:val="000000"/>
                      <w:sz w:val="24"/>
                      <w:szCs w:val="24"/>
                    </w:rPr>
                    <w:t xml:space="preserve">Στις τελικές προτάσεις έχουμε </w:t>
                  </w:r>
                  <w:r w:rsidRPr="00BC1734">
                    <w:rPr>
                      <w:rFonts w:ascii="Comic Sans MS" w:hAnsi="Comic Sans MS"/>
                      <w:b/>
                      <w:bCs/>
                      <w:color w:val="000000"/>
                      <w:sz w:val="24"/>
                      <w:szCs w:val="24"/>
                    </w:rPr>
                    <w:t>ιδιομορφία ως προς την ακολουθία των χρόνων</w:t>
                  </w:r>
                  <w:r w:rsidRPr="00BC1734">
                    <w:rPr>
                      <w:rFonts w:ascii="Comic Sans MS" w:hAnsi="Comic Sans MS"/>
                      <w:color w:val="000000"/>
                      <w:sz w:val="24"/>
                      <w:szCs w:val="24"/>
                    </w:rPr>
                    <w:t xml:space="preserve">: </w:t>
                  </w:r>
                  <w:r w:rsidRPr="00BC1734">
                    <w:rPr>
                      <w:rFonts w:ascii="Comic Sans MS" w:hAnsi="Comic Sans MS"/>
                      <w:bCs/>
                      <w:color w:val="000000"/>
                      <w:sz w:val="24"/>
                      <w:szCs w:val="24"/>
                    </w:rPr>
                    <w:t>εκφέρονται μόνο</w:t>
                  </w:r>
                  <w:r w:rsidRPr="00BC1734">
                    <w:rPr>
                      <w:rFonts w:ascii="Comic Sans MS" w:hAnsi="Comic Sans MS"/>
                      <w:color w:val="000000"/>
                      <w:sz w:val="24"/>
                      <w:szCs w:val="24"/>
                    </w:rPr>
                    <w:t xml:space="preserve"> με την </w:t>
                  </w:r>
                  <w:r w:rsidRPr="00BC1734">
                    <w:rPr>
                      <w:rFonts w:ascii="Comic Sans MS" w:hAnsi="Comic Sans MS"/>
                      <w:bCs/>
                      <w:color w:val="000000"/>
                      <w:sz w:val="24"/>
                      <w:szCs w:val="24"/>
                    </w:rPr>
                    <w:t>υποτακτική του Ενεστώτα</w:t>
                  </w:r>
                  <w:r w:rsidRPr="00BC1734">
                    <w:rPr>
                      <w:rFonts w:ascii="Comic Sans MS" w:hAnsi="Comic Sans MS"/>
                      <w:color w:val="000000"/>
                      <w:sz w:val="24"/>
                      <w:szCs w:val="24"/>
                    </w:rPr>
                    <w:t xml:space="preserve"> (σε εξάρτηση από αρκτικό χρόνο) </w:t>
                  </w:r>
                  <w:r w:rsidRPr="00BC1734">
                    <w:rPr>
                      <w:rFonts w:ascii="Comic Sans MS" w:hAnsi="Comic Sans MS"/>
                      <w:bCs/>
                      <w:color w:val="000000"/>
                      <w:sz w:val="24"/>
                      <w:szCs w:val="24"/>
                    </w:rPr>
                    <w:t>και του παρατατικού</w:t>
                  </w:r>
                  <w:r w:rsidRPr="00BC1734">
                    <w:rPr>
                      <w:rFonts w:ascii="Comic Sans MS" w:hAnsi="Comic Sans MS"/>
                      <w:color w:val="000000"/>
                      <w:sz w:val="24"/>
                      <w:szCs w:val="24"/>
                    </w:rPr>
                    <w:t xml:space="preserve"> (σε εξάρτηση από ιστορικό χρόνο). Έχουμε, δηλαδή, συγχρονισμό της κύριας πρότασης με τη δευτερεύουσα. </w:t>
                  </w:r>
                </w:p>
                <w:p w:rsidR="008162C1" w:rsidRPr="00BC1734" w:rsidRDefault="008162C1" w:rsidP="00C212C1">
                  <w:pPr>
                    <w:jc w:val="both"/>
                    <w:rPr>
                      <w:rFonts w:ascii="Comic Sans MS" w:hAnsi="Comic Sans MS"/>
                      <w:color w:val="000000"/>
                      <w:sz w:val="24"/>
                      <w:szCs w:val="24"/>
                    </w:rPr>
                  </w:pPr>
                  <w:r w:rsidRPr="00BC1734">
                    <w:rPr>
                      <w:rFonts w:ascii="Comic Sans MS" w:hAnsi="Comic Sans MS"/>
                      <w:color w:val="000000"/>
                      <w:sz w:val="24"/>
                      <w:szCs w:val="24"/>
                    </w:rPr>
                    <w:t>Στην κύρια πρόταση προηγούνται συνήθως επιρρήματα (</w:t>
                  </w:r>
                  <w:r w:rsidRPr="00BC1734">
                    <w:rPr>
                      <w:rFonts w:ascii="Comic Sans MS" w:hAnsi="Comic Sans MS"/>
                      <w:color w:val="000000"/>
                      <w:sz w:val="24"/>
                      <w:szCs w:val="24"/>
                      <w:lang w:val="en-US"/>
                    </w:rPr>
                    <w:t>sic</w:t>
                  </w:r>
                  <w:r w:rsidRPr="00BC1734">
                    <w:rPr>
                      <w:rFonts w:ascii="Comic Sans MS" w:hAnsi="Comic Sans MS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C1734">
                    <w:rPr>
                      <w:rFonts w:ascii="Comic Sans MS" w:hAnsi="Comic Sans MS"/>
                      <w:color w:val="000000"/>
                      <w:sz w:val="24"/>
                      <w:szCs w:val="24"/>
                      <w:lang w:val="en-US"/>
                    </w:rPr>
                    <w:t>ita</w:t>
                  </w:r>
                  <w:proofErr w:type="spellEnd"/>
                  <w:r w:rsidRPr="00BC1734">
                    <w:rPr>
                      <w:rFonts w:ascii="Comic Sans MS" w:hAnsi="Comic Sans MS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BC1734">
                    <w:rPr>
                      <w:rFonts w:ascii="Comic Sans MS" w:hAnsi="Comic Sans MS"/>
                      <w:color w:val="000000"/>
                      <w:sz w:val="24"/>
                      <w:szCs w:val="24"/>
                      <w:lang w:val="en-US"/>
                    </w:rPr>
                    <w:t>tam</w:t>
                  </w:r>
                  <w:r w:rsidRPr="00BC1734">
                    <w:rPr>
                      <w:rFonts w:ascii="Comic Sans MS" w:hAnsi="Comic Sans MS"/>
                      <w:color w:val="000000"/>
                      <w:sz w:val="24"/>
                      <w:szCs w:val="24"/>
                    </w:rPr>
                    <w:t xml:space="preserve"> κτλ.) ή αντωνυμίες (</w:t>
                  </w:r>
                  <w:proofErr w:type="spellStart"/>
                  <w:r w:rsidRPr="00BC1734">
                    <w:rPr>
                      <w:rFonts w:ascii="Comic Sans MS" w:hAnsi="Comic Sans MS"/>
                      <w:color w:val="000000"/>
                      <w:sz w:val="24"/>
                      <w:szCs w:val="24"/>
                      <w:lang w:val="en-US"/>
                    </w:rPr>
                    <w:t>talis</w:t>
                  </w:r>
                  <w:proofErr w:type="spellEnd"/>
                  <w:r w:rsidRPr="00BC1734">
                    <w:rPr>
                      <w:rFonts w:ascii="Comic Sans MS" w:hAnsi="Comic Sans MS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C1734">
                    <w:rPr>
                      <w:rFonts w:ascii="Comic Sans MS" w:hAnsi="Comic Sans MS"/>
                      <w:color w:val="000000"/>
                      <w:sz w:val="24"/>
                      <w:szCs w:val="24"/>
                      <w:lang w:val="en-US"/>
                    </w:rPr>
                    <w:t>tantus</w:t>
                  </w:r>
                  <w:proofErr w:type="spellEnd"/>
                  <w:r w:rsidRPr="00BC1734">
                    <w:rPr>
                      <w:rFonts w:ascii="Comic Sans MS" w:hAnsi="Comic Sans MS"/>
                      <w:color w:val="000000"/>
                      <w:sz w:val="24"/>
                      <w:szCs w:val="24"/>
                    </w:rPr>
                    <w:t xml:space="preserve"> κτλ.), που μας ειδοποιούν ότι θα ακολουθήσει συμπερασματική πρόταση.</w:t>
                  </w:r>
                </w:p>
              </w:tc>
            </w:tr>
            <w:tr w:rsidR="008162C1" w:rsidRPr="00BC1734" w:rsidTr="00C212C1">
              <w:tc>
                <w:tcPr>
                  <w:tcW w:w="1668" w:type="dxa"/>
                </w:tcPr>
                <w:p w:rsidR="008162C1" w:rsidRPr="00BC1734" w:rsidRDefault="008162C1" w:rsidP="00C212C1">
                  <w:pPr>
                    <w:jc w:val="both"/>
                    <w:rPr>
                      <w:rFonts w:ascii="Comic Sans MS" w:hAnsi="Comic Sans MS"/>
                      <w:color w:val="000000"/>
                      <w:sz w:val="24"/>
                      <w:szCs w:val="24"/>
                    </w:rPr>
                  </w:pPr>
                  <w:r w:rsidRPr="00BC1734">
                    <w:rPr>
                      <w:rFonts w:ascii="Comic Sans MS" w:hAnsi="Comic Sans MS"/>
                      <w:color w:val="000000"/>
                      <w:sz w:val="24"/>
                      <w:szCs w:val="24"/>
                    </w:rPr>
                    <w:t>Λειτουργούν</w:t>
                  </w:r>
                </w:p>
              </w:tc>
              <w:tc>
                <w:tcPr>
                  <w:tcW w:w="6854" w:type="dxa"/>
                </w:tcPr>
                <w:p w:rsidR="008162C1" w:rsidRPr="00BC1734" w:rsidRDefault="008162C1" w:rsidP="00C212C1">
                  <w:pPr>
                    <w:jc w:val="both"/>
                    <w:rPr>
                      <w:rFonts w:ascii="Comic Sans MS" w:hAnsi="Comic Sans MS"/>
                      <w:color w:val="000000"/>
                      <w:sz w:val="24"/>
                      <w:szCs w:val="24"/>
                    </w:rPr>
                  </w:pPr>
                  <w:r w:rsidRPr="00BC1734">
                    <w:rPr>
                      <w:rFonts w:ascii="Comic Sans MS" w:hAnsi="Comic Sans MS"/>
                      <w:color w:val="000000"/>
                      <w:sz w:val="24"/>
                      <w:szCs w:val="24"/>
                    </w:rPr>
                    <w:t>Ως επιρρηματικός προσδιορισμός του αποτελέσματος</w:t>
                  </w:r>
                </w:p>
              </w:tc>
            </w:tr>
          </w:tbl>
          <w:p w:rsidR="00DF1710" w:rsidRPr="008162C1" w:rsidRDefault="00DF1710" w:rsidP="00933186">
            <w:pPr>
              <w:jc w:val="both"/>
              <w:rPr>
                <w:rFonts w:ascii="Comic Sans MS" w:hAnsi="Comic Sans MS"/>
                <w:sz w:val="24"/>
                <w:szCs w:val="24"/>
                <w:highlight w:val="yellow"/>
              </w:rPr>
            </w:pPr>
          </w:p>
        </w:tc>
      </w:tr>
    </w:tbl>
    <w:p w:rsidR="00DF1710" w:rsidRDefault="00DF1710" w:rsidP="00933186">
      <w:pPr>
        <w:jc w:val="both"/>
        <w:rPr>
          <w:rFonts w:ascii="Comic Sans MS" w:hAnsi="Comic Sans MS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522"/>
      </w:tblGrid>
      <w:tr w:rsidR="00DF1710" w:rsidRPr="00E43EBA" w:rsidTr="00D07DC1">
        <w:tc>
          <w:tcPr>
            <w:tcW w:w="8522" w:type="dxa"/>
          </w:tcPr>
          <w:p w:rsidR="00DF1710" w:rsidRPr="00E43EBA" w:rsidRDefault="00DF1710" w:rsidP="00DF1710">
            <w:pPr>
              <w:pStyle w:val="a4"/>
              <w:numPr>
                <w:ilvl w:val="0"/>
                <w:numId w:val="14"/>
              </w:num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E43EBA">
              <w:rPr>
                <w:rFonts w:ascii="Comic Sans MS" w:hAnsi="Comic Sans MS"/>
                <w:b/>
                <w:sz w:val="28"/>
                <w:szCs w:val="28"/>
              </w:rPr>
              <w:t xml:space="preserve">ΑΝΑΦΟΡΙΚΕΣ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ΟΥΣΙΑΣΤΙΚΕΣ</w:t>
            </w:r>
            <w:r w:rsidRPr="00E43EBA">
              <w:rPr>
                <w:rFonts w:ascii="Comic Sans MS" w:hAnsi="Comic Sans MS"/>
                <w:b/>
                <w:sz w:val="28"/>
                <w:szCs w:val="28"/>
              </w:rPr>
              <w:t xml:space="preserve"> ΠΡΟΤΑΣΕΙΣ</w:t>
            </w:r>
          </w:p>
        </w:tc>
      </w:tr>
      <w:tr w:rsidR="00DF1710" w:rsidTr="00D07DC1">
        <w:tc>
          <w:tcPr>
            <w:tcW w:w="8522" w:type="dxa"/>
          </w:tcPr>
          <w:p w:rsidR="00DF1710" w:rsidRDefault="00DF1710" w:rsidP="00DF171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Εισάγονται με αναφορικές αντωνυμίες</w:t>
            </w:r>
          </w:p>
        </w:tc>
      </w:tr>
      <w:tr w:rsidR="00DF1710" w:rsidRPr="00DF1710" w:rsidTr="00D07DC1">
        <w:tc>
          <w:tcPr>
            <w:tcW w:w="8522" w:type="dxa"/>
          </w:tcPr>
          <w:p w:rsidR="00DF1710" w:rsidRPr="00DF1710" w:rsidRDefault="00DF1710" w:rsidP="00DF171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F1710">
              <w:rPr>
                <w:rFonts w:ascii="Comic Sans MS" w:hAnsi="Comic Sans MS"/>
                <w:sz w:val="24"/>
                <w:szCs w:val="24"/>
              </w:rPr>
              <w:t>Εκφέρονται με οριστική</w:t>
            </w:r>
          </w:p>
        </w:tc>
      </w:tr>
      <w:tr w:rsidR="00DF1710" w:rsidTr="00D07DC1">
        <w:tc>
          <w:tcPr>
            <w:tcW w:w="8522" w:type="dxa"/>
          </w:tcPr>
          <w:p w:rsidR="00DF1710" w:rsidRDefault="00DF1710" w:rsidP="00DF171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Συντακτικά χρησιμεύουν ως Υποκείμενο ή ως Αντικείμενο</w:t>
            </w:r>
          </w:p>
        </w:tc>
      </w:tr>
    </w:tbl>
    <w:p w:rsidR="00DF1710" w:rsidRPr="00E43EBA" w:rsidRDefault="00DF1710" w:rsidP="00933186">
      <w:pPr>
        <w:jc w:val="both"/>
        <w:rPr>
          <w:rFonts w:ascii="Comic Sans MS" w:hAnsi="Comic Sans MS"/>
          <w:sz w:val="24"/>
          <w:szCs w:val="24"/>
        </w:rPr>
      </w:pPr>
    </w:p>
    <w:sectPr w:rsidR="00DF1710" w:rsidRPr="00E43EBA" w:rsidSect="008045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729C"/>
    <w:multiLevelType w:val="hybridMultilevel"/>
    <w:tmpl w:val="589AA4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F4800"/>
    <w:multiLevelType w:val="hybridMultilevel"/>
    <w:tmpl w:val="E500E0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6560F"/>
    <w:multiLevelType w:val="hybridMultilevel"/>
    <w:tmpl w:val="AA367F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92F0C"/>
    <w:multiLevelType w:val="hybridMultilevel"/>
    <w:tmpl w:val="33B297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C2B88"/>
    <w:multiLevelType w:val="hybridMultilevel"/>
    <w:tmpl w:val="60DE78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F0017"/>
    <w:multiLevelType w:val="hybridMultilevel"/>
    <w:tmpl w:val="054480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7235B"/>
    <w:multiLevelType w:val="hybridMultilevel"/>
    <w:tmpl w:val="342CEA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906249"/>
    <w:multiLevelType w:val="hybridMultilevel"/>
    <w:tmpl w:val="C4EC1A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1C3938"/>
    <w:multiLevelType w:val="hybridMultilevel"/>
    <w:tmpl w:val="98F6AE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522E4A"/>
    <w:multiLevelType w:val="hybridMultilevel"/>
    <w:tmpl w:val="2634EB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2D1CF0"/>
    <w:multiLevelType w:val="hybridMultilevel"/>
    <w:tmpl w:val="CCD210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A0562E"/>
    <w:multiLevelType w:val="hybridMultilevel"/>
    <w:tmpl w:val="F6443A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7B7256"/>
    <w:multiLevelType w:val="hybridMultilevel"/>
    <w:tmpl w:val="447842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2E532C"/>
    <w:multiLevelType w:val="hybridMultilevel"/>
    <w:tmpl w:val="2634EB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372E80"/>
    <w:multiLevelType w:val="hybridMultilevel"/>
    <w:tmpl w:val="2EC230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11"/>
  </w:num>
  <w:num w:numId="5">
    <w:abstractNumId w:val="8"/>
  </w:num>
  <w:num w:numId="6">
    <w:abstractNumId w:val="10"/>
  </w:num>
  <w:num w:numId="7">
    <w:abstractNumId w:val="2"/>
  </w:num>
  <w:num w:numId="8">
    <w:abstractNumId w:val="6"/>
  </w:num>
  <w:num w:numId="9">
    <w:abstractNumId w:val="1"/>
  </w:num>
  <w:num w:numId="10">
    <w:abstractNumId w:val="12"/>
  </w:num>
  <w:num w:numId="11">
    <w:abstractNumId w:val="9"/>
  </w:num>
  <w:num w:numId="12">
    <w:abstractNumId w:val="13"/>
  </w:num>
  <w:num w:numId="13">
    <w:abstractNumId w:val="0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33E8"/>
    <w:rsid w:val="000E5419"/>
    <w:rsid w:val="002456D9"/>
    <w:rsid w:val="003B7AB5"/>
    <w:rsid w:val="004A2D46"/>
    <w:rsid w:val="004E4C52"/>
    <w:rsid w:val="00574507"/>
    <w:rsid w:val="00603534"/>
    <w:rsid w:val="00605F8F"/>
    <w:rsid w:val="007C5D4C"/>
    <w:rsid w:val="0080456B"/>
    <w:rsid w:val="008162C1"/>
    <w:rsid w:val="00827B3F"/>
    <w:rsid w:val="008D6AAB"/>
    <w:rsid w:val="00933186"/>
    <w:rsid w:val="009655E9"/>
    <w:rsid w:val="009833E8"/>
    <w:rsid w:val="00B365DF"/>
    <w:rsid w:val="00B82BB1"/>
    <w:rsid w:val="00C04C57"/>
    <w:rsid w:val="00D25C5C"/>
    <w:rsid w:val="00DF1710"/>
    <w:rsid w:val="00E43EBA"/>
    <w:rsid w:val="00E57339"/>
    <w:rsid w:val="00E806A4"/>
    <w:rsid w:val="00ED7A2B"/>
    <w:rsid w:val="00F5274F"/>
    <w:rsid w:val="00F56B50"/>
    <w:rsid w:val="00FC3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3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6B50"/>
    <w:pPr>
      <w:ind w:left="720"/>
      <w:contextualSpacing/>
    </w:pPr>
  </w:style>
  <w:style w:type="character" w:customStyle="1" w:styleId="apple-converted-space">
    <w:name w:val="apple-converted-space"/>
    <w:basedOn w:val="a0"/>
    <w:rsid w:val="00933186"/>
  </w:style>
  <w:style w:type="character" w:styleId="-">
    <w:name w:val="Hyperlink"/>
    <w:basedOn w:val="a0"/>
    <w:uiPriority w:val="99"/>
    <w:semiHidden/>
    <w:unhideWhenUsed/>
    <w:rsid w:val="009331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10</Pages>
  <Words>2111</Words>
  <Characters>11405</Characters>
  <Application>Microsoft Office Word</Application>
  <DocSecurity>0</DocSecurity>
  <Lines>95</Lines>
  <Paragraphs>26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Lymperis</dc:creator>
  <cp:lastModifiedBy>Lymperis</cp:lastModifiedBy>
  <cp:revision>14</cp:revision>
  <dcterms:created xsi:type="dcterms:W3CDTF">2016-02-07T12:04:00Z</dcterms:created>
  <dcterms:modified xsi:type="dcterms:W3CDTF">2018-01-29T21:26:00Z</dcterms:modified>
</cp:coreProperties>
</file>