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DB" w:rsidRPr="001E193D" w:rsidRDefault="00B410D3" w:rsidP="00C500DB">
      <w:pPr>
        <w:rPr>
          <w:b/>
          <w:bCs/>
          <w:sz w:val="28"/>
          <w:szCs w:val="28"/>
        </w:rPr>
      </w:pPr>
      <w:r w:rsidRPr="001E193D">
        <w:rPr>
          <w:b/>
          <w:bCs/>
          <w:sz w:val="28"/>
          <w:szCs w:val="28"/>
        </w:rPr>
        <w:t xml:space="preserve">            </w:t>
      </w:r>
      <w:r w:rsidR="001E193D">
        <w:rPr>
          <w:b/>
          <w:bCs/>
          <w:sz w:val="28"/>
          <w:szCs w:val="28"/>
        </w:rPr>
        <w:t xml:space="preserve">                               </w:t>
      </w:r>
      <w:r w:rsidRPr="001E193D">
        <w:rPr>
          <w:b/>
          <w:bCs/>
          <w:sz w:val="28"/>
          <w:szCs w:val="28"/>
        </w:rPr>
        <w:t xml:space="preserve">     </w:t>
      </w:r>
      <w:r w:rsidR="00C500DB" w:rsidRPr="001E193D">
        <w:rPr>
          <w:b/>
          <w:bCs/>
          <w:sz w:val="28"/>
          <w:szCs w:val="28"/>
        </w:rPr>
        <w:t>ΓΙΑ ΤΟ ΔΙΑΓΩΝΙΣΜΑ ΠΡΕΠΕΙ ΝΑ ΔΙΑΒΑΣΩ:</w:t>
      </w:r>
    </w:p>
    <w:p w:rsidR="00C500DB" w:rsidRPr="00805D6C" w:rsidRDefault="00A24BDC" w:rsidP="00A24BDC">
      <w:pPr>
        <w:ind w:left="360"/>
        <w:rPr>
          <w:b/>
          <w:bCs/>
          <w:sz w:val="28"/>
          <w:szCs w:val="28"/>
        </w:rPr>
      </w:pPr>
      <w:r w:rsidRPr="001E193D">
        <w:rPr>
          <w:b/>
          <w:bCs/>
          <w:sz w:val="28"/>
          <w:szCs w:val="28"/>
        </w:rPr>
        <w:t xml:space="preserve">                                            1. </w:t>
      </w:r>
      <w:r w:rsidR="00C500DB" w:rsidRPr="001E193D">
        <w:rPr>
          <w:b/>
          <w:bCs/>
          <w:sz w:val="28"/>
          <w:szCs w:val="28"/>
        </w:rPr>
        <w:t>Μάθημα 1.2-1.3</w:t>
      </w:r>
      <w:r w:rsidR="00904116" w:rsidRPr="00805D6C">
        <w:rPr>
          <w:b/>
          <w:bCs/>
          <w:sz w:val="28"/>
          <w:szCs w:val="28"/>
        </w:rPr>
        <w:t xml:space="preserve"> </w:t>
      </w:r>
      <w:r w:rsidR="00904116" w:rsidRPr="001E193D">
        <w:rPr>
          <w:b/>
          <w:sz w:val="28"/>
          <w:szCs w:val="28"/>
        </w:rPr>
        <w:t xml:space="preserve">Περιοδικός πίνακας                                                                                                                                                                 </w:t>
      </w:r>
    </w:p>
    <w:p w:rsidR="00C500DB" w:rsidRPr="001E193D" w:rsidRDefault="00C500DB" w:rsidP="00C500DB">
      <w:pPr>
        <w:rPr>
          <w:sz w:val="28"/>
          <w:szCs w:val="28"/>
        </w:rPr>
      </w:pPr>
      <w:r w:rsidRPr="004B4B88">
        <w:rPr>
          <w:b/>
          <w:color w:val="C00000"/>
          <w:sz w:val="28"/>
          <w:szCs w:val="28"/>
        </w:rPr>
        <w:t>Α) Τι είνα</w:t>
      </w:r>
      <w:r w:rsidR="004E251D" w:rsidRPr="004B4B88">
        <w:rPr>
          <w:b/>
          <w:color w:val="C00000"/>
          <w:sz w:val="28"/>
          <w:szCs w:val="28"/>
        </w:rPr>
        <w:t xml:space="preserve">ι ο Περιοδικός πίνακας </w:t>
      </w:r>
      <w:r w:rsidR="00B410D3" w:rsidRPr="004B4B88">
        <w:rPr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410D3" w:rsidRPr="001E193D">
        <w:rPr>
          <w:sz w:val="28"/>
          <w:szCs w:val="28"/>
        </w:rPr>
        <w:t>Ο Περιοδικός πίνακας  είναι ένας πίνακας όπου ταξινομούνται τα χημικά στοιχεία κατά αύξοντα ατομικό αριθμό.</w:t>
      </w:r>
    </w:p>
    <w:p w:rsidR="00C500DB" w:rsidRPr="001E193D" w:rsidRDefault="00691E55" w:rsidP="00C500DB">
      <w:pPr>
        <w:rPr>
          <w:sz w:val="28"/>
          <w:szCs w:val="28"/>
        </w:rPr>
      </w:pPr>
      <w:r w:rsidRPr="004B4B88">
        <w:rPr>
          <w:b/>
          <w:color w:val="C00000"/>
          <w:sz w:val="28"/>
          <w:szCs w:val="28"/>
        </w:rPr>
        <w:t>Β) Για ποιό λόγο</w:t>
      </w:r>
      <w:r w:rsidR="00C500DB" w:rsidRPr="004B4B88">
        <w:rPr>
          <w:b/>
          <w:color w:val="C00000"/>
          <w:sz w:val="28"/>
          <w:szCs w:val="28"/>
        </w:rPr>
        <w:t xml:space="preserve"> κατασκευάστηκε ο περιοδικός πίνακας</w:t>
      </w:r>
      <w:r w:rsidR="006537DF" w:rsidRPr="004B4B88">
        <w:rPr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6537DF" w:rsidRPr="001E193D">
        <w:rPr>
          <w:sz w:val="28"/>
          <w:szCs w:val="28"/>
        </w:rPr>
        <w:t xml:space="preserve">Ο </w:t>
      </w:r>
      <w:r w:rsidRPr="001E193D">
        <w:rPr>
          <w:sz w:val="28"/>
          <w:szCs w:val="28"/>
        </w:rPr>
        <w:t>λόγος</w:t>
      </w:r>
      <w:r w:rsidR="006537DF" w:rsidRPr="001E193D">
        <w:rPr>
          <w:sz w:val="28"/>
          <w:szCs w:val="28"/>
        </w:rPr>
        <w:t xml:space="preserve"> </w:t>
      </w:r>
      <w:r w:rsidR="002B152B" w:rsidRPr="001E193D">
        <w:rPr>
          <w:sz w:val="28"/>
          <w:szCs w:val="28"/>
        </w:rPr>
        <w:t xml:space="preserve">που </w:t>
      </w:r>
      <w:r w:rsidR="006537DF" w:rsidRPr="001E193D">
        <w:rPr>
          <w:sz w:val="28"/>
          <w:szCs w:val="28"/>
        </w:rPr>
        <w:t xml:space="preserve">κατασκευάστηκε ο περιοδικός πίνακας ήταν ότι </w:t>
      </w:r>
      <w:r w:rsidR="002B152B" w:rsidRPr="001E193D">
        <w:rPr>
          <w:sz w:val="28"/>
          <w:szCs w:val="28"/>
        </w:rPr>
        <w:t>με την ταξινόμηση καταναλώνεται λιγότερο δυνατό κόπο και χρόνο, επίσης επιτυγχάνεται η μελέτη κατά ομάδες και όχι ξεχωριστά για κάθε στοιχείο και διευκολύνεται η επικοινωνία.</w:t>
      </w:r>
    </w:p>
    <w:p w:rsidR="00D17247" w:rsidRPr="001E193D" w:rsidRDefault="00C500DB" w:rsidP="00C500DB">
      <w:pPr>
        <w:rPr>
          <w:sz w:val="28"/>
          <w:szCs w:val="28"/>
        </w:rPr>
      </w:pPr>
      <w:r w:rsidRPr="004B4B88">
        <w:rPr>
          <w:b/>
          <w:color w:val="C00000"/>
          <w:sz w:val="28"/>
          <w:szCs w:val="28"/>
        </w:rPr>
        <w:t>Γ) Περιγραφή περιοδικού πίνακα</w:t>
      </w:r>
      <w:r w:rsidR="00026294" w:rsidRPr="004B4B88">
        <w:rPr>
          <w:color w:val="C00000"/>
          <w:sz w:val="28"/>
          <w:szCs w:val="28"/>
        </w:rPr>
        <w:t xml:space="preserve">                            </w:t>
      </w:r>
      <w:r w:rsidR="006E4B27" w:rsidRPr="004B4B88">
        <w:rPr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E4B27" w:rsidRPr="001E193D">
        <w:rPr>
          <w:sz w:val="28"/>
          <w:szCs w:val="28"/>
        </w:rPr>
        <w:t xml:space="preserve">Ο σύγχρονος Περιοδικός πίνακας  είναι μια κατάταξη των χημικών στοιχείων κατά αύξοντα ατομικό αριθμό. Περιλαμβάνει δεκαοκτώ (18) κατακόρυφες στήλες που ονομάζονται </w:t>
      </w:r>
      <w:r w:rsidR="006E4B27" w:rsidRPr="001E193D">
        <w:rPr>
          <w:b/>
          <w:sz w:val="28"/>
          <w:szCs w:val="28"/>
        </w:rPr>
        <w:t>ΟΜΑΔΕΣ</w:t>
      </w:r>
      <w:r w:rsidR="006E4B27" w:rsidRPr="001E193D">
        <w:rPr>
          <w:sz w:val="28"/>
          <w:szCs w:val="28"/>
        </w:rPr>
        <w:t xml:space="preserve"> και (7)οριζόντιες σειρές που ονομάζονται </w:t>
      </w:r>
      <w:r w:rsidR="006E4B27" w:rsidRPr="001E193D">
        <w:rPr>
          <w:b/>
          <w:sz w:val="28"/>
          <w:szCs w:val="28"/>
        </w:rPr>
        <w:t>ΠΕΡΙΟΔΟΙ</w:t>
      </w:r>
      <w:r w:rsidR="00D17247" w:rsidRPr="001E193D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D17247" w:rsidRPr="001E193D">
        <w:rPr>
          <w:sz w:val="28"/>
          <w:szCs w:val="28"/>
        </w:rPr>
        <w:t xml:space="preserve">                                                                                                      Τα στοιχεία της 1</w:t>
      </w:r>
      <w:r w:rsidR="00D17247" w:rsidRPr="001E193D">
        <w:rPr>
          <w:sz w:val="28"/>
          <w:szCs w:val="28"/>
          <w:vertAlign w:val="superscript"/>
        </w:rPr>
        <w:t>ης</w:t>
      </w:r>
      <w:r w:rsidR="00D17247" w:rsidRPr="001E193D">
        <w:rPr>
          <w:sz w:val="28"/>
          <w:szCs w:val="28"/>
        </w:rPr>
        <w:t xml:space="preserve"> ομάδας ,εκτός του υδρογόνο, ονομάζονται </w:t>
      </w:r>
      <w:r w:rsidR="00D17247" w:rsidRPr="001E193D">
        <w:rPr>
          <w:b/>
          <w:sz w:val="28"/>
          <w:szCs w:val="28"/>
        </w:rPr>
        <w:t xml:space="preserve">ΑΛΚΑΛΙΑ.                                                                                              </w:t>
      </w:r>
      <w:r w:rsidR="00D17247" w:rsidRPr="001E193D">
        <w:rPr>
          <w:sz w:val="28"/>
          <w:szCs w:val="28"/>
        </w:rPr>
        <w:t>Τα στοιχεία της</w:t>
      </w:r>
      <w:r w:rsidR="00D17247" w:rsidRPr="001E193D">
        <w:rPr>
          <w:b/>
          <w:sz w:val="28"/>
          <w:szCs w:val="28"/>
        </w:rPr>
        <w:t xml:space="preserve"> 2</w:t>
      </w:r>
      <w:r w:rsidR="00D17247" w:rsidRPr="001E193D">
        <w:rPr>
          <w:b/>
          <w:sz w:val="28"/>
          <w:szCs w:val="28"/>
          <w:vertAlign w:val="superscript"/>
        </w:rPr>
        <w:t>ης</w:t>
      </w:r>
      <w:r w:rsidR="00D17247" w:rsidRPr="001E193D">
        <w:rPr>
          <w:sz w:val="28"/>
          <w:szCs w:val="28"/>
        </w:rPr>
        <w:t xml:space="preserve"> ομάδας  ονομάζονται  </w:t>
      </w:r>
      <w:r w:rsidR="00D17247" w:rsidRPr="001E193D">
        <w:rPr>
          <w:b/>
          <w:sz w:val="28"/>
          <w:szCs w:val="28"/>
        </w:rPr>
        <w:t xml:space="preserve">ΑΛΚΑΛΙΚΕΣ ΓΑΙΕΣ.                                                                                                                              </w:t>
      </w:r>
      <w:r w:rsidR="00D17247" w:rsidRPr="001E193D">
        <w:rPr>
          <w:sz w:val="28"/>
          <w:szCs w:val="28"/>
        </w:rPr>
        <w:t xml:space="preserve">Τα στοιχεία της </w:t>
      </w:r>
      <w:r w:rsidR="00D17247" w:rsidRPr="001E193D">
        <w:rPr>
          <w:b/>
          <w:sz w:val="28"/>
          <w:szCs w:val="28"/>
        </w:rPr>
        <w:t>17</w:t>
      </w:r>
      <w:r w:rsidR="00D17247" w:rsidRPr="001E193D">
        <w:rPr>
          <w:b/>
          <w:sz w:val="28"/>
          <w:szCs w:val="28"/>
          <w:vertAlign w:val="superscript"/>
        </w:rPr>
        <w:t>ης</w:t>
      </w:r>
      <w:r w:rsidR="00D17247" w:rsidRPr="001E193D">
        <w:rPr>
          <w:sz w:val="28"/>
          <w:szCs w:val="28"/>
        </w:rPr>
        <w:t xml:space="preserve"> ομάδας  ονομάζονται </w:t>
      </w:r>
      <w:r w:rsidR="00D17247" w:rsidRPr="001E193D">
        <w:rPr>
          <w:b/>
          <w:sz w:val="28"/>
          <w:szCs w:val="28"/>
        </w:rPr>
        <w:t>ΑΛΟΓΟΝΑ</w:t>
      </w:r>
      <w:r w:rsidR="00D17247" w:rsidRPr="001E193D">
        <w:rPr>
          <w:sz w:val="28"/>
          <w:szCs w:val="28"/>
        </w:rPr>
        <w:t>.                                                                                                                                                 Τα στοιχεία της 18</w:t>
      </w:r>
      <w:r w:rsidR="00D17247" w:rsidRPr="001E193D">
        <w:rPr>
          <w:sz w:val="28"/>
          <w:szCs w:val="28"/>
          <w:vertAlign w:val="superscript"/>
        </w:rPr>
        <w:t>ης</w:t>
      </w:r>
      <w:r w:rsidR="00D17247" w:rsidRPr="001E193D">
        <w:rPr>
          <w:sz w:val="28"/>
          <w:szCs w:val="28"/>
        </w:rPr>
        <w:t xml:space="preserve"> ομάδας  ονομάζονται </w:t>
      </w:r>
      <w:r w:rsidR="00D17247" w:rsidRPr="001E193D">
        <w:rPr>
          <w:b/>
          <w:sz w:val="28"/>
          <w:szCs w:val="28"/>
        </w:rPr>
        <w:t xml:space="preserve">ΕΥΓΕΝΗ ΑΕΡΙΑ.                                                                                                                                                                                           </w:t>
      </w:r>
      <w:r w:rsidR="006E4B27" w:rsidRPr="001E193D">
        <w:rPr>
          <w:b/>
          <w:sz w:val="28"/>
          <w:szCs w:val="28"/>
        </w:rPr>
        <w:t xml:space="preserve"> </w:t>
      </w:r>
      <w:r w:rsidR="00026294" w:rsidRPr="001E193D">
        <w:rPr>
          <w:sz w:val="28"/>
          <w:szCs w:val="28"/>
        </w:rPr>
        <w:t>Τα μέταλλα καταλαμβάνουν το κέντρο και αριστερά περιοχή του  Περιοδικού πίνακας,</w:t>
      </w:r>
      <w:r w:rsidR="00D17247" w:rsidRPr="001E193D">
        <w:rPr>
          <w:sz w:val="28"/>
          <w:szCs w:val="28"/>
        </w:rPr>
        <w:t xml:space="preserve"> </w:t>
      </w:r>
      <w:r w:rsidR="00026294" w:rsidRPr="001E193D">
        <w:rPr>
          <w:sz w:val="28"/>
          <w:szCs w:val="28"/>
        </w:rPr>
        <w:t xml:space="preserve">ενώ τα αμέταλλα </w:t>
      </w:r>
      <w:r w:rsidR="00D17247" w:rsidRPr="001E193D">
        <w:rPr>
          <w:sz w:val="28"/>
          <w:szCs w:val="28"/>
        </w:rPr>
        <w:t>την πάνω και δεξιά</w:t>
      </w:r>
      <w:r w:rsidR="00026294" w:rsidRPr="001E193D">
        <w:rPr>
          <w:sz w:val="28"/>
          <w:szCs w:val="28"/>
        </w:rPr>
        <w:t xml:space="preserve"> </w:t>
      </w:r>
      <w:r w:rsidR="00D17247" w:rsidRPr="001E193D">
        <w:rPr>
          <w:sz w:val="28"/>
          <w:szCs w:val="28"/>
        </w:rPr>
        <w:t xml:space="preserve">περιοχή                                                       </w:t>
      </w:r>
    </w:p>
    <w:p w:rsidR="00C500DB" w:rsidRPr="004B4B88" w:rsidRDefault="00C500DB" w:rsidP="00C500DB">
      <w:pPr>
        <w:rPr>
          <w:b/>
          <w:color w:val="C00000"/>
          <w:sz w:val="28"/>
          <w:szCs w:val="28"/>
        </w:rPr>
      </w:pPr>
      <w:r w:rsidRPr="004B4B88">
        <w:rPr>
          <w:b/>
          <w:color w:val="C00000"/>
          <w:sz w:val="28"/>
          <w:szCs w:val="28"/>
        </w:rPr>
        <w:t>Δ) Τα στοιχεία της κάθε ομάδας έχουν παρόμοιες ιδιότητες</w:t>
      </w:r>
      <w:r w:rsidR="00D17247" w:rsidRPr="004B4B88">
        <w:rPr>
          <w:b/>
          <w:color w:val="C00000"/>
          <w:sz w:val="28"/>
          <w:szCs w:val="28"/>
        </w:rPr>
        <w:t xml:space="preserve"> επειδή έχουν τον ίδιο αριθμό  ηλεκτρονίων στην εξωτερική στιβάδα.</w:t>
      </w:r>
    </w:p>
    <w:p w:rsidR="00C500DB" w:rsidRPr="004B4B88" w:rsidRDefault="00C500DB" w:rsidP="00C500DB">
      <w:pPr>
        <w:rPr>
          <w:b/>
          <w:color w:val="C00000"/>
          <w:sz w:val="28"/>
          <w:szCs w:val="28"/>
        </w:rPr>
      </w:pPr>
      <w:r w:rsidRPr="004B4B88">
        <w:rPr>
          <w:b/>
          <w:color w:val="C00000"/>
          <w:sz w:val="28"/>
          <w:szCs w:val="28"/>
        </w:rPr>
        <w:t>Ε)</w:t>
      </w:r>
      <w:r w:rsidRPr="004B4B88">
        <w:rPr>
          <w:color w:val="C00000"/>
          <w:sz w:val="28"/>
          <w:szCs w:val="28"/>
        </w:rPr>
        <w:t xml:space="preserve"> </w:t>
      </w:r>
      <w:r w:rsidR="00D17247" w:rsidRPr="004B4B88">
        <w:rPr>
          <w:b/>
          <w:color w:val="C00000"/>
          <w:sz w:val="28"/>
          <w:szCs w:val="28"/>
        </w:rPr>
        <w:t>Νόμος</w:t>
      </w:r>
      <w:r w:rsidRPr="004B4B88">
        <w:rPr>
          <w:b/>
          <w:color w:val="C00000"/>
          <w:sz w:val="28"/>
          <w:szCs w:val="28"/>
        </w:rPr>
        <w:t xml:space="preserve"> περιοδικότητας</w:t>
      </w:r>
      <w:r w:rsidRPr="004B4B88">
        <w:rPr>
          <w:color w:val="C00000"/>
          <w:sz w:val="28"/>
          <w:szCs w:val="28"/>
        </w:rPr>
        <w:t xml:space="preserve">: </w:t>
      </w:r>
      <w:r w:rsidRPr="004B4B88">
        <w:rPr>
          <w:b/>
          <w:color w:val="C00000"/>
          <w:sz w:val="28"/>
          <w:szCs w:val="28"/>
        </w:rPr>
        <w:t>Οι ιδιότητες των</w:t>
      </w:r>
      <w:r w:rsidR="00D17247" w:rsidRPr="004B4B88">
        <w:rPr>
          <w:b/>
          <w:color w:val="C00000"/>
          <w:sz w:val="28"/>
          <w:szCs w:val="28"/>
        </w:rPr>
        <w:t xml:space="preserve"> χημικών</w:t>
      </w:r>
      <w:r w:rsidRPr="004B4B88">
        <w:rPr>
          <w:b/>
          <w:color w:val="C00000"/>
          <w:sz w:val="28"/>
          <w:szCs w:val="28"/>
        </w:rPr>
        <w:t xml:space="preserve"> στοιχείων είναι περιοδική συνάρτηση του ατομικού τους αριθμού</w:t>
      </w:r>
    </w:p>
    <w:p w:rsidR="00C500DB" w:rsidRPr="004B4B88" w:rsidRDefault="00C500DB" w:rsidP="00C500DB">
      <w:pPr>
        <w:rPr>
          <w:b/>
          <w:color w:val="C00000"/>
          <w:sz w:val="28"/>
          <w:szCs w:val="28"/>
        </w:rPr>
      </w:pPr>
      <w:r w:rsidRPr="004B4B88">
        <w:rPr>
          <w:b/>
          <w:color w:val="C00000"/>
          <w:sz w:val="28"/>
          <w:szCs w:val="28"/>
        </w:rPr>
        <w:t xml:space="preserve">ΣΤ) Η αρίθμηση γίνεται οριζόντια και η τοποθέτηση των στοιχείων γίνεται κατά αύξοντα ατομικό αριθμό </w:t>
      </w:r>
    </w:p>
    <w:p w:rsidR="00C500DB" w:rsidRPr="001E193D" w:rsidRDefault="00C500DB" w:rsidP="00C500DB">
      <w:pPr>
        <w:rPr>
          <w:b/>
          <w:bCs/>
          <w:sz w:val="28"/>
          <w:szCs w:val="28"/>
        </w:rPr>
      </w:pPr>
      <w:r w:rsidRPr="001E193D">
        <w:rPr>
          <w:b/>
          <w:bCs/>
          <w:sz w:val="28"/>
          <w:szCs w:val="28"/>
        </w:rPr>
        <w:t xml:space="preserve">   </w:t>
      </w:r>
      <w:r w:rsidR="001E193D" w:rsidRPr="00805D6C">
        <w:rPr>
          <w:b/>
          <w:bCs/>
          <w:sz w:val="28"/>
          <w:szCs w:val="28"/>
        </w:rPr>
        <w:t xml:space="preserve">                                                      </w:t>
      </w:r>
      <w:r w:rsidRPr="001E193D">
        <w:rPr>
          <w:b/>
          <w:bCs/>
          <w:sz w:val="28"/>
          <w:szCs w:val="28"/>
        </w:rPr>
        <w:t xml:space="preserve">2) Μάθημα 2.1- Αλκάλια </w:t>
      </w:r>
    </w:p>
    <w:p w:rsidR="00C500DB" w:rsidRPr="001E193D" w:rsidRDefault="006E4B27" w:rsidP="00C500DB">
      <w:pPr>
        <w:rPr>
          <w:sz w:val="28"/>
          <w:szCs w:val="28"/>
        </w:rPr>
      </w:pPr>
      <w:r w:rsidRPr="004B4B88">
        <w:rPr>
          <w:b/>
          <w:color w:val="C00000"/>
          <w:sz w:val="28"/>
          <w:szCs w:val="28"/>
        </w:rPr>
        <w:t>Α) Τι ονομάζονται αλκάλια και ποιά</w:t>
      </w:r>
      <w:r w:rsidR="00C500DB" w:rsidRPr="004B4B88">
        <w:rPr>
          <w:b/>
          <w:color w:val="C00000"/>
          <w:sz w:val="28"/>
          <w:szCs w:val="28"/>
        </w:rPr>
        <w:t xml:space="preserve"> είναι</w:t>
      </w:r>
      <w:r w:rsidR="004E251D" w:rsidRPr="004B4B88">
        <w:rPr>
          <w:color w:val="C00000"/>
          <w:sz w:val="28"/>
          <w:szCs w:val="28"/>
        </w:rPr>
        <w:t xml:space="preserve">;                                                                                                                                               </w:t>
      </w:r>
      <w:r w:rsidR="004E251D" w:rsidRPr="001E193D">
        <w:rPr>
          <w:b/>
          <w:sz w:val="28"/>
          <w:szCs w:val="28"/>
        </w:rPr>
        <w:t>ΑΛΚΑΛΙΑ</w:t>
      </w:r>
      <w:r w:rsidR="004E251D" w:rsidRPr="001E193D">
        <w:rPr>
          <w:sz w:val="28"/>
          <w:szCs w:val="28"/>
        </w:rPr>
        <w:t xml:space="preserve"> ονομάζονται τα στοιχεία της 1</w:t>
      </w:r>
      <w:r w:rsidR="004E251D" w:rsidRPr="001E193D">
        <w:rPr>
          <w:sz w:val="28"/>
          <w:szCs w:val="28"/>
          <w:vertAlign w:val="superscript"/>
        </w:rPr>
        <w:t>ης</w:t>
      </w:r>
      <w:r w:rsidR="004E251D" w:rsidRPr="001E193D">
        <w:rPr>
          <w:sz w:val="28"/>
          <w:szCs w:val="28"/>
        </w:rPr>
        <w:t xml:space="preserve"> ομάδας ,εκτός του υδρογόνο, και είναι το </w:t>
      </w:r>
      <w:proofErr w:type="spellStart"/>
      <w:r w:rsidR="004E251D" w:rsidRPr="001E193D">
        <w:rPr>
          <w:sz w:val="28"/>
          <w:szCs w:val="28"/>
        </w:rPr>
        <w:t>λίθιο</w:t>
      </w:r>
      <w:proofErr w:type="spellEnd"/>
      <w:r w:rsidR="00BC6369" w:rsidRPr="001E193D">
        <w:rPr>
          <w:sz w:val="28"/>
          <w:szCs w:val="28"/>
        </w:rPr>
        <w:t>(</w:t>
      </w:r>
      <w:r w:rsidR="00BC6369" w:rsidRPr="001E193D">
        <w:rPr>
          <w:sz w:val="28"/>
          <w:szCs w:val="28"/>
          <w:lang w:val="en-US"/>
        </w:rPr>
        <w:t>Li</w:t>
      </w:r>
      <w:r w:rsidR="00BC6369" w:rsidRPr="001E193D">
        <w:rPr>
          <w:sz w:val="28"/>
          <w:szCs w:val="28"/>
        </w:rPr>
        <w:t>)</w:t>
      </w:r>
      <w:r w:rsidR="00D60DED" w:rsidRPr="001E193D">
        <w:rPr>
          <w:sz w:val="28"/>
          <w:szCs w:val="28"/>
        </w:rPr>
        <w:t>, το νάτριο</w:t>
      </w:r>
      <w:r w:rsidR="00BC6369" w:rsidRPr="001E193D">
        <w:rPr>
          <w:sz w:val="28"/>
          <w:szCs w:val="28"/>
        </w:rPr>
        <w:t>(</w:t>
      </w:r>
      <w:r w:rsidR="00BC6369" w:rsidRPr="001E193D">
        <w:rPr>
          <w:sz w:val="28"/>
          <w:szCs w:val="28"/>
          <w:lang w:val="en-US"/>
        </w:rPr>
        <w:t>Na</w:t>
      </w:r>
      <w:r w:rsidR="00BC6369" w:rsidRPr="001E193D">
        <w:rPr>
          <w:sz w:val="28"/>
          <w:szCs w:val="28"/>
        </w:rPr>
        <w:t>)</w:t>
      </w:r>
      <w:r w:rsidR="00D60DED" w:rsidRPr="001E193D">
        <w:rPr>
          <w:sz w:val="28"/>
          <w:szCs w:val="28"/>
        </w:rPr>
        <w:t>, το κά</w:t>
      </w:r>
      <w:r w:rsidR="004E251D" w:rsidRPr="001E193D">
        <w:rPr>
          <w:sz w:val="28"/>
          <w:szCs w:val="28"/>
        </w:rPr>
        <w:t>λιο</w:t>
      </w:r>
      <w:r w:rsidR="00BC6369" w:rsidRPr="001E193D">
        <w:rPr>
          <w:sz w:val="28"/>
          <w:szCs w:val="28"/>
        </w:rPr>
        <w:t>(</w:t>
      </w:r>
      <w:r w:rsidR="00BC6369" w:rsidRPr="001E193D">
        <w:rPr>
          <w:sz w:val="28"/>
          <w:szCs w:val="28"/>
          <w:lang w:val="en-US"/>
        </w:rPr>
        <w:t>K</w:t>
      </w:r>
      <w:r w:rsidR="00BC6369" w:rsidRPr="001E193D">
        <w:rPr>
          <w:sz w:val="28"/>
          <w:szCs w:val="28"/>
        </w:rPr>
        <w:t>)</w:t>
      </w:r>
      <w:r w:rsidR="004E251D" w:rsidRPr="001E193D">
        <w:rPr>
          <w:sz w:val="28"/>
          <w:szCs w:val="28"/>
        </w:rPr>
        <w:t>, το</w:t>
      </w:r>
      <w:r w:rsidR="00D60DED" w:rsidRPr="001E193D">
        <w:rPr>
          <w:sz w:val="28"/>
          <w:szCs w:val="28"/>
        </w:rPr>
        <w:t xml:space="preserve"> </w:t>
      </w:r>
      <w:r w:rsidR="004E251D" w:rsidRPr="001E193D">
        <w:rPr>
          <w:sz w:val="28"/>
          <w:szCs w:val="28"/>
        </w:rPr>
        <w:t>ρουβίδιο</w:t>
      </w:r>
      <w:r w:rsidR="00BC6369" w:rsidRPr="001E193D">
        <w:rPr>
          <w:sz w:val="28"/>
          <w:szCs w:val="28"/>
        </w:rPr>
        <w:t>(</w:t>
      </w:r>
      <w:proofErr w:type="spellStart"/>
      <w:r w:rsidR="00BC6369" w:rsidRPr="001E193D">
        <w:rPr>
          <w:sz w:val="28"/>
          <w:szCs w:val="28"/>
          <w:lang w:val="en-US"/>
        </w:rPr>
        <w:t>Rb</w:t>
      </w:r>
      <w:proofErr w:type="spellEnd"/>
      <w:r w:rsidR="00BC6369" w:rsidRPr="001E193D">
        <w:rPr>
          <w:sz w:val="28"/>
          <w:szCs w:val="28"/>
        </w:rPr>
        <w:t>)</w:t>
      </w:r>
      <w:r w:rsidR="004E251D" w:rsidRPr="001E193D">
        <w:rPr>
          <w:sz w:val="28"/>
          <w:szCs w:val="28"/>
        </w:rPr>
        <w:t>, το</w:t>
      </w:r>
      <w:r w:rsidR="00D60DED" w:rsidRPr="001E193D">
        <w:rPr>
          <w:sz w:val="28"/>
          <w:szCs w:val="28"/>
        </w:rPr>
        <w:t xml:space="preserve"> </w:t>
      </w:r>
      <w:r w:rsidR="004E251D" w:rsidRPr="001E193D">
        <w:rPr>
          <w:sz w:val="28"/>
          <w:szCs w:val="28"/>
        </w:rPr>
        <w:t>καίσιο</w:t>
      </w:r>
      <w:r w:rsidR="00BC6369" w:rsidRPr="001E193D">
        <w:rPr>
          <w:sz w:val="28"/>
          <w:szCs w:val="28"/>
        </w:rPr>
        <w:t>(</w:t>
      </w:r>
      <w:r w:rsidR="00BC6369" w:rsidRPr="001E193D">
        <w:rPr>
          <w:sz w:val="28"/>
          <w:szCs w:val="28"/>
          <w:lang w:val="en-US"/>
        </w:rPr>
        <w:t>Cs</w:t>
      </w:r>
      <w:r w:rsidR="00BC6369" w:rsidRPr="001E193D">
        <w:rPr>
          <w:sz w:val="28"/>
          <w:szCs w:val="28"/>
        </w:rPr>
        <w:t>)</w:t>
      </w:r>
      <w:r w:rsidR="004E251D" w:rsidRPr="001E193D">
        <w:rPr>
          <w:sz w:val="28"/>
          <w:szCs w:val="28"/>
        </w:rPr>
        <w:t xml:space="preserve">, </w:t>
      </w:r>
      <w:r w:rsidR="00D60DED" w:rsidRPr="001E193D">
        <w:rPr>
          <w:sz w:val="28"/>
          <w:szCs w:val="28"/>
        </w:rPr>
        <w:t xml:space="preserve">και το </w:t>
      </w:r>
      <w:proofErr w:type="spellStart"/>
      <w:r w:rsidR="00D60DED" w:rsidRPr="001E193D">
        <w:rPr>
          <w:sz w:val="28"/>
          <w:szCs w:val="28"/>
        </w:rPr>
        <w:t>φράγκιο</w:t>
      </w:r>
      <w:proofErr w:type="spellEnd"/>
      <w:r w:rsidR="004E251D" w:rsidRPr="001E193D">
        <w:rPr>
          <w:sz w:val="28"/>
          <w:szCs w:val="28"/>
        </w:rPr>
        <w:t xml:space="preserve"> </w:t>
      </w:r>
      <w:r w:rsidR="00BC6369" w:rsidRPr="001E193D">
        <w:rPr>
          <w:sz w:val="28"/>
          <w:szCs w:val="28"/>
        </w:rPr>
        <w:t>(</w:t>
      </w:r>
      <w:r w:rsidR="00BC6369" w:rsidRPr="001E193D">
        <w:rPr>
          <w:sz w:val="28"/>
          <w:szCs w:val="28"/>
          <w:lang w:val="en-US"/>
        </w:rPr>
        <w:t>Fr</w:t>
      </w:r>
      <w:r w:rsidR="00BC6369" w:rsidRPr="001E193D">
        <w:rPr>
          <w:sz w:val="28"/>
          <w:szCs w:val="28"/>
        </w:rPr>
        <w:t>).</w:t>
      </w:r>
    </w:p>
    <w:p w:rsidR="00C500DB" w:rsidRPr="001E193D" w:rsidRDefault="00BC6369" w:rsidP="00C500DB">
      <w:pPr>
        <w:rPr>
          <w:sz w:val="28"/>
          <w:szCs w:val="28"/>
        </w:rPr>
      </w:pPr>
      <w:r w:rsidRPr="004B4B88">
        <w:rPr>
          <w:b/>
          <w:color w:val="C00000"/>
          <w:sz w:val="28"/>
          <w:szCs w:val="28"/>
        </w:rPr>
        <w:t>Β) Ιδιότητες νατρίου (</w:t>
      </w:r>
      <w:r w:rsidRPr="004B4B88">
        <w:rPr>
          <w:b/>
          <w:color w:val="C00000"/>
          <w:sz w:val="28"/>
          <w:szCs w:val="28"/>
          <w:lang w:val="en-US"/>
        </w:rPr>
        <w:t>Na</w:t>
      </w:r>
      <w:r w:rsidRPr="004B4B88">
        <w:rPr>
          <w:b/>
          <w:color w:val="C00000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</w:t>
      </w:r>
      <w:r w:rsidRPr="001E193D">
        <w:rPr>
          <w:sz w:val="28"/>
          <w:szCs w:val="28"/>
        </w:rPr>
        <w:t>1.Το Νάτριο είναι μαλακό και μπορεί να κοπεί εύκολα με μαχαίρι                                                                                                                           2. Έχει αργυρόλευκη μεταλλική λάμψη .                                                                                                                                                            3.</w:t>
      </w:r>
      <w:r w:rsidR="00632A04" w:rsidRPr="001E193D">
        <w:rPr>
          <w:sz w:val="28"/>
          <w:szCs w:val="28"/>
        </w:rPr>
        <w:t xml:space="preserve">Έχει μικρή πυκνότητα </w:t>
      </w:r>
      <w:r w:rsidR="00CF71BB" w:rsidRPr="001E193D">
        <w:rPr>
          <w:sz w:val="28"/>
          <w:szCs w:val="28"/>
        </w:rPr>
        <w:t xml:space="preserve">, </w:t>
      </w:r>
      <w:r w:rsidRPr="001E193D">
        <w:rPr>
          <w:sz w:val="28"/>
          <w:szCs w:val="28"/>
        </w:rPr>
        <w:t>είναι ελαφρ</w:t>
      </w:r>
      <w:r w:rsidR="00632A04" w:rsidRPr="001E193D">
        <w:rPr>
          <w:sz w:val="28"/>
          <w:szCs w:val="28"/>
        </w:rPr>
        <w:t>ύτερο</w:t>
      </w:r>
      <w:r w:rsidRPr="001E193D">
        <w:rPr>
          <w:sz w:val="28"/>
          <w:szCs w:val="28"/>
        </w:rPr>
        <w:t xml:space="preserve"> από το νερό                                                                                                                                                                            4.Άντιδρα με το νερό και παράγεται αέριο υδρογόνο.</w:t>
      </w:r>
    </w:p>
    <w:p w:rsidR="00C500DB" w:rsidRPr="001E193D" w:rsidRDefault="00BC6369" w:rsidP="004B4B88">
      <w:pPr>
        <w:rPr>
          <w:sz w:val="28"/>
          <w:szCs w:val="28"/>
        </w:rPr>
      </w:pPr>
      <w:r w:rsidRPr="004B4B88">
        <w:rPr>
          <w:b/>
          <w:color w:val="C00000"/>
          <w:sz w:val="28"/>
          <w:szCs w:val="28"/>
        </w:rPr>
        <w:t xml:space="preserve">Γ) Ιδιότητες αλκαλίων  </w:t>
      </w:r>
      <w:r w:rsidR="00983A1D" w:rsidRPr="004B4B88">
        <w:rPr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E193D">
        <w:rPr>
          <w:sz w:val="28"/>
          <w:szCs w:val="28"/>
        </w:rPr>
        <w:t>1.</w:t>
      </w:r>
      <w:r w:rsidR="00CF71BB" w:rsidRPr="001E193D">
        <w:rPr>
          <w:sz w:val="28"/>
          <w:szCs w:val="28"/>
        </w:rPr>
        <w:t>Τα Αλκάλια είναι</w:t>
      </w:r>
      <w:r w:rsidRPr="001E193D">
        <w:rPr>
          <w:sz w:val="28"/>
          <w:szCs w:val="28"/>
        </w:rPr>
        <w:t xml:space="preserve"> </w:t>
      </w:r>
      <w:r w:rsidR="00CF71BB" w:rsidRPr="001E193D">
        <w:rPr>
          <w:sz w:val="28"/>
          <w:szCs w:val="28"/>
        </w:rPr>
        <w:t xml:space="preserve">μαλακά και μπορούν να κοπούν εύκολα με μαχαίρι    </w:t>
      </w:r>
      <w:r w:rsidR="00983A1D" w:rsidRPr="001E193D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E193D">
        <w:rPr>
          <w:sz w:val="28"/>
          <w:szCs w:val="28"/>
        </w:rPr>
        <w:t>2.</w:t>
      </w:r>
      <w:r w:rsidR="00CF71BB" w:rsidRPr="001E193D">
        <w:rPr>
          <w:sz w:val="28"/>
          <w:szCs w:val="28"/>
        </w:rPr>
        <w:t xml:space="preserve"> Έχουν γενικά</w:t>
      </w:r>
      <w:r w:rsidR="00632A04" w:rsidRPr="001E193D">
        <w:rPr>
          <w:sz w:val="28"/>
          <w:szCs w:val="28"/>
        </w:rPr>
        <w:t xml:space="preserve"> μικρή πυκνότητα . Το </w:t>
      </w:r>
      <w:proofErr w:type="spellStart"/>
      <w:r w:rsidR="00632A04" w:rsidRPr="001E193D">
        <w:rPr>
          <w:sz w:val="28"/>
          <w:szCs w:val="28"/>
        </w:rPr>
        <w:t>λίθιο</w:t>
      </w:r>
      <w:proofErr w:type="spellEnd"/>
      <w:r w:rsidR="00632A04" w:rsidRPr="001E193D">
        <w:rPr>
          <w:sz w:val="28"/>
          <w:szCs w:val="28"/>
        </w:rPr>
        <w:t>(</w:t>
      </w:r>
      <w:r w:rsidR="00632A04" w:rsidRPr="001E193D">
        <w:rPr>
          <w:sz w:val="28"/>
          <w:szCs w:val="28"/>
          <w:lang w:val="en-US"/>
        </w:rPr>
        <w:t>Li</w:t>
      </w:r>
      <w:r w:rsidR="00632A04" w:rsidRPr="001E193D">
        <w:rPr>
          <w:sz w:val="28"/>
          <w:szCs w:val="28"/>
        </w:rPr>
        <w:t>), το νάτριο(</w:t>
      </w:r>
      <w:r w:rsidR="00632A04" w:rsidRPr="001E193D">
        <w:rPr>
          <w:sz w:val="28"/>
          <w:szCs w:val="28"/>
          <w:lang w:val="en-US"/>
        </w:rPr>
        <w:t>Na</w:t>
      </w:r>
      <w:r w:rsidR="00632A04" w:rsidRPr="001E193D">
        <w:rPr>
          <w:sz w:val="28"/>
          <w:szCs w:val="28"/>
        </w:rPr>
        <w:t>), το κάλιο(</w:t>
      </w:r>
      <w:r w:rsidR="00632A04" w:rsidRPr="001E193D">
        <w:rPr>
          <w:sz w:val="28"/>
          <w:szCs w:val="28"/>
          <w:lang w:val="en-US"/>
        </w:rPr>
        <w:t>K</w:t>
      </w:r>
      <w:r w:rsidR="00632A04" w:rsidRPr="001E193D">
        <w:rPr>
          <w:sz w:val="28"/>
          <w:szCs w:val="28"/>
        </w:rPr>
        <w:t xml:space="preserve">), </w:t>
      </w:r>
      <w:r w:rsidR="00CF71BB" w:rsidRPr="001E193D">
        <w:rPr>
          <w:sz w:val="28"/>
          <w:szCs w:val="28"/>
        </w:rPr>
        <w:t>είναι ελαφρ</w:t>
      </w:r>
      <w:r w:rsidR="00632A04" w:rsidRPr="001E193D">
        <w:rPr>
          <w:sz w:val="28"/>
          <w:szCs w:val="28"/>
        </w:rPr>
        <w:t>ύτερα</w:t>
      </w:r>
      <w:r w:rsidR="00CF71BB" w:rsidRPr="001E193D">
        <w:rPr>
          <w:sz w:val="28"/>
          <w:szCs w:val="28"/>
        </w:rPr>
        <w:t xml:space="preserve"> από το νερό </w:t>
      </w:r>
      <w:r w:rsidR="00983A1D" w:rsidRPr="001E193D">
        <w:rPr>
          <w:sz w:val="28"/>
          <w:szCs w:val="28"/>
        </w:rPr>
        <w:t xml:space="preserve">                 </w:t>
      </w:r>
      <w:r w:rsidR="00CF71BB" w:rsidRPr="001E193D">
        <w:rPr>
          <w:sz w:val="28"/>
          <w:szCs w:val="28"/>
        </w:rPr>
        <w:t xml:space="preserve"> </w:t>
      </w:r>
      <w:r w:rsidR="001E193D" w:rsidRPr="001E193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32A04" w:rsidRPr="001E193D">
        <w:rPr>
          <w:sz w:val="28"/>
          <w:szCs w:val="28"/>
        </w:rPr>
        <w:t xml:space="preserve">3. Έχουν χαμηλά σημεία τήξης </w:t>
      </w:r>
      <w:proofErr w:type="spellStart"/>
      <w:r w:rsidR="00632A04" w:rsidRPr="001E193D">
        <w:rPr>
          <w:sz w:val="28"/>
          <w:szCs w:val="28"/>
        </w:rPr>
        <w:t>γιαυτό</w:t>
      </w:r>
      <w:proofErr w:type="spellEnd"/>
      <w:r w:rsidR="00632A04" w:rsidRPr="001E193D">
        <w:rPr>
          <w:sz w:val="28"/>
          <w:szCs w:val="28"/>
        </w:rPr>
        <w:t xml:space="preserve"> χαρακτηρίζονται εύτηκτα</w:t>
      </w:r>
      <w:r w:rsidR="00CF71BB" w:rsidRPr="001E193D">
        <w:rPr>
          <w:sz w:val="28"/>
          <w:szCs w:val="28"/>
        </w:rPr>
        <w:t xml:space="preserve">   </w:t>
      </w:r>
      <w:r w:rsidR="00983A1D" w:rsidRPr="001E193D">
        <w:rPr>
          <w:sz w:val="28"/>
          <w:szCs w:val="28"/>
        </w:rPr>
        <w:t xml:space="preserve">                                                                                                         </w:t>
      </w:r>
      <w:r w:rsidR="00CF71BB" w:rsidRPr="001E193D">
        <w:rPr>
          <w:sz w:val="28"/>
          <w:szCs w:val="28"/>
        </w:rPr>
        <w:t xml:space="preserve"> </w:t>
      </w:r>
      <w:r w:rsidR="00632A04" w:rsidRPr="001E193D">
        <w:rPr>
          <w:sz w:val="28"/>
          <w:szCs w:val="28"/>
        </w:rPr>
        <w:lastRenderedPageBreak/>
        <w:t xml:space="preserve">4. Οξειδώνονται εύκολα από το οξυγόνο του αέρα, </w:t>
      </w:r>
      <w:proofErr w:type="spellStart"/>
      <w:r w:rsidR="00632A04" w:rsidRPr="001E193D">
        <w:rPr>
          <w:sz w:val="28"/>
          <w:szCs w:val="28"/>
        </w:rPr>
        <w:t>γι,αυτό</w:t>
      </w:r>
      <w:proofErr w:type="spellEnd"/>
      <w:r w:rsidR="00632A04" w:rsidRPr="001E193D">
        <w:rPr>
          <w:sz w:val="28"/>
          <w:szCs w:val="28"/>
        </w:rPr>
        <w:t xml:space="preserve"> φυλάσσονται σε δοχεία με πετρέλαιο.</w:t>
      </w:r>
      <w:r w:rsidR="00983A1D" w:rsidRPr="001E193D">
        <w:rPr>
          <w:sz w:val="28"/>
          <w:szCs w:val="28"/>
        </w:rPr>
        <w:t xml:space="preserve">                                                                                      </w:t>
      </w:r>
      <w:r w:rsidR="001E193D" w:rsidRPr="001E193D">
        <w:rPr>
          <w:sz w:val="28"/>
          <w:szCs w:val="28"/>
        </w:rPr>
        <w:t xml:space="preserve">                                                                                         </w:t>
      </w:r>
      <w:r w:rsidR="00983A1D" w:rsidRPr="001E193D">
        <w:rPr>
          <w:sz w:val="28"/>
          <w:szCs w:val="28"/>
        </w:rPr>
        <w:t xml:space="preserve"> </w:t>
      </w:r>
      <w:r w:rsidR="00632A04" w:rsidRPr="001E193D">
        <w:rPr>
          <w:sz w:val="28"/>
          <w:szCs w:val="28"/>
        </w:rPr>
        <w:t xml:space="preserve"> 5.</w:t>
      </w:r>
      <w:r w:rsidR="00CF71BB" w:rsidRPr="001E193D">
        <w:rPr>
          <w:sz w:val="28"/>
          <w:szCs w:val="28"/>
        </w:rPr>
        <w:t xml:space="preserve"> </w:t>
      </w:r>
      <w:r w:rsidR="00983A1D" w:rsidRPr="001E193D">
        <w:rPr>
          <w:sz w:val="28"/>
          <w:szCs w:val="28"/>
        </w:rPr>
        <w:t xml:space="preserve">Το </w:t>
      </w:r>
      <w:proofErr w:type="spellStart"/>
      <w:r w:rsidR="00983A1D" w:rsidRPr="001E193D">
        <w:rPr>
          <w:sz w:val="28"/>
          <w:szCs w:val="28"/>
        </w:rPr>
        <w:t>το</w:t>
      </w:r>
      <w:proofErr w:type="spellEnd"/>
      <w:r w:rsidR="00983A1D" w:rsidRPr="001E193D">
        <w:rPr>
          <w:sz w:val="28"/>
          <w:szCs w:val="28"/>
        </w:rPr>
        <w:t xml:space="preserve"> </w:t>
      </w:r>
      <w:proofErr w:type="spellStart"/>
      <w:r w:rsidR="00983A1D" w:rsidRPr="001E193D">
        <w:rPr>
          <w:sz w:val="28"/>
          <w:szCs w:val="28"/>
        </w:rPr>
        <w:t>λίθιο</w:t>
      </w:r>
      <w:proofErr w:type="spellEnd"/>
      <w:r w:rsidR="00983A1D" w:rsidRPr="001E193D">
        <w:rPr>
          <w:sz w:val="28"/>
          <w:szCs w:val="28"/>
        </w:rPr>
        <w:t>(</w:t>
      </w:r>
      <w:r w:rsidR="00983A1D" w:rsidRPr="001E193D">
        <w:rPr>
          <w:sz w:val="28"/>
          <w:szCs w:val="28"/>
          <w:lang w:val="en-US"/>
        </w:rPr>
        <w:t>Li</w:t>
      </w:r>
      <w:r w:rsidR="00983A1D" w:rsidRPr="001E193D">
        <w:rPr>
          <w:sz w:val="28"/>
          <w:szCs w:val="28"/>
        </w:rPr>
        <w:t>) αντιδρά ήπια με το νερό, το νάτριο(</w:t>
      </w:r>
      <w:r w:rsidR="00983A1D" w:rsidRPr="001E193D">
        <w:rPr>
          <w:sz w:val="28"/>
          <w:szCs w:val="28"/>
          <w:lang w:val="en-US"/>
        </w:rPr>
        <w:t>Na</w:t>
      </w:r>
      <w:r w:rsidR="00983A1D" w:rsidRPr="001E193D">
        <w:rPr>
          <w:sz w:val="28"/>
          <w:szCs w:val="28"/>
        </w:rPr>
        <w:t xml:space="preserve">) πιο </w:t>
      </w:r>
      <w:proofErr w:type="spellStart"/>
      <w:r w:rsidR="00983A1D" w:rsidRPr="001E193D">
        <w:rPr>
          <w:sz w:val="28"/>
          <w:szCs w:val="28"/>
        </w:rPr>
        <w:t>δραστικά,ενώ</w:t>
      </w:r>
      <w:proofErr w:type="spellEnd"/>
      <w:r w:rsidR="00983A1D" w:rsidRPr="001E193D">
        <w:rPr>
          <w:sz w:val="28"/>
          <w:szCs w:val="28"/>
        </w:rPr>
        <w:t xml:space="preserve">  το κάλιο(</w:t>
      </w:r>
      <w:r w:rsidR="00983A1D" w:rsidRPr="001E193D">
        <w:rPr>
          <w:sz w:val="28"/>
          <w:szCs w:val="28"/>
          <w:lang w:val="en-US"/>
        </w:rPr>
        <w:t>K</w:t>
      </w:r>
      <w:r w:rsidR="00983A1D" w:rsidRPr="001E193D">
        <w:rPr>
          <w:sz w:val="28"/>
          <w:szCs w:val="28"/>
        </w:rPr>
        <w:t xml:space="preserve">) βίαια. Κατά την αντίδραση σχηματίζονται κατιόντα αλκαλίου, </w:t>
      </w:r>
      <w:r w:rsidR="00805D6C" w:rsidRPr="001E193D">
        <w:rPr>
          <w:sz w:val="28"/>
          <w:szCs w:val="28"/>
        </w:rPr>
        <w:t>ανιόντα</w:t>
      </w:r>
      <w:r w:rsidR="00983A1D" w:rsidRPr="001E193D">
        <w:rPr>
          <w:sz w:val="28"/>
          <w:szCs w:val="28"/>
        </w:rPr>
        <w:t xml:space="preserve"> υδροξειδίου και εκλύεται υδρογόνο. </w:t>
      </w:r>
    </w:p>
    <w:p w:rsidR="00AF7CDB" w:rsidRPr="001E193D" w:rsidRDefault="00095EBE" w:rsidP="00095EBE">
      <w:pPr>
        <w:pStyle w:val="a4"/>
        <w:ind w:left="0"/>
        <w:rPr>
          <w:b/>
          <w:bCs/>
          <w:sz w:val="28"/>
          <w:szCs w:val="28"/>
        </w:rPr>
      </w:pPr>
      <w:r w:rsidRPr="001E193D">
        <w:rPr>
          <w:b/>
          <w:bCs/>
          <w:sz w:val="28"/>
          <w:szCs w:val="28"/>
        </w:rPr>
        <w:t xml:space="preserve">                                     3).</w:t>
      </w:r>
      <w:r w:rsidR="00C500DB" w:rsidRPr="001E193D">
        <w:rPr>
          <w:b/>
          <w:bCs/>
          <w:sz w:val="28"/>
          <w:szCs w:val="28"/>
        </w:rPr>
        <w:t xml:space="preserve">Μάθημα 3.1- Μέταλλα </w:t>
      </w:r>
      <w:r w:rsidR="00AF7CDB" w:rsidRPr="001E193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1E193D">
        <w:rPr>
          <w:b/>
          <w:bCs/>
          <w:sz w:val="28"/>
          <w:szCs w:val="28"/>
        </w:rPr>
        <w:t xml:space="preserve">                               </w:t>
      </w:r>
      <w:r w:rsidR="00CC525E" w:rsidRPr="004B4B88">
        <w:rPr>
          <w:b/>
          <w:color w:val="FF0000"/>
          <w:sz w:val="28"/>
          <w:szCs w:val="28"/>
        </w:rPr>
        <w:t xml:space="preserve">Α) Ιδιότητες </w:t>
      </w:r>
      <w:r w:rsidR="00CC525E" w:rsidRPr="004B4B88">
        <w:rPr>
          <w:rFonts w:cstheme="minorHAnsi"/>
          <w:b/>
          <w:color w:val="FF0000"/>
          <w:sz w:val="28"/>
          <w:szCs w:val="28"/>
        </w:rPr>
        <w:t xml:space="preserve">μετάλλων </w:t>
      </w:r>
      <w:r w:rsidR="00AF7CDB" w:rsidRPr="004B4B88">
        <w:rPr>
          <w:rFonts w:cstheme="min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2D0C" w:rsidRPr="004B4B88">
        <w:rPr>
          <w:rFonts w:cstheme="minorHAnsi"/>
          <w:b/>
          <w:color w:val="FF0000"/>
          <w:sz w:val="28"/>
          <w:szCs w:val="28"/>
        </w:rPr>
        <w:t xml:space="preserve">   </w:t>
      </w:r>
      <w:r w:rsidR="00CC525E" w:rsidRPr="001E193D">
        <w:rPr>
          <w:rFonts w:cstheme="minorHAnsi"/>
          <w:sz w:val="28"/>
          <w:szCs w:val="28"/>
        </w:rPr>
        <w:t>1.</w:t>
      </w:r>
      <w:r w:rsidR="00AF7CDB" w:rsidRPr="001E193D">
        <w:rPr>
          <w:rFonts w:cstheme="minorHAnsi"/>
          <w:sz w:val="28"/>
          <w:szCs w:val="28"/>
        </w:rPr>
        <w:t xml:space="preserve"> Τα μέταλλα είναι στερεά εκτός από τον υδράργυρο που είναι υγρός.</w:t>
      </w:r>
    </w:p>
    <w:p w:rsidR="00AF7CDB" w:rsidRPr="001E193D" w:rsidRDefault="00AF7CDB" w:rsidP="00AF7CDB">
      <w:pPr>
        <w:pStyle w:val="a4"/>
        <w:spacing w:after="200" w:line="276" w:lineRule="auto"/>
        <w:ind w:left="360"/>
        <w:rPr>
          <w:rFonts w:cstheme="minorHAnsi"/>
          <w:sz w:val="28"/>
          <w:szCs w:val="28"/>
        </w:rPr>
      </w:pPr>
      <w:r w:rsidRPr="001E193D">
        <w:rPr>
          <w:rFonts w:cstheme="minorHAnsi"/>
          <w:sz w:val="28"/>
          <w:szCs w:val="28"/>
        </w:rPr>
        <w:t>2.Τα μέταλλα έχουν γενικά αργυρόλευκο χρώμα εκτός από τον χρυσό που είναι κιτρινωπός και τον χαλκό που είναι κοκκινωπός με μεταλλική λάμψη.</w:t>
      </w:r>
    </w:p>
    <w:p w:rsidR="00AF7CDB" w:rsidRPr="001E193D" w:rsidRDefault="00AF7CDB" w:rsidP="00AF7CDB">
      <w:pPr>
        <w:pStyle w:val="a4"/>
        <w:spacing w:after="200" w:line="276" w:lineRule="auto"/>
        <w:ind w:left="360"/>
        <w:rPr>
          <w:rFonts w:cstheme="minorHAnsi"/>
          <w:sz w:val="28"/>
          <w:szCs w:val="28"/>
        </w:rPr>
      </w:pPr>
      <w:r w:rsidRPr="001E193D">
        <w:rPr>
          <w:rFonts w:cstheme="minorHAnsi"/>
          <w:sz w:val="28"/>
          <w:szCs w:val="28"/>
        </w:rPr>
        <w:t xml:space="preserve">3.Έχουν μεγάλες πυκνότητες. </w:t>
      </w:r>
    </w:p>
    <w:p w:rsidR="00AF7CDB" w:rsidRPr="001E193D" w:rsidRDefault="00AF7CDB" w:rsidP="00AF7CDB">
      <w:pPr>
        <w:pStyle w:val="a4"/>
        <w:spacing w:after="200" w:line="276" w:lineRule="auto"/>
        <w:ind w:left="360"/>
        <w:rPr>
          <w:rFonts w:cstheme="minorHAnsi"/>
          <w:sz w:val="28"/>
          <w:szCs w:val="28"/>
        </w:rPr>
      </w:pPr>
      <w:r w:rsidRPr="001E193D">
        <w:rPr>
          <w:rFonts w:cstheme="minorHAnsi"/>
          <w:sz w:val="28"/>
          <w:szCs w:val="28"/>
        </w:rPr>
        <w:t>4.Έχουν υψηλά σημεία τήξης , εκτός από τα αλκάλια.</w:t>
      </w:r>
    </w:p>
    <w:p w:rsidR="00AF7CDB" w:rsidRPr="001E193D" w:rsidRDefault="00AF7CDB" w:rsidP="00AF7CDB">
      <w:pPr>
        <w:pStyle w:val="a4"/>
        <w:spacing w:after="200" w:line="276" w:lineRule="auto"/>
        <w:ind w:left="360"/>
        <w:rPr>
          <w:rFonts w:cstheme="minorHAnsi"/>
          <w:sz w:val="28"/>
          <w:szCs w:val="28"/>
        </w:rPr>
      </w:pPr>
      <w:r w:rsidRPr="001E193D">
        <w:rPr>
          <w:rFonts w:cstheme="minorHAnsi"/>
          <w:sz w:val="28"/>
          <w:szCs w:val="28"/>
        </w:rPr>
        <w:t xml:space="preserve">5.Έχουν υψηλά σημεία βρασμού. </w:t>
      </w:r>
    </w:p>
    <w:p w:rsidR="00AF7CDB" w:rsidRPr="001E193D" w:rsidRDefault="00AF7CDB" w:rsidP="00AF7CDB">
      <w:pPr>
        <w:pStyle w:val="a4"/>
        <w:spacing w:after="200" w:line="276" w:lineRule="auto"/>
        <w:ind w:left="360"/>
        <w:rPr>
          <w:rFonts w:cstheme="minorHAnsi"/>
          <w:sz w:val="28"/>
          <w:szCs w:val="28"/>
        </w:rPr>
      </w:pPr>
      <w:r w:rsidRPr="001E193D">
        <w:rPr>
          <w:rFonts w:cstheme="minorHAnsi"/>
          <w:sz w:val="28"/>
          <w:szCs w:val="28"/>
        </w:rPr>
        <w:t xml:space="preserve">6.Είναι καλοί αγωγοί της θερμότητας. </w:t>
      </w:r>
    </w:p>
    <w:p w:rsidR="00AF7CDB" w:rsidRPr="001E193D" w:rsidRDefault="00AF7CDB" w:rsidP="00AF7CDB">
      <w:pPr>
        <w:pStyle w:val="a4"/>
        <w:spacing w:after="200" w:line="276" w:lineRule="auto"/>
        <w:ind w:left="360"/>
        <w:rPr>
          <w:rFonts w:cstheme="minorHAnsi"/>
          <w:sz w:val="28"/>
          <w:szCs w:val="28"/>
        </w:rPr>
      </w:pPr>
      <w:r w:rsidRPr="001E193D">
        <w:rPr>
          <w:rFonts w:cstheme="minorHAnsi"/>
          <w:sz w:val="28"/>
          <w:szCs w:val="28"/>
        </w:rPr>
        <w:t xml:space="preserve">7.Είναι καλοί αγωγοί του ηλεκτρισμού. </w:t>
      </w:r>
    </w:p>
    <w:p w:rsidR="00AF7CDB" w:rsidRPr="001E193D" w:rsidRDefault="00F72D0C" w:rsidP="00F72D0C">
      <w:pPr>
        <w:pStyle w:val="a4"/>
        <w:spacing w:after="200" w:line="276" w:lineRule="auto"/>
        <w:ind w:left="360"/>
        <w:rPr>
          <w:rFonts w:cstheme="minorHAnsi"/>
          <w:sz w:val="28"/>
          <w:szCs w:val="28"/>
        </w:rPr>
      </w:pPr>
      <w:r w:rsidRPr="001E193D">
        <w:rPr>
          <w:rFonts w:cstheme="minorHAnsi"/>
          <w:sz w:val="28"/>
          <w:szCs w:val="28"/>
        </w:rPr>
        <w:t>8.</w:t>
      </w:r>
      <w:r w:rsidR="00AF7CDB" w:rsidRPr="001E193D">
        <w:rPr>
          <w:rFonts w:cstheme="minorHAnsi"/>
          <w:sz w:val="28"/>
          <w:szCs w:val="28"/>
        </w:rPr>
        <w:t xml:space="preserve">Είναι ελατά , </w:t>
      </w:r>
      <w:proofErr w:type="spellStart"/>
      <w:r w:rsidR="00AF7CDB" w:rsidRPr="001E193D">
        <w:rPr>
          <w:rFonts w:cstheme="minorHAnsi"/>
          <w:sz w:val="28"/>
          <w:szCs w:val="28"/>
        </w:rPr>
        <w:t>δ.λ.δ</w:t>
      </w:r>
      <w:proofErr w:type="spellEnd"/>
      <w:r w:rsidR="00AF7CDB" w:rsidRPr="001E193D">
        <w:rPr>
          <w:rFonts w:cstheme="minorHAnsi"/>
          <w:sz w:val="28"/>
          <w:szCs w:val="28"/>
        </w:rPr>
        <w:t xml:space="preserve"> μπορούν να δώσουν ελάσματα.</w:t>
      </w:r>
    </w:p>
    <w:p w:rsidR="00C500DB" w:rsidRPr="001E193D" w:rsidRDefault="00F72D0C" w:rsidP="001E193D">
      <w:pPr>
        <w:pStyle w:val="a4"/>
        <w:spacing w:after="200" w:line="276" w:lineRule="auto"/>
        <w:ind w:left="360"/>
        <w:rPr>
          <w:rFonts w:cstheme="minorHAnsi"/>
          <w:sz w:val="28"/>
          <w:szCs w:val="28"/>
        </w:rPr>
      </w:pPr>
      <w:r w:rsidRPr="001E193D">
        <w:rPr>
          <w:rFonts w:cstheme="minorHAnsi"/>
          <w:sz w:val="28"/>
          <w:szCs w:val="28"/>
        </w:rPr>
        <w:t>9.</w:t>
      </w:r>
      <w:r w:rsidR="00AF7CDB" w:rsidRPr="001E193D">
        <w:rPr>
          <w:rFonts w:cstheme="minorHAnsi"/>
          <w:sz w:val="28"/>
          <w:szCs w:val="28"/>
        </w:rPr>
        <w:t xml:space="preserve">Είναι όλκιμα , </w:t>
      </w:r>
      <w:proofErr w:type="spellStart"/>
      <w:r w:rsidR="00AF7CDB" w:rsidRPr="001E193D">
        <w:rPr>
          <w:rFonts w:cstheme="minorHAnsi"/>
          <w:sz w:val="28"/>
          <w:szCs w:val="28"/>
        </w:rPr>
        <w:t>δ.λ.δ</w:t>
      </w:r>
      <w:proofErr w:type="spellEnd"/>
      <w:r w:rsidR="00AF7CDB" w:rsidRPr="001E193D">
        <w:rPr>
          <w:rFonts w:cstheme="minorHAnsi"/>
          <w:sz w:val="28"/>
          <w:szCs w:val="28"/>
        </w:rPr>
        <w:t xml:space="preserve"> μπορούν να δώσουν σύρματα.   </w:t>
      </w:r>
    </w:p>
    <w:p w:rsidR="00C500DB" w:rsidRPr="001E193D" w:rsidRDefault="00C500DB" w:rsidP="00C500DB">
      <w:pPr>
        <w:rPr>
          <w:sz w:val="28"/>
          <w:szCs w:val="28"/>
        </w:rPr>
      </w:pPr>
      <w:r w:rsidRPr="004B4B88">
        <w:rPr>
          <w:color w:val="C00000"/>
          <w:sz w:val="28"/>
          <w:szCs w:val="28"/>
        </w:rPr>
        <w:t>Β)</w:t>
      </w:r>
      <w:r w:rsidRPr="001E193D">
        <w:rPr>
          <w:sz w:val="28"/>
          <w:szCs w:val="28"/>
        </w:rPr>
        <w:t xml:space="preserve"> </w:t>
      </w:r>
      <w:r w:rsidRPr="004B4B88">
        <w:rPr>
          <w:color w:val="C00000"/>
          <w:sz w:val="28"/>
          <w:szCs w:val="28"/>
        </w:rPr>
        <w:t xml:space="preserve">Τα μέταλλα βρίσκονται στο κέντρο και αριστερά του Π.Π και συνήθως είναι ενωμένα με άλλα στοιχεία. Μερικά από αυτά βρίσκονται ελεύθερα στη φύση </w:t>
      </w:r>
      <w:proofErr w:type="spellStart"/>
      <w:r w:rsidRPr="004B4B88">
        <w:rPr>
          <w:color w:val="C00000"/>
          <w:sz w:val="28"/>
          <w:szCs w:val="28"/>
        </w:rPr>
        <w:t>π.χ</w:t>
      </w:r>
      <w:proofErr w:type="spellEnd"/>
      <w:r w:rsidRPr="004B4B88">
        <w:rPr>
          <w:color w:val="C00000"/>
          <w:sz w:val="28"/>
          <w:szCs w:val="28"/>
        </w:rPr>
        <w:t xml:space="preserve"> Χρυσός</w:t>
      </w:r>
    </w:p>
    <w:p w:rsidR="00C500DB" w:rsidRPr="001E193D" w:rsidRDefault="001E193D" w:rsidP="001E193D">
      <w:pPr>
        <w:pStyle w:val="a4"/>
        <w:ind w:left="661"/>
        <w:rPr>
          <w:b/>
          <w:bCs/>
          <w:sz w:val="28"/>
          <w:szCs w:val="28"/>
        </w:rPr>
      </w:pPr>
      <w:r w:rsidRPr="001E193D">
        <w:rPr>
          <w:b/>
          <w:bCs/>
          <w:sz w:val="28"/>
          <w:szCs w:val="28"/>
        </w:rPr>
        <w:t xml:space="preserve">                              4)</w:t>
      </w:r>
      <w:r w:rsidR="00C500DB" w:rsidRPr="001E193D">
        <w:rPr>
          <w:b/>
          <w:bCs/>
          <w:sz w:val="28"/>
          <w:szCs w:val="28"/>
        </w:rPr>
        <w:t xml:space="preserve">Μάθημα 3.4- Κράματα </w:t>
      </w:r>
    </w:p>
    <w:p w:rsidR="00270612" w:rsidRPr="001E193D" w:rsidRDefault="00270612" w:rsidP="00270612">
      <w:pPr>
        <w:rPr>
          <w:rFonts w:cstheme="minorHAnsi"/>
          <w:color w:val="FF0000"/>
          <w:sz w:val="28"/>
          <w:szCs w:val="28"/>
        </w:rPr>
      </w:pPr>
      <w:r w:rsidRPr="001E193D">
        <w:rPr>
          <w:sz w:val="28"/>
          <w:szCs w:val="28"/>
        </w:rPr>
        <w:t xml:space="preserve">  Α) </w:t>
      </w:r>
      <w:r w:rsidRPr="001E193D">
        <w:rPr>
          <w:rFonts w:cstheme="minorHAnsi"/>
          <w:color w:val="FF0000"/>
          <w:sz w:val="28"/>
          <w:szCs w:val="28"/>
        </w:rPr>
        <w:t xml:space="preserve"> Τι είναι τα κράματα ;</w:t>
      </w:r>
    </w:p>
    <w:p w:rsidR="00270612" w:rsidRPr="001E193D" w:rsidRDefault="00270612" w:rsidP="00270612">
      <w:pPr>
        <w:rPr>
          <w:rStyle w:val="a5"/>
          <w:rFonts w:eastAsia="Gungsuh" w:cstheme="minorHAnsi"/>
          <w:b w:val="0"/>
          <w:color w:val="000000"/>
          <w:sz w:val="28"/>
          <w:szCs w:val="28"/>
        </w:rPr>
      </w:pPr>
      <w:r w:rsidRPr="001E193D">
        <w:rPr>
          <w:rStyle w:val="a5"/>
          <w:rFonts w:eastAsia="Gungsuh" w:cstheme="minorHAnsi"/>
          <w:color w:val="000000"/>
          <w:sz w:val="28"/>
          <w:szCs w:val="28"/>
        </w:rPr>
        <w:t>Κράματα είναι τα υλικά που αποτελούνται από δύο ή περισσότερα στοιχεία, από τα οποία το ένα τουλάχιστον είναι μέταλλο, και εμφανίζουν τις ιδιότητες των μετάλλων.</w:t>
      </w:r>
    </w:p>
    <w:p w:rsidR="00270612" w:rsidRPr="001E193D" w:rsidRDefault="00270612" w:rsidP="00270612">
      <w:pPr>
        <w:rPr>
          <w:rFonts w:cstheme="minorHAnsi"/>
          <w:color w:val="FF0000"/>
          <w:sz w:val="28"/>
          <w:szCs w:val="28"/>
        </w:rPr>
      </w:pPr>
      <w:r w:rsidRPr="001E193D">
        <w:rPr>
          <w:rFonts w:cstheme="minorHAnsi"/>
          <w:color w:val="FF0000"/>
          <w:sz w:val="28"/>
          <w:szCs w:val="28"/>
        </w:rPr>
        <w:t xml:space="preserve"> Β)Για ποιο λόγο κατασκευάζονται κράματα;</w:t>
      </w:r>
    </w:p>
    <w:p w:rsidR="00270612" w:rsidRPr="001E193D" w:rsidRDefault="00270612" w:rsidP="0027061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E193D">
        <w:rPr>
          <w:rFonts w:cstheme="minorHAnsi"/>
          <w:sz w:val="28"/>
          <w:szCs w:val="28"/>
        </w:rPr>
        <w:t xml:space="preserve">Για να </w:t>
      </w:r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>έχουμε υλικά με επιθυμητές ιδιότητες  (</w:t>
      </w:r>
      <w:proofErr w:type="spellStart"/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>π.χ</w:t>
      </w:r>
      <w:proofErr w:type="spellEnd"/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 xml:space="preserve"> μεγάλη σκληρότητα, αντοχή στη διάβρωση και στη σκουριά, ιδιαίτερη μαγνητική και ηλεκτρική συμπεριφορά κτλ.)</w:t>
      </w:r>
    </w:p>
    <w:p w:rsidR="00270612" w:rsidRPr="001E193D" w:rsidRDefault="00270612" w:rsidP="00270612">
      <w:pPr>
        <w:rPr>
          <w:rFonts w:cstheme="minorHAnsi"/>
          <w:color w:val="FF0000"/>
          <w:sz w:val="28"/>
          <w:szCs w:val="28"/>
          <w:shd w:val="clear" w:color="auto" w:fill="FFFFFF"/>
        </w:rPr>
      </w:pPr>
      <w:r w:rsidRPr="001E193D">
        <w:rPr>
          <w:rFonts w:cstheme="minorHAnsi"/>
          <w:color w:val="FF0000"/>
          <w:sz w:val="28"/>
          <w:szCs w:val="28"/>
          <w:shd w:val="clear" w:color="auto" w:fill="FFFFFF"/>
        </w:rPr>
        <w:t>Γ)Ποία είναι τα κύρια κράματα ;</w:t>
      </w:r>
      <w:r w:rsidRPr="001E193D">
        <w:rPr>
          <w:rFonts w:cstheme="minorHAnsi"/>
          <w:sz w:val="28"/>
          <w:szCs w:val="28"/>
        </w:rPr>
        <w:t xml:space="preserve"> </w:t>
      </w:r>
    </w:p>
    <w:p w:rsidR="00270612" w:rsidRPr="001E193D" w:rsidRDefault="00270612" w:rsidP="0027061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>1.Ο </w:t>
      </w:r>
      <w:r w:rsidRPr="001E193D">
        <w:rPr>
          <w:rStyle w:val="a5"/>
          <w:rFonts w:cstheme="minorHAnsi"/>
          <w:color w:val="000000"/>
          <w:sz w:val="28"/>
          <w:szCs w:val="28"/>
          <w:shd w:val="clear" w:color="auto" w:fill="FFFFFF"/>
        </w:rPr>
        <w:t>ορείχαλκος</w:t>
      </w:r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 xml:space="preserve">, κράμα χαλκού και ψευδαργύρου χρησιμοποιείται για τη δημιουργία αγαλμάτων. </w:t>
      </w:r>
    </w:p>
    <w:p w:rsidR="00270612" w:rsidRPr="001E193D" w:rsidRDefault="00270612" w:rsidP="00270612">
      <w:pPr>
        <w:rPr>
          <w:rFonts w:cstheme="minorHAnsi"/>
          <w:sz w:val="28"/>
          <w:szCs w:val="28"/>
        </w:rPr>
      </w:pPr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>2</w:t>
      </w:r>
      <w:r w:rsidRPr="001E193D">
        <w:rPr>
          <w:rFonts w:cstheme="minorHAnsi"/>
          <w:b/>
          <w:color w:val="000000"/>
          <w:sz w:val="28"/>
          <w:szCs w:val="28"/>
          <w:shd w:val="clear" w:color="auto" w:fill="FFFFFF"/>
        </w:rPr>
        <w:t>. Ο </w:t>
      </w:r>
      <w:r w:rsidRPr="001E193D">
        <w:rPr>
          <w:rStyle w:val="a5"/>
          <w:rFonts w:cstheme="minorHAnsi"/>
          <w:color w:val="000000"/>
          <w:sz w:val="28"/>
          <w:szCs w:val="28"/>
          <w:shd w:val="clear" w:color="auto" w:fill="FFFFFF"/>
        </w:rPr>
        <w:t>χάλυβας</w:t>
      </w:r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 xml:space="preserve"> (ατσάλι), κράμα σιδήρου-άνθρακα ,συνήθως περιέχει μικρή ποσότητα χρώμιο που το μετατρέπει σε ανοξείδωτο και νικέλιο που το καθιστά ελατό και όλκιμα .Χρησιμοποιείται ως δομικό υλικό στην κατασκευή κτιρίων, γεφυρών </w:t>
      </w:r>
      <w:r w:rsidRPr="001E193D">
        <w:rPr>
          <w:rFonts w:cstheme="minorHAnsi"/>
          <w:sz w:val="28"/>
          <w:szCs w:val="28"/>
        </w:rPr>
        <w:t xml:space="preserve">ελατήριων και ρουλεμάν                                </w:t>
      </w:r>
    </w:p>
    <w:p w:rsidR="00270612" w:rsidRPr="001E193D" w:rsidRDefault="00270612" w:rsidP="0027061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E193D">
        <w:rPr>
          <w:rFonts w:cstheme="minorHAnsi"/>
          <w:sz w:val="28"/>
          <w:szCs w:val="28"/>
        </w:rPr>
        <w:t xml:space="preserve">3. </w:t>
      </w:r>
      <w:r w:rsidRPr="001E193D">
        <w:rPr>
          <w:rFonts w:cstheme="minorHAnsi"/>
          <w:b/>
          <w:sz w:val="28"/>
          <w:szCs w:val="28"/>
        </w:rPr>
        <w:t xml:space="preserve">Το </w:t>
      </w:r>
      <w:proofErr w:type="spellStart"/>
      <w:r w:rsidRPr="001E193D">
        <w:rPr>
          <w:rFonts w:cstheme="minorHAnsi"/>
          <w:b/>
          <w:sz w:val="28"/>
          <w:szCs w:val="28"/>
        </w:rPr>
        <w:t>ντουραλουμίνιο</w:t>
      </w:r>
      <w:proofErr w:type="spellEnd"/>
      <w:r w:rsidRPr="001E193D">
        <w:rPr>
          <w:rFonts w:cstheme="minorHAnsi"/>
          <w:sz w:val="28"/>
          <w:szCs w:val="28"/>
        </w:rPr>
        <w:t xml:space="preserve"> </w:t>
      </w:r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 xml:space="preserve">κράμα του αλουμινίου-χαλκού-μαγνησίου-μαγγανίου χρησιμοποιείται στην </w:t>
      </w:r>
      <w:r w:rsidRPr="001E193D">
        <w:rPr>
          <w:rFonts w:cstheme="minorHAnsi"/>
          <w:sz w:val="28"/>
          <w:szCs w:val="28"/>
        </w:rPr>
        <w:t xml:space="preserve"> αεροναυπηγική.                                                                                                                                                4.Ο</w:t>
      </w:r>
      <w:r w:rsidRPr="001E193D">
        <w:rPr>
          <w:rFonts w:cstheme="minorHAnsi"/>
          <w:b/>
          <w:sz w:val="28"/>
          <w:szCs w:val="28"/>
        </w:rPr>
        <w:t xml:space="preserve"> μπρούντζος</w:t>
      </w:r>
      <w:r w:rsidRPr="001E193D">
        <w:rPr>
          <w:rFonts w:cstheme="minorHAnsi"/>
          <w:sz w:val="28"/>
          <w:szCs w:val="28"/>
        </w:rPr>
        <w:t xml:space="preserve"> </w:t>
      </w:r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 xml:space="preserve">κράμα χαλκού και κασσιτέρου .Χρησιμοποιείται  σε αγάλματα και καμπάνες                       </w:t>
      </w:r>
    </w:p>
    <w:p w:rsidR="00C500DB" w:rsidRPr="001E193D" w:rsidRDefault="00270612" w:rsidP="00C500D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 xml:space="preserve">  5. </w:t>
      </w:r>
      <w:r w:rsidRPr="001E193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Το </w:t>
      </w:r>
      <w:r w:rsidRPr="001E193D">
        <w:rPr>
          <w:rFonts w:cstheme="minorHAnsi"/>
          <w:b/>
          <w:sz w:val="28"/>
          <w:szCs w:val="28"/>
        </w:rPr>
        <w:t>οδοντιατρικό </w:t>
      </w:r>
      <w:hyperlink r:id="rId6" w:tgtFrame="_blank" w:tooltip="αμάλγαμα" w:history="1">
        <w:r w:rsidRPr="001910DC">
          <w:rPr>
            <w:rStyle w:val="-"/>
            <w:rFonts w:cstheme="minorHAnsi"/>
            <w:b/>
            <w:color w:val="000000" w:themeColor="text1"/>
            <w:sz w:val="28"/>
            <w:szCs w:val="28"/>
            <w:u w:val="none"/>
          </w:rPr>
          <w:t>αμάλγαμα</w:t>
        </w:r>
      </w:hyperlink>
      <w:r w:rsidRPr="001910DC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1E193D">
        <w:rPr>
          <w:rFonts w:cstheme="minorHAnsi"/>
          <w:color w:val="000000"/>
          <w:sz w:val="28"/>
          <w:szCs w:val="28"/>
          <w:shd w:val="clear" w:color="auto" w:fill="FFFFFF"/>
        </w:rPr>
        <w:t>κράμα υδραργύρου-αργύρου-κασσιτέρου-ψευδαργύρου  χρησιμοποιείται στην οδοντιατρική.</w:t>
      </w:r>
    </w:p>
    <w:p w:rsidR="00C500DB" w:rsidRPr="001E193D" w:rsidRDefault="00C500DB" w:rsidP="00C500DB">
      <w:pPr>
        <w:rPr>
          <w:b/>
          <w:bCs/>
          <w:sz w:val="28"/>
          <w:szCs w:val="28"/>
        </w:rPr>
      </w:pPr>
    </w:p>
    <w:p w:rsidR="00D758D2" w:rsidRPr="001E193D" w:rsidRDefault="00D758D2" w:rsidP="00C500DB">
      <w:pPr>
        <w:rPr>
          <w:sz w:val="28"/>
          <w:szCs w:val="28"/>
        </w:rPr>
      </w:pPr>
    </w:p>
    <w:sectPr w:rsidR="00D758D2" w:rsidRPr="001E193D" w:rsidSect="001E193D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1246"/>
    <w:multiLevelType w:val="hybridMultilevel"/>
    <w:tmpl w:val="7F42A3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32665"/>
    <w:multiLevelType w:val="hybridMultilevel"/>
    <w:tmpl w:val="62864D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804F7"/>
    <w:multiLevelType w:val="hybridMultilevel"/>
    <w:tmpl w:val="9D32F1D6"/>
    <w:lvl w:ilvl="0" w:tplc="FFFFFFFF">
      <w:start w:val="3"/>
      <w:numFmt w:val="decimal"/>
      <w:lvlText w:val="%1)"/>
      <w:lvlJc w:val="left"/>
      <w:pPr>
        <w:ind w:left="66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4D29"/>
    <w:rsid w:val="00026294"/>
    <w:rsid w:val="00095EBE"/>
    <w:rsid w:val="001910DC"/>
    <w:rsid w:val="001E193D"/>
    <w:rsid w:val="001F243F"/>
    <w:rsid w:val="00270612"/>
    <w:rsid w:val="00274D29"/>
    <w:rsid w:val="002B152B"/>
    <w:rsid w:val="004222EF"/>
    <w:rsid w:val="004B4B88"/>
    <w:rsid w:val="004E251D"/>
    <w:rsid w:val="00632A04"/>
    <w:rsid w:val="006537DF"/>
    <w:rsid w:val="00691E55"/>
    <w:rsid w:val="006E4B27"/>
    <w:rsid w:val="007F75D7"/>
    <w:rsid w:val="00805D6C"/>
    <w:rsid w:val="00823850"/>
    <w:rsid w:val="00904116"/>
    <w:rsid w:val="00911863"/>
    <w:rsid w:val="00930097"/>
    <w:rsid w:val="00983A1D"/>
    <w:rsid w:val="00A24BDC"/>
    <w:rsid w:val="00AF7CDB"/>
    <w:rsid w:val="00B410D3"/>
    <w:rsid w:val="00BC6369"/>
    <w:rsid w:val="00C500DB"/>
    <w:rsid w:val="00CC525E"/>
    <w:rsid w:val="00CF71BB"/>
    <w:rsid w:val="00D17247"/>
    <w:rsid w:val="00D60DED"/>
    <w:rsid w:val="00D758D2"/>
    <w:rsid w:val="00D90D78"/>
    <w:rsid w:val="00F72D0C"/>
    <w:rsid w:val="00FC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DB"/>
    <w:pPr>
      <w:spacing w:after="160" w:line="256" w:lineRule="auto"/>
    </w:pPr>
    <w:rPr>
      <w:rFonts w:eastAsiaTheme="minorEastAsia"/>
      <w:kern w:val="2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5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0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50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D2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C5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50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C50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C500DB"/>
    <w:pPr>
      <w:ind w:left="720"/>
      <w:contextualSpacing/>
    </w:pPr>
  </w:style>
  <w:style w:type="character" w:styleId="a5">
    <w:name w:val="Strong"/>
    <w:basedOn w:val="a0"/>
    <w:uiPriority w:val="22"/>
    <w:qFormat/>
    <w:rsid w:val="00270612"/>
    <w:rPr>
      <w:b/>
      <w:bCs/>
    </w:rPr>
  </w:style>
  <w:style w:type="character" w:styleId="-">
    <w:name w:val="Hyperlink"/>
    <w:basedOn w:val="a0"/>
    <w:uiPriority w:val="99"/>
    <w:unhideWhenUsed/>
    <w:rsid w:val="00270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.wikipedia.org/wiki/%CE%91%CE%BC%CE%AC%CE%BB%CE%B3%CE%B1%CE%BC%CE%B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77215-175C-4610-8629-1D1665A0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2023-11-07T19:56:00Z</dcterms:created>
  <dcterms:modified xsi:type="dcterms:W3CDTF">2023-11-07T19:57:00Z</dcterms:modified>
</cp:coreProperties>
</file>