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80" w:rsidRDefault="00B55280" w:rsidP="00B55280">
      <w:pPr>
        <w:pStyle w:val="a3"/>
      </w:pPr>
      <w:r>
        <w:t xml:space="preserve">                                                                       ΑΚΑΛΙΑ ΣΕΛΙΔΑ 53-54</w:t>
      </w:r>
    </w:p>
    <w:p w:rsidR="00B55280" w:rsidRDefault="00B55280" w:rsidP="00B55280">
      <w:pPr>
        <w:pStyle w:val="a3"/>
        <w:rPr>
          <w:lang w:val="en-US"/>
        </w:rPr>
      </w:pPr>
      <w:hyperlink r:id="rId7" w:history="1">
        <w:r w:rsidRPr="00B55280">
          <w:rPr>
            <w:rStyle w:val="-"/>
          </w:rPr>
          <w:t>http://ebooks.edu.gr/ebooks/v/html/8547/2208/Chimeia_G-Gymnasiou_html-empl/index2_6.html</w:t>
        </w:r>
      </w:hyperlink>
    </w:p>
    <w:p w:rsidR="00B55280" w:rsidRDefault="00B55280" w:rsidP="00B55280">
      <w:pPr>
        <w:pStyle w:val="a3"/>
        <w:rPr>
          <w:lang w:val="en-US"/>
        </w:rPr>
      </w:pPr>
    </w:p>
    <w:p w:rsidR="00B55280" w:rsidRPr="00B55280" w:rsidRDefault="00B55280" w:rsidP="00B55280">
      <w:pPr>
        <w:pStyle w:val="a3"/>
        <w:rPr>
          <w:lang w:val="en-US"/>
        </w:rPr>
      </w:pPr>
      <w:hyperlink r:id="rId8" w:history="1">
        <w:r w:rsidRPr="00B55280">
          <w:rPr>
            <w:rStyle w:val="-"/>
            <w:lang w:val="en-US"/>
          </w:rPr>
          <w:t>https://vyridis.weebly.com/2-taualpha-alphalambdakappaalphalambdaiotaalpha.html</w:t>
        </w:r>
      </w:hyperlink>
    </w:p>
    <w:p w:rsidR="00B55280" w:rsidRPr="00B55280" w:rsidRDefault="00B55280" w:rsidP="00B55280">
      <w:pPr>
        <w:pStyle w:val="a3"/>
        <w:rPr>
          <w:lang w:val="en-US"/>
        </w:rPr>
      </w:pPr>
    </w:p>
    <w:p w:rsidR="00B55280" w:rsidRPr="005C4224" w:rsidRDefault="00B55280" w:rsidP="00B55280">
      <w:pPr>
        <w:pStyle w:val="a3"/>
      </w:pPr>
      <w:r w:rsidRPr="005C4224">
        <w:rPr>
          <w:highlight w:val="yellow"/>
        </w:rPr>
        <w:t>Αλκάλια</w:t>
      </w:r>
      <w:r>
        <w:t xml:space="preserve"> ονομάζονται τα στοιχεία της 1</w:t>
      </w:r>
      <w:r w:rsidRPr="005C4224">
        <w:rPr>
          <w:vertAlign w:val="superscript"/>
        </w:rPr>
        <w:t>ης</w:t>
      </w:r>
      <w:r>
        <w:t xml:space="preserve">  ομάδας  του περιοδικού πίνακα εκτός του υδρογόνου  και  είναι: </w:t>
      </w:r>
      <w:proofErr w:type="spellStart"/>
      <w:r>
        <w:t>λίθιο</w:t>
      </w:r>
      <w:proofErr w:type="spellEnd"/>
      <w:r>
        <w:t>(</w:t>
      </w:r>
      <w:r>
        <w:rPr>
          <w:lang w:val="en-US"/>
        </w:rPr>
        <w:t>Li</w:t>
      </w:r>
      <w:r>
        <w:t>)</w:t>
      </w:r>
      <w:r w:rsidRPr="005C4224">
        <w:t>,</w:t>
      </w:r>
      <w:r>
        <w:t>νάτριο(Να),κάλιο(Κ),ρουβίδιο(</w:t>
      </w:r>
      <w:proofErr w:type="spellStart"/>
      <w:r>
        <w:rPr>
          <w:lang w:val="en-US"/>
        </w:rPr>
        <w:t>Rb</w:t>
      </w:r>
      <w:proofErr w:type="spellEnd"/>
      <w:r>
        <w:t>),καίσιο(</w:t>
      </w:r>
      <w:r>
        <w:rPr>
          <w:lang w:val="en-US"/>
        </w:rPr>
        <w:t>Cs</w:t>
      </w:r>
      <w:r>
        <w:t>)</w:t>
      </w:r>
      <w:r w:rsidRPr="005C4224">
        <w:t>,</w:t>
      </w:r>
      <w:r>
        <w:t xml:space="preserve">και </w:t>
      </w:r>
      <w:proofErr w:type="spellStart"/>
      <w:r>
        <w:t>φράγκιο</w:t>
      </w:r>
      <w:proofErr w:type="spellEnd"/>
      <w:r>
        <w:t>(</w:t>
      </w:r>
      <w:r>
        <w:rPr>
          <w:lang w:val="en-US"/>
        </w:rPr>
        <w:t>Fr</w:t>
      </w:r>
      <w:r>
        <w:t>)</w:t>
      </w:r>
      <w:r w:rsidRPr="005C4224">
        <w:t>.</w:t>
      </w:r>
    </w:p>
    <w:p w:rsidR="00B55280" w:rsidRPr="001D1E0C" w:rsidRDefault="00B55280" w:rsidP="00B55280">
      <w:pPr>
        <w:pStyle w:val="a3"/>
      </w:pPr>
    </w:p>
    <w:p w:rsidR="00B55280" w:rsidRDefault="00B55280" w:rsidP="00B55280">
      <w:pPr>
        <w:pStyle w:val="a3"/>
        <w:rPr>
          <w:lang w:val="en-US"/>
        </w:rPr>
      </w:pPr>
      <w:r w:rsidRPr="005C4224">
        <w:t>*Έχουν παρ</w:t>
      </w:r>
      <w:r>
        <w:t xml:space="preserve">όμοιες ιδιότητες επειδή τα άτομα τους στην εξωτερική στοιβάδα έχουν τον ίδιο αριθμό ηλεκτρονίων. (1 </w:t>
      </w:r>
      <w:r>
        <w:rPr>
          <w:lang w:val="en-US"/>
        </w:rPr>
        <w:t>e-</w:t>
      </w:r>
      <w:r>
        <w:t xml:space="preserve"> στην εξωτερική τους στοιβάδα)</w:t>
      </w:r>
    </w:p>
    <w:p w:rsidR="00B55280" w:rsidRDefault="00B55280" w:rsidP="00B55280">
      <w:pPr>
        <w:pStyle w:val="a3"/>
        <w:rPr>
          <w:lang w:val="en-US"/>
        </w:rPr>
      </w:pPr>
    </w:p>
    <w:p w:rsidR="00B55280" w:rsidRDefault="00B55280" w:rsidP="00B55280">
      <w:pPr>
        <w:pStyle w:val="a3"/>
      </w:pPr>
      <w:r>
        <w:rPr>
          <w:lang w:val="en-US"/>
        </w:rPr>
        <w:t xml:space="preserve">  </w:t>
      </w:r>
      <w:r>
        <w:t xml:space="preserve">                                    </w:t>
      </w:r>
      <w:r w:rsidRPr="001D1E0C">
        <w:rPr>
          <w:highlight w:val="yellow"/>
        </w:rPr>
        <w:t>ΙΔΙΟΤΗΤΕΣ ΤΟΥ ΝΑΤΡΙΟΥ</w:t>
      </w:r>
    </w:p>
    <w:p w:rsidR="00B55280" w:rsidRDefault="00B55280" w:rsidP="00B55280">
      <w:pPr>
        <w:pStyle w:val="a3"/>
      </w:pPr>
    </w:p>
    <w:p w:rsidR="00B55280" w:rsidRDefault="00B55280" w:rsidP="00B55280">
      <w:pPr>
        <w:pStyle w:val="a3"/>
        <w:numPr>
          <w:ilvl w:val="0"/>
          <w:numId w:val="1"/>
        </w:numPr>
      </w:pPr>
      <w:r>
        <w:t xml:space="preserve">Το νάτριο είναι μαλακό μέταλλο και μπορεί να κοπεί με το μαχαίρι </w:t>
      </w:r>
    </w:p>
    <w:p w:rsidR="00B55280" w:rsidRDefault="00B55280" w:rsidP="00B55280">
      <w:pPr>
        <w:pStyle w:val="a3"/>
        <w:numPr>
          <w:ilvl w:val="0"/>
          <w:numId w:val="1"/>
        </w:numPr>
      </w:pPr>
      <w:r>
        <w:t>Έχει αργυρόλευκη λάμψη.</w:t>
      </w:r>
    </w:p>
    <w:p w:rsidR="00B55280" w:rsidRDefault="00B55280" w:rsidP="00B55280">
      <w:pPr>
        <w:pStyle w:val="a3"/>
        <w:numPr>
          <w:ilvl w:val="0"/>
          <w:numId w:val="1"/>
        </w:numPr>
      </w:pPr>
      <w:r>
        <w:t>Έχει μικρή πυκνότητα, είναι ελαφρύτερο από το νερό.</w:t>
      </w:r>
    </w:p>
    <w:p w:rsidR="00B55280" w:rsidRDefault="00B55280" w:rsidP="00B55280">
      <w:pPr>
        <w:pStyle w:val="a3"/>
        <w:numPr>
          <w:ilvl w:val="0"/>
          <w:numId w:val="1"/>
        </w:numPr>
      </w:pPr>
      <w:r>
        <w:t xml:space="preserve">Αντιδρά με το νερό  και ελευθερώνεται με υδρογόνο </w:t>
      </w:r>
    </w:p>
    <w:p w:rsidR="00B55280" w:rsidRPr="008A16C2" w:rsidRDefault="00B55280" w:rsidP="00B55280">
      <w:pPr>
        <w:pStyle w:val="a3"/>
      </w:pPr>
    </w:p>
    <w:p w:rsidR="00B55280" w:rsidRPr="005A6611" w:rsidRDefault="00B55280" w:rsidP="00B55280">
      <w:pPr>
        <w:pStyle w:val="a3"/>
        <w:ind w:left="720"/>
      </w:pPr>
      <w:r>
        <w:t xml:space="preserve">                         </w:t>
      </w:r>
      <w:r w:rsidRPr="001D1E0C">
        <w:rPr>
          <w:highlight w:val="yellow"/>
        </w:rPr>
        <w:t>ΙΔΙΟΤΗΤΕΣ ΤΩΝ ΑΛΚΑΛΙΩΝ</w:t>
      </w:r>
      <w:r>
        <w:t xml:space="preserve"> </w:t>
      </w:r>
    </w:p>
    <w:p w:rsidR="00B55280" w:rsidRPr="008A16C2" w:rsidRDefault="00B55280" w:rsidP="00B55280">
      <w:pPr>
        <w:pStyle w:val="a3"/>
        <w:rPr>
          <w:lang w:val="en-US"/>
        </w:rPr>
      </w:pPr>
    </w:p>
    <w:p w:rsidR="00B55280" w:rsidRDefault="00B55280" w:rsidP="00B55280">
      <w:pPr>
        <w:pStyle w:val="a3"/>
        <w:numPr>
          <w:ilvl w:val="0"/>
          <w:numId w:val="2"/>
        </w:numPr>
      </w:pPr>
      <w:r>
        <w:t xml:space="preserve">Είναι  μαλακά και μπορούν εύκολα να κοπούν με μαχαίρι </w:t>
      </w:r>
    </w:p>
    <w:p w:rsidR="00B55280" w:rsidRDefault="00B55280" w:rsidP="00B55280">
      <w:pPr>
        <w:pStyle w:val="a3"/>
      </w:pPr>
      <w:r>
        <w:t xml:space="preserve"> </w:t>
      </w:r>
    </w:p>
    <w:p w:rsidR="00B55280" w:rsidRDefault="00B55280" w:rsidP="00B55280">
      <w:pPr>
        <w:pStyle w:val="a3"/>
      </w:pPr>
      <w:r>
        <w:t xml:space="preserve">2)Έχουν γενικά μικρή πυκνότητα . Το </w:t>
      </w:r>
      <w:proofErr w:type="spellStart"/>
      <w:r>
        <w:t>λίθιο</w:t>
      </w:r>
      <w:proofErr w:type="spellEnd"/>
      <w:r>
        <w:t xml:space="preserve">, το νάτριο, και το κάλιο είναι ελαφρύτερα από το νερό. </w:t>
      </w:r>
    </w:p>
    <w:p w:rsidR="00B55280" w:rsidRDefault="00B55280" w:rsidP="00B55280">
      <w:pPr>
        <w:pStyle w:val="a3"/>
      </w:pPr>
    </w:p>
    <w:p w:rsidR="00B55280" w:rsidRDefault="00B55280" w:rsidP="00B55280">
      <w:pPr>
        <w:pStyle w:val="a3"/>
      </w:pPr>
      <w:r>
        <w:t xml:space="preserve">3)Έχουν χαμηλά σημεία τήξης, </w:t>
      </w:r>
      <w:proofErr w:type="spellStart"/>
      <w:r>
        <w:t>γιαυτό</w:t>
      </w:r>
      <w:proofErr w:type="spellEnd"/>
      <w:r>
        <w:t xml:space="preserve">  χαρακτηρίζονται  εύτηκτα μέταλλα </w:t>
      </w:r>
    </w:p>
    <w:p w:rsidR="00B55280" w:rsidRDefault="00B55280" w:rsidP="00B55280">
      <w:pPr>
        <w:pStyle w:val="a3"/>
      </w:pPr>
    </w:p>
    <w:p w:rsidR="00B55280" w:rsidRDefault="00B55280" w:rsidP="00B55280">
      <w:pPr>
        <w:pStyle w:val="a3"/>
      </w:pPr>
      <w:r>
        <w:t xml:space="preserve">4)Οξειδώνονται εύκολα από το οξυγόνο του αέρα, </w:t>
      </w:r>
      <w:proofErr w:type="spellStart"/>
      <w:r>
        <w:t>γιαυτο</w:t>
      </w:r>
      <w:proofErr w:type="spellEnd"/>
      <w:r>
        <w:t xml:space="preserve"> φυλάσσονται σε δοχεία με  </w:t>
      </w:r>
    </w:p>
    <w:p w:rsidR="00B55280" w:rsidRDefault="00B55280" w:rsidP="00B55280">
      <w:pPr>
        <w:pStyle w:val="a3"/>
      </w:pPr>
      <w:r>
        <w:t>Πετρέλαιο</w:t>
      </w:r>
    </w:p>
    <w:p w:rsidR="00B55280" w:rsidRDefault="00B55280" w:rsidP="00B55280">
      <w:pPr>
        <w:pStyle w:val="a3"/>
      </w:pPr>
      <w:r>
        <w:t xml:space="preserve"> </w:t>
      </w:r>
    </w:p>
    <w:p w:rsidR="00B55280" w:rsidRDefault="00B55280" w:rsidP="00B55280">
      <w:pPr>
        <w:pStyle w:val="a3"/>
      </w:pPr>
      <w:r>
        <w:t xml:space="preserve">5.)Το </w:t>
      </w:r>
      <w:proofErr w:type="spellStart"/>
      <w:r>
        <w:t>λίθιο</w:t>
      </w:r>
      <w:proofErr w:type="spellEnd"/>
      <w:r>
        <w:t xml:space="preserve"> αντιδρά ήπια με το νερό, το νάτριο πιο  δραστικά , ενώ η αντίδραση του καλίου με το νερό είναι βίαιη</w:t>
      </w:r>
    </w:p>
    <w:p w:rsidR="00B55280" w:rsidRDefault="00B55280" w:rsidP="00B55280">
      <w:pPr>
        <w:pStyle w:val="a3"/>
      </w:pPr>
    </w:p>
    <w:p w:rsidR="00E11536" w:rsidRDefault="00E11536"/>
    <w:sectPr w:rsidR="00E11536" w:rsidSect="00B55280">
      <w:pgSz w:w="11906" w:h="16838"/>
      <w:pgMar w:top="567" w:right="849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AA" w:rsidRDefault="006C5BAA" w:rsidP="00B55280">
      <w:pPr>
        <w:spacing w:after="0" w:line="240" w:lineRule="auto"/>
      </w:pPr>
      <w:r>
        <w:separator/>
      </w:r>
    </w:p>
  </w:endnote>
  <w:endnote w:type="continuationSeparator" w:id="0">
    <w:p w:rsidR="006C5BAA" w:rsidRDefault="006C5BAA" w:rsidP="00B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AA" w:rsidRDefault="006C5BAA" w:rsidP="00B55280">
      <w:pPr>
        <w:spacing w:after="0" w:line="240" w:lineRule="auto"/>
      </w:pPr>
      <w:r>
        <w:separator/>
      </w:r>
    </w:p>
  </w:footnote>
  <w:footnote w:type="continuationSeparator" w:id="0">
    <w:p w:rsidR="006C5BAA" w:rsidRDefault="006C5BAA" w:rsidP="00B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A01"/>
    <w:multiLevelType w:val="hybridMultilevel"/>
    <w:tmpl w:val="46B042E8"/>
    <w:lvl w:ilvl="0" w:tplc="53B6F95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5D34327"/>
    <w:multiLevelType w:val="hybridMultilevel"/>
    <w:tmpl w:val="8918DD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280"/>
    <w:rsid w:val="006C5BAA"/>
    <w:rsid w:val="00B55280"/>
    <w:rsid w:val="00E1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55280"/>
  </w:style>
  <w:style w:type="paragraph" w:styleId="a4">
    <w:name w:val="footer"/>
    <w:basedOn w:val="a"/>
    <w:link w:val="Char0"/>
    <w:uiPriority w:val="99"/>
    <w:semiHidden/>
    <w:unhideWhenUsed/>
    <w:rsid w:val="00B5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55280"/>
  </w:style>
  <w:style w:type="character" w:styleId="-">
    <w:name w:val="Hyperlink"/>
    <w:basedOn w:val="a0"/>
    <w:uiPriority w:val="99"/>
    <w:unhideWhenUsed/>
    <w:rsid w:val="00B552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ridis.weebly.com/2-taualpha-alphalambdakappaalphalambdaiotaalph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208/Chimeia_G-Gymnasiou_html-empl/index2_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2024-10-13T18:18:00Z</dcterms:created>
  <dcterms:modified xsi:type="dcterms:W3CDTF">2024-10-13T18:22:00Z</dcterms:modified>
</cp:coreProperties>
</file>