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F2" w:rsidRPr="00353899" w:rsidRDefault="00F56B63">
      <w:pPr>
        <w:rPr>
          <w:sz w:val="28"/>
          <w:szCs w:val="28"/>
          <w:u w:val="single"/>
        </w:rPr>
      </w:pPr>
      <w:r w:rsidRPr="00353899">
        <w:rPr>
          <w:sz w:val="28"/>
          <w:szCs w:val="28"/>
          <w:u w:val="single"/>
        </w:rPr>
        <w:t>ΕΙΡΗΝΗ- ΠΟΛΕΜΟΣ</w:t>
      </w:r>
    </w:p>
    <w:p w:rsidR="00F56B63" w:rsidRDefault="00F56B63"/>
    <w:p w:rsidR="00F56B63" w:rsidRPr="00353899" w:rsidRDefault="00F56B63">
      <w:pPr>
        <w:rPr>
          <w:b/>
          <w:i/>
        </w:rPr>
      </w:pPr>
      <w:r w:rsidRPr="00353899">
        <w:rPr>
          <w:b/>
          <w:i/>
        </w:rPr>
        <w:t>ΠΡΟΣΦΟΡΑ ΤΗΣ ΕΙΡΗΝΗΣ</w:t>
      </w:r>
    </w:p>
    <w:p w:rsidR="00F56B63" w:rsidRDefault="00F56B63">
      <w:r>
        <w:t>1. Ο άνθρωπος κινούμενος μέσα σε ένα ειρηνικό κλίμα αξιοποιεί τις έμφυτες κλίσεις του, προκόβει επαγγελματικά και γεύεται τη χαρά της κοινωνικής καταξίωσης.</w:t>
      </w:r>
    </w:p>
    <w:p w:rsidR="00F56B63" w:rsidRDefault="00F56B63"/>
    <w:p w:rsidR="00F56B63" w:rsidRDefault="00F56B63">
      <w:r>
        <w:t xml:space="preserve">2. Αποκτά ψυχική γαλήνη και είναι σε θέση να προγραμματίσει τη ζωή του και να κάνει σχέδια μέσα σε ένα περιβάλλον προβλέψιμων εξελίξεων. </w:t>
      </w:r>
    </w:p>
    <w:p w:rsidR="00F56B63" w:rsidRDefault="00F56B63"/>
    <w:p w:rsidR="00F56B63" w:rsidRDefault="00F56B63">
      <w:r>
        <w:t>3. Μπορεί να πορευτεί μέσα στην κοινωνία με βάση θεμελιώδεις αξίες, όπως ο σεβασμός, η αλληλεγγύη ,ο διάλογος και να διαμορφώσει μια πνευματικά, ψυχικά και ηθικά συγκροτημένη προσωπικότητα.</w:t>
      </w:r>
    </w:p>
    <w:p w:rsidR="00F56B63" w:rsidRDefault="00F56B63"/>
    <w:p w:rsidR="00F56B63" w:rsidRDefault="00F56B63">
      <w:r>
        <w:t xml:space="preserve">4.Ανθούν τα γράμματα και οι τέχνες, προάγεται ο  πολιτισμός πνευματικός και υλικός, </w:t>
      </w:r>
    </w:p>
    <w:p w:rsidR="00F56B63" w:rsidRDefault="00F56B63">
      <w:r>
        <w:t>αναπτύσσεται η γεωργία, το εμπόριο, ο τουρισμός…</w:t>
      </w:r>
    </w:p>
    <w:p w:rsidR="00F56B63" w:rsidRDefault="00F56B63"/>
    <w:p w:rsidR="00F56B63" w:rsidRDefault="00F56B63">
      <w:r>
        <w:t>5.Διευκολύνεται η επικοινωνία λαών και πολιτισμών</w:t>
      </w:r>
      <w:r w:rsidR="009C5F0F">
        <w:t xml:space="preserve"> </w:t>
      </w:r>
      <w:r>
        <w:t>,καθώς επίσης και η συνεργασία των κρατών για την επίλυση διεθνών προβλημάτων( καταστροφή φυσικού περιβάλλοντος,</w:t>
      </w:r>
      <w:r w:rsidR="009C5F0F">
        <w:t xml:space="preserve"> διεθνής τρομοκρατία…)</w:t>
      </w:r>
    </w:p>
    <w:p w:rsidR="009C5F0F" w:rsidRDefault="009C5F0F"/>
    <w:p w:rsidR="009C5F0F" w:rsidRPr="00353899" w:rsidRDefault="009C5F0F">
      <w:pPr>
        <w:rPr>
          <w:b/>
          <w:i/>
        </w:rPr>
      </w:pPr>
      <w:r w:rsidRPr="00353899">
        <w:rPr>
          <w:b/>
          <w:i/>
        </w:rPr>
        <w:t>ΠΑΡΑΓΟΝΤΕΣ ΠΟΥ ΚΑΘΙΣΤΟΥΝ ΤΗΝ ΕΙΡΗΝΗ ΕΠΙΣΦΑΛΗ</w:t>
      </w:r>
    </w:p>
    <w:p w:rsidR="009C5F0F" w:rsidRDefault="009C5F0F">
      <w:r>
        <w:t>1. Ο παραμερισμός της λογικής</w:t>
      </w:r>
      <w:r w:rsidR="000719E0">
        <w:t>.</w:t>
      </w:r>
    </w:p>
    <w:p w:rsidR="009C5F0F" w:rsidRDefault="009C5F0F">
      <w:r>
        <w:t>2. Ο ηθικός ξεπεσμός καθιστά τον άνθρωπο ικανό για οποιαδήποτε αποτρόπαια πράξη.</w:t>
      </w:r>
    </w:p>
    <w:p w:rsidR="009C5F0F" w:rsidRDefault="009C5F0F">
      <w:r>
        <w:t xml:space="preserve">3.Ο ανταγωνισμός των κρατών σε περιόδους ενεργειακής και ευρύτερα οικονομικής κρίσης ενδέχεται να πάρει τη μορφή εδαφικών διεκδικήσεων με στόχο την εξυπηρέτηση οικονομικών συμφερόντων(εκμετάλλευση πλουτοπαραγωγικών πηγών ,νέες αγορές προώθησης </w:t>
      </w:r>
      <w:r w:rsidR="000719E0">
        <w:t>προϊόντων</w:t>
      </w:r>
      <w:bookmarkStart w:id="0" w:name="_GoBack"/>
      <w:bookmarkEnd w:id="0"/>
      <w:r>
        <w:t>..)</w:t>
      </w:r>
    </w:p>
    <w:p w:rsidR="009C5F0F" w:rsidRDefault="009C5F0F">
      <w:r>
        <w:t>4.Οι πολεμικές βιομηχανίες συντηρούν την &lt;&lt;ισορροπία του τρόμου&gt;&gt;</w:t>
      </w:r>
    </w:p>
    <w:p w:rsidR="009C5F0F" w:rsidRDefault="009C5F0F">
      <w:r>
        <w:t>5.Αιμοδιψείς πολιτικοί ηγέτες θέλουν να ικανοποιήσουν τις προσωπικές τους φιλοδοξίες και δε διστάζουν να εμπλακούν σε πόλεμο.</w:t>
      </w:r>
    </w:p>
    <w:p w:rsidR="009C5F0F" w:rsidRDefault="009C5F0F">
      <w:r>
        <w:t>6. Οι πρωτοφανείς ανακατατάξεις στην παγκόσμια πολιτική σκηνή(κατάρρευση καθεστώτων, διάλυση κρατών)προκαλούν σύγχυση και συχνά καταλήγουν σε πολεμικές συγκρούσεις.</w:t>
      </w:r>
    </w:p>
    <w:sectPr w:rsidR="009C5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3"/>
    <w:rsid w:val="000719E0"/>
    <w:rsid w:val="00353899"/>
    <w:rsid w:val="009C5F0F"/>
    <w:rsid w:val="00F240F2"/>
    <w:rsid w:val="00F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76D0-EF31-4955-8B6D-6B1EE1A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2023-03-09T21:15:00Z</dcterms:created>
  <dcterms:modified xsi:type="dcterms:W3CDTF">2023-03-09T21:15:00Z</dcterms:modified>
</cp:coreProperties>
</file>