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B0DC" w14:textId="3B8AF198" w:rsidR="00E04F31" w:rsidRPr="00E04F31" w:rsidRDefault="00E04F31" w:rsidP="00E04F31">
      <w:pPr>
        <w:jc w:val="both"/>
        <w:rPr>
          <w:b/>
          <w:sz w:val="22"/>
          <w:szCs w:val="22"/>
        </w:rPr>
      </w:pPr>
      <w:r w:rsidRPr="00E04F31">
        <w:rPr>
          <w:b/>
          <w:sz w:val="22"/>
          <w:szCs w:val="22"/>
        </w:rPr>
        <w:t>ΑΣΚΗΣΗ ΣΤΟΥΣ ΕΠΙΘΕΤΙΚΟΥΣ ΠΡΟΣΔΙΟΡΙΣΜΟΥΣ</w:t>
      </w:r>
    </w:p>
    <w:p w14:paraId="44A0C5C5" w14:textId="4AAD41AF" w:rsidR="00FC3D11" w:rsidRPr="001A302D" w:rsidRDefault="00FC3D11" w:rsidP="00E04F31">
      <w:pPr>
        <w:jc w:val="both"/>
        <w:rPr>
          <w:b/>
        </w:rPr>
      </w:pPr>
      <w:r>
        <w:rPr>
          <w:b/>
        </w:rPr>
        <w:t>Να υπογραμμίσετε</w:t>
      </w:r>
      <w:r w:rsidRPr="001A302D">
        <w:rPr>
          <w:b/>
        </w:rPr>
        <w:t xml:space="preserve"> τους επιθετικούς προσδιορισμούς</w:t>
      </w:r>
      <w:r>
        <w:rPr>
          <w:b/>
        </w:rPr>
        <w:t xml:space="preserve"> και πάνω από κάθε προσδιορισμό να ονομάσετε το είδος του λόγου (επίθετο, αριθμητικό κλπ.)</w:t>
      </w:r>
    </w:p>
    <w:p w14:paraId="44A0C5C6" w14:textId="77777777" w:rsidR="00FC3D11" w:rsidRDefault="00FC3D11" w:rsidP="00E04F31">
      <w:pPr>
        <w:spacing w:line="480" w:lineRule="auto"/>
        <w:jc w:val="both"/>
      </w:pPr>
    </w:p>
    <w:p w14:paraId="44A0C5C7" w14:textId="77777777" w:rsidR="00FC3D11" w:rsidRDefault="00FC3D11" w:rsidP="00E04F31">
      <w:pPr>
        <w:spacing w:line="480" w:lineRule="auto"/>
        <w:jc w:val="both"/>
      </w:pPr>
      <w:r>
        <w:t>1.  Για να φτιάξεις τριπλή δόση κουλουράκια θα χρειαστείς τριπλάσια ποσότητα αλεύρι.</w:t>
      </w:r>
    </w:p>
    <w:p w14:paraId="44A0C5C8" w14:textId="77777777" w:rsidR="00FC3D11" w:rsidRDefault="00FC3D11" w:rsidP="00E04F31">
      <w:pPr>
        <w:spacing w:line="480" w:lineRule="auto"/>
        <w:jc w:val="both"/>
      </w:pPr>
      <w:r>
        <w:t>2.  Ο υπουργός ήταν το τιμώμενο πρόσωπο στη χθεσινή εκδήλωση του Δήμου.</w:t>
      </w:r>
    </w:p>
    <w:p w14:paraId="44A0C5C9" w14:textId="2A246587" w:rsidR="00FC3D11" w:rsidRDefault="00FC3D11" w:rsidP="00E04F31">
      <w:pPr>
        <w:spacing w:line="480" w:lineRule="auto"/>
        <w:jc w:val="both"/>
      </w:pPr>
      <w:r>
        <w:t xml:space="preserve">3.  Αφού δεν κατέληξαν σε συμφωνία, χωρίστηκαν σε δύο </w:t>
      </w:r>
      <w:r w:rsidR="00FD37BC">
        <w:t>αντιμαχόμενα</w:t>
      </w:r>
      <w:r>
        <w:t xml:space="preserve"> στρατόπεδα και ο πόλεμος ξεκίνησε.</w:t>
      </w:r>
    </w:p>
    <w:p w14:paraId="44A0C5CA" w14:textId="77777777" w:rsidR="00FC3D11" w:rsidRDefault="00FC3D11" w:rsidP="00E04F31">
      <w:pPr>
        <w:spacing w:line="480" w:lineRule="auto"/>
        <w:jc w:val="both"/>
      </w:pPr>
      <w:r>
        <w:t>4.  Μόλις έκλεισε το τηλέφωνο, μας ανακοίνωσε το θλιβερό νέο.</w:t>
      </w:r>
    </w:p>
    <w:p w14:paraId="44A0C5CB" w14:textId="77777777" w:rsidR="00FC3D11" w:rsidRDefault="00FC3D11" w:rsidP="00E04F31">
      <w:pPr>
        <w:spacing w:line="480" w:lineRule="auto"/>
        <w:jc w:val="both"/>
      </w:pPr>
      <w:r>
        <w:t>5.  Πολλοί απογοητευμένοι καθηγητές επιθυμούν να διοριστούν άμεσα.</w:t>
      </w:r>
    </w:p>
    <w:p w14:paraId="44A0C5CC" w14:textId="77777777" w:rsidR="00FC3D11" w:rsidRDefault="00FC3D11" w:rsidP="00E04F31">
      <w:pPr>
        <w:spacing w:line="480" w:lineRule="auto"/>
        <w:jc w:val="both"/>
      </w:pPr>
      <w:r>
        <w:t>6.  Από τότε που έχασε την περιουσία του στο τζόγο, τον πήρε η κάτω βόλτα.</w:t>
      </w:r>
    </w:p>
    <w:p w14:paraId="44A0C5CD" w14:textId="77777777" w:rsidR="00FC3D11" w:rsidRDefault="00FC3D11" w:rsidP="00E04F31">
      <w:pPr>
        <w:spacing w:line="480" w:lineRule="auto"/>
        <w:jc w:val="both"/>
      </w:pPr>
      <w:r>
        <w:t>7.  Τόση βροχή δεν την περιμέναμε.</w:t>
      </w:r>
    </w:p>
    <w:p w14:paraId="44A0C5CE" w14:textId="77777777" w:rsidR="00FC3D11" w:rsidRDefault="00FC3D11" w:rsidP="00E04F31">
      <w:pPr>
        <w:spacing w:line="480" w:lineRule="auto"/>
        <w:jc w:val="both"/>
      </w:pPr>
      <w:r>
        <w:t>8.  Χίλιοι οπαδοί ακολούθησαν την ομάδα.</w:t>
      </w:r>
    </w:p>
    <w:p w14:paraId="44A0C5CF" w14:textId="77777777" w:rsidR="00FC3D11" w:rsidRDefault="00FC3D11" w:rsidP="00E04F31">
      <w:pPr>
        <w:spacing w:line="480" w:lineRule="auto"/>
        <w:jc w:val="both"/>
      </w:pPr>
      <w:r>
        <w:t>9.  Έμαθε να οδηγεί μηχανή από μωρό παιδί.</w:t>
      </w:r>
    </w:p>
    <w:p w14:paraId="44A0C5D0" w14:textId="77777777" w:rsidR="00FC3D11" w:rsidRDefault="00FC3D11" w:rsidP="00E04F31">
      <w:pPr>
        <w:spacing w:line="480" w:lineRule="auto"/>
        <w:jc w:val="both"/>
      </w:pPr>
      <w:r>
        <w:t>10. Φτάσαμε στο όμορφο χωριό Κυριακή μεσημέρι.</w:t>
      </w:r>
    </w:p>
    <w:p w14:paraId="44A0C5D1" w14:textId="77777777" w:rsidR="00FC3D11" w:rsidRDefault="00FC3D11" w:rsidP="00E04F31">
      <w:pPr>
        <w:spacing w:line="480" w:lineRule="auto"/>
        <w:jc w:val="both"/>
      </w:pPr>
      <w:r>
        <w:t>11. Ανάστατες είναι οι κάτω χώρες από την νέα τρομοκρατική επίθεση.</w:t>
      </w:r>
    </w:p>
    <w:p w14:paraId="44A0C5D2" w14:textId="77777777" w:rsidR="00FC3D11" w:rsidRDefault="00FC3D11" w:rsidP="00E04F31">
      <w:pPr>
        <w:spacing w:line="480" w:lineRule="auto"/>
        <w:jc w:val="both"/>
      </w:pPr>
      <w:r>
        <w:t>12. Αρρώστησε βαριά και πήρε άδεια για ένα μήνα.</w:t>
      </w:r>
    </w:p>
    <w:p w14:paraId="44A0C5D3" w14:textId="2C610287" w:rsidR="00FC3D11" w:rsidRDefault="00FC3D11" w:rsidP="00E04F31">
      <w:pPr>
        <w:spacing w:line="480" w:lineRule="auto"/>
        <w:jc w:val="both"/>
      </w:pPr>
      <w:r>
        <w:t xml:space="preserve">13. Ήταν ένας μικρός ασήμαντος </w:t>
      </w:r>
      <w:r w:rsidR="00FD37BC">
        <w:t>άνθρωπος</w:t>
      </w:r>
      <w:r>
        <w:t>.</w:t>
      </w:r>
    </w:p>
    <w:p w14:paraId="44A0C5D4" w14:textId="77777777" w:rsidR="00FC3D11" w:rsidRDefault="00FC3D11" w:rsidP="00E04F31">
      <w:pPr>
        <w:spacing w:line="480" w:lineRule="auto"/>
        <w:jc w:val="both"/>
      </w:pPr>
      <w:r>
        <w:t>14. Στο φούρνο του χρησιμοποιεί σιτάρι από την Αίγυπτο.</w:t>
      </w:r>
    </w:p>
    <w:p w14:paraId="44A0C5D5" w14:textId="77777777" w:rsidR="00FC3D11" w:rsidRDefault="00FC3D11" w:rsidP="00E04F31">
      <w:pPr>
        <w:spacing w:line="480" w:lineRule="auto"/>
        <w:jc w:val="both"/>
      </w:pPr>
      <w:r>
        <w:t>15. Μυκηναϊκός οικισμός ανακαλύφθηκε στο Πήλιο Όρος.</w:t>
      </w:r>
    </w:p>
    <w:p w14:paraId="44A0C5D7" w14:textId="6BE2A792" w:rsidR="00FC3D11" w:rsidRDefault="00FC3D11" w:rsidP="00E04F31">
      <w:pPr>
        <w:spacing w:line="480" w:lineRule="auto"/>
        <w:jc w:val="both"/>
      </w:pPr>
      <w:r>
        <w:t>1</w:t>
      </w:r>
      <w:r w:rsidR="00D95BFE" w:rsidRPr="00D95BFE">
        <w:t>6</w:t>
      </w:r>
      <w:r>
        <w:t>. Η κάθε μητέρα θυσιάζεται για τα παιδιά της.</w:t>
      </w:r>
    </w:p>
    <w:p w14:paraId="44A0C5D8" w14:textId="44C196CB" w:rsidR="00FC3D11" w:rsidRDefault="00FC3D11" w:rsidP="00E04F31">
      <w:pPr>
        <w:spacing w:line="480" w:lineRule="auto"/>
        <w:jc w:val="both"/>
      </w:pPr>
      <w:r>
        <w:t>1</w:t>
      </w:r>
      <w:r w:rsidR="00D95BFE" w:rsidRPr="00D95BFE">
        <w:t>7</w:t>
      </w:r>
      <w:r>
        <w:t>. Η μέχρι τώρα έρευνα δεν έφερε αποτελέσματα.</w:t>
      </w:r>
    </w:p>
    <w:p w14:paraId="44A0C5D9" w14:textId="3518C2B8" w:rsidR="00FC3D11" w:rsidRDefault="00FC3D11" w:rsidP="00E04F31">
      <w:pPr>
        <w:spacing w:line="480" w:lineRule="auto"/>
        <w:jc w:val="both"/>
      </w:pPr>
      <w:r>
        <w:t>1</w:t>
      </w:r>
      <w:r w:rsidR="00D95BFE" w:rsidRPr="00D95BFE">
        <w:t>8</w:t>
      </w:r>
      <w:r>
        <w:t>. Τα έθιμα των παλιών Μανιατών συγγένευαν περισσότερο με την Κρήτη.</w:t>
      </w:r>
    </w:p>
    <w:p w14:paraId="44A0C5DB" w14:textId="6F54B179" w:rsidR="00FC3D11" w:rsidRDefault="00D95BFE" w:rsidP="00E04F31">
      <w:pPr>
        <w:spacing w:line="480" w:lineRule="auto"/>
        <w:jc w:val="both"/>
      </w:pPr>
      <w:r w:rsidRPr="00D95BFE">
        <w:t>19</w:t>
      </w:r>
      <w:r w:rsidR="0049586E" w:rsidRPr="0049586E">
        <w:t>.</w:t>
      </w:r>
      <w:r w:rsidR="00FC3D11">
        <w:t xml:space="preserve"> Η παιδαγωγική μέθοδος του δασκάλου ήταν βάρβαρη.</w:t>
      </w:r>
    </w:p>
    <w:p w14:paraId="44A0C5DD" w14:textId="7622B98B" w:rsidR="0009520E" w:rsidRDefault="00FC3D11" w:rsidP="00E04F31">
      <w:pPr>
        <w:spacing w:line="480" w:lineRule="auto"/>
        <w:jc w:val="both"/>
      </w:pPr>
      <w:r>
        <w:t>2</w:t>
      </w:r>
      <w:r w:rsidR="00D95BFE" w:rsidRPr="00E04F31">
        <w:t>0</w:t>
      </w:r>
      <w:r>
        <w:t>. Μου αρέσει ένα άγαλμα της κλασικής εποχής.</w:t>
      </w:r>
    </w:p>
    <w:sectPr w:rsidR="00095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11"/>
    <w:rsid w:val="0009520E"/>
    <w:rsid w:val="0049586E"/>
    <w:rsid w:val="00983A76"/>
    <w:rsid w:val="00D95BFE"/>
    <w:rsid w:val="00E04F31"/>
    <w:rsid w:val="00FC3D11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5C5"/>
  <w15:docId w15:val="{25420897-B248-4698-8006-D4CD372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Χρύσα Παπαγεωργίου</cp:lastModifiedBy>
  <cp:revision>5</cp:revision>
  <dcterms:created xsi:type="dcterms:W3CDTF">2013-02-28T14:17:00Z</dcterms:created>
  <dcterms:modified xsi:type="dcterms:W3CDTF">2025-01-03T11:52:00Z</dcterms:modified>
</cp:coreProperties>
</file>