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8200A" w14:textId="2AD616FE" w:rsidR="006C46C5" w:rsidRPr="00BE0E59" w:rsidRDefault="006C46C5" w:rsidP="006C46C5">
      <w:pPr>
        <w:jc w:val="both"/>
        <w:rPr>
          <w:rFonts w:ascii="Sitka Small" w:hAnsi="Sitka Small"/>
          <w:b/>
          <w:bCs/>
          <w:sz w:val="28"/>
          <w:szCs w:val="28"/>
        </w:rPr>
      </w:pPr>
      <w:r w:rsidRPr="00BE0E59">
        <w:rPr>
          <w:rFonts w:ascii="Sitka Small" w:hAnsi="Sitka Small"/>
          <w:b/>
          <w:bCs/>
          <w:sz w:val="28"/>
          <w:szCs w:val="28"/>
        </w:rPr>
        <w:t>ΙΔΕΟΛΟΓΙΚΑ  ΚΑΙ  ΠΟΛΙΤΙΣΜΙΚΑ  ΣΤΟΙΧΕΙΑ  ΤΗΣ  ΟΔΥΣΣΕΙΑΣ</w:t>
      </w:r>
    </w:p>
    <w:p w14:paraId="193FFDDE" w14:textId="77777777" w:rsidR="006C46C5" w:rsidRPr="00BE0E59" w:rsidRDefault="006C46C5" w:rsidP="006C46C5">
      <w:pPr>
        <w:jc w:val="both"/>
        <w:rPr>
          <w:rFonts w:ascii="Sitka Small" w:hAnsi="Sitka Small"/>
          <w:b/>
          <w:bCs/>
        </w:rPr>
      </w:pPr>
      <w:r w:rsidRPr="00BE0E59">
        <w:rPr>
          <w:rFonts w:ascii="Sitka Small" w:hAnsi="Sitka Small"/>
          <w:b/>
          <w:bCs/>
        </w:rPr>
        <w:t>ΙΔΕΟΛΟΓΙΚΑ ΣΤΟΙΧΕΙΑ :</w:t>
      </w:r>
    </w:p>
    <w:p w14:paraId="46FAF49B" w14:textId="773BAB4F" w:rsidR="006C46C5" w:rsidRPr="00BE0E59" w:rsidRDefault="00A62741" w:rsidP="006C46C5">
      <w:pPr>
        <w:jc w:val="both"/>
        <w:rPr>
          <w:rFonts w:ascii="Sitka Small" w:hAnsi="Sitka Small"/>
        </w:rPr>
      </w:pPr>
      <w:r w:rsidRPr="00BE0E59">
        <w:rPr>
          <w:rFonts w:ascii="Sitka Small" w:hAnsi="Sitka Small"/>
        </w:rPr>
        <w:t>Όλα τα στοιχεία που μας δίνουν πληροφορίες για τις ιδέες των ανθρώπων της ομηρικής εποχής: τι πίστευαν, ποιες αντιλήψεις – νοοτροπίες είχαν</w:t>
      </w:r>
      <w:r w:rsidRPr="00BE0E59">
        <w:rPr>
          <w:rFonts w:ascii="Sitka Small" w:hAnsi="Sitka Small"/>
        </w:rPr>
        <w:t xml:space="preserve">. </w:t>
      </w:r>
      <w:r w:rsidR="006C46C5" w:rsidRPr="00BE0E59">
        <w:rPr>
          <w:rFonts w:ascii="Sitka Small" w:hAnsi="Sitka Small"/>
        </w:rPr>
        <w:t>Ε</w:t>
      </w:r>
      <w:r w:rsidR="006C46C5" w:rsidRPr="00BE0E59">
        <w:rPr>
          <w:rFonts w:ascii="Sitka Small" w:hAnsi="Sitka Small"/>
        </w:rPr>
        <w:t>ίναι οι ηθικές αξίες, τα ιδανικά, οι αντιλήψεις για τους θεούς, για τον άνθρωπο και τον κόσμο, που παρουσιάζουν το πνευματικό επίπεδο της κοινωνίας της ομηρικής εποχής. Σ' ένα στίχο υπάρχει ιδεολογικό στοιχείο, αν ο στίχος αυτός μας απαντάει στο ερώτημα :  Τι πίστευαν τότε ;</w:t>
      </w:r>
    </w:p>
    <w:p w14:paraId="4BC1836F" w14:textId="7029227F" w:rsidR="006C46C5" w:rsidRPr="00BE0E59" w:rsidRDefault="006C46C5" w:rsidP="006C46C5">
      <w:pPr>
        <w:jc w:val="both"/>
        <w:rPr>
          <w:rFonts w:ascii="Sitka Small" w:hAnsi="Sitka Small"/>
        </w:rPr>
      </w:pPr>
      <w:r w:rsidRPr="00BE0E59">
        <w:rPr>
          <w:rFonts w:ascii="Sitka Small" w:hAnsi="Sitka Small"/>
          <w:b/>
          <w:bCs/>
        </w:rPr>
        <w:t>–</w:t>
      </w:r>
      <w:r w:rsidRPr="00BE0E59">
        <w:rPr>
          <w:rFonts w:ascii="Sitka Small" w:hAnsi="Sitka Small"/>
          <w:b/>
          <w:bCs/>
        </w:rPr>
        <w:t xml:space="preserve"> Η επίκληση του ποιητή στη μούσα:</w:t>
      </w:r>
      <w:r w:rsidRPr="00BE0E59">
        <w:rPr>
          <w:rFonts w:ascii="Sitka Small" w:hAnsi="Sitka Small"/>
        </w:rPr>
        <w:t xml:space="preserve"> δείχνει πως οι άνθρωποι τότε πίστευαν ότι την ποιητική έμπνευση την έστελνε ο θεός. </w:t>
      </w:r>
    </w:p>
    <w:p w14:paraId="646D40F1" w14:textId="77777777" w:rsidR="00A62741" w:rsidRPr="00BE0E59" w:rsidRDefault="006C46C5" w:rsidP="006C46C5">
      <w:pPr>
        <w:jc w:val="both"/>
        <w:rPr>
          <w:rFonts w:ascii="Sitka Small" w:hAnsi="Sitka Small"/>
        </w:rPr>
      </w:pPr>
      <w:r w:rsidRPr="00BE0E59">
        <w:rPr>
          <w:rFonts w:ascii="Sitka Small" w:hAnsi="Sitka Small"/>
          <w:b/>
          <w:bCs/>
        </w:rPr>
        <w:t xml:space="preserve">- Η αντίληψη ότι ο αρχηγός μιας ομάδας είναι υπεύθυνος για την τύχη των συντρόφων του. </w:t>
      </w:r>
    </w:p>
    <w:p w14:paraId="6C8170C9" w14:textId="4727FEF8" w:rsidR="006C46C5" w:rsidRPr="00BE0E59" w:rsidRDefault="006C46C5" w:rsidP="006C46C5">
      <w:pPr>
        <w:jc w:val="both"/>
        <w:rPr>
          <w:rFonts w:ascii="Sitka Small" w:hAnsi="Sitka Small"/>
          <w:b/>
          <w:bCs/>
        </w:rPr>
      </w:pPr>
      <w:r w:rsidRPr="00BE0E59">
        <w:rPr>
          <w:rFonts w:ascii="Sitka Small" w:hAnsi="Sitka Small"/>
          <w:b/>
          <w:bCs/>
        </w:rPr>
        <w:t>- Η αντίληψη ότι ο άνθρωπος καθορίζει μόνος του τη μοίρα του.</w:t>
      </w:r>
    </w:p>
    <w:p w14:paraId="322EC982" w14:textId="5330494F" w:rsidR="006C46C5" w:rsidRPr="00BE0E59" w:rsidRDefault="006C46C5" w:rsidP="006C46C5">
      <w:pPr>
        <w:jc w:val="both"/>
        <w:rPr>
          <w:rFonts w:ascii="Sitka Small" w:hAnsi="Sitka Small"/>
        </w:rPr>
      </w:pPr>
      <w:r w:rsidRPr="00BE0E59">
        <w:rPr>
          <w:rFonts w:ascii="Sitka Small" w:hAnsi="Sitka Small"/>
          <w:b/>
          <w:bCs/>
        </w:rPr>
        <w:t xml:space="preserve"> - Ο ανθρωπομορφισμός των θεών:</w:t>
      </w:r>
      <w:r w:rsidRPr="00BE0E59">
        <w:rPr>
          <w:rFonts w:ascii="Sitka Small" w:hAnsi="Sitka Small"/>
        </w:rPr>
        <w:t xml:space="preserve"> </w:t>
      </w:r>
      <w:r w:rsidR="00A62741" w:rsidRPr="00BE0E59">
        <w:rPr>
          <w:rFonts w:ascii="Sitka Small" w:hAnsi="Sitka Small"/>
        </w:rPr>
        <w:t>η αντίληψη που είχαν οι αρχαίοι Έλληνες για τους θεούς, ότι δηλαδή έχουν ανθρώπινη όψη και συμπεριφέρονται ή αισθάνονται όπως οι άνθρωποι. Η κοινωνία των θεών, οι ασχολίες τους, τα επαγγέλματά τους στην ανθρώπινη φαντασία δε διαφέρουν απ</w:t>
      </w:r>
      <w:r w:rsidR="00A62741" w:rsidRPr="00BE0E59">
        <w:rPr>
          <w:rFonts w:ascii="Sitka Small" w:hAnsi="Sitka Small"/>
        </w:rPr>
        <w:t xml:space="preserve">ό </w:t>
      </w:r>
      <w:r w:rsidR="00A62741" w:rsidRPr="00BE0E59">
        <w:rPr>
          <w:rFonts w:ascii="Sitka Small" w:hAnsi="Sitka Small"/>
        </w:rPr>
        <w:t xml:space="preserve"> αυτά των θνητών ( π.χ. συνεδρίαζαν, έπαιζαν μουσική, ερωτεύονταν, αποκτούσαν παιδιά κ.ά. )</w:t>
      </w:r>
      <w:r w:rsidR="00A62741" w:rsidRPr="00BE0E59">
        <w:rPr>
          <w:rFonts w:ascii="Sitka Small" w:hAnsi="Sitka Small"/>
        </w:rPr>
        <w:t xml:space="preserve">.Επίσης </w:t>
      </w:r>
      <w:r w:rsidRPr="00BE0E59">
        <w:rPr>
          <w:rFonts w:ascii="Sitka Small" w:hAnsi="Sitka Small"/>
        </w:rPr>
        <w:t xml:space="preserve">οι άνθρωποι τότε πίστευαν ότι οι θεοί έχουν ανθρώπινα πάθη και ελαττώματα (ζηλεύουν, μισούν, ερωτεύονται). </w:t>
      </w:r>
    </w:p>
    <w:p w14:paraId="261DA2EF" w14:textId="77777777" w:rsidR="006C46C5" w:rsidRPr="00BE0E59" w:rsidRDefault="006C46C5" w:rsidP="006C46C5">
      <w:pPr>
        <w:jc w:val="both"/>
        <w:rPr>
          <w:rFonts w:ascii="Sitka Small" w:hAnsi="Sitka Small"/>
        </w:rPr>
      </w:pPr>
      <w:r w:rsidRPr="00BE0E59">
        <w:rPr>
          <w:rFonts w:ascii="Sitka Small" w:hAnsi="Sitka Small"/>
          <w:b/>
          <w:bCs/>
        </w:rPr>
        <w:t xml:space="preserve">- Το ηρωικό ιδανικό: </w:t>
      </w:r>
      <w:r w:rsidRPr="00BE0E59">
        <w:rPr>
          <w:rFonts w:ascii="Sitka Small" w:hAnsi="Sitka Small"/>
        </w:rPr>
        <w:t>οι άνθρωποι της μυκηναϊκής εποχής πίστευαν ότι ο σωστός άνδρας ήταν εκείνος που έκανε γενναίες πράξεις και ηρωικά κατορθώματα. Ανώτατη αξία για τα χρόνια εκείνα ήταν ο ηρωισμός και η ανδρεία στον πόλεμο.</w:t>
      </w:r>
    </w:p>
    <w:p w14:paraId="5D9885D7" w14:textId="77777777" w:rsidR="006C46C5" w:rsidRPr="00BE0E59" w:rsidRDefault="006C46C5" w:rsidP="006C46C5">
      <w:pPr>
        <w:jc w:val="both"/>
        <w:rPr>
          <w:rFonts w:ascii="Sitka Small" w:hAnsi="Sitka Small"/>
        </w:rPr>
      </w:pPr>
      <w:r w:rsidRPr="00BE0E59">
        <w:rPr>
          <w:rFonts w:ascii="Sitka Small" w:hAnsi="Sitka Small"/>
          <w:b/>
          <w:bCs/>
        </w:rPr>
        <w:t xml:space="preserve"> - Η αντίληψη ότι οι θεοί επεμβαίνουν στη ζωή των ανθρώπων.</w:t>
      </w:r>
      <w:r w:rsidRPr="00BE0E59">
        <w:rPr>
          <w:rFonts w:ascii="Sitka Small" w:hAnsi="Sitka Small"/>
        </w:rPr>
        <w:t xml:space="preserve"> Συχνά μάλιστα καθορίζουν και τη σκέψη τους ή ελέγχουν τα όνειρά τους. </w:t>
      </w:r>
    </w:p>
    <w:p w14:paraId="7C6996B2" w14:textId="77777777" w:rsidR="006C46C5" w:rsidRPr="00BE0E59" w:rsidRDefault="006C46C5" w:rsidP="006C46C5">
      <w:pPr>
        <w:jc w:val="both"/>
        <w:rPr>
          <w:rFonts w:ascii="Sitka Small" w:hAnsi="Sitka Small"/>
        </w:rPr>
      </w:pPr>
      <w:r w:rsidRPr="00BE0E59">
        <w:rPr>
          <w:rFonts w:ascii="Sitka Small" w:hAnsi="Sitka Small"/>
          <w:b/>
          <w:bCs/>
        </w:rPr>
        <w:t>- Η ιδέα της φιλοξενίας:</w:t>
      </w:r>
      <w:r w:rsidRPr="00BE0E59">
        <w:rPr>
          <w:rFonts w:ascii="Sitka Small" w:hAnsi="Sitka Small"/>
        </w:rPr>
        <w:t xml:space="preserve"> οι άνθρωποι πίστευαν ότι έπρεπε να προσφέρουν στέγη, φαγητό, ποτό, δώρα και γενικά φιλοξενία στους ξένους, διότι τους ξένους προστάτευε ο Ξένιος Δίας. Αν δεν το έκαναν ο Δίας θα τους τιμωρούσε.</w:t>
      </w:r>
    </w:p>
    <w:p w14:paraId="682BFF53" w14:textId="77777777" w:rsidR="006C46C5" w:rsidRPr="00BE0E59" w:rsidRDefault="006C46C5" w:rsidP="006C46C5">
      <w:pPr>
        <w:jc w:val="both"/>
        <w:rPr>
          <w:rFonts w:ascii="Sitka Small" w:hAnsi="Sitka Small"/>
        </w:rPr>
      </w:pPr>
      <w:r w:rsidRPr="00BE0E59">
        <w:rPr>
          <w:rFonts w:ascii="Sitka Small" w:hAnsi="Sitka Small"/>
          <w:b/>
          <w:bCs/>
        </w:rPr>
        <w:t xml:space="preserve"> - Η σημασία του όρκου:</w:t>
      </w:r>
      <w:r w:rsidRPr="00BE0E59">
        <w:rPr>
          <w:rFonts w:ascii="Sitka Small" w:hAnsi="Sitka Small"/>
        </w:rPr>
        <w:t xml:space="preserve"> Πίστευαν ότι όρκος είναι ιερός και απαραβίαστος. Ακόμα και οι θεοί ήταν υποχρεωμένοι να τηρήσουν τον όρκο τους. (Ορκίζονταν στα νερά της </w:t>
      </w:r>
      <w:proofErr w:type="spellStart"/>
      <w:r w:rsidRPr="00BE0E59">
        <w:rPr>
          <w:rFonts w:ascii="Sitka Small" w:hAnsi="Sitka Small"/>
        </w:rPr>
        <w:t>Στύγας</w:t>
      </w:r>
      <w:proofErr w:type="spellEnd"/>
      <w:r w:rsidRPr="00BE0E59">
        <w:rPr>
          <w:rFonts w:ascii="Sitka Small" w:hAnsi="Sitka Small"/>
        </w:rPr>
        <w:t>).</w:t>
      </w:r>
    </w:p>
    <w:p w14:paraId="3B4B9AD8" w14:textId="77777777" w:rsidR="006C46C5" w:rsidRPr="00BE0E59" w:rsidRDefault="006C46C5" w:rsidP="006C46C5">
      <w:pPr>
        <w:jc w:val="both"/>
        <w:rPr>
          <w:rFonts w:ascii="Sitka Small" w:hAnsi="Sitka Small"/>
        </w:rPr>
      </w:pPr>
      <w:r w:rsidRPr="00BE0E59">
        <w:rPr>
          <w:rFonts w:ascii="Sitka Small" w:hAnsi="Sitka Small"/>
        </w:rPr>
        <w:t xml:space="preserve"> </w:t>
      </w:r>
      <w:r w:rsidRPr="00BE0E59">
        <w:rPr>
          <w:rFonts w:ascii="Sitka Small" w:hAnsi="Sitka Small"/>
          <w:b/>
          <w:bCs/>
        </w:rPr>
        <w:t>- Η σημασία της ικεσίας:</w:t>
      </w:r>
      <w:r w:rsidRPr="00BE0E59">
        <w:rPr>
          <w:rFonts w:ascii="Sitka Small" w:hAnsi="Sitka Small"/>
        </w:rPr>
        <w:t xml:space="preserve"> Πίστευαν ότι οι ικέτες ήταν πρόσωπα ιερά και όφειλαν να τους σεβαστούν και να ικανοποιήσουν τις επιθυμίες τους, γιατί προστατεύονταν από τον </w:t>
      </w:r>
      <w:proofErr w:type="spellStart"/>
      <w:r w:rsidRPr="00BE0E59">
        <w:rPr>
          <w:rFonts w:ascii="Sitka Small" w:hAnsi="Sitka Small"/>
        </w:rPr>
        <w:t>Ικέσιο</w:t>
      </w:r>
      <w:proofErr w:type="spellEnd"/>
      <w:r w:rsidRPr="00BE0E59">
        <w:rPr>
          <w:rFonts w:ascii="Sitka Small" w:hAnsi="Sitka Small"/>
        </w:rPr>
        <w:t xml:space="preserve"> Δία. </w:t>
      </w:r>
    </w:p>
    <w:p w14:paraId="7EAAC77B" w14:textId="77777777" w:rsidR="00BE0E59" w:rsidRDefault="006C46C5" w:rsidP="006C46C5">
      <w:pPr>
        <w:jc w:val="both"/>
        <w:rPr>
          <w:rFonts w:ascii="Sitka Small" w:hAnsi="Sitka Small"/>
          <w:b/>
          <w:bCs/>
        </w:rPr>
      </w:pPr>
      <w:r w:rsidRPr="00BE0E59">
        <w:rPr>
          <w:rFonts w:ascii="Sitka Small" w:hAnsi="Sitka Small"/>
          <w:b/>
          <w:bCs/>
        </w:rPr>
        <w:t>- Οι άνθρωποι της εποχής εκείνης είχαν προσωποποιήσει πολλά στοιχεία του φυσικού περιβάλλοντος ( τον Ήλιο, την Αυγή, τα ποτάμια κλπ).</w:t>
      </w:r>
    </w:p>
    <w:p w14:paraId="056ACA64" w14:textId="208D7B0C" w:rsidR="006C46C5" w:rsidRPr="00BE0E59" w:rsidRDefault="006C46C5" w:rsidP="006C46C5">
      <w:pPr>
        <w:jc w:val="both"/>
        <w:rPr>
          <w:rFonts w:ascii="Sitka Small" w:hAnsi="Sitka Small"/>
          <w:b/>
          <w:bCs/>
        </w:rPr>
      </w:pPr>
      <w:r w:rsidRPr="00BE0E59">
        <w:rPr>
          <w:rFonts w:ascii="Sitka Small" w:hAnsi="Sitka Small"/>
          <w:b/>
          <w:bCs/>
        </w:rPr>
        <w:t>-</w:t>
      </w:r>
      <w:r w:rsidR="00A62741" w:rsidRPr="00BE0E59">
        <w:rPr>
          <w:rFonts w:ascii="Sitka Small" w:hAnsi="Sitka Small"/>
          <w:b/>
          <w:bCs/>
        </w:rPr>
        <w:t>Υστεροφημία (ύστερος = τελευταίος + φήμη):</w:t>
      </w:r>
      <w:r w:rsidR="00A62741" w:rsidRPr="00BE0E59">
        <w:rPr>
          <w:rFonts w:ascii="Sitka Small" w:hAnsi="Sitka Small"/>
        </w:rPr>
        <w:t> η φροντίδα των ανθρώπων να αφή</w:t>
      </w:r>
      <w:r w:rsidR="00BE0E59">
        <w:rPr>
          <w:rFonts w:ascii="Sitka Small" w:hAnsi="Sitka Small"/>
        </w:rPr>
        <w:t>σ</w:t>
      </w:r>
      <w:r w:rsidR="00A62741" w:rsidRPr="00BE0E59">
        <w:rPr>
          <w:rFonts w:ascii="Sitka Small" w:hAnsi="Sitka Small"/>
        </w:rPr>
        <w:t>ουν πίσω τους δοξασμένο το όνομά τους και μετά το θάνατό τους. Με τον τρόπο αυτό ευνοούσαν και τους απογόνους τους. Τη δόξα την κέρδιζαν δείχνοντας γενναιότητα στη μάχη ή προσφέροντας τη ζωή τους για την πατρίδα (ιδεολογικό στοιχείο ).</w:t>
      </w:r>
      <w:r w:rsidRPr="00BE0E59">
        <w:rPr>
          <w:rFonts w:ascii="Sitka Small" w:hAnsi="Sitka Small"/>
        </w:rPr>
        <w:t xml:space="preserve"> </w:t>
      </w:r>
    </w:p>
    <w:p w14:paraId="1D275226" w14:textId="1160EAC5" w:rsidR="006C46C5" w:rsidRPr="00BE0E59" w:rsidRDefault="006C46C5" w:rsidP="006C46C5">
      <w:pPr>
        <w:jc w:val="both"/>
        <w:rPr>
          <w:rFonts w:ascii="Sitka Small" w:hAnsi="Sitka Small"/>
        </w:rPr>
      </w:pPr>
      <w:r w:rsidRPr="00BE0E59">
        <w:rPr>
          <w:rFonts w:ascii="Sitka Small" w:hAnsi="Sitka Small"/>
          <w:b/>
          <w:bCs/>
        </w:rPr>
        <w:t>- Η ιδέα ότι η Ύβρ</w:t>
      </w:r>
      <w:r w:rsidR="00A62741" w:rsidRPr="00BE0E59">
        <w:rPr>
          <w:rFonts w:ascii="Sitka Small" w:hAnsi="Sitka Small"/>
          <w:b/>
          <w:bCs/>
        </w:rPr>
        <w:t>ις</w:t>
      </w:r>
      <w:r w:rsidRPr="00BE0E59">
        <w:rPr>
          <w:rFonts w:ascii="Sitka Small" w:hAnsi="Sitka Small"/>
          <w:b/>
          <w:bCs/>
        </w:rPr>
        <w:t xml:space="preserve"> τιμωρείται :</w:t>
      </w:r>
      <w:r w:rsidRPr="00BE0E59">
        <w:rPr>
          <w:rFonts w:ascii="Sitka Small" w:hAnsi="Sitka Small"/>
        </w:rPr>
        <w:t xml:space="preserve"> </w:t>
      </w:r>
      <w:proofErr w:type="spellStart"/>
      <w:r w:rsidRPr="00BE0E59">
        <w:rPr>
          <w:rFonts w:ascii="Sitka Small" w:hAnsi="Sitka Small"/>
        </w:rPr>
        <w:t>Υβρ</w:t>
      </w:r>
      <w:r w:rsidR="00A62741" w:rsidRPr="00BE0E59">
        <w:rPr>
          <w:rFonts w:ascii="Sitka Small" w:hAnsi="Sitka Small"/>
        </w:rPr>
        <w:t>ις</w:t>
      </w:r>
      <w:proofErr w:type="spellEnd"/>
      <w:r w:rsidRPr="00BE0E59">
        <w:rPr>
          <w:rFonts w:ascii="Sitka Small" w:hAnsi="Sitka Small"/>
        </w:rPr>
        <w:t xml:space="preserve"> αποτελούσε για τους αρχαίους οποιαδήποτε πράξη ξεπερνούσε το μέτρο, τους ανθρώπινους ή κυρίως τους θεϊκούς νόμους. Η Ύβρ</w:t>
      </w:r>
      <w:r w:rsidR="00A62741" w:rsidRPr="00BE0E59">
        <w:rPr>
          <w:rFonts w:ascii="Sitka Small" w:hAnsi="Sitka Small"/>
        </w:rPr>
        <w:t>ις</w:t>
      </w:r>
      <w:r w:rsidRPr="00BE0E59">
        <w:rPr>
          <w:rFonts w:ascii="Sitka Small" w:hAnsi="Sitka Small"/>
        </w:rPr>
        <w:t xml:space="preserve"> προκαλούσε τη Νέμεση (θεότητα που απένειμε δικαιοσύνη). Η Νέμεση επέβαλε στον υβριστή την </w:t>
      </w:r>
      <w:proofErr w:type="spellStart"/>
      <w:r w:rsidRPr="00BE0E59">
        <w:rPr>
          <w:rFonts w:ascii="Sitka Small" w:hAnsi="Sitka Small"/>
        </w:rPr>
        <w:t>Τίση</w:t>
      </w:r>
      <w:proofErr w:type="spellEnd"/>
      <w:r w:rsidRPr="00BE0E59">
        <w:rPr>
          <w:rFonts w:ascii="Sitka Small" w:hAnsi="Sitka Small"/>
        </w:rPr>
        <w:t xml:space="preserve"> (τιμωρία).</w:t>
      </w:r>
    </w:p>
    <w:p w14:paraId="08874BD5" w14:textId="77777777" w:rsidR="006C46C5" w:rsidRPr="00BE0E59" w:rsidRDefault="006C46C5" w:rsidP="006C46C5">
      <w:pPr>
        <w:jc w:val="both"/>
        <w:rPr>
          <w:rFonts w:ascii="Sitka Small" w:hAnsi="Sitka Small"/>
        </w:rPr>
      </w:pPr>
    </w:p>
    <w:p w14:paraId="534F36AD" w14:textId="77777777" w:rsidR="00BE0E59" w:rsidRDefault="00BE0E59" w:rsidP="006C46C5">
      <w:pPr>
        <w:jc w:val="both"/>
        <w:rPr>
          <w:rFonts w:ascii="Sitka Small" w:hAnsi="Sitka Small"/>
        </w:rPr>
      </w:pPr>
    </w:p>
    <w:p w14:paraId="16BC0C0C" w14:textId="77777777" w:rsidR="00BE0E59" w:rsidRDefault="00BE0E59" w:rsidP="00BE0E59">
      <w:pPr>
        <w:jc w:val="both"/>
        <w:rPr>
          <w:rFonts w:ascii="Sitka Small" w:hAnsi="Sitka Small"/>
          <w:b/>
          <w:bCs/>
        </w:rPr>
      </w:pPr>
    </w:p>
    <w:p w14:paraId="67182C76" w14:textId="38AFB3B5" w:rsidR="00BE0E59" w:rsidRDefault="00BE0E59" w:rsidP="006C46C5">
      <w:pPr>
        <w:jc w:val="both"/>
        <w:rPr>
          <w:rFonts w:ascii="Sitka Small" w:hAnsi="Sitka Small"/>
        </w:rPr>
      </w:pPr>
      <w:r w:rsidRPr="00BE0E59">
        <w:rPr>
          <w:rFonts w:ascii="Sitka Small" w:hAnsi="Sitka Small"/>
          <w:b/>
          <w:bCs/>
        </w:rPr>
        <w:lastRenderedPageBreak/>
        <w:t>ΠΟΛΙΤΙΣΤΙΚΑ ΣΤΟΙΧΕΙΑ :</w:t>
      </w:r>
      <w:r w:rsidRPr="00BE0E59">
        <w:rPr>
          <w:rFonts w:ascii="Sitka Small" w:hAnsi="Sitka Small"/>
        </w:rPr>
        <w:t xml:space="preserve"> </w:t>
      </w:r>
    </w:p>
    <w:p w14:paraId="5303FF42" w14:textId="20F160B8" w:rsidR="00A62741" w:rsidRPr="00BE0E59" w:rsidRDefault="00A62741" w:rsidP="006C46C5">
      <w:pPr>
        <w:jc w:val="both"/>
        <w:rPr>
          <w:rFonts w:ascii="Sitka Small" w:hAnsi="Sitka Small"/>
          <w:b/>
          <w:bCs/>
        </w:rPr>
      </w:pPr>
      <w:r w:rsidRPr="00BE0E59">
        <w:rPr>
          <w:rFonts w:ascii="Sitka Small" w:hAnsi="Sitka Small"/>
        </w:rPr>
        <w:t>Στοιχεία για τον πολιτισμό της μυκηναϊκής κυρίως εποχής που αντλούμε από το ομηρικό κείμενο. Τα στοιχεία αυτά περιλαμβάνουν κυρίως το σύνολο των υλικών δημιουργημάτων των ανθρώπων της εποχής εκείνης, αλλά και στοιχεία που μας δίνουν πληροφορίες για την κοινωνική οργάνωση ή τη διοίκηση του κράτους.</w:t>
      </w:r>
      <w:r w:rsidR="006C46C5" w:rsidRPr="00BE0E59">
        <w:rPr>
          <w:rFonts w:ascii="Sitka Small" w:hAnsi="Sitka Small"/>
          <w:b/>
          <w:bCs/>
        </w:rPr>
        <w:t> </w:t>
      </w:r>
    </w:p>
    <w:p w14:paraId="2648DEDC" w14:textId="3894B90D" w:rsidR="006C46C5" w:rsidRPr="00BE0E59" w:rsidRDefault="00A62741" w:rsidP="006C46C5">
      <w:pPr>
        <w:jc w:val="both"/>
        <w:rPr>
          <w:rFonts w:ascii="Sitka Small" w:hAnsi="Sitka Small"/>
          <w:b/>
          <w:bCs/>
        </w:rPr>
      </w:pPr>
      <w:r w:rsidRPr="00BE0E59">
        <w:rPr>
          <w:rFonts w:ascii="Sitka Small" w:hAnsi="Sitka Small"/>
          <w:b/>
          <w:bCs/>
        </w:rPr>
        <w:t>Δ</w:t>
      </w:r>
      <w:r w:rsidR="006C46C5" w:rsidRPr="00BE0E59">
        <w:rPr>
          <w:rFonts w:ascii="Sitka Small" w:hAnsi="Sitka Small"/>
          <w:b/>
          <w:bCs/>
        </w:rPr>
        <w:t>ιακρίνονται σε:</w:t>
      </w:r>
    </w:p>
    <w:p w14:paraId="2FEF6900" w14:textId="77777777" w:rsidR="008F1ADC" w:rsidRPr="00BE0E59" w:rsidRDefault="00A62741" w:rsidP="006C46C5">
      <w:pPr>
        <w:jc w:val="both"/>
        <w:rPr>
          <w:rFonts w:ascii="Sitka Small" w:hAnsi="Sitka Small"/>
        </w:rPr>
      </w:pPr>
      <w:r w:rsidRPr="00BE0E59">
        <w:rPr>
          <w:rFonts w:ascii="Sitka Small" w:hAnsi="Sitka Small"/>
          <w:b/>
          <w:bCs/>
        </w:rPr>
        <w:t>Σ</w:t>
      </w:r>
      <w:r w:rsidR="006C46C5" w:rsidRPr="00BE0E59">
        <w:rPr>
          <w:rFonts w:ascii="Sitka Small" w:hAnsi="Sitka Small"/>
          <w:b/>
          <w:bCs/>
        </w:rPr>
        <w:t>τοιχεία υλικού πολιτισμού:</w:t>
      </w:r>
      <w:r w:rsidR="006C46C5" w:rsidRPr="00BE0E59">
        <w:rPr>
          <w:rFonts w:ascii="Sitka Small" w:hAnsi="Sitka Small"/>
        </w:rPr>
        <w:t xml:space="preserve"> αυτά που εξυπηρετούν τις υλικές ανάγκες του ανθρώπου, π.χ. το φαγητό, τα σκεύη, οι κατοικίες, τα ρούχα, τα όπλα, η χρήση του σιδήρου.</w:t>
      </w:r>
      <w:r w:rsidR="008F1ADC" w:rsidRPr="00BE0E59">
        <w:rPr>
          <w:rFonts w:ascii="Sitka Small" w:hAnsi="Sitka Small"/>
        </w:rPr>
        <w:t xml:space="preserve"> </w:t>
      </w:r>
    </w:p>
    <w:p w14:paraId="0FE2E2EC" w14:textId="77777777" w:rsidR="008F1ADC" w:rsidRPr="00BE0E59" w:rsidRDefault="008F1ADC" w:rsidP="006C46C5">
      <w:pPr>
        <w:jc w:val="both"/>
        <w:rPr>
          <w:rFonts w:ascii="Sitka Small" w:hAnsi="Sitka Small"/>
        </w:rPr>
      </w:pPr>
      <w:r w:rsidRPr="00BE0E59">
        <w:rPr>
          <w:rFonts w:ascii="Sitka Small" w:hAnsi="Sitka Small"/>
        </w:rPr>
        <w:sym w:font="Symbol" w:char="F0D8"/>
      </w:r>
      <w:r w:rsidRPr="00BE0E59">
        <w:rPr>
          <w:rFonts w:ascii="Sitka Small" w:hAnsi="Sitka Small"/>
        </w:rPr>
        <w:t xml:space="preserve"> Χρυσά ή ασημένια κοσμήματα (φαίνεται η πολυτέλεια της ζωής των Μυκηναίων και ότι είχαν αναπτύξει τη μεταλλοτεχνία). </w:t>
      </w:r>
    </w:p>
    <w:p w14:paraId="3567CFCA" w14:textId="77777777" w:rsidR="008F1ADC" w:rsidRPr="00BE0E59" w:rsidRDefault="008F1ADC" w:rsidP="006C46C5">
      <w:pPr>
        <w:jc w:val="both"/>
        <w:rPr>
          <w:rFonts w:ascii="Sitka Small" w:hAnsi="Sitka Small"/>
        </w:rPr>
      </w:pPr>
      <w:r w:rsidRPr="00BE0E59">
        <w:rPr>
          <w:rFonts w:ascii="Sitka Small" w:hAnsi="Sitka Small"/>
        </w:rPr>
        <w:sym w:font="Symbol" w:char="F0D8"/>
      </w:r>
      <w:r w:rsidRPr="00BE0E59">
        <w:rPr>
          <w:rFonts w:ascii="Sitka Small" w:hAnsi="Sitka Small"/>
        </w:rPr>
        <w:t xml:space="preserve"> Δόρατα, σπαθιά, όπλα (φαίνεται ο πολεμικός χαρακτήρας του μυκηναϊκού πολιτισμού, αλλά και η ανάπτυξη της μεταλλοτεχνίας) </w:t>
      </w:r>
    </w:p>
    <w:p w14:paraId="64F017E4" w14:textId="77777777" w:rsidR="008F1ADC" w:rsidRPr="00BE0E59" w:rsidRDefault="008F1ADC" w:rsidP="006C46C5">
      <w:pPr>
        <w:jc w:val="both"/>
        <w:rPr>
          <w:rFonts w:ascii="Sitka Small" w:hAnsi="Sitka Small"/>
        </w:rPr>
      </w:pPr>
      <w:r w:rsidRPr="00BE0E59">
        <w:rPr>
          <w:rFonts w:ascii="Sitka Small" w:hAnsi="Sitka Small"/>
        </w:rPr>
        <w:sym w:font="Symbol" w:char="F0D8"/>
      </w:r>
      <w:r w:rsidRPr="00BE0E59">
        <w:rPr>
          <w:rFonts w:ascii="Sitka Small" w:hAnsi="Sitka Small"/>
        </w:rPr>
        <w:t xml:space="preserve"> Υφαντά, αργαλειός (ανάπτυξη της υφαντουργίας) </w:t>
      </w:r>
    </w:p>
    <w:p w14:paraId="549A6B8C" w14:textId="6A9B5A9D" w:rsidR="006C46C5" w:rsidRPr="00BE0E59" w:rsidRDefault="008F1ADC" w:rsidP="006C46C5">
      <w:pPr>
        <w:jc w:val="both"/>
        <w:rPr>
          <w:rFonts w:ascii="Sitka Small" w:hAnsi="Sitka Small"/>
        </w:rPr>
      </w:pPr>
      <w:r w:rsidRPr="00BE0E59">
        <w:rPr>
          <w:rFonts w:ascii="Sitka Small" w:hAnsi="Sitka Small"/>
        </w:rPr>
        <w:sym w:font="Symbol" w:char="F0D8"/>
      </w:r>
      <w:r w:rsidRPr="00BE0E59">
        <w:rPr>
          <w:rFonts w:ascii="Sitka Small" w:hAnsi="Sitka Small"/>
        </w:rPr>
        <w:t xml:space="preserve"> Κρεβάτια, τραπέζια, έπιπλα (πολυτέλεια της ζωής και ανάπτυξη ξυλογλυπτικής)</w:t>
      </w:r>
    </w:p>
    <w:p w14:paraId="36AA1171" w14:textId="271C1F55" w:rsidR="006C46C5" w:rsidRPr="00BE0E59" w:rsidRDefault="00A62741" w:rsidP="006C46C5">
      <w:pPr>
        <w:jc w:val="both"/>
        <w:rPr>
          <w:rFonts w:ascii="Sitka Small" w:hAnsi="Sitka Small"/>
        </w:rPr>
      </w:pPr>
      <w:r w:rsidRPr="00BE0E59">
        <w:rPr>
          <w:rFonts w:ascii="Sitka Small" w:hAnsi="Sitka Small"/>
          <w:b/>
          <w:bCs/>
        </w:rPr>
        <w:t>Σ</w:t>
      </w:r>
      <w:r w:rsidR="006C46C5" w:rsidRPr="00BE0E59">
        <w:rPr>
          <w:rFonts w:ascii="Sitka Small" w:hAnsi="Sitka Small"/>
          <w:b/>
          <w:bCs/>
        </w:rPr>
        <w:t>τοιχεία πνευματικού πολιτισμού :</w:t>
      </w:r>
      <w:r w:rsidR="006C46C5" w:rsidRPr="00BE0E59">
        <w:rPr>
          <w:rFonts w:ascii="Sitka Small" w:hAnsi="Sitka Small"/>
        </w:rPr>
        <w:t xml:space="preserve"> αφορούν τους τομείς της ανθρώπινης δραστηριότητας, όπως η οικονομική ζωή, η οικογενειακή, η κοινωνική οργάνωση και οι θεσμοί του ιδιωτικού και δημόσιου βίου (π. χ. τα επαγγέλματα, το δίκαιο, το πολίτευμα, τα έθιμα, η ανάπτυξη του εμπορίου και της ναυτιλίας).</w:t>
      </w:r>
    </w:p>
    <w:p w14:paraId="3390C461" w14:textId="77777777" w:rsidR="008F1ADC" w:rsidRPr="00BE0E59" w:rsidRDefault="008F1ADC" w:rsidP="008F1ADC">
      <w:pPr>
        <w:jc w:val="both"/>
        <w:rPr>
          <w:rFonts w:ascii="Sitka Small" w:hAnsi="Sitka Small"/>
        </w:rPr>
      </w:pPr>
      <w:r w:rsidRPr="00BE0E59">
        <w:rPr>
          <w:rFonts w:ascii="Sitka Small" w:hAnsi="Sitka Small"/>
        </w:rPr>
        <w:sym w:font="Symbol" w:char="F0D8"/>
      </w:r>
      <w:r w:rsidRPr="00BE0E59">
        <w:rPr>
          <w:rFonts w:ascii="Sitka Small" w:hAnsi="Sitka Small"/>
        </w:rPr>
        <w:t xml:space="preserve"> Σπίτια, χωριά, πόλεις (οι άνθρωποι ζούσαν σε οργανωμένους οικισμούς) </w:t>
      </w:r>
    </w:p>
    <w:p w14:paraId="447D711C" w14:textId="77777777" w:rsidR="008F1ADC" w:rsidRPr="00BE0E59" w:rsidRDefault="006C46C5" w:rsidP="006C46C5">
      <w:pPr>
        <w:jc w:val="both"/>
        <w:rPr>
          <w:rFonts w:ascii="Sitka Small" w:hAnsi="Sitka Small"/>
        </w:rPr>
      </w:pPr>
      <w:r w:rsidRPr="00BE0E59">
        <w:rPr>
          <w:rFonts w:ascii="Sitka Small" w:hAnsi="Sitka Small"/>
        </w:rPr>
        <w:sym w:font="Symbol" w:char="F0D8"/>
      </w:r>
      <w:r w:rsidRPr="00BE0E59">
        <w:rPr>
          <w:rFonts w:ascii="Sitka Small" w:hAnsi="Sitka Small"/>
        </w:rPr>
        <w:t xml:space="preserve"> Καράβια (δίνεται η πληροφορία ότι ο πολιτισμός αυτός ήταν ναυτικός και ότι οι άνθρωποι είχαν αναπτύξει τη ναυσιπλοΐα και τη </w:t>
      </w:r>
      <w:proofErr w:type="spellStart"/>
      <w:r w:rsidRPr="00BE0E59">
        <w:rPr>
          <w:rFonts w:ascii="Sitka Small" w:hAnsi="Sitka Small"/>
        </w:rPr>
        <w:t>ναυπηγική</w:t>
      </w:r>
      <w:proofErr w:type="spellEnd"/>
      <w:r w:rsidRPr="00BE0E59">
        <w:rPr>
          <w:rFonts w:ascii="Sitka Small" w:hAnsi="Sitka Small"/>
        </w:rPr>
        <w:t xml:space="preserve">) </w:t>
      </w:r>
    </w:p>
    <w:p w14:paraId="2C8F1BA1" w14:textId="77777777" w:rsidR="008F1ADC" w:rsidRPr="00BE0E59" w:rsidRDefault="006C46C5" w:rsidP="006C46C5">
      <w:pPr>
        <w:jc w:val="both"/>
        <w:rPr>
          <w:rFonts w:ascii="Sitka Small" w:hAnsi="Sitka Small"/>
        </w:rPr>
      </w:pPr>
      <w:r w:rsidRPr="00BE0E59">
        <w:rPr>
          <w:rFonts w:ascii="Sitka Small" w:hAnsi="Sitka Small"/>
        </w:rPr>
        <w:sym w:font="Symbol" w:char="F0D8"/>
      </w:r>
      <w:r w:rsidRPr="00BE0E59">
        <w:rPr>
          <w:rFonts w:ascii="Sitka Small" w:hAnsi="Sitka Small"/>
        </w:rPr>
        <w:t xml:space="preserve"> Ζώα ημερωμένα, μαντριά, στάνες (μαθαίνουμε ότι υπήρχε οργανωμένη κτηνοτροφία) </w:t>
      </w:r>
    </w:p>
    <w:p w14:paraId="3634C5D8" w14:textId="77777777" w:rsidR="008F1ADC" w:rsidRPr="00BE0E59" w:rsidRDefault="008F1ADC" w:rsidP="008F1ADC">
      <w:pPr>
        <w:jc w:val="both"/>
        <w:rPr>
          <w:rFonts w:ascii="Sitka Small" w:hAnsi="Sitka Small"/>
        </w:rPr>
      </w:pPr>
      <w:r w:rsidRPr="00BE0E59">
        <w:rPr>
          <w:rFonts w:ascii="Sitka Small" w:hAnsi="Sitka Small"/>
        </w:rPr>
        <w:sym w:font="Symbol" w:char="F0D8"/>
      </w:r>
      <w:r w:rsidRPr="00BE0E59">
        <w:rPr>
          <w:rFonts w:ascii="Sitka Small" w:hAnsi="Sitka Small"/>
        </w:rPr>
        <w:t xml:space="preserve"> Περιβόλια, καλλιέργειες (δείχνουν ότι υπήρχε συστηματική καλλιέργεια γεωργικών προϊόντων) </w:t>
      </w:r>
    </w:p>
    <w:p w14:paraId="09E26529" w14:textId="77777777" w:rsidR="008F1ADC" w:rsidRPr="00BE0E59" w:rsidRDefault="008F1ADC" w:rsidP="008F1ADC">
      <w:pPr>
        <w:jc w:val="both"/>
        <w:rPr>
          <w:rFonts w:ascii="Sitka Small" w:hAnsi="Sitka Small"/>
        </w:rPr>
      </w:pPr>
      <w:r w:rsidRPr="00BE0E59">
        <w:rPr>
          <w:rFonts w:ascii="Sitka Small" w:hAnsi="Sitka Small"/>
        </w:rPr>
        <w:sym w:font="Symbol" w:char="F0D8"/>
      </w:r>
      <w:r w:rsidRPr="00BE0E59">
        <w:rPr>
          <w:rFonts w:ascii="Sitka Small" w:hAnsi="Sitka Small"/>
        </w:rPr>
        <w:t xml:space="preserve"> Παλάτι, ανάκτορο, βασιλιάς, αρχοντόπουλο (πληροφορούμαστε για την ύπαρξη κοινωνικής διαστρωμάτωσης: υπήρχε δηλαδή διαχωρισμός σε πλούσιους και φτωχούς, αλλά και σε κοινωνικές τάξεις με διαφορετική εξουσία) </w:t>
      </w:r>
    </w:p>
    <w:p w14:paraId="16AEFEAF" w14:textId="77777777" w:rsidR="008F1ADC" w:rsidRPr="00BE0E59" w:rsidRDefault="008F1ADC" w:rsidP="008F1ADC">
      <w:pPr>
        <w:jc w:val="both"/>
        <w:rPr>
          <w:rFonts w:ascii="Sitka Small" w:hAnsi="Sitka Small"/>
        </w:rPr>
      </w:pPr>
      <w:r w:rsidRPr="00BE0E59">
        <w:rPr>
          <w:rFonts w:ascii="Sitka Small" w:hAnsi="Sitka Small"/>
        </w:rPr>
        <w:sym w:font="Symbol" w:char="F0D8"/>
      </w:r>
      <w:r w:rsidRPr="00BE0E59">
        <w:rPr>
          <w:rFonts w:ascii="Sitka Small" w:hAnsi="Sitka Small"/>
        </w:rPr>
        <w:t xml:space="preserve"> Κάστρο, τείχη (δείχνουν ότι ο πολιτισμός της μυκηναϊκής εποχής ήταν πολεμικός και είχαν αρχίσει να οχυρώνουν τις πόλεις τους για να προστατεύονται) </w:t>
      </w:r>
    </w:p>
    <w:p w14:paraId="3CB30FE7" w14:textId="77777777" w:rsidR="008F1ADC" w:rsidRPr="00BE0E59" w:rsidRDefault="006C46C5" w:rsidP="006C46C5">
      <w:pPr>
        <w:jc w:val="both"/>
        <w:rPr>
          <w:rFonts w:ascii="Sitka Small" w:hAnsi="Sitka Small"/>
        </w:rPr>
      </w:pPr>
      <w:r w:rsidRPr="00BE0E59">
        <w:rPr>
          <w:rFonts w:ascii="Sitka Small" w:hAnsi="Sitka Small"/>
        </w:rPr>
        <w:sym w:font="Symbol" w:char="F0D8"/>
      </w:r>
      <w:r w:rsidRPr="00BE0E59">
        <w:rPr>
          <w:rFonts w:ascii="Sitka Small" w:hAnsi="Sitka Small"/>
        </w:rPr>
        <w:t xml:space="preserve"> Θυσία, εκατόμβη, σπονδή (στοιχεία για τις λατρευτικές εκδηλώσεις των αρχαίων) </w:t>
      </w:r>
    </w:p>
    <w:p w14:paraId="4CB5BCB5" w14:textId="77777777" w:rsidR="008F1ADC" w:rsidRPr="00BE0E59" w:rsidRDefault="006C46C5" w:rsidP="006C46C5">
      <w:pPr>
        <w:jc w:val="both"/>
        <w:rPr>
          <w:rFonts w:ascii="Sitka Small" w:hAnsi="Sitka Small"/>
        </w:rPr>
      </w:pPr>
      <w:r w:rsidRPr="00BE0E59">
        <w:rPr>
          <w:rFonts w:ascii="Sitka Small" w:hAnsi="Sitka Small"/>
        </w:rPr>
        <w:sym w:font="Symbol" w:char="F0D8"/>
      </w:r>
      <w:r w:rsidRPr="00BE0E59">
        <w:rPr>
          <w:rFonts w:ascii="Sitka Small" w:hAnsi="Sitka Small"/>
        </w:rPr>
        <w:t xml:space="preserve"> Ναοί, βωμοί, ιερά (υπήρχε οργανωμένη λατρεία) </w:t>
      </w:r>
    </w:p>
    <w:p w14:paraId="06B720AE" w14:textId="1B45A371" w:rsidR="006C46C5" w:rsidRPr="00BE0E59" w:rsidRDefault="006C46C5" w:rsidP="006C46C5">
      <w:pPr>
        <w:jc w:val="both"/>
        <w:rPr>
          <w:rFonts w:ascii="Sitka Small" w:hAnsi="Sitka Small"/>
        </w:rPr>
      </w:pPr>
      <w:r w:rsidRPr="00BE0E59">
        <w:rPr>
          <w:rFonts w:ascii="Sitka Small" w:hAnsi="Sitka Small"/>
        </w:rPr>
        <w:sym w:font="Symbol" w:char="F0D8"/>
      </w:r>
      <w:r w:rsidRPr="00BE0E59">
        <w:rPr>
          <w:rFonts w:ascii="Sitka Small" w:hAnsi="Sitka Small"/>
        </w:rPr>
        <w:t xml:space="preserve"> Ταφή ή κάψιμο των νεκρών (πληροφορίες για την τύχη των νεκρών: στη μυκηναϊκή εποχή θάβονταν, στα γεωμετρικά χρόνια καίγονταν)</w:t>
      </w:r>
    </w:p>
    <w:p w14:paraId="44D5EE2B" w14:textId="7C0A376B" w:rsidR="008F1ADC" w:rsidRPr="00BE0E59" w:rsidRDefault="006C46C5" w:rsidP="006C46C5">
      <w:pPr>
        <w:jc w:val="both"/>
        <w:rPr>
          <w:rFonts w:ascii="Sitka Small" w:hAnsi="Sitka Small"/>
          <w:b/>
          <w:bCs/>
        </w:rPr>
      </w:pPr>
      <w:r w:rsidRPr="00BE0E59">
        <w:rPr>
          <w:rFonts w:ascii="Sitka Small" w:hAnsi="Sitka Small"/>
          <w:b/>
          <w:bCs/>
        </w:rPr>
        <w:t>Αναχρονισμός :</w:t>
      </w:r>
    </w:p>
    <w:p w14:paraId="6953935E" w14:textId="552358B4" w:rsidR="006C46C5" w:rsidRPr="00BE0E59" w:rsidRDefault="008F1ADC" w:rsidP="006C46C5">
      <w:pPr>
        <w:jc w:val="both"/>
        <w:rPr>
          <w:rFonts w:ascii="Sitka Small" w:hAnsi="Sitka Small"/>
        </w:rPr>
      </w:pPr>
      <w:r w:rsidRPr="00BE0E59">
        <w:rPr>
          <w:rFonts w:ascii="Sitka Small" w:hAnsi="Sitka Small"/>
        </w:rPr>
        <w:t>Η</w:t>
      </w:r>
      <w:r w:rsidR="006C46C5" w:rsidRPr="00BE0E59">
        <w:rPr>
          <w:rFonts w:ascii="Sitka Small" w:hAnsi="Sitka Small"/>
        </w:rPr>
        <w:t xml:space="preserve"> μεταφορά ενός στοιχείου πολιτισμού της εποχής του συγγραφέα σε προγενέστερους χρόνους. Ο Όμηρος αφηγείται γεγονότα που συνέβησαν στη μυκηναϊκή εποχή (το 12ο αι. π. Χ.), ενώ ο ίδιος ζει και συνθέτει τα έπη του στα τέλη της γεωμετρικής εποχής (8ος αι. π. Χ.). Γι' αυτό πολλές φορές παρουσιάζει τους ήρωες α) να χρησιμοποιούν υλικά που δεν ήταν γνωστά τότε (το 12ο αι. π. Χ.), όπως το σίδηρο, ή β) να σκέφτονται με τρόπο που ταιριάζει περισσότερο στη νοοτροπία της εποχής του Ομήρου.</w:t>
      </w:r>
    </w:p>
    <w:p w14:paraId="3EE00DA5" w14:textId="77777777" w:rsidR="003B4994" w:rsidRDefault="003B4994" w:rsidP="00BE0E59">
      <w:pPr>
        <w:jc w:val="both"/>
      </w:pPr>
    </w:p>
    <w:sectPr w:rsidR="003B4994" w:rsidSect="006C46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Sitka Small">
    <w:panose1 w:val="02000505000000020004"/>
    <w:charset w:val="A1"/>
    <w:family w:val="auto"/>
    <w:pitch w:val="variable"/>
    <w:sig w:usb0="A00002EF" w:usb1="4000204B" w:usb2="00000000" w:usb3="00000000" w:csb0="0000019F"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CF700F"/>
    <w:multiLevelType w:val="multilevel"/>
    <w:tmpl w:val="9134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7B72DB"/>
    <w:multiLevelType w:val="multilevel"/>
    <w:tmpl w:val="1D76A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22"/>
    <w:rsid w:val="00093C60"/>
    <w:rsid w:val="002F19A6"/>
    <w:rsid w:val="003B4994"/>
    <w:rsid w:val="004B3361"/>
    <w:rsid w:val="006A031B"/>
    <w:rsid w:val="006C46C5"/>
    <w:rsid w:val="007B090E"/>
    <w:rsid w:val="008F1ADC"/>
    <w:rsid w:val="00A62741"/>
    <w:rsid w:val="00BE0E59"/>
    <w:rsid w:val="00CE66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62DE"/>
  <w15:chartTrackingRefBased/>
  <w15:docId w15:val="{576C5768-B453-4232-A012-010B0278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93C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442471">
      <w:bodyDiv w:val="1"/>
      <w:marLeft w:val="0"/>
      <w:marRight w:val="0"/>
      <w:marTop w:val="0"/>
      <w:marBottom w:val="0"/>
      <w:divBdr>
        <w:top w:val="none" w:sz="0" w:space="0" w:color="auto"/>
        <w:left w:val="none" w:sz="0" w:space="0" w:color="auto"/>
        <w:bottom w:val="none" w:sz="0" w:space="0" w:color="auto"/>
        <w:right w:val="none" w:sz="0" w:space="0" w:color="auto"/>
      </w:divBdr>
    </w:div>
    <w:div w:id="44141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867</Words>
  <Characters>4687</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Margariti</dc:creator>
  <cp:keywords/>
  <dc:description/>
  <cp:lastModifiedBy>Iliana Margariti</cp:lastModifiedBy>
  <cp:revision>3</cp:revision>
  <cp:lastPrinted>2020-10-18T17:47:00Z</cp:lastPrinted>
  <dcterms:created xsi:type="dcterms:W3CDTF">2020-10-18T16:26:00Z</dcterms:created>
  <dcterms:modified xsi:type="dcterms:W3CDTF">2020-10-18T17:51:00Z</dcterms:modified>
</cp:coreProperties>
</file>