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3430" w14:textId="77777777" w:rsidR="009000B1" w:rsidRPr="00E42E67" w:rsidRDefault="009000B1" w:rsidP="009000B1">
      <w:pPr>
        <w:jc w:val="both"/>
        <w:rPr>
          <w:rFonts w:ascii="Sitka Small" w:hAnsi="Sitka Small"/>
          <w:b/>
          <w:bCs/>
          <w:color w:val="FF0000"/>
          <w:sz w:val="32"/>
          <w:szCs w:val="32"/>
        </w:rPr>
      </w:pPr>
      <w:bookmarkStart w:id="0" w:name="_Hlk53952187"/>
      <w:r w:rsidRPr="00E42E67">
        <w:rPr>
          <w:rFonts w:ascii="Sitka Small" w:hAnsi="Sitka Small"/>
          <w:b/>
          <w:bCs/>
          <w:color w:val="FF0000"/>
          <w:sz w:val="32"/>
          <w:szCs w:val="32"/>
        </w:rPr>
        <w:t>Οδύσσεια                            Φύλλο  Εργασίας</w:t>
      </w:r>
    </w:p>
    <w:p w14:paraId="6D67CD1B" w14:textId="0E75DD59" w:rsidR="009000B1" w:rsidRPr="00E42E67" w:rsidRDefault="009000B1" w:rsidP="00E42E67">
      <w:pPr>
        <w:jc w:val="both"/>
        <w:rPr>
          <w:rFonts w:ascii="Palatino Linotype" w:hAnsi="Palatino Linotype"/>
          <w:b/>
          <w:bCs/>
          <w:color w:val="FF0000"/>
          <w:sz w:val="32"/>
          <w:szCs w:val="32"/>
        </w:rPr>
      </w:pPr>
      <w:r w:rsidRPr="00E42E67">
        <w:rPr>
          <w:rFonts w:ascii="Palatino Linotype" w:hAnsi="Palatino Linotype"/>
          <w:b/>
          <w:bCs/>
          <w:color w:val="FF0000"/>
          <w:sz w:val="32"/>
          <w:szCs w:val="32"/>
        </w:rPr>
        <w:t xml:space="preserve">ραψωδία α </w:t>
      </w:r>
      <w:r w:rsidRPr="009535C0">
        <w:rPr>
          <w:rFonts w:ascii="Palatino Linotype" w:hAnsi="Palatino Linotype"/>
          <w:b/>
          <w:bCs/>
          <w:i/>
          <w:iCs/>
          <w:color w:val="FF0000"/>
          <w:sz w:val="32"/>
          <w:szCs w:val="32"/>
        </w:rPr>
        <w:t>174</w:t>
      </w:r>
      <w:r w:rsidRPr="009535C0">
        <w:rPr>
          <w:rFonts w:ascii="Palatino Linotype" w:hAnsi="Palatino Linotype"/>
          <w:b/>
          <w:bCs/>
          <w:i/>
          <w:iCs/>
          <w:color w:val="FF0000"/>
          <w:sz w:val="32"/>
          <w:szCs w:val="32"/>
        </w:rPr>
        <w:t xml:space="preserve"> </w:t>
      </w:r>
      <w:r w:rsidRPr="009535C0">
        <w:rPr>
          <w:rFonts w:ascii="Palatino Linotype" w:hAnsi="Palatino Linotype"/>
          <w:b/>
          <w:bCs/>
          <w:i/>
          <w:iCs/>
          <w:color w:val="FF0000"/>
          <w:sz w:val="32"/>
          <w:szCs w:val="32"/>
        </w:rPr>
        <w:t>-</w:t>
      </w:r>
      <w:r w:rsidRPr="009535C0">
        <w:rPr>
          <w:rFonts w:ascii="Palatino Linotype" w:hAnsi="Palatino Linotype"/>
          <w:b/>
          <w:bCs/>
          <w:i/>
          <w:iCs/>
          <w:color w:val="FF0000"/>
          <w:sz w:val="32"/>
          <w:szCs w:val="32"/>
        </w:rPr>
        <w:t xml:space="preserve"> </w:t>
      </w:r>
      <w:r w:rsidRPr="009535C0">
        <w:rPr>
          <w:rFonts w:ascii="Palatino Linotype" w:hAnsi="Palatino Linotype"/>
          <w:b/>
          <w:bCs/>
          <w:i/>
          <w:iCs/>
          <w:color w:val="FF0000"/>
          <w:sz w:val="32"/>
          <w:szCs w:val="32"/>
        </w:rPr>
        <w:t>2</w:t>
      </w:r>
      <w:r w:rsidR="00B85982" w:rsidRPr="009535C0">
        <w:rPr>
          <w:rFonts w:ascii="Palatino Linotype" w:hAnsi="Palatino Linotype"/>
          <w:b/>
          <w:bCs/>
          <w:i/>
          <w:iCs/>
          <w:color w:val="FF0000"/>
          <w:sz w:val="32"/>
          <w:szCs w:val="32"/>
        </w:rPr>
        <w:t>32</w:t>
      </w:r>
    </w:p>
    <w:p w14:paraId="6B76D21F" w14:textId="062AF84B" w:rsidR="008502F6" w:rsidRPr="000C30A2" w:rsidRDefault="009000B1" w:rsidP="00E42E67">
      <w:pPr>
        <w:pStyle w:val="a3"/>
        <w:jc w:val="both"/>
        <w:rPr>
          <w:rFonts w:ascii="Palatino Linotype" w:hAnsi="Palatino Linotype"/>
          <w:b/>
          <w:bCs/>
          <w:i/>
          <w:iCs/>
          <w:color w:val="538135" w:themeColor="accent6" w:themeShade="BF"/>
          <w:sz w:val="28"/>
          <w:szCs w:val="28"/>
        </w:rPr>
      </w:pPr>
      <w:r w:rsidRPr="000C30A2">
        <w:rPr>
          <w:rFonts w:ascii="Palatino Linotype" w:hAnsi="Palatino Linotype"/>
          <w:b/>
          <w:bCs/>
          <w:i/>
          <w:iCs/>
          <w:color w:val="538135" w:themeColor="accent6" w:themeShade="BF"/>
          <w:sz w:val="28"/>
          <w:szCs w:val="28"/>
        </w:rPr>
        <w:t>Η Αθηνά</w:t>
      </w:r>
      <w:r w:rsidRPr="000C30A2">
        <w:rPr>
          <w:rFonts w:ascii="Palatino Linotype" w:hAnsi="Palatino Linotype"/>
          <w:b/>
          <w:bCs/>
          <w:i/>
          <w:iCs/>
          <w:color w:val="538135" w:themeColor="accent6" w:themeShade="BF"/>
          <w:sz w:val="28"/>
          <w:szCs w:val="28"/>
        </w:rPr>
        <w:t xml:space="preserve"> συζητά με τον Τηλέμαχο</w:t>
      </w:r>
      <w:r w:rsidRPr="000C30A2">
        <w:rPr>
          <w:rFonts w:ascii="Palatino Linotype" w:hAnsi="Palatino Linotype"/>
          <w:b/>
          <w:bCs/>
          <w:i/>
          <w:iCs/>
          <w:color w:val="538135" w:themeColor="accent6" w:themeShade="BF"/>
          <w:sz w:val="28"/>
          <w:szCs w:val="28"/>
        </w:rPr>
        <w:t xml:space="preserve">. </w:t>
      </w:r>
      <w:bookmarkEnd w:id="0"/>
    </w:p>
    <w:p w14:paraId="39841037" w14:textId="77777777" w:rsidR="00E42E67" w:rsidRPr="00E42E67" w:rsidRDefault="00E42E67" w:rsidP="00E42E67">
      <w:pPr>
        <w:pStyle w:val="a3"/>
        <w:jc w:val="both"/>
        <w:rPr>
          <w:rFonts w:ascii="Palatino Linotype" w:hAnsi="Palatino Linotype"/>
          <w:color w:val="538135" w:themeColor="accent6" w:themeShade="BF"/>
          <w:sz w:val="28"/>
          <w:szCs w:val="28"/>
        </w:rPr>
      </w:pPr>
    </w:p>
    <w:p w14:paraId="5C79F051" w14:textId="03C5296F" w:rsidR="008502F6" w:rsidRPr="00E42E67" w:rsidRDefault="009535C0" w:rsidP="00E42E67">
      <w:pPr>
        <w:pStyle w:val="a3"/>
        <w:jc w:val="both"/>
        <w:rPr>
          <w:rFonts w:ascii="Palatino Linotype" w:hAnsi="Palatino Linotype"/>
          <w:color w:val="0070C0"/>
          <w:sz w:val="28"/>
          <w:szCs w:val="28"/>
        </w:rPr>
      </w:pPr>
      <w:r w:rsidRPr="009535C0">
        <w:rPr>
          <w:rFonts w:ascii="Palatino Linotype" w:hAnsi="Palatino Linotype"/>
          <w:color w:val="FF0000"/>
          <w:sz w:val="28"/>
          <w:szCs w:val="28"/>
        </w:rPr>
        <w:sym w:font="Wingdings" w:char="F046"/>
      </w:r>
      <w:r w:rsidR="008502F6" w:rsidRPr="00E42E67">
        <w:rPr>
          <w:rFonts w:ascii="Palatino Linotype" w:hAnsi="Palatino Linotype"/>
          <w:color w:val="0070C0"/>
          <w:sz w:val="28"/>
          <w:szCs w:val="28"/>
        </w:rPr>
        <w:t>στίχ.189-194: Βλέπουμε ότι μόνο αφού τελείωσε το τραπέζι, ο Τηλέμαχος κάνει ερωτήσεις στην Αθηνά-</w:t>
      </w:r>
      <w:proofErr w:type="spellStart"/>
      <w:r w:rsidR="008502F6" w:rsidRPr="00E42E67">
        <w:rPr>
          <w:rFonts w:ascii="Palatino Linotype" w:hAnsi="Palatino Linotype"/>
          <w:color w:val="0070C0"/>
          <w:sz w:val="28"/>
          <w:szCs w:val="28"/>
        </w:rPr>
        <w:t>Μέντη</w:t>
      </w:r>
      <w:proofErr w:type="spellEnd"/>
      <w:r w:rsidR="008502F6" w:rsidRPr="00E42E67">
        <w:rPr>
          <w:rFonts w:ascii="Palatino Linotype" w:hAnsi="Palatino Linotype"/>
          <w:color w:val="0070C0"/>
          <w:sz w:val="28"/>
          <w:szCs w:val="28"/>
        </w:rPr>
        <w:t>: ποιος είναι; από πού; πώς ήρθε στην Ιθάκη; έρχεται πρώτη φορά ή είναι παλιός γνώριμος;</w:t>
      </w:r>
    </w:p>
    <w:p w14:paraId="4723B828" w14:textId="77777777" w:rsidR="003D05C6" w:rsidRPr="00E42E67" w:rsidRDefault="003D05C6" w:rsidP="00E42E67">
      <w:pPr>
        <w:pStyle w:val="a3"/>
        <w:jc w:val="both"/>
        <w:rPr>
          <w:rFonts w:ascii="Palatino Linotype" w:hAnsi="Palatino Linotype"/>
          <w:color w:val="0070C0"/>
          <w:sz w:val="28"/>
          <w:szCs w:val="28"/>
        </w:rPr>
      </w:pPr>
    </w:p>
    <w:p w14:paraId="4FC614D3" w14:textId="574E0BD2" w:rsidR="00C515F0" w:rsidRPr="00E42E67" w:rsidRDefault="009535C0" w:rsidP="00E42E67">
      <w:pPr>
        <w:pStyle w:val="a3"/>
        <w:jc w:val="both"/>
        <w:rPr>
          <w:rFonts w:ascii="Palatino Linotype" w:hAnsi="Palatino Linotype"/>
          <w:color w:val="FF0000"/>
          <w:sz w:val="28"/>
          <w:szCs w:val="28"/>
        </w:rPr>
      </w:pPr>
      <w:r>
        <w:rPr>
          <w:rFonts w:ascii="Palatino Linotype" w:hAnsi="Palatino Linotype"/>
          <w:color w:val="FF0000"/>
          <w:sz w:val="28"/>
          <w:szCs w:val="28"/>
        </w:rPr>
        <w:sym w:font="Wingdings" w:char="F0D8"/>
      </w:r>
      <w:r w:rsidR="00C515F0" w:rsidRPr="00E42E67">
        <w:rPr>
          <w:rFonts w:ascii="Palatino Linotype" w:hAnsi="Palatino Linotype"/>
          <w:color w:val="FF0000"/>
          <w:sz w:val="28"/>
          <w:szCs w:val="28"/>
        </w:rPr>
        <w:t xml:space="preserve">Στοιχεία </w:t>
      </w:r>
      <w:r w:rsidR="003D05C6" w:rsidRPr="00E42E67">
        <w:rPr>
          <w:rFonts w:ascii="Palatino Linotype" w:hAnsi="Palatino Linotype"/>
          <w:color w:val="FF0000"/>
          <w:sz w:val="28"/>
          <w:szCs w:val="28"/>
        </w:rPr>
        <w:t>Πολιτισμού</w:t>
      </w:r>
    </w:p>
    <w:p w14:paraId="3E20A71C" w14:textId="77777777" w:rsidR="003D05C6" w:rsidRPr="00E42E67" w:rsidRDefault="003D05C6" w:rsidP="00E42E67">
      <w:pPr>
        <w:pStyle w:val="a3"/>
        <w:jc w:val="both"/>
        <w:rPr>
          <w:rFonts w:ascii="Palatino Linotype" w:hAnsi="Palatino Linotype"/>
          <w:color w:val="0070C0"/>
          <w:sz w:val="28"/>
          <w:szCs w:val="28"/>
        </w:rPr>
      </w:pPr>
    </w:p>
    <w:p w14:paraId="5A1F4174" w14:textId="572C334C" w:rsidR="008502F6" w:rsidRPr="00E42E67" w:rsidRDefault="009535C0" w:rsidP="00E42E67">
      <w:pPr>
        <w:pStyle w:val="a3"/>
        <w:jc w:val="both"/>
        <w:rPr>
          <w:rFonts w:ascii="Palatino Linotype" w:hAnsi="Palatino Linotype"/>
          <w:color w:val="0070C0"/>
          <w:sz w:val="28"/>
          <w:szCs w:val="28"/>
        </w:rPr>
      </w:pPr>
      <w:r>
        <w:rPr>
          <w:rFonts w:ascii="Palatino Linotype" w:hAnsi="Palatino Linotype"/>
          <w:color w:val="FF0000"/>
          <w:sz w:val="28"/>
          <w:szCs w:val="28"/>
        </w:rPr>
        <w:sym w:font="Wingdings" w:char="F046"/>
      </w:r>
      <w:r w:rsidR="008502F6" w:rsidRPr="00E42E67">
        <w:rPr>
          <w:rFonts w:ascii="Palatino Linotype" w:hAnsi="Palatino Linotype"/>
          <w:color w:val="FF0000"/>
          <w:sz w:val="28"/>
          <w:szCs w:val="28"/>
        </w:rPr>
        <w:t>στίχ.203: </w:t>
      </w:r>
      <w:r w:rsidR="00C515F0" w:rsidRPr="00E42E67">
        <w:rPr>
          <w:rFonts w:ascii="Palatino Linotype" w:hAnsi="Palatino Linotype"/>
          <w:color w:val="0070C0"/>
          <w:sz w:val="28"/>
          <w:szCs w:val="28"/>
        </w:rPr>
        <w:t>«</w:t>
      </w:r>
      <w:r w:rsidR="008502F6" w:rsidRPr="00E42E67">
        <w:rPr>
          <w:rFonts w:ascii="Palatino Linotype" w:hAnsi="Palatino Linotype"/>
          <w:color w:val="0070C0"/>
          <w:sz w:val="28"/>
          <w:szCs w:val="28"/>
        </w:rPr>
        <w:t xml:space="preserve">γυρεύω </w:t>
      </w:r>
      <w:proofErr w:type="spellStart"/>
      <w:r w:rsidR="008502F6" w:rsidRPr="00E42E67">
        <w:rPr>
          <w:rFonts w:ascii="Palatino Linotype" w:hAnsi="Palatino Linotype"/>
          <w:color w:val="0070C0"/>
          <w:sz w:val="28"/>
          <w:szCs w:val="28"/>
        </w:rPr>
        <w:t>ν’ανταλλάξω</w:t>
      </w:r>
      <w:proofErr w:type="spellEnd"/>
      <w:r w:rsidR="008502F6" w:rsidRPr="00E42E67">
        <w:rPr>
          <w:rFonts w:ascii="Palatino Linotype" w:hAnsi="Palatino Linotype"/>
          <w:color w:val="0070C0"/>
          <w:sz w:val="28"/>
          <w:szCs w:val="28"/>
        </w:rPr>
        <w:t xml:space="preserve"> σίδηρο γυαλιστερό με χαλκό</w:t>
      </w:r>
      <w:r w:rsidR="00C515F0" w:rsidRPr="00E42E67">
        <w:rPr>
          <w:rFonts w:ascii="Palatino Linotype" w:hAnsi="Palatino Linotype"/>
          <w:color w:val="0070C0"/>
          <w:sz w:val="28"/>
          <w:szCs w:val="28"/>
        </w:rPr>
        <w:t>»</w:t>
      </w:r>
    </w:p>
    <w:p w14:paraId="46AD8466" w14:textId="46534E8D" w:rsidR="008502F6" w:rsidRDefault="008502F6" w:rsidP="00E42E67">
      <w:pPr>
        <w:pStyle w:val="a3"/>
        <w:jc w:val="both"/>
        <w:rPr>
          <w:rFonts w:ascii="Palatino Linotype" w:hAnsi="Palatino Linotype"/>
          <w:color w:val="0070C0"/>
          <w:sz w:val="28"/>
          <w:szCs w:val="28"/>
        </w:rPr>
      </w:pPr>
      <w:r w:rsidRPr="00E42E67">
        <w:rPr>
          <w:rFonts w:ascii="Palatino Linotype" w:hAnsi="Palatino Linotype"/>
          <w:color w:val="FF0000"/>
          <w:sz w:val="28"/>
          <w:szCs w:val="28"/>
        </w:rPr>
        <w:t xml:space="preserve">α) </w:t>
      </w:r>
      <w:r w:rsidRPr="00E42E67">
        <w:rPr>
          <w:rFonts w:ascii="Palatino Linotype" w:hAnsi="Palatino Linotype"/>
          <w:color w:val="0070C0"/>
          <w:sz w:val="28"/>
          <w:szCs w:val="28"/>
        </w:rPr>
        <w:t>Η Αθηνά-</w:t>
      </w:r>
      <w:proofErr w:type="spellStart"/>
      <w:r w:rsidRPr="00E42E67">
        <w:rPr>
          <w:rFonts w:ascii="Palatino Linotype" w:hAnsi="Palatino Linotype"/>
          <w:color w:val="0070C0"/>
          <w:sz w:val="28"/>
          <w:szCs w:val="28"/>
        </w:rPr>
        <w:t>Μέντης</w:t>
      </w:r>
      <w:proofErr w:type="spellEnd"/>
      <w:r w:rsidRPr="00E42E67">
        <w:rPr>
          <w:rFonts w:ascii="Palatino Linotype" w:hAnsi="Palatino Linotype"/>
          <w:color w:val="0070C0"/>
          <w:sz w:val="28"/>
          <w:szCs w:val="28"/>
        </w:rPr>
        <w:t xml:space="preserve"> παρουσιάζεται σαν έμπορος που ανταλλάσσει μέταλλα. Στην ομηρική εποχή δεν είχαν ακόμη εφευρεθεί τα νομίσματα και το εμπόριο γινόταν με ανταλλαγή προϊόντων. Ήταν το γνωστό ως ανταλλακτικό εμπόριο, ένας βασικός οικονομικός θεσμός της </w:t>
      </w:r>
      <w:proofErr w:type="spellStart"/>
      <w:r w:rsidRPr="00E42E67">
        <w:rPr>
          <w:rFonts w:ascii="Palatino Linotype" w:hAnsi="Palatino Linotype"/>
          <w:color w:val="0070C0"/>
          <w:sz w:val="28"/>
          <w:szCs w:val="28"/>
        </w:rPr>
        <w:t>προνομισματικής</w:t>
      </w:r>
      <w:proofErr w:type="spellEnd"/>
      <w:r w:rsidRPr="00E42E67">
        <w:rPr>
          <w:rFonts w:ascii="Palatino Linotype" w:hAnsi="Palatino Linotype"/>
          <w:color w:val="0070C0"/>
          <w:sz w:val="28"/>
          <w:szCs w:val="28"/>
        </w:rPr>
        <w:t xml:space="preserve"> εποχής.</w:t>
      </w:r>
    </w:p>
    <w:p w14:paraId="04F93E7C" w14:textId="77777777" w:rsidR="00E42E67" w:rsidRPr="00E42E67" w:rsidRDefault="00E42E67" w:rsidP="00E42E67">
      <w:pPr>
        <w:pStyle w:val="a3"/>
        <w:jc w:val="both"/>
        <w:rPr>
          <w:rFonts w:ascii="Palatino Linotype" w:hAnsi="Palatino Linotype"/>
          <w:color w:val="0070C0"/>
          <w:sz w:val="28"/>
          <w:szCs w:val="28"/>
        </w:rPr>
      </w:pPr>
    </w:p>
    <w:p w14:paraId="09BD14F3" w14:textId="43DB5529" w:rsidR="008502F6" w:rsidRPr="00E42E67" w:rsidRDefault="008502F6" w:rsidP="00E42E67">
      <w:pPr>
        <w:pStyle w:val="a3"/>
        <w:jc w:val="both"/>
        <w:rPr>
          <w:rFonts w:ascii="Palatino Linotype" w:hAnsi="Palatino Linotype"/>
          <w:color w:val="0070C0"/>
          <w:sz w:val="28"/>
          <w:szCs w:val="28"/>
        </w:rPr>
      </w:pPr>
      <w:r w:rsidRPr="00E42E67">
        <w:rPr>
          <w:rFonts w:ascii="Palatino Linotype" w:hAnsi="Palatino Linotype"/>
          <w:color w:val="FF0000"/>
          <w:sz w:val="28"/>
          <w:szCs w:val="28"/>
        </w:rPr>
        <w:t>β)</w:t>
      </w:r>
      <w:r w:rsidRPr="00E42E67">
        <w:rPr>
          <w:rFonts w:ascii="Palatino Linotype" w:hAnsi="Palatino Linotype"/>
          <w:color w:val="0070C0"/>
          <w:sz w:val="28"/>
          <w:szCs w:val="28"/>
        </w:rPr>
        <w:t xml:space="preserve"> Εδώ αναφέρεται ο σίδηρος. Όμως, η χρήση του σιδήρου θεωρείται εξαιρετικά αμφίβολη την εποχή του τρωικού πολέμου. Το πιθανότερο είναι ότι ο Όμηρος μεταφέρει ένα στοιχείο πολιτισμού της δικής του εποχής σε προγενέστερους χρόνους (αναχρονισμός)  </w:t>
      </w:r>
    </w:p>
    <w:p w14:paraId="5202FCDD" w14:textId="2830AF47" w:rsidR="003D05C6" w:rsidRPr="00E42E67" w:rsidRDefault="009535C0" w:rsidP="00E42E67">
      <w:pPr>
        <w:pStyle w:val="a3"/>
        <w:jc w:val="both"/>
        <w:rPr>
          <w:rFonts w:ascii="Palatino Linotype" w:hAnsi="Palatino Linotype"/>
          <w:color w:val="0070C0"/>
          <w:sz w:val="28"/>
          <w:szCs w:val="28"/>
        </w:rPr>
      </w:pPr>
      <w:r>
        <w:rPr>
          <w:rFonts w:ascii="Palatino Linotype" w:hAnsi="Palatino Linotype"/>
          <w:b/>
          <w:bCs/>
          <w:color w:val="FF0000"/>
          <w:sz w:val="28"/>
          <w:szCs w:val="28"/>
        </w:rPr>
        <w:sym w:font="Wingdings" w:char="F0FC"/>
      </w:r>
      <w:r w:rsidR="009B1B73" w:rsidRPr="00E42E67">
        <w:rPr>
          <w:rFonts w:ascii="Palatino Linotype" w:hAnsi="Palatino Linotype"/>
          <w:b/>
          <w:bCs/>
          <w:color w:val="FF0000"/>
          <w:sz w:val="28"/>
          <w:szCs w:val="28"/>
        </w:rPr>
        <w:t>Αναχρονισμός </w:t>
      </w:r>
      <w:r w:rsidR="009B1B73" w:rsidRPr="00E42E67">
        <w:rPr>
          <w:rFonts w:ascii="Palatino Linotype" w:hAnsi="Palatino Linotype"/>
          <w:color w:val="FF0000"/>
          <w:sz w:val="28"/>
          <w:szCs w:val="28"/>
        </w:rPr>
        <w:t>:</w:t>
      </w:r>
      <w:r w:rsidR="003D05C6" w:rsidRPr="00E42E67">
        <w:rPr>
          <w:rFonts w:ascii="Palatino Linotype" w:hAnsi="Palatino Linotype"/>
          <w:color w:val="0070C0"/>
          <w:sz w:val="28"/>
          <w:szCs w:val="28"/>
        </w:rPr>
        <w:t xml:space="preserve"> </w:t>
      </w:r>
      <w:r w:rsidR="009B1B73" w:rsidRPr="00E42E67">
        <w:rPr>
          <w:rFonts w:ascii="Palatino Linotype" w:hAnsi="Palatino Linotype"/>
          <w:color w:val="0070C0"/>
          <w:sz w:val="28"/>
          <w:szCs w:val="28"/>
          <w:u w:val="single"/>
        </w:rPr>
        <w:t>η μεταφορά ενός στοιχείου πολιτισμού της εποχής του συγγραφέα σε προγενέστερους χρόνους.</w:t>
      </w:r>
      <w:r w:rsidR="009B1B73" w:rsidRPr="00E42E67">
        <w:rPr>
          <w:rFonts w:ascii="Palatino Linotype" w:hAnsi="Palatino Linotype"/>
          <w:color w:val="0070C0"/>
          <w:sz w:val="28"/>
          <w:szCs w:val="28"/>
        </w:rPr>
        <w:t> Ο Όμηρος αφηγείται γεγονότα που συνέβησαν στη μυκηναϊκή εποχή (το 12</w:t>
      </w:r>
      <w:r w:rsidR="009B1B73" w:rsidRPr="00E42E67">
        <w:rPr>
          <w:rFonts w:ascii="Palatino Linotype" w:hAnsi="Palatino Linotype"/>
          <w:color w:val="0070C0"/>
          <w:sz w:val="28"/>
          <w:szCs w:val="28"/>
          <w:vertAlign w:val="superscript"/>
        </w:rPr>
        <w:t>ο </w:t>
      </w:r>
      <w:r w:rsidR="009B1B73" w:rsidRPr="00E42E67">
        <w:rPr>
          <w:rFonts w:ascii="Palatino Linotype" w:hAnsi="Palatino Linotype"/>
          <w:color w:val="0070C0"/>
          <w:sz w:val="28"/>
          <w:szCs w:val="28"/>
        </w:rPr>
        <w:t>αι. π. Χ.), ενώ ο ίδιος ζει και συνθέτει τα έπη του στα τέλη της γεωμετρικής εποχής (8</w:t>
      </w:r>
      <w:r w:rsidR="009B1B73" w:rsidRPr="00E42E67">
        <w:rPr>
          <w:rFonts w:ascii="Palatino Linotype" w:hAnsi="Palatino Linotype"/>
          <w:color w:val="0070C0"/>
          <w:sz w:val="28"/>
          <w:szCs w:val="28"/>
          <w:vertAlign w:val="superscript"/>
        </w:rPr>
        <w:t>ος </w:t>
      </w:r>
      <w:r w:rsidR="009B1B73" w:rsidRPr="00E42E67">
        <w:rPr>
          <w:rFonts w:ascii="Palatino Linotype" w:hAnsi="Palatino Linotype"/>
          <w:color w:val="0070C0"/>
          <w:sz w:val="28"/>
          <w:szCs w:val="28"/>
        </w:rPr>
        <w:t>αι. π. Χ.). Γι' αυτό πολλές φορές παρουσιάζει τους ήρωες </w:t>
      </w:r>
    </w:p>
    <w:p w14:paraId="69AAF4C9" w14:textId="77777777" w:rsidR="003D05C6" w:rsidRPr="00E42E67" w:rsidRDefault="009B1B73" w:rsidP="00E42E67">
      <w:pPr>
        <w:pStyle w:val="a3"/>
        <w:jc w:val="both"/>
        <w:rPr>
          <w:rFonts w:ascii="Palatino Linotype" w:hAnsi="Palatino Linotype"/>
          <w:color w:val="0070C0"/>
          <w:sz w:val="28"/>
          <w:szCs w:val="28"/>
        </w:rPr>
      </w:pPr>
      <w:r w:rsidRPr="00E42E67">
        <w:rPr>
          <w:rFonts w:ascii="Palatino Linotype" w:hAnsi="Palatino Linotype"/>
          <w:b/>
          <w:bCs/>
          <w:color w:val="FF0000"/>
          <w:sz w:val="28"/>
          <w:szCs w:val="28"/>
        </w:rPr>
        <w:t>α)</w:t>
      </w:r>
      <w:r w:rsidRPr="00E42E67">
        <w:rPr>
          <w:rFonts w:ascii="Palatino Linotype" w:hAnsi="Palatino Linotype"/>
          <w:b/>
          <w:bCs/>
          <w:color w:val="0070C0"/>
          <w:sz w:val="28"/>
          <w:szCs w:val="28"/>
        </w:rPr>
        <w:t> </w:t>
      </w:r>
      <w:r w:rsidRPr="00E42E67">
        <w:rPr>
          <w:rFonts w:ascii="Palatino Linotype" w:hAnsi="Palatino Linotype"/>
          <w:color w:val="0070C0"/>
          <w:sz w:val="28"/>
          <w:szCs w:val="28"/>
        </w:rPr>
        <w:t>να χρησιμοποιούν υλικά που δεν ήταν γνωστά τότε (το 12</w:t>
      </w:r>
      <w:r w:rsidRPr="00E42E67">
        <w:rPr>
          <w:rFonts w:ascii="Palatino Linotype" w:hAnsi="Palatino Linotype"/>
          <w:color w:val="0070C0"/>
          <w:sz w:val="28"/>
          <w:szCs w:val="28"/>
          <w:vertAlign w:val="superscript"/>
        </w:rPr>
        <w:t>ο </w:t>
      </w:r>
      <w:r w:rsidRPr="00E42E67">
        <w:rPr>
          <w:rFonts w:ascii="Palatino Linotype" w:hAnsi="Palatino Linotype"/>
          <w:color w:val="0070C0"/>
          <w:sz w:val="28"/>
          <w:szCs w:val="28"/>
        </w:rPr>
        <w:t>αι. π. Χ.), όπως το σίδηρο, ή </w:t>
      </w:r>
    </w:p>
    <w:p w14:paraId="694D6F56" w14:textId="57AB821A" w:rsidR="009B1B73" w:rsidRPr="00E42E67" w:rsidRDefault="009B1B73" w:rsidP="00E42E67">
      <w:pPr>
        <w:pStyle w:val="a3"/>
        <w:jc w:val="both"/>
        <w:rPr>
          <w:rFonts w:ascii="Palatino Linotype" w:hAnsi="Palatino Linotype"/>
          <w:color w:val="0070C0"/>
          <w:sz w:val="28"/>
          <w:szCs w:val="28"/>
        </w:rPr>
      </w:pPr>
      <w:r w:rsidRPr="00E42E67">
        <w:rPr>
          <w:rFonts w:ascii="Palatino Linotype" w:hAnsi="Palatino Linotype"/>
          <w:b/>
          <w:bCs/>
          <w:color w:val="FF0000"/>
          <w:sz w:val="28"/>
          <w:szCs w:val="28"/>
        </w:rPr>
        <w:t>β)</w:t>
      </w:r>
      <w:r w:rsidRPr="00E42E67">
        <w:rPr>
          <w:rFonts w:ascii="Palatino Linotype" w:hAnsi="Palatino Linotype"/>
          <w:color w:val="FF0000"/>
          <w:sz w:val="28"/>
          <w:szCs w:val="28"/>
        </w:rPr>
        <w:t> </w:t>
      </w:r>
      <w:r w:rsidRPr="00E42E67">
        <w:rPr>
          <w:rFonts w:ascii="Palatino Linotype" w:hAnsi="Palatino Linotype"/>
          <w:color w:val="0070C0"/>
          <w:sz w:val="28"/>
          <w:szCs w:val="28"/>
        </w:rPr>
        <w:t>να σκέφτονται με τρόπο που ταιριάζει περισσότερο στη νοοτροπία της εποχής του Ομήρου.</w:t>
      </w:r>
    </w:p>
    <w:p w14:paraId="505EF131" w14:textId="77777777" w:rsidR="009B1B73" w:rsidRPr="00E42E67" w:rsidRDefault="009B1B73" w:rsidP="00E42E67">
      <w:pPr>
        <w:pStyle w:val="a3"/>
        <w:jc w:val="both"/>
        <w:rPr>
          <w:rFonts w:ascii="Palatino Linotype" w:hAnsi="Palatino Linotype"/>
          <w:color w:val="0070C0"/>
          <w:sz w:val="28"/>
          <w:szCs w:val="28"/>
        </w:rPr>
      </w:pPr>
    </w:p>
    <w:p w14:paraId="19135AC1" w14:textId="55B8C486" w:rsidR="003D05C6" w:rsidRDefault="009535C0" w:rsidP="00E42E67">
      <w:pPr>
        <w:pStyle w:val="a3"/>
        <w:jc w:val="both"/>
        <w:rPr>
          <w:rFonts w:ascii="Palatino Linotype" w:hAnsi="Palatino Linotype"/>
          <w:color w:val="0070C0"/>
          <w:sz w:val="28"/>
          <w:szCs w:val="28"/>
        </w:rPr>
      </w:pPr>
      <w:r>
        <w:rPr>
          <w:rFonts w:ascii="Palatino Linotype" w:hAnsi="Palatino Linotype"/>
          <w:color w:val="FF0000"/>
          <w:sz w:val="28"/>
          <w:szCs w:val="28"/>
        </w:rPr>
        <w:sym w:font="Wingdings" w:char="F046"/>
      </w:r>
      <w:r w:rsidR="00B85982" w:rsidRPr="00E42E67">
        <w:rPr>
          <w:rFonts w:ascii="Palatino Linotype" w:hAnsi="Palatino Linotype"/>
          <w:color w:val="FF0000"/>
          <w:sz w:val="28"/>
          <w:szCs w:val="28"/>
        </w:rPr>
        <w:t xml:space="preserve">στίχ.224: μάντης: </w:t>
      </w:r>
      <w:r w:rsidR="00B85982" w:rsidRPr="00E42E67">
        <w:rPr>
          <w:rFonts w:ascii="Palatino Linotype" w:hAnsi="Palatino Linotype"/>
          <w:color w:val="0070C0"/>
          <w:sz w:val="28"/>
          <w:szCs w:val="28"/>
        </w:rPr>
        <w:t xml:space="preserve">Οι μάντεις ήταν μια ξεχωριστή ομάδα επαγγελματιών που είχαν το χάρισμα να προμαντεύουν τα μέλλοντα. Γνώριζαν τη θέληση των θεών είτε γιατί τους την αποκάλυπταν άμεσα οι θεοί είτε γιατί μπορούσαν να ερμηνεύσουν θεϊκά σημάδια. Ένα τέτοιο σημάδι ήταν και το πέταγμα των πουλιών (οιωνοσκοπία </w:t>
      </w:r>
      <w:r w:rsidR="00B85982" w:rsidRPr="00E42E67">
        <w:rPr>
          <w:rFonts w:ascii="Times New Roman" w:hAnsi="Times New Roman" w:cs="Times New Roman"/>
          <w:color w:val="0070C0"/>
          <w:sz w:val="28"/>
          <w:szCs w:val="28"/>
        </w:rPr>
        <w:t>→</w:t>
      </w:r>
      <w:r w:rsidR="00B85982" w:rsidRPr="00E42E67">
        <w:rPr>
          <w:rFonts w:ascii="Palatino Linotype" w:hAnsi="Palatino Linotype"/>
          <w:color w:val="0070C0"/>
          <w:sz w:val="28"/>
          <w:szCs w:val="28"/>
        </w:rPr>
        <w:t xml:space="preserve"> </w:t>
      </w:r>
      <w:r w:rsidR="00B85982" w:rsidRPr="00E42E67">
        <w:rPr>
          <w:rFonts w:ascii="Palatino Linotype" w:hAnsi="Palatino Linotype" w:cs="Palatino Linotype"/>
          <w:color w:val="0070C0"/>
          <w:sz w:val="28"/>
          <w:szCs w:val="28"/>
        </w:rPr>
        <w:t>οιωνός</w:t>
      </w:r>
      <w:r w:rsidR="00B85982" w:rsidRPr="00E42E67">
        <w:rPr>
          <w:rFonts w:ascii="Palatino Linotype" w:hAnsi="Palatino Linotype"/>
          <w:color w:val="0070C0"/>
          <w:sz w:val="28"/>
          <w:szCs w:val="28"/>
        </w:rPr>
        <w:t>(</w:t>
      </w:r>
      <w:r w:rsidR="00B85982" w:rsidRPr="00E42E67">
        <w:rPr>
          <w:rFonts w:ascii="Palatino Linotype" w:hAnsi="Palatino Linotype" w:cs="Palatino Linotype"/>
          <w:color w:val="0070C0"/>
          <w:sz w:val="28"/>
          <w:szCs w:val="28"/>
        </w:rPr>
        <w:t>πουλί</w:t>
      </w:r>
      <w:r w:rsidR="00B85982" w:rsidRPr="00E42E67">
        <w:rPr>
          <w:rFonts w:ascii="Palatino Linotype" w:hAnsi="Palatino Linotype"/>
          <w:color w:val="0070C0"/>
          <w:sz w:val="28"/>
          <w:szCs w:val="28"/>
        </w:rPr>
        <w:t>)+</w:t>
      </w:r>
      <w:r w:rsidR="00B85982" w:rsidRPr="00E42E67">
        <w:rPr>
          <w:rFonts w:ascii="Palatino Linotype" w:hAnsi="Palatino Linotype" w:cs="Palatino Linotype"/>
          <w:color w:val="0070C0"/>
          <w:sz w:val="28"/>
          <w:szCs w:val="28"/>
        </w:rPr>
        <w:t>σ</w:t>
      </w:r>
      <w:r w:rsidR="00B85982" w:rsidRPr="00E42E67">
        <w:rPr>
          <w:rFonts w:ascii="Palatino Linotype" w:hAnsi="Palatino Linotype"/>
          <w:color w:val="0070C0"/>
          <w:sz w:val="28"/>
          <w:szCs w:val="28"/>
        </w:rPr>
        <w:t xml:space="preserve">κοπώ(παρατηρώ)). Άλλα είδη μαντικής ήταν η </w:t>
      </w:r>
      <w:proofErr w:type="spellStart"/>
      <w:r w:rsidR="00B85982" w:rsidRPr="00E42E67">
        <w:rPr>
          <w:rFonts w:ascii="Palatino Linotype" w:hAnsi="Palatino Linotype"/>
          <w:color w:val="0070C0"/>
          <w:sz w:val="28"/>
          <w:szCs w:val="28"/>
        </w:rPr>
        <w:t>σπλαγχνομαντεία</w:t>
      </w:r>
      <w:proofErr w:type="spellEnd"/>
      <w:r w:rsidR="00B85982" w:rsidRPr="00E42E67">
        <w:rPr>
          <w:rFonts w:ascii="Palatino Linotype" w:hAnsi="Palatino Linotype"/>
          <w:color w:val="0070C0"/>
          <w:sz w:val="28"/>
          <w:szCs w:val="28"/>
        </w:rPr>
        <w:t>, η πυρομαντεία, κ.ά.</w:t>
      </w:r>
    </w:p>
    <w:p w14:paraId="1212FD00" w14:textId="57B36368" w:rsidR="003D05C6" w:rsidRDefault="003D05C6" w:rsidP="00E42E67">
      <w:pPr>
        <w:pStyle w:val="a3"/>
        <w:jc w:val="both"/>
        <w:rPr>
          <w:rFonts w:ascii="Palatino Linotype" w:hAnsi="Palatino Linotype"/>
          <w:color w:val="0070C0"/>
          <w:sz w:val="28"/>
          <w:szCs w:val="28"/>
        </w:rPr>
      </w:pPr>
    </w:p>
    <w:p w14:paraId="4CCE65A9" w14:textId="6828534D" w:rsidR="003D05C6" w:rsidRDefault="009535C0" w:rsidP="00E42E67">
      <w:pPr>
        <w:pStyle w:val="a3"/>
        <w:jc w:val="both"/>
        <w:rPr>
          <w:rFonts w:ascii="Palatino Linotype" w:hAnsi="Palatino Linotype"/>
          <w:color w:val="FF0000"/>
          <w:sz w:val="28"/>
          <w:szCs w:val="28"/>
        </w:rPr>
      </w:pPr>
      <w:r>
        <w:rPr>
          <w:rFonts w:ascii="Palatino Linotype" w:hAnsi="Palatino Linotype"/>
          <w:color w:val="FF0000"/>
          <w:sz w:val="28"/>
          <w:szCs w:val="28"/>
        </w:rPr>
        <w:sym w:font="Wingdings" w:char="F0D8"/>
      </w:r>
      <w:r w:rsidR="009B091F" w:rsidRPr="00E42E67">
        <w:rPr>
          <w:rFonts w:ascii="Palatino Linotype" w:hAnsi="Palatino Linotype"/>
          <w:color w:val="FF0000"/>
          <w:sz w:val="28"/>
          <w:szCs w:val="28"/>
        </w:rPr>
        <w:t>Ιδεολογικά στοιχεία</w:t>
      </w:r>
    </w:p>
    <w:p w14:paraId="5B3ECC80" w14:textId="77777777" w:rsidR="00E42E67" w:rsidRPr="00E42E67" w:rsidRDefault="00E42E67" w:rsidP="00E42E67">
      <w:pPr>
        <w:pStyle w:val="a3"/>
        <w:jc w:val="both"/>
        <w:rPr>
          <w:rFonts w:ascii="Palatino Linotype" w:hAnsi="Palatino Linotype"/>
          <w:color w:val="FF0000"/>
          <w:sz w:val="28"/>
          <w:szCs w:val="28"/>
        </w:rPr>
      </w:pPr>
    </w:p>
    <w:p w14:paraId="68B24DD8" w14:textId="2C582152" w:rsidR="009B091F" w:rsidRDefault="009535C0" w:rsidP="00E42E67">
      <w:pPr>
        <w:pStyle w:val="a3"/>
        <w:jc w:val="both"/>
        <w:rPr>
          <w:rFonts w:ascii="Palatino Linotype" w:hAnsi="Palatino Linotype"/>
          <w:color w:val="0070C0"/>
          <w:sz w:val="28"/>
          <w:szCs w:val="28"/>
        </w:rPr>
      </w:pPr>
      <w:r>
        <w:rPr>
          <w:rFonts w:ascii="Palatino Linotype" w:hAnsi="Palatino Linotype"/>
          <w:color w:val="FF0000"/>
          <w:sz w:val="28"/>
          <w:szCs w:val="28"/>
        </w:rPr>
        <w:lastRenderedPageBreak/>
        <w:sym w:font="Wingdings" w:char="F046"/>
      </w:r>
      <w:r w:rsidR="009B091F" w:rsidRPr="00E42E67">
        <w:rPr>
          <w:rFonts w:ascii="Palatino Linotype" w:hAnsi="Palatino Linotype"/>
          <w:color w:val="FF0000"/>
          <w:sz w:val="28"/>
          <w:szCs w:val="28"/>
        </w:rPr>
        <w:t xml:space="preserve">Στιχ.207 – 211: </w:t>
      </w:r>
      <w:r w:rsidR="009B091F" w:rsidRPr="00E42E67">
        <w:rPr>
          <w:rFonts w:ascii="Palatino Linotype" w:hAnsi="Palatino Linotype"/>
          <w:color w:val="0070C0"/>
          <w:sz w:val="28"/>
          <w:szCs w:val="28"/>
        </w:rPr>
        <w:t>Το ιδανικό της φιλίας που είναι ιερή και από τους πιο σημαντικούς θεσμούς στην ομηρική κοινωνία αλλά μέχρι και σήμερα.</w:t>
      </w:r>
    </w:p>
    <w:p w14:paraId="2FDC5495" w14:textId="77777777" w:rsidR="00E34E62" w:rsidRPr="00E42E67" w:rsidRDefault="00E34E62" w:rsidP="00E42E67">
      <w:pPr>
        <w:pStyle w:val="a3"/>
        <w:jc w:val="both"/>
        <w:rPr>
          <w:rFonts w:ascii="Palatino Linotype" w:hAnsi="Palatino Linotype"/>
          <w:color w:val="0070C0"/>
          <w:sz w:val="28"/>
          <w:szCs w:val="28"/>
        </w:rPr>
      </w:pPr>
    </w:p>
    <w:p w14:paraId="285A2357" w14:textId="4C031C0F" w:rsidR="00E34E62" w:rsidRPr="00E42E67" w:rsidRDefault="00B85982" w:rsidP="00E34E62">
      <w:pPr>
        <w:pStyle w:val="a3"/>
        <w:jc w:val="both"/>
        <w:rPr>
          <w:rFonts w:ascii="Palatino Linotype" w:hAnsi="Palatino Linotype"/>
          <w:color w:val="0070C0"/>
          <w:sz w:val="28"/>
          <w:szCs w:val="28"/>
        </w:rPr>
      </w:pPr>
      <w:r w:rsidRPr="00E42E67">
        <w:rPr>
          <w:rFonts w:ascii="Palatino Linotype" w:hAnsi="Palatino Linotype"/>
          <w:color w:val="0070C0"/>
          <w:sz w:val="28"/>
          <w:szCs w:val="28"/>
        </w:rPr>
        <w:t> </w:t>
      </w:r>
      <w:r w:rsidR="009535C0" w:rsidRPr="009535C0">
        <w:rPr>
          <w:rFonts w:ascii="Palatino Linotype" w:hAnsi="Palatino Linotype"/>
          <w:color w:val="FF0000"/>
          <w:sz w:val="28"/>
          <w:szCs w:val="28"/>
        </w:rPr>
        <w:sym w:font="Wingdings" w:char="F046"/>
      </w:r>
      <w:r w:rsidR="00E34E62" w:rsidRPr="00E34E62">
        <w:rPr>
          <w:rFonts w:ascii="Palatino Linotype" w:hAnsi="Palatino Linotype"/>
          <w:color w:val="FF0000"/>
          <w:sz w:val="28"/>
          <w:szCs w:val="28"/>
        </w:rPr>
        <w:t xml:space="preserve">στίχ.228: ανθρωποκεντρικός χαρακτήρας Οδύσσειας: </w:t>
      </w:r>
      <w:r w:rsidR="00E34E62" w:rsidRPr="00E42E67">
        <w:rPr>
          <w:rFonts w:ascii="Palatino Linotype" w:hAnsi="Palatino Linotype"/>
          <w:color w:val="0070C0"/>
          <w:sz w:val="28"/>
          <w:szCs w:val="28"/>
        </w:rPr>
        <w:t xml:space="preserve">οι </w:t>
      </w:r>
      <w:r w:rsidR="00E34E62">
        <w:rPr>
          <w:rFonts w:ascii="Palatino Linotype" w:hAnsi="Palatino Linotype"/>
          <w:color w:val="0070C0"/>
          <w:sz w:val="28"/>
          <w:szCs w:val="28"/>
        </w:rPr>
        <w:t>Θ</w:t>
      </w:r>
      <w:r w:rsidR="00E34E62" w:rsidRPr="00E42E67">
        <w:rPr>
          <w:rFonts w:ascii="Palatino Linotype" w:hAnsi="Palatino Linotype"/>
          <w:color w:val="0070C0"/>
          <w:sz w:val="28"/>
          <w:szCs w:val="28"/>
        </w:rPr>
        <w:t>εοί ήδη έχουν αποφασίσει ότι θα επιτρέψουν την επιστροφή του Οδυσσέα. Το αν θα γίνει όμως πράγματι, εξαρτάται από τον ίδιο τον Οδυσσέα</w:t>
      </w:r>
      <w:r w:rsidR="00E34E62">
        <w:rPr>
          <w:rFonts w:ascii="Palatino Linotype" w:hAnsi="Palatino Linotype"/>
          <w:color w:val="0070C0"/>
          <w:sz w:val="28"/>
          <w:szCs w:val="28"/>
        </w:rPr>
        <w:t>.</w:t>
      </w:r>
    </w:p>
    <w:p w14:paraId="42D5A32C" w14:textId="1DC65349" w:rsidR="00B85982" w:rsidRPr="00E42E67" w:rsidRDefault="00B85982" w:rsidP="00E42E67">
      <w:pPr>
        <w:pStyle w:val="a3"/>
        <w:jc w:val="both"/>
        <w:rPr>
          <w:rFonts w:ascii="Palatino Linotype" w:hAnsi="Palatino Linotype"/>
          <w:color w:val="0070C0"/>
          <w:sz w:val="28"/>
          <w:szCs w:val="28"/>
        </w:rPr>
      </w:pPr>
    </w:p>
    <w:p w14:paraId="05C070CE" w14:textId="6E108CE8" w:rsidR="008502F6" w:rsidRPr="00E42E67" w:rsidRDefault="009535C0" w:rsidP="00E42E67">
      <w:pPr>
        <w:pStyle w:val="a3"/>
        <w:jc w:val="both"/>
        <w:rPr>
          <w:rFonts w:ascii="Palatino Linotype" w:hAnsi="Palatino Linotype"/>
          <w:color w:val="FF0000"/>
          <w:sz w:val="28"/>
          <w:szCs w:val="28"/>
        </w:rPr>
      </w:pPr>
      <w:r>
        <w:rPr>
          <w:rFonts w:ascii="Palatino Linotype" w:hAnsi="Palatino Linotype"/>
          <w:color w:val="FF0000"/>
          <w:sz w:val="28"/>
          <w:szCs w:val="28"/>
        </w:rPr>
        <w:sym w:font="Wingdings" w:char="F0D8"/>
      </w:r>
      <w:r w:rsidR="003D05C6" w:rsidRPr="00E42E67">
        <w:rPr>
          <w:rFonts w:ascii="Palatino Linotype" w:hAnsi="Palatino Linotype"/>
          <w:color w:val="FF0000"/>
          <w:sz w:val="28"/>
          <w:szCs w:val="28"/>
        </w:rPr>
        <w:t>Αφηγηματικές Τεχνικές</w:t>
      </w:r>
    </w:p>
    <w:p w14:paraId="70824776" w14:textId="77777777" w:rsidR="003D05C6" w:rsidRPr="00E42E67" w:rsidRDefault="003D05C6" w:rsidP="00E42E67">
      <w:pPr>
        <w:pStyle w:val="a3"/>
        <w:jc w:val="both"/>
        <w:rPr>
          <w:rFonts w:ascii="Palatino Linotype" w:hAnsi="Palatino Linotype"/>
          <w:color w:val="0070C0"/>
          <w:sz w:val="28"/>
          <w:szCs w:val="28"/>
        </w:rPr>
      </w:pPr>
    </w:p>
    <w:p w14:paraId="45EFCCEA" w14:textId="6EC0F714" w:rsidR="00B85982" w:rsidRPr="00E42E67" w:rsidRDefault="009535C0" w:rsidP="00E42E67">
      <w:pPr>
        <w:pStyle w:val="a3"/>
        <w:jc w:val="both"/>
        <w:rPr>
          <w:rFonts w:ascii="Palatino Linotype" w:hAnsi="Palatino Linotype"/>
          <w:color w:val="0070C0"/>
          <w:sz w:val="28"/>
          <w:szCs w:val="28"/>
        </w:rPr>
      </w:pPr>
      <w:r w:rsidRPr="000C30A2">
        <w:rPr>
          <w:rFonts w:ascii="Palatino Linotype" w:hAnsi="Palatino Linotype"/>
          <w:b/>
          <w:bCs/>
          <w:color w:val="FF0000"/>
          <w:sz w:val="28"/>
          <w:szCs w:val="28"/>
        </w:rPr>
        <w:sym w:font="Wingdings" w:char="F0FC"/>
      </w:r>
      <w:r w:rsidR="008502F6" w:rsidRPr="000C30A2">
        <w:rPr>
          <w:rFonts w:ascii="Palatino Linotype" w:hAnsi="Palatino Linotype"/>
          <w:b/>
          <w:bCs/>
          <w:color w:val="FF0000"/>
          <w:sz w:val="28"/>
          <w:szCs w:val="28"/>
        </w:rPr>
        <w:t>Επιβράδυνση:</w:t>
      </w:r>
      <w:r w:rsidR="008502F6" w:rsidRPr="00E42E67">
        <w:rPr>
          <w:rFonts w:ascii="Palatino Linotype" w:hAnsi="Palatino Linotype"/>
          <w:color w:val="0070C0"/>
          <w:sz w:val="28"/>
          <w:szCs w:val="28"/>
        </w:rPr>
        <w:t> είναι η τεχνική παρεμβολής διηγήσεων σε κρίσιμες στιγμές, έτσι ώστε ο ποιητής να αποσπά την προσοχή του ακροατή από το κύριο θέμα. Οι επιβραδύνσεις στα έπη είναι πάρα πολλές. Δίνουν άνεση και εκτόνωση στη φορτισμένη ατμόσφαιρα. Επίσης, ήταν και ευχάριστες γιατί έδιναν πληροφορίες για σημαντικά πρόσωπα.</w:t>
      </w:r>
      <w:r w:rsidR="00B85982" w:rsidRPr="00E42E67">
        <w:rPr>
          <w:rFonts w:ascii="Palatino Linotype" w:hAnsi="Palatino Linotype"/>
          <w:color w:val="0070C0"/>
          <w:sz w:val="28"/>
          <w:szCs w:val="28"/>
        </w:rPr>
        <w:t xml:space="preserve"> </w:t>
      </w:r>
    </w:p>
    <w:p w14:paraId="5DB6BA70" w14:textId="09B7CCF5" w:rsidR="008502F6" w:rsidRPr="00E42E67" w:rsidRDefault="009535C0" w:rsidP="00E42E67">
      <w:pPr>
        <w:pStyle w:val="a3"/>
        <w:jc w:val="both"/>
        <w:rPr>
          <w:rFonts w:ascii="Palatino Linotype" w:hAnsi="Palatino Linotype"/>
          <w:color w:val="0070C0"/>
          <w:sz w:val="28"/>
          <w:szCs w:val="28"/>
        </w:rPr>
      </w:pPr>
      <w:r>
        <w:rPr>
          <w:rFonts w:ascii="Palatino Linotype" w:hAnsi="Palatino Linotype"/>
          <w:color w:val="FF0000"/>
          <w:sz w:val="28"/>
          <w:szCs w:val="28"/>
        </w:rPr>
        <w:sym w:font="Wingdings" w:char="F046"/>
      </w:r>
      <w:r>
        <w:rPr>
          <w:rFonts w:ascii="Palatino Linotype" w:hAnsi="Palatino Linotype"/>
          <w:color w:val="FF0000"/>
          <w:sz w:val="28"/>
          <w:szCs w:val="28"/>
        </w:rPr>
        <w:sym w:font="Wingdings" w:char="F09F"/>
      </w:r>
      <w:r w:rsidR="008502F6" w:rsidRPr="00E42E67">
        <w:rPr>
          <w:rFonts w:ascii="Palatino Linotype" w:hAnsi="Palatino Linotype"/>
          <w:color w:val="FF0000"/>
          <w:sz w:val="28"/>
          <w:szCs w:val="28"/>
        </w:rPr>
        <w:t xml:space="preserve">στίχ.208-211: </w:t>
      </w:r>
      <w:r w:rsidR="008502F6" w:rsidRPr="00E42E67">
        <w:rPr>
          <w:rFonts w:ascii="Palatino Linotype" w:hAnsi="Palatino Linotype"/>
          <w:color w:val="0070C0"/>
          <w:sz w:val="28"/>
          <w:szCs w:val="28"/>
        </w:rPr>
        <w:t xml:space="preserve">η διεξοδική αναφορά στη ζωή του </w:t>
      </w:r>
      <w:proofErr w:type="spellStart"/>
      <w:r w:rsidR="008502F6" w:rsidRPr="00E42E67">
        <w:rPr>
          <w:rFonts w:ascii="Palatino Linotype" w:hAnsi="Palatino Linotype"/>
          <w:color w:val="0070C0"/>
          <w:sz w:val="28"/>
          <w:szCs w:val="28"/>
        </w:rPr>
        <w:t>γερο</w:t>
      </w:r>
      <w:proofErr w:type="spellEnd"/>
      <w:r w:rsidR="008502F6" w:rsidRPr="00E42E67">
        <w:rPr>
          <w:rFonts w:ascii="Palatino Linotype" w:hAnsi="Palatino Linotype"/>
          <w:color w:val="0070C0"/>
          <w:sz w:val="28"/>
          <w:szCs w:val="28"/>
        </w:rPr>
        <w:t>-Λαέρτη αποτελεί επιβράδυνση.</w:t>
      </w:r>
    </w:p>
    <w:p w14:paraId="00B2F890" w14:textId="77777777" w:rsidR="003D05C6" w:rsidRPr="00E42E67" w:rsidRDefault="003D05C6" w:rsidP="00E42E67">
      <w:pPr>
        <w:pStyle w:val="a3"/>
        <w:jc w:val="both"/>
        <w:rPr>
          <w:rFonts w:ascii="Palatino Linotype" w:hAnsi="Palatino Linotype"/>
          <w:color w:val="0070C0"/>
          <w:sz w:val="28"/>
          <w:szCs w:val="28"/>
        </w:rPr>
      </w:pPr>
    </w:p>
    <w:p w14:paraId="6E460BC3" w14:textId="7BD3B49F" w:rsidR="009B1B73" w:rsidRPr="00E42E67" w:rsidRDefault="009535C0" w:rsidP="00E42E67">
      <w:pPr>
        <w:pStyle w:val="a3"/>
        <w:jc w:val="both"/>
        <w:rPr>
          <w:rFonts w:ascii="Palatino Linotype" w:hAnsi="Palatino Linotype"/>
          <w:color w:val="0070C0"/>
          <w:sz w:val="28"/>
          <w:szCs w:val="28"/>
        </w:rPr>
      </w:pPr>
      <w:r w:rsidRPr="000C30A2">
        <w:rPr>
          <w:rFonts w:ascii="Palatino Linotype" w:hAnsi="Palatino Linotype"/>
          <w:b/>
          <w:bCs/>
          <w:color w:val="FF0000"/>
          <w:sz w:val="28"/>
          <w:szCs w:val="28"/>
        </w:rPr>
        <w:sym w:font="Wingdings" w:char="F0FC"/>
      </w:r>
      <w:r w:rsidR="009B1B73" w:rsidRPr="000C30A2">
        <w:rPr>
          <w:rFonts w:ascii="Palatino Linotype" w:hAnsi="Palatino Linotype"/>
          <w:b/>
          <w:bCs/>
          <w:color w:val="FF0000"/>
          <w:sz w:val="28"/>
          <w:szCs w:val="28"/>
        </w:rPr>
        <w:t>Ειρωνεία (ή επική ειρωνεία) :</w:t>
      </w:r>
      <w:r w:rsidR="009B1B73" w:rsidRPr="00E42E67">
        <w:rPr>
          <w:rFonts w:ascii="Palatino Linotype" w:hAnsi="Palatino Linotype"/>
          <w:color w:val="FF0000"/>
          <w:sz w:val="28"/>
          <w:szCs w:val="28"/>
        </w:rPr>
        <w:t xml:space="preserve"> </w:t>
      </w:r>
      <w:r w:rsidR="009B1B73" w:rsidRPr="00E42E67">
        <w:rPr>
          <w:rFonts w:ascii="Palatino Linotype" w:hAnsi="Palatino Linotype"/>
          <w:color w:val="0070C0"/>
          <w:sz w:val="28"/>
          <w:szCs w:val="28"/>
        </w:rPr>
        <w:t>πρόκειται για μια τεχνική που έχει σχέση με την εξέλιξη της δράσης.</w:t>
      </w:r>
      <w:r w:rsidR="003D05C6" w:rsidRPr="00E42E67">
        <w:rPr>
          <w:rFonts w:ascii="Palatino Linotype" w:hAnsi="Palatino Linotype"/>
          <w:color w:val="0070C0"/>
          <w:sz w:val="28"/>
          <w:szCs w:val="28"/>
        </w:rPr>
        <w:t xml:space="preserve"> </w:t>
      </w:r>
      <w:r w:rsidR="009B1B73" w:rsidRPr="00E42E67">
        <w:rPr>
          <w:rFonts w:ascii="Palatino Linotype" w:hAnsi="Palatino Linotype"/>
          <w:color w:val="0070C0"/>
          <w:sz w:val="28"/>
          <w:szCs w:val="28"/>
        </w:rPr>
        <w:t xml:space="preserve">Ειρωνεία έχουμε όταν τα πρόσωπα </w:t>
      </w:r>
      <w:r w:rsidR="00C515F0" w:rsidRPr="00E42E67">
        <w:rPr>
          <w:rFonts w:ascii="Palatino Linotype" w:hAnsi="Palatino Linotype"/>
          <w:color w:val="0070C0"/>
          <w:sz w:val="28"/>
          <w:szCs w:val="28"/>
        </w:rPr>
        <w:t>-</w:t>
      </w:r>
      <w:r w:rsidR="009B1B73" w:rsidRPr="00E42E67">
        <w:rPr>
          <w:rFonts w:ascii="Palatino Linotype" w:hAnsi="Palatino Linotype"/>
          <w:color w:val="0070C0"/>
          <w:sz w:val="28"/>
          <w:szCs w:val="28"/>
        </w:rPr>
        <w:t xml:space="preserve"> πρωταγωνιστές του έπους ΑΓΝΟΟΥΝ ΤΗΝ ΑΛΗΘΕΙΑ (πλάνη),</w:t>
      </w:r>
      <w:r w:rsidR="003D05C6" w:rsidRPr="00E42E67">
        <w:rPr>
          <w:rFonts w:ascii="Palatino Linotype" w:hAnsi="Palatino Linotype"/>
          <w:color w:val="0070C0"/>
          <w:sz w:val="28"/>
          <w:szCs w:val="28"/>
        </w:rPr>
        <w:t xml:space="preserve"> </w:t>
      </w:r>
      <w:r w:rsidR="009B1B73" w:rsidRPr="00E42E67">
        <w:rPr>
          <w:rFonts w:ascii="Palatino Linotype" w:hAnsi="Palatino Linotype"/>
          <w:color w:val="0070C0"/>
          <w:sz w:val="28"/>
          <w:szCs w:val="28"/>
        </w:rPr>
        <w:t>ενώ οι θεατές ή ακροατές ή</w:t>
      </w:r>
      <w:r w:rsidR="003D05C6" w:rsidRPr="00E42E67">
        <w:rPr>
          <w:rFonts w:ascii="Palatino Linotype" w:hAnsi="Palatino Linotype"/>
          <w:color w:val="0070C0"/>
          <w:sz w:val="28"/>
          <w:szCs w:val="28"/>
        </w:rPr>
        <w:t xml:space="preserve"> </w:t>
      </w:r>
      <w:r w:rsidR="009B1B73" w:rsidRPr="00E42E67">
        <w:rPr>
          <w:rFonts w:ascii="Palatino Linotype" w:hAnsi="Palatino Linotype"/>
          <w:color w:val="0070C0"/>
          <w:sz w:val="28"/>
          <w:szCs w:val="28"/>
        </w:rPr>
        <w:t>αναγνώστες τη γνωρίζουν. Αποτέλεσμα αυτής της τεχνικής είναι να</w:t>
      </w:r>
      <w:r w:rsidR="003D05C6" w:rsidRPr="00E42E67">
        <w:rPr>
          <w:rFonts w:ascii="Palatino Linotype" w:hAnsi="Palatino Linotype"/>
          <w:color w:val="0070C0"/>
          <w:sz w:val="28"/>
          <w:szCs w:val="28"/>
        </w:rPr>
        <w:t xml:space="preserve"> </w:t>
      </w:r>
      <w:r w:rsidR="009B1B73" w:rsidRPr="00E42E67">
        <w:rPr>
          <w:rFonts w:ascii="Palatino Linotype" w:hAnsi="Palatino Linotype"/>
          <w:color w:val="0070C0"/>
          <w:sz w:val="28"/>
          <w:szCs w:val="28"/>
        </w:rPr>
        <w:t>αυξάνει η αγωνία μας για το πώς ο ήρωας θα ανακαλύψει την αλήθεια.</w:t>
      </w:r>
      <w:r w:rsidR="003D05C6" w:rsidRPr="00E42E67">
        <w:rPr>
          <w:rFonts w:ascii="Palatino Linotype" w:hAnsi="Palatino Linotype"/>
          <w:color w:val="0070C0"/>
          <w:sz w:val="28"/>
          <w:szCs w:val="28"/>
        </w:rPr>
        <w:t xml:space="preserve"> </w:t>
      </w:r>
      <w:r w:rsidR="009B1B73" w:rsidRPr="00E42E67">
        <w:rPr>
          <w:rFonts w:ascii="Palatino Linotype" w:hAnsi="Palatino Linotype"/>
          <w:color w:val="0070C0"/>
          <w:sz w:val="28"/>
          <w:szCs w:val="28"/>
        </w:rPr>
        <w:t xml:space="preserve">Για παράδειγμα, ειρωνεία έχουμε στους </w:t>
      </w:r>
      <w:r w:rsidR="009B1B73" w:rsidRPr="00E42E67">
        <w:rPr>
          <w:rFonts w:ascii="Palatino Linotype" w:hAnsi="Palatino Linotype"/>
          <w:color w:val="FF0000"/>
          <w:sz w:val="28"/>
          <w:szCs w:val="28"/>
        </w:rPr>
        <w:t>στίχους 179</w:t>
      </w:r>
      <w:r w:rsidR="00C515F0" w:rsidRPr="00E42E67">
        <w:rPr>
          <w:rFonts w:ascii="Palatino Linotype" w:hAnsi="Palatino Linotype"/>
          <w:color w:val="FF0000"/>
          <w:sz w:val="28"/>
          <w:szCs w:val="28"/>
        </w:rPr>
        <w:t xml:space="preserve"> - </w:t>
      </w:r>
      <w:r w:rsidR="009B1B73" w:rsidRPr="00E42E67">
        <w:rPr>
          <w:rFonts w:ascii="Palatino Linotype" w:hAnsi="Palatino Linotype"/>
          <w:color w:val="FF0000"/>
          <w:sz w:val="28"/>
          <w:szCs w:val="28"/>
        </w:rPr>
        <w:t xml:space="preserve">180 </w:t>
      </w:r>
      <w:r w:rsidR="009B1B73" w:rsidRPr="00E42E67">
        <w:rPr>
          <w:rFonts w:ascii="Palatino Linotype" w:hAnsi="Palatino Linotype"/>
          <w:color w:val="0070C0"/>
          <w:sz w:val="28"/>
          <w:szCs w:val="28"/>
        </w:rPr>
        <w:t>της α ραψωδίας :</w:t>
      </w:r>
    </w:p>
    <w:p w14:paraId="391947DF" w14:textId="6FCDA19F" w:rsidR="009B1B73" w:rsidRPr="00E42E67" w:rsidRDefault="00C515F0" w:rsidP="00E42E67">
      <w:pPr>
        <w:pStyle w:val="a3"/>
        <w:jc w:val="both"/>
        <w:rPr>
          <w:rFonts w:ascii="Palatino Linotype" w:hAnsi="Palatino Linotype"/>
          <w:color w:val="538135" w:themeColor="accent6" w:themeShade="BF"/>
          <w:sz w:val="28"/>
          <w:szCs w:val="28"/>
        </w:rPr>
      </w:pPr>
      <w:r w:rsidRPr="00E42E67">
        <w:rPr>
          <w:rFonts w:ascii="Palatino Linotype" w:hAnsi="Palatino Linotype"/>
          <w:color w:val="538135" w:themeColor="accent6" w:themeShade="BF"/>
          <w:sz w:val="28"/>
          <w:szCs w:val="28"/>
        </w:rPr>
        <w:t>«</w:t>
      </w:r>
      <w:r w:rsidR="009B1B73" w:rsidRPr="00E42E67">
        <w:rPr>
          <w:rFonts w:ascii="Palatino Linotype" w:hAnsi="Palatino Linotype"/>
          <w:color w:val="538135" w:themeColor="accent6" w:themeShade="BF"/>
          <w:sz w:val="28"/>
          <w:szCs w:val="28"/>
        </w:rPr>
        <w:t xml:space="preserve">ενός που τα λευκά του οστά, κάπου </w:t>
      </w:r>
      <w:proofErr w:type="spellStart"/>
      <w:r w:rsidR="009B1B73" w:rsidRPr="00E42E67">
        <w:rPr>
          <w:rFonts w:ascii="Palatino Linotype" w:hAnsi="Palatino Linotype"/>
          <w:color w:val="538135" w:themeColor="accent6" w:themeShade="BF"/>
          <w:sz w:val="28"/>
          <w:szCs w:val="28"/>
        </w:rPr>
        <w:t>αφημένα</w:t>
      </w:r>
      <w:proofErr w:type="spellEnd"/>
      <w:r w:rsidR="009B1B73" w:rsidRPr="00E42E67">
        <w:rPr>
          <w:rFonts w:ascii="Palatino Linotype" w:hAnsi="Palatino Linotype"/>
          <w:color w:val="538135" w:themeColor="accent6" w:themeShade="BF"/>
          <w:sz w:val="28"/>
          <w:szCs w:val="28"/>
        </w:rPr>
        <w:t xml:space="preserve"> στη στεριά,</w:t>
      </w:r>
    </w:p>
    <w:p w14:paraId="4F245DB4" w14:textId="37276B96" w:rsidR="009B1B73" w:rsidRPr="00E42E67" w:rsidRDefault="009B1B73" w:rsidP="00E42E67">
      <w:pPr>
        <w:pStyle w:val="a3"/>
        <w:jc w:val="both"/>
        <w:rPr>
          <w:rFonts w:ascii="Palatino Linotype" w:hAnsi="Palatino Linotype"/>
          <w:color w:val="0070C0"/>
          <w:sz w:val="28"/>
          <w:szCs w:val="28"/>
        </w:rPr>
      </w:pPr>
      <w:r w:rsidRPr="00E42E67">
        <w:rPr>
          <w:rFonts w:ascii="Palatino Linotype" w:hAnsi="Palatino Linotype"/>
          <w:color w:val="538135" w:themeColor="accent6" w:themeShade="BF"/>
          <w:sz w:val="28"/>
          <w:szCs w:val="28"/>
        </w:rPr>
        <w:t>τα σάπισε η νεροποντή, ή και το κύμα τα παρασύρει του πελάγου.</w:t>
      </w:r>
      <w:r w:rsidR="00C515F0" w:rsidRPr="00E42E67">
        <w:rPr>
          <w:rFonts w:ascii="Palatino Linotype" w:hAnsi="Palatino Linotype"/>
          <w:color w:val="538135" w:themeColor="accent6" w:themeShade="BF"/>
          <w:sz w:val="28"/>
          <w:szCs w:val="28"/>
        </w:rPr>
        <w:t>»</w:t>
      </w:r>
    </w:p>
    <w:p w14:paraId="7B226477" w14:textId="57E81C27" w:rsidR="008502F6" w:rsidRDefault="00E42E67" w:rsidP="00E42E67">
      <w:pPr>
        <w:pStyle w:val="a3"/>
        <w:jc w:val="both"/>
        <w:rPr>
          <w:rFonts w:ascii="Palatino Linotype" w:hAnsi="Palatino Linotype"/>
          <w:color w:val="0070C0"/>
          <w:sz w:val="28"/>
          <w:szCs w:val="28"/>
        </w:rPr>
      </w:pPr>
      <w:r>
        <w:rPr>
          <w:rFonts w:ascii="Palatino Linotype" w:hAnsi="Palatino Linotype"/>
          <w:color w:val="0070C0"/>
          <w:sz w:val="28"/>
          <w:szCs w:val="28"/>
        </w:rPr>
        <w:t xml:space="preserve">      </w:t>
      </w:r>
      <w:r w:rsidR="009B1B73" w:rsidRPr="00E42E67">
        <w:rPr>
          <w:rFonts w:ascii="Palatino Linotype" w:hAnsi="Palatino Linotype"/>
          <w:color w:val="0070C0"/>
          <w:sz w:val="28"/>
          <w:szCs w:val="28"/>
        </w:rPr>
        <w:t>Ο Τηλέμαχος φυσικά αγνοεί ότι ο πατέρας του είναι ζωντανός. Εμείς όμως το ξέρουμε, γιατί στους προηγούμενους στίχους η Μούσα μας αφηγήθηκε τη συνέλευση των θεών στον Όλυμπο, όπου συζητήθηκε το θέμα του νόστου του Οδυσσέα.</w:t>
      </w:r>
    </w:p>
    <w:p w14:paraId="7E8CF708" w14:textId="77777777" w:rsidR="00E34E62" w:rsidRPr="00E42E67" w:rsidRDefault="00E34E62" w:rsidP="00E42E67">
      <w:pPr>
        <w:pStyle w:val="a3"/>
        <w:jc w:val="both"/>
        <w:rPr>
          <w:rFonts w:ascii="Palatino Linotype" w:hAnsi="Palatino Linotype"/>
          <w:color w:val="0070C0"/>
          <w:sz w:val="28"/>
          <w:szCs w:val="28"/>
        </w:rPr>
      </w:pPr>
    </w:p>
    <w:p w14:paraId="71753305" w14:textId="0BFA9B9E" w:rsidR="008502F6" w:rsidRPr="00E34E62" w:rsidRDefault="009535C0" w:rsidP="00E42E67">
      <w:pPr>
        <w:pStyle w:val="a3"/>
        <w:jc w:val="both"/>
        <w:rPr>
          <w:rFonts w:ascii="Palatino Linotype" w:hAnsi="Palatino Linotype"/>
          <w:color w:val="FF0000"/>
          <w:sz w:val="28"/>
          <w:szCs w:val="28"/>
        </w:rPr>
      </w:pPr>
      <w:r>
        <w:rPr>
          <w:rFonts w:ascii="Palatino Linotype" w:hAnsi="Palatino Linotype"/>
          <w:color w:val="FF0000"/>
          <w:sz w:val="28"/>
          <w:szCs w:val="28"/>
        </w:rPr>
        <w:sym w:font="Wingdings" w:char="F0D8"/>
      </w:r>
      <w:r w:rsidR="008502F6" w:rsidRPr="00E34E62">
        <w:rPr>
          <w:rFonts w:ascii="Palatino Linotype" w:hAnsi="Palatino Linotype"/>
          <w:color w:val="FF0000"/>
          <w:sz w:val="28"/>
          <w:szCs w:val="28"/>
        </w:rPr>
        <w:t>Χαρακτηρισμός προσώπων</w:t>
      </w:r>
    </w:p>
    <w:p w14:paraId="38334885" w14:textId="77777777" w:rsidR="008502F6" w:rsidRPr="00E42E67" w:rsidRDefault="008502F6" w:rsidP="00E42E67">
      <w:pPr>
        <w:pStyle w:val="a3"/>
        <w:jc w:val="both"/>
        <w:rPr>
          <w:rFonts w:ascii="Palatino Linotype" w:hAnsi="Palatino Linotype"/>
          <w:color w:val="0070C0"/>
          <w:sz w:val="28"/>
          <w:szCs w:val="28"/>
        </w:rPr>
      </w:pPr>
    </w:p>
    <w:p w14:paraId="2271D9FB" w14:textId="7F135330" w:rsidR="008502F6" w:rsidRPr="00E42E67" w:rsidRDefault="009535C0" w:rsidP="00E42E67">
      <w:pPr>
        <w:pStyle w:val="a3"/>
        <w:jc w:val="both"/>
        <w:rPr>
          <w:rFonts w:ascii="Palatino Linotype" w:hAnsi="Palatino Linotype"/>
          <w:color w:val="0070C0"/>
          <w:sz w:val="28"/>
          <w:szCs w:val="28"/>
        </w:rPr>
      </w:pPr>
      <w:r w:rsidRPr="000C30A2">
        <w:rPr>
          <w:rFonts w:ascii="Palatino Linotype" w:hAnsi="Palatino Linotype"/>
          <w:b/>
          <w:bCs/>
          <w:color w:val="FF0000"/>
          <w:sz w:val="28"/>
          <w:szCs w:val="28"/>
        </w:rPr>
        <w:sym w:font="Wingdings" w:char="F09F"/>
      </w:r>
      <w:r w:rsidR="000C30A2" w:rsidRPr="000C30A2">
        <w:rPr>
          <w:rFonts w:ascii="Palatino Linotype" w:hAnsi="Palatino Linotype"/>
          <w:b/>
          <w:bCs/>
          <w:color w:val="FF0000"/>
          <w:sz w:val="28"/>
          <w:szCs w:val="28"/>
        </w:rPr>
        <w:t xml:space="preserve"> </w:t>
      </w:r>
      <w:r w:rsidR="008502F6" w:rsidRPr="000C30A2">
        <w:rPr>
          <w:rFonts w:ascii="Palatino Linotype" w:hAnsi="Palatino Linotype"/>
          <w:b/>
          <w:bCs/>
          <w:color w:val="FF0000"/>
          <w:sz w:val="28"/>
          <w:szCs w:val="28"/>
        </w:rPr>
        <w:t>Τηλέμαχος:</w:t>
      </w:r>
      <w:r w:rsidR="008502F6" w:rsidRPr="00E42E67">
        <w:rPr>
          <w:rFonts w:ascii="Palatino Linotype" w:hAnsi="Palatino Linotype"/>
          <w:color w:val="0070C0"/>
          <w:sz w:val="28"/>
          <w:szCs w:val="28"/>
        </w:rPr>
        <w:t> Έχει ευγένεια και συστολή. Δε μιλάει βαριά και προσβλητικά για τους μνηστήρες αλλά συγκρατημένα. Είναι απαισιόδοξος για την τύχη του πατέρα του.</w:t>
      </w:r>
    </w:p>
    <w:p w14:paraId="04C4267D" w14:textId="77777777" w:rsidR="008502F6" w:rsidRPr="00E42E67" w:rsidRDefault="008502F6" w:rsidP="00E42E67">
      <w:pPr>
        <w:pStyle w:val="a3"/>
        <w:jc w:val="both"/>
        <w:rPr>
          <w:rFonts w:ascii="Palatino Linotype" w:hAnsi="Palatino Linotype"/>
          <w:color w:val="0070C0"/>
          <w:sz w:val="28"/>
          <w:szCs w:val="28"/>
        </w:rPr>
      </w:pPr>
    </w:p>
    <w:p w14:paraId="740534A4" w14:textId="20942916" w:rsidR="008502F6" w:rsidRPr="00E42E67" w:rsidRDefault="009535C0" w:rsidP="00E42E67">
      <w:pPr>
        <w:pStyle w:val="a3"/>
        <w:jc w:val="both"/>
        <w:rPr>
          <w:rFonts w:ascii="Palatino Linotype" w:hAnsi="Palatino Linotype"/>
          <w:color w:val="0070C0"/>
          <w:sz w:val="28"/>
          <w:szCs w:val="28"/>
        </w:rPr>
      </w:pPr>
      <w:r w:rsidRPr="000C30A2">
        <w:rPr>
          <w:rFonts w:ascii="Palatino Linotype" w:hAnsi="Palatino Linotype"/>
          <w:b/>
          <w:bCs/>
          <w:color w:val="FF0000"/>
          <w:sz w:val="28"/>
          <w:szCs w:val="28"/>
        </w:rPr>
        <w:sym w:font="Wingdings" w:char="F09F"/>
      </w:r>
      <w:r w:rsidRPr="000C30A2">
        <w:rPr>
          <w:rFonts w:ascii="Palatino Linotype" w:hAnsi="Palatino Linotype"/>
          <w:b/>
          <w:bCs/>
          <w:color w:val="FF0000"/>
          <w:sz w:val="28"/>
          <w:szCs w:val="28"/>
        </w:rPr>
        <w:t xml:space="preserve"> </w:t>
      </w:r>
      <w:r w:rsidR="008502F6" w:rsidRPr="000C30A2">
        <w:rPr>
          <w:rFonts w:ascii="Palatino Linotype" w:hAnsi="Palatino Linotype"/>
          <w:b/>
          <w:bCs/>
          <w:color w:val="FF0000"/>
          <w:sz w:val="28"/>
          <w:szCs w:val="28"/>
        </w:rPr>
        <w:t>Αθηνά-</w:t>
      </w:r>
      <w:proofErr w:type="spellStart"/>
      <w:r w:rsidR="008502F6" w:rsidRPr="000C30A2">
        <w:rPr>
          <w:rFonts w:ascii="Palatino Linotype" w:hAnsi="Palatino Linotype"/>
          <w:b/>
          <w:bCs/>
          <w:color w:val="FF0000"/>
          <w:sz w:val="28"/>
          <w:szCs w:val="28"/>
        </w:rPr>
        <w:t>Μέντης</w:t>
      </w:r>
      <w:proofErr w:type="spellEnd"/>
      <w:r w:rsidR="008502F6" w:rsidRPr="000C30A2">
        <w:rPr>
          <w:rFonts w:ascii="Palatino Linotype" w:hAnsi="Palatino Linotype"/>
          <w:b/>
          <w:bCs/>
          <w:color w:val="FF0000"/>
          <w:sz w:val="28"/>
          <w:szCs w:val="28"/>
        </w:rPr>
        <w:t>:</w:t>
      </w:r>
      <w:r w:rsidR="008502F6" w:rsidRPr="00E34E62">
        <w:rPr>
          <w:rFonts w:ascii="Palatino Linotype" w:hAnsi="Palatino Linotype"/>
          <w:color w:val="FF0000"/>
          <w:sz w:val="28"/>
          <w:szCs w:val="28"/>
        </w:rPr>
        <w:t xml:space="preserve"> </w:t>
      </w:r>
      <w:r w:rsidR="008502F6" w:rsidRPr="00E42E67">
        <w:rPr>
          <w:rFonts w:ascii="Palatino Linotype" w:hAnsi="Palatino Linotype"/>
          <w:color w:val="0070C0"/>
          <w:sz w:val="28"/>
          <w:szCs w:val="28"/>
        </w:rPr>
        <w:t>Φέρει δύο προσωπικότητες: από τη μια είναι ο τολμηρός ηγέτης-έμπορος, από την άλλη η πανέξυπνη θεά που αφήνει να διαρρέουν οι πληροφορίες με μέτρο. Δημιουργεί κλίμα εμπιστοσύνης και φιλίας.</w:t>
      </w:r>
    </w:p>
    <w:p w14:paraId="06C1705E" w14:textId="77777777" w:rsidR="008502F6" w:rsidRPr="00E42E67" w:rsidRDefault="008502F6" w:rsidP="00E42E67">
      <w:pPr>
        <w:pStyle w:val="a3"/>
        <w:jc w:val="both"/>
        <w:rPr>
          <w:rFonts w:ascii="Palatino Linotype" w:hAnsi="Palatino Linotype"/>
          <w:color w:val="0070C0"/>
          <w:sz w:val="28"/>
          <w:szCs w:val="28"/>
        </w:rPr>
      </w:pPr>
    </w:p>
    <w:p w14:paraId="64D2D96C" w14:textId="77777777" w:rsidR="008502F6" w:rsidRPr="00E42E67" w:rsidRDefault="008502F6" w:rsidP="00E42E67">
      <w:pPr>
        <w:pStyle w:val="a3"/>
        <w:jc w:val="both"/>
        <w:rPr>
          <w:rFonts w:ascii="Palatino Linotype" w:hAnsi="Palatino Linotype"/>
          <w:sz w:val="28"/>
          <w:szCs w:val="28"/>
        </w:rPr>
      </w:pPr>
    </w:p>
    <w:p w14:paraId="07EBEB7D" w14:textId="77777777" w:rsidR="008502F6" w:rsidRPr="008502F6" w:rsidRDefault="008502F6" w:rsidP="003D05C6">
      <w:pPr>
        <w:pStyle w:val="a3"/>
      </w:pPr>
    </w:p>
    <w:p w14:paraId="00B5D96E" w14:textId="77777777" w:rsidR="008502F6" w:rsidRPr="008502F6" w:rsidRDefault="008502F6" w:rsidP="003D05C6">
      <w:pPr>
        <w:pStyle w:val="a3"/>
      </w:pPr>
    </w:p>
    <w:p w14:paraId="5B62FB38" w14:textId="77777777" w:rsidR="008502F6" w:rsidRPr="008502F6" w:rsidRDefault="008502F6" w:rsidP="003D05C6">
      <w:pPr>
        <w:pStyle w:val="a3"/>
      </w:pPr>
    </w:p>
    <w:p w14:paraId="4674C8FF" w14:textId="77777777" w:rsidR="003D05C6" w:rsidRDefault="003D05C6" w:rsidP="008502F6"/>
    <w:p w14:paraId="51599E05" w14:textId="77777777" w:rsidR="003D05C6" w:rsidRDefault="003D05C6" w:rsidP="008502F6"/>
    <w:p w14:paraId="5EB00320" w14:textId="77777777" w:rsidR="003D05C6" w:rsidRDefault="003D05C6" w:rsidP="008502F6"/>
    <w:p w14:paraId="176BE786" w14:textId="77777777" w:rsidR="003D05C6" w:rsidRDefault="003D05C6" w:rsidP="008502F6"/>
    <w:p w14:paraId="3D0273C5" w14:textId="77777777" w:rsidR="003D05C6" w:rsidRDefault="003D05C6" w:rsidP="008502F6"/>
    <w:p w14:paraId="43DED2F1" w14:textId="77777777" w:rsidR="003D05C6" w:rsidRDefault="003D05C6" w:rsidP="008502F6"/>
    <w:p w14:paraId="368FCD67" w14:textId="77777777" w:rsidR="003D05C6" w:rsidRDefault="003D05C6" w:rsidP="008502F6"/>
    <w:p w14:paraId="18F04C9F" w14:textId="77777777" w:rsidR="003D05C6" w:rsidRDefault="003D05C6" w:rsidP="008502F6"/>
    <w:p w14:paraId="14776979" w14:textId="77777777" w:rsidR="003D05C6" w:rsidRDefault="003D05C6" w:rsidP="008502F6"/>
    <w:p w14:paraId="1B54B911" w14:textId="77777777" w:rsidR="003D05C6" w:rsidRDefault="003D05C6" w:rsidP="008502F6"/>
    <w:p w14:paraId="3D8E2C0C" w14:textId="77777777" w:rsidR="003D05C6" w:rsidRDefault="003D05C6" w:rsidP="008502F6"/>
    <w:p w14:paraId="38027469" w14:textId="77777777" w:rsidR="003D05C6" w:rsidRDefault="003D05C6" w:rsidP="008502F6"/>
    <w:p w14:paraId="08A585D3" w14:textId="77777777" w:rsidR="003D05C6" w:rsidRDefault="003D05C6" w:rsidP="008502F6"/>
    <w:p w14:paraId="486C646A" w14:textId="77777777" w:rsidR="003D05C6" w:rsidRDefault="003D05C6" w:rsidP="008502F6"/>
    <w:p w14:paraId="3A52161F" w14:textId="77777777" w:rsidR="003D05C6" w:rsidRDefault="003D05C6" w:rsidP="008502F6"/>
    <w:p w14:paraId="571135ED" w14:textId="77777777" w:rsidR="003D05C6" w:rsidRDefault="003D05C6" w:rsidP="008502F6"/>
    <w:p w14:paraId="475C1607" w14:textId="77777777" w:rsidR="003D05C6" w:rsidRDefault="003D05C6" w:rsidP="008502F6"/>
    <w:p w14:paraId="6EEDFD37" w14:textId="77777777" w:rsidR="003D05C6" w:rsidRDefault="003D05C6" w:rsidP="008502F6"/>
    <w:p w14:paraId="28AF874E" w14:textId="77777777" w:rsidR="003D05C6" w:rsidRDefault="003D05C6" w:rsidP="008502F6"/>
    <w:p w14:paraId="57776238" w14:textId="77777777" w:rsidR="003D05C6" w:rsidRDefault="003D05C6" w:rsidP="008502F6"/>
    <w:p w14:paraId="08AD8263" w14:textId="77777777" w:rsidR="003D05C6" w:rsidRDefault="003D05C6" w:rsidP="008502F6"/>
    <w:p w14:paraId="7022A94F" w14:textId="77777777" w:rsidR="003D05C6" w:rsidRDefault="003D05C6" w:rsidP="008502F6"/>
    <w:p w14:paraId="59A4B94E" w14:textId="77777777" w:rsidR="003D05C6" w:rsidRDefault="003D05C6" w:rsidP="008502F6"/>
    <w:p w14:paraId="1F1E9F1B" w14:textId="77777777" w:rsidR="003D05C6" w:rsidRDefault="003D05C6" w:rsidP="008502F6"/>
    <w:p w14:paraId="1A845EB5" w14:textId="77777777" w:rsidR="003D05C6" w:rsidRDefault="003D05C6" w:rsidP="008502F6"/>
    <w:sectPr w:rsidR="003D05C6" w:rsidSect="00850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tka Small">
    <w:panose1 w:val="02000505000000020004"/>
    <w:charset w:val="A1"/>
    <w:family w:val="auto"/>
    <w:pitch w:val="variable"/>
    <w:sig w:usb0="A00002EF" w:usb1="4000204B"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BE"/>
    <w:rsid w:val="000C30A2"/>
    <w:rsid w:val="0018297E"/>
    <w:rsid w:val="003D05C6"/>
    <w:rsid w:val="00413ABE"/>
    <w:rsid w:val="004A3FB6"/>
    <w:rsid w:val="006A42C3"/>
    <w:rsid w:val="008502F6"/>
    <w:rsid w:val="009000B1"/>
    <w:rsid w:val="009535C0"/>
    <w:rsid w:val="009B091F"/>
    <w:rsid w:val="009B1B73"/>
    <w:rsid w:val="00B85982"/>
    <w:rsid w:val="00C515F0"/>
    <w:rsid w:val="00E34E62"/>
    <w:rsid w:val="00E42E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1862"/>
  <w15:chartTrackingRefBased/>
  <w15:docId w15:val="{1D5FD4CF-E0DD-4477-9CC4-1DD08324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0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14696">
      <w:bodyDiv w:val="1"/>
      <w:marLeft w:val="0"/>
      <w:marRight w:val="0"/>
      <w:marTop w:val="0"/>
      <w:marBottom w:val="0"/>
      <w:divBdr>
        <w:top w:val="none" w:sz="0" w:space="0" w:color="auto"/>
        <w:left w:val="none" w:sz="0" w:space="0" w:color="auto"/>
        <w:bottom w:val="none" w:sz="0" w:space="0" w:color="auto"/>
        <w:right w:val="none" w:sz="0" w:space="0" w:color="auto"/>
      </w:divBdr>
    </w:div>
    <w:div w:id="19905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1065-BB91-4BF3-812E-FB1A16FC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589</Words>
  <Characters>3182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5</cp:revision>
  <dcterms:created xsi:type="dcterms:W3CDTF">2022-01-09T18:43:00Z</dcterms:created>
  <dcterms:modified xsi:type="dcterms:W3CDTF">2022-01-09T20:49:00Z</dcterms:modified>
</cp:coreProperties>
</file>