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9263" w14:textId="76A13E85" w:rsidR="00A54055" w:rsidRPr="00AE1DF7" w:rsidRDefault="00680CD4" w:rsidP="00BF1AF6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E1DF7">
        <w:rPr>
          <w:rFonts w:cstheme="minorHAnsi"/>
          <w:b/>
          <w:bCs/>
          <w:sz w:val="24"/>
          <w:szCs w:val="24"/>
          <w:u w:val="single"/>
        </w:rPr>
        <w:t>ΚΕΦΑΛΑΙΟ ΤΕΤΑΡΤΟ</w:t>
      </w:r>
      <w:r w:rsidR="006F0E8A" w:rsidRPr="00AE1DF7">
        <w:rPr>
          <w:rFonts w:cstheme="minorHAnsi"/>
          <w:b/>
          <w:bCs/>
          <w:sz w:val="24"/>
          <w:szCs w:val="24"/>
          <w:u w:val="single"/>
        </w:rPr>
        <w:t>:</w:t>
      </w:r>
      <w:r w:rsidRPr="00AE1DF7">
        <w:rPr>
          <w:rFonts w:cstheme="minorHAnsi"/>
          <w:b/>
          <w:bCs/>
          <w:sz w:val="24"/>
          <w:szCs w:val="24"/>
          <w:u w:val="single"/>
        </w:rPr>
        <w:t xml:space="preserve"> ΠΕΡΙΟΔΟΣ ΤΗΣ ΚΡΙΣΗΣ ΤΟΥ ΒΥΖΑΝΤΙΟΥ (1025-1453)</w:t>
      </w:r>
    </w:p>
    <w:p w14:paraId="65D72F98" w14:textId="583B68D6" w:rsidR="00C0420A" w:rsidRPr="00A63E5E" w:rsidRDefault="00C0420A" w:rsidP="00C0420A">
      <w:pPr>
        <w:tabs>
          <w:tab w:val="left" w:pos="567"/>
          <w:tab w:val="left" w:pos="1843"/>
        </w:tabs>
        <w:spacing w:after="0" w:line="240" w:lineRule="auto"/>
        <w:ind w:left="2127" w:hanging="2127"/>
        <w:jc w:val="both"/>
        <w:rPr>
          <w:rFonts w:asciiTheme="majorHAnsi" w:hAnsiTheme="majorHAnsi"/>
          <w:sz w:val="24"/>
          <w:szCs w:val="24"/>
        </w:rPr>
      </w:pPr>
      <w:r w:rsidRPr="00A63E5E">
        <w:rPr>
          <w:rFonts w:asciiTheme="majorHAnsi" w:hAnsiTheme="majorHAnsi"/>
          <w:sz w:val="24"/>
          <w:szCs w:val="24"/>
        </w:rPr>
        <w:t>Δυναστεία Μακεδόνων</w:t>
      </w:r>
      <w:r w:rsidRPr="00A63E5E">
        <w:rPr>
          <w:rFonts w:asciiTheme="majorHAnsi" w:hAnsiTheme="majorHAnsi"/>
          <w:sz w:val="24"/>
          <w:szCs w:val="24"/>
        </w:rPr>
        <w:tab/>
        <w:t xml:space="preserve">  </w:t>
      </w:r>
      <w:r w:rsidRPr="00A63E5E">
        <w:rPr>
          <w:rFonts w:asciiTheme="majorHAnsi" w:hAnsiTheme="majorHAnsi"/>
          <w:sz w:val="24"/>
          <w:szCs w:val="24"/>
        </w:rPr>
        <w:tab/>
        <w:t>1025 θάνατος Βασιλείου Β΄</w:t>
      </w:r>
      <w:r w:rsidR="00A63E5E" w:rsidRPr="00A63E5E">
        <w:rPr>
          <w:rFonts w:asciiTheme="majorHAnsi" w:hAnsiTheme="majorHAnsi"/>
          <w:sz w:val="24"/>
          <w:szCs w:val="24"/>
        </w:rPr>
        <w:t xml:space="preserve"> </w:t>
      </w:r>
    </w:p>
    <w:p w14:paraId="0B49B4E3" w14:textId="05335750" w:rsidR="00C0420A" w:rsidRPr="00A63E5E" w:rsidRDefault="00C0420A" w:rsidP="00C0420A">
      <w:pPr>
        <w:tabs>
          <w:tab w:val="left" w:pos="567"/>
          <w:tab w:val="left" w:pos="1843"/>
        </w:tabs>
        <w:spacing w:after="0" w:line="240" w:lineRule="auto"/>
        <w:ind w:left="2127" w:hanging="2127"/>
        <w:jc w:val="both"/>
        <w:rPr>
          <w:rFonts w:asciiTheme="majorHAnsi" w:hAnsiTheme="majorHAnsi"/>
          <w:sz w:val="24"/>
          <w:szCs w:val="24"/>
        </w:rPr>
      </w:pPr>
      <w:r w:rsidRPr="00A63E5E">
        <w:rPr>
          <w:rFonts w:asciiTheme="majorHAnsi" w:hAnsiTheme="majorHAnsi"/>
          <w:sz w:val="24"/>
          <w:szCs w:val="24"/>
        </w:rPr>
        <w:t>Πολιτική αστάθεια</w:t>
      </w:r>
      <w:r w:rsidRPr="00A63E5E">
        <w:rPr>
          <w:rFonts w:asciiTheme="majorHAnsi" w:hAnsiTheme="majorHAnsi"/>
          <w:sz w:val="24"/>
          <w:szCs w:val="24"/>
        </w:rPr>
        <w:tab/>
      </w:r>
      <w:r w:rsidRPr="00A63E5E">
        <w:rPr>
          <w:rFonts w:asciiTheme="majorHAnsi" w:hAnsiTheme="majorHAnsi"/>
          <w:sz w:val="24"/>
          <w:szCs w:val="24"/>
        </w:rPr>
        <w:tab/>
      </w:r>
      <w:r w:rsidRPr="00A63E5E">
        <w:rPr>
          <w:rFonts w:asciiTheme="majorHAnsi" w:hAnsiTheme="majorHAnsi"/>
          <w:sz w:val="24"/>
          <w:szCs w:val="24"/>
        </w:rPr>
        <w:tab/>
      </w:r>
      <w:r w:rsidRPr="00A63E5E">
        <w:rPr>
          <w:rFonts w:asciiTheme="majorHAnsi" w:hAnsiTheme="majorHAnsi"/>
          <w:sz w:val="24"/>
          <w:szCs w:val="24"/>
        </w:rPr>
        <w:tab/>
        <w:t>1025-1081</w:t>
      </w:r>
    </w:p>
    <w:p w14:paraId="25AD13B3" w14:textId="03257A69" w:rsidR="00C0420A" w:rsidRPr="00A63E5E" w:rsidRDefault="00C0420A" w:rsidP="00C0420A">
      <w:pPr>
        <w:tabs>
          <w:tab w:val="left" w:pos="567"/>
          <w:tab w:val="left" w:pos="1843"/>
        </w:tabs>
        <w:spacing w:after="0" w:line="240" w:lineRule="auto"/>
        <w:ind w:left="2127" w:hanging="2127"/>
        <w:jc w:val="both"/>
        <w:rPr>
          <w:rFonts w:asciiTheme="majorHAnsi" w:hAnsiTheme="majorHAnsi"/>
          <w:sz w:val="24"/>
          <w:szCs w:val="24"/>
        </w:rPr>
      </w:pPr>
      <w:r w:rsidRPr="00A63E5E">
        <w:rPr>
          <w:rFonts w:asciiTheme="majorHAnsi" w:hAnsiTheme="majorHAnsi"/>
          <w:sz w:val="24"/>
          <w:szCs w:val="24"/>
        </w:rPr>
        <w:t>Δυναστεία Κομνηνών</w:t>
      </w:r>
      <w:r w:rsidRPr="00A63E5E">
        <w:rPr>
          <w:rFonts w:asciiTheme="majorHAnsi" w:hAnsiTheme="majorHAnsi"/>
          <w:sz w:val="24"/>
          <w:szCs w:val="24"/>
        </w:rPr>
        <w:tab/>
      </w:r>
      <w:r w:rsidRPr="00A63E5E">
        <w:rPr>
          <w:rFonts w:asciiTheme="majorHAnsi" w:hAnsiTheme="majorHAnsi"/>
          <w:sz w:val="24"/>
          <w:szCs w:val="24"/>
        </w:rPr>
        <w:tab/>
      </w:r>
      <w:r w:rsidRPr="00A63E5E">
        <w:rPr>
          <w:rFonts w:asciiTheme="majorHAnsi" w:hAnsiTheme="majorHAnsi"/>
          <w:sz w:val="24"/>
          <w:szCs w:val="24"/>
        </w:rPr>
        <w:tab/>
        <w:t>1081-1185 ανασυγκρότηση του κράτους</w:t>
      </w:r>
    </w:p>
    <w:p w14:paraId="7BD98C72" w14:textId="0DE5435B" w:rsidR="00C0420A" w:rsidRPr="00A63E5E" w:rsidRDefault="00C0420A" w:rsidP="00C0420A">
      <w:pPr>
        <w:tabs>
          <w:tab w:val="left" w:pos="567"/>
          <w:tab w:val="left" w:pos="2977"/>
          <w:tab w:val="left" w:pos="3686"/>
        </w:tabs>
        <w:spacing w:after="0" w:line="240" w:lineRule="auto"/>
        <w:ind w:left="2977" w:hanging="2977"/>
        <w:jc w:val="both"/>
        <w:rPr>
          <w:rFonts w:asciiTheme="majorHAnsi" w:hAnsiTheme="majorHAnsi"/>
          <w:sz w:val="24"/>
          <w:szCs w:val="24"/>
        </w:rPr>
      </w:pPr>
      <w:r w:rsidRPr="00A63E5E">
        <w:rPr>
          <w:rFonts w:asciiTheme="majorHAnsi" w:hAnsiTheme="majorHAnsi"/>
          <w:sz w:val="24"/>
          <w:szCs w:val="24"/>
        </w:rPr>
        <w:t xml:space="preserve">Δυναστεία Αγγέλων </w:t>
      </w:r>
      <w:r w:rsidRPr="00A63E5E">
        <w:rPr>
          <w:rFonts w:asciiTheme="majorHAnsi" w:hAnsiTheme="majorHAnsi"/>
          <w:sz w:val="24"/>
          <w:szCs w:val="24"/>
        </w:rPr>
        <w:tab/>
        <w:t xml:space="preserve">1185-1204 </w:t>
      </w:r>
    </w:p>
    <w:p w14:paraId="393B9914" w14:textId="2A92D65A" w:rsidR="00C0420A" w:rsidRPr="00A63E5E" w:rsidRDefault="00C0420A" w:rsidP="00C0420A">
      <w:pPr>
        <w:tabs>
          <w:tab w:val="left" w:pos="567"/>
          <w:tab w:val="left" w:pos="1843"/>
        </w:tabs>
        <w:spacing w:after="0" w:line="240" w:lineRule="auto"/>
        <w:ind w:left="2976" w:hanging="2976"/>
        <w:jc w:val="both"/>
        <w:rPr>
          <w:rFonts w:asciiTheme="majorHAnsi" w:hAnsiTheme="majorHAnsi"/>
          <w:sz w:val="24"/>
          <w:szCs w:val="24"/>
        </w:rPr>
      </w:pPr>
      <w:r w:rsidRPr="00A63E5E">
        <w:rPr>
          <w:rFonts w:asciiTheme="majorHAnsi" w:hAnsiTheme="majorHAnsi"/>
          <w:sz w:val="24"/>
          <w:szCs w:val="24"/>
        </w:rPr>
        <w:t>Αυτοκρατορία Νίκαιας</w:t>
      </w:r>
      <w:r w:rsidRPr="00A63E5E">
        <w:rPr>
          <w:rFonts w:asciiTheme="majorHAnsi" w:hAnsiTheme="majorHAnsi"/>
          <w:sz w:val="24"/>
          <w:szCs w:val="24"/>
        </w:rPr>
        <w:tab/>
        <w:t xml:space="preserve">1204-1261 αποκατάσταση Βυζαντινής Αυτοκρατορίας </w:t>
      </w:r>
    </w:p>
    <w:p w14:paraId="3E6C6ABC" w14:textId="5E3613DC" w:rsidR="00C0420A" w:rsidRDefault="00C0420A" w:rsidP="00C0420A">
      <w:pPr>
        <w:tabs>
          <w:tab w:val="left" w:pos="567"/>
          <w:tab w:val="left" w:pos="1843"/>
        </w:tabs>
        <w:spacing w:after="0" w:line="240" w:lineRule="auto"/>
        <w:ind w:left="2977" w:hanging="2977"/>
        <w:jc w:val="both"/>
        <w:rPr>
          <w:rFonts w:asciiTheme="majorHAnsi" w:hAnsiTheme="majorHAnsi"/>
          <w:sz w:val="24"/>
          <w:szCs w:val="24"/>
        </w:rPr>
      </w:pPr>
      <w:r w:rsidRPr="00A63E5E">
        <w:rPr>
          <w:rFonts w:asciiTheme="majorHAnsi" w:hAnsiTheme="majorHAnsi"/>
          <w:sz w:val="24"/>
          <w:szCs w:val="24"/>
        </w:rPr>
        <w:t>Δυναστεία Παλαιολόγων</w:t>
      </w:r>
      <w:r w:rsidRPr="00A63E5E">
        <w:rPr>
          <w:rFonts w:asciiTheme="majorHAnsi" w:hAnsiTheme="majorHAnsi"/>
          <w:sz w:val="24"/>
          <w:szCs w:val="24"/>
        </w:rPr>
        <w:tab/>
        <w:t>1261-1453 εξάπλωση Οθωμανών Τούρκων</w:t>
      </w:r>
    </w:p>
    <w:p w14:paraId="5BA4BE9B" w14:textId="77777777" w:rsidR="003E23C1" w:rsidRPr="00A63E5E" w:rsidRDefault="003E23C1" w:rsidP="00C0420A">
      <w:pPr>
        <w:tabs>
          <w:tab w:val="left" w:pos="567"/>
          <w:tab w:val="left" w:pos="1843"/>
        </w:tabs>
        <w:spacing w:after="0" w:line="240" w:lineRule="auto"/>
        <w:ind w:left="2977" w:hanging="2977"/>
        <w:jc w:val="both"/>
        <w:rPr>
          <w:rFonts w:asciiTheme="majorHAnsi" w:hAnsiTheme="majorHAnsi"/>
          <w:sz w:val="24"/>
          <w:szCs w:val="24"/>
        </w:rPr>
      </w:pPr>
    </w:p>
    <w:p w14:paraId="09D168D1" w14:textId="584FC154" w:rsidR="00680CD4" w:rsidRPr="00AE1DF7" w:rsidRDefault="008427E0" w:rsidP="00BF1AF6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AE1DF7">
        <w:rPr>
          <w:rFonts w:cstheme="minorHAnsi"/>
          <w:b/>
          <w:bCs/>
          <w:sz w:val="24"/>
          <w:szCs w:val="24"/>
          <w:u w:val="single"/>
        </w:rPr>
        <w:t>1.</w:t>
      </w:r>
      <w:r w:rsidR="00680CD4" w:rsidRPr="00AE1DF7">
        <w:rPr>
          <w:rFonts w:cstheme="minorHAnsi"/>
          <w:b/>
          <w:bCs/>
          <w:sz w:val="24"/>
          <w:szCs w:val="24"/>
          <w:u w:val="single"/>
        </w:rPr>
        <w:t>Η κρίση και οι απώλειες της αυτοκρατορίας κατά τον 11ο αιώνα (1025-1081)</w:t>
      </w:r>
    </w:p>
    <w:p w14:paraId="18A4A0DE" w14:textId="5BAB9E7D" w:rsidR="00680CD4" w:rsidRDefault="00680CD4" w:rsidP="00680CD4">
      <w:pPr>
        <w:ind w:left="360"/>
      </w:pPr>
      <w:r>
        <w:rPr>
          <w:noProof/>
        </w:rPr>
        <w:drawing>
          <wp:inline distT="0" distB="0" distL="0" distR="0" wp14:anchorId="07DD6ABB" wp14:editId="60C33C8C">
            <wp:extent cx="512826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8900421" w14:textId="5E5C127C" w:rsidR="00BF1AF6" w:rsidRDefault="00F50239" w:rsidP="00680CD4">
      <w:pPr>
        <w:ind w:left="360"/>
      </w:pPr>
      <w:r>
        <w:rPr>
          <w:noProof/>
        </w:rPr>
        <w:drawing>
          <wp:inline distT="0" distB="0" distL="0" distR="0" wp14:anchorId="777B0DCE" wp14:editId="60A9ED78">
            <wp:extent cx="5394960" cy="2705100"/>
            <wp:effectExtent l="0" t="0" r="0" b="571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818EA0E" w14:textId="77777777" w:rsidR="003E23C1" w:rsidRDefault="003E23C1" w:rsidP="008427E0">
      <w:pPr>
        <w:ind w:left="360"/>
        <w:jc w:val="center"/>
        <w:rPr>
          <w:b/>
          <w:bCs/>
          <w:sz w:val="24"/>
          <w:szCs w:val="24"/>
        </w:rPr>
      </w:pPr>
    </w:p>
    <w:p w14:paraId="2ABCDDB9" w14:textId="77777777" w:rsidR="003E23C1" w:rsidRDefault="003E23C1" w:rsidP="008427E0">
      <w:pPr>
        <w:ind w:left="360"/>
        <w:jc w:val="center"/>
        <w:rPr>
          <w:b/>
          <w:bCs/>
          <w:sz w:val="24"/>
          <w:szCs w:val="24"/>
        </w:rPr>
      </w:pPr>
    </w:p>
    <w:p w14:paraId="61E34369" w14:textId="3E43E355" w:rsidR="00C0420A" w:rsidRPr="00FC797E" w:rsidRDefault="00C0420A" w:rsidP="00C0420A">
      <w:pPr>
        <w:spacing w:after="0" w:line="240" w:lineRule="auto"/>
        <w:jc w:val="center"/>
        <w:rPr>
          <w:rFonts w:cstheme="minorHAnsi"/>
          <w:b/>
        </w:rPr>
      </w:pPr>
      <w:r w:rsidRPr="00FC797E">
        <w:rPr>
          <w:rFonts w:cstheme="minorHAnsi"/>
          <w:b/>
        </w:rPr>
        <w:lastRenderedPageBreak/>
        <w:t>Περίοδος της κρίσης του Βυζαντίου 1025-1081 / 1081-1185 (Κομνηνοί)</w:t>
      </w:r>
    </w:p>
    <w:p w14:paraId="57DAC034" w14:textId="77777777" w:rsidR="00C0420A" w:rsidRPr="00FC797E" w:rsidRDefault="00C0420A" w:rsidP="00C0420A">
      <w:pPr>
        <w:spacing w:after="0" w:line="240" w:lineRule="auto"/>
        <w:rPr>
          <w:rFonts w:cstheme="minorHAnsi"/>
          <w:b/>
          <w:bCs/>
        </w:rPr>
      </w:pPr>
      <w:r w:rsidRPr="00FC797E">
        <w:rPr>
          <w:rFonts w:cstheme="minorHAnsi"/>
          <w:b/>
          <w:bCs/>
        </w:rPr>
        <w:t>Συμπληρώστε τα κενά:</w:t>
      </w:r>
    </w:p>
    <w:p w14:paraId="3E16795F" w14:textId="6400E87C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Μετά το θάνατο του Βασιλείου Β΄ (…………</w:t>
      </w:r>
      <w:r w:rsidR="005F24E6" w:rsidRPr="00FC797E">
        <w:rPr>
          <w:rFonts w:cstheme="minorHAnsi"/>
        </w:rPr>
        <w:t>………………..</w:t>
      </w:r>
      <w:r w:rsidRPr="00FC797E">
        <w:rPr>
          <w:rFonts w:cstheme="minorHAnsi"/>
        </w:rPr>
        <w:t>) αρχίζει μια περίοδος ………………………</w:t>
      </w:r>
    </w:p>
    <w:p w14:paraId="7F3B055A" w14:textId="1813E969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Η ψευδαίσθηση της παντοδυναμίας οδήγησε την κυβέρνηση σε μέτρα ………………………</w:t>
      </w:r>
      <w:r w:rsidR="005F24E6" w:rsidRPr="00FC797E">
        <w:rPr>
          <w:rFonts w:cstheme="minorHAnsi"/>
        </w:rPr>
        <w:t>……..</w:t>
      </w:r>
    </w:p>
    <w:p w14:paraId="164957B7" w14:textId="3E418981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Διέλυσε σταδιακά τα ……………</w:t>
      </w:r>
      <w:r w:rsidR="005F24E6" w:rsidRPr="00FC797E">
        <w:rPr>
          <w:rFonts w:cstheme="minorHAnsi"/>
        </w:rPr>
        <w:t>……….</w:t>
      </w:r>
      <w:r w:rsidRPr="00FC797E">
        <w:rPr>
          <w:rFonts w:cstheme="minorHAnsi"/>
        </w:rPr>
        <w:t>……… και τους …………</w:t>
      </w:r>
      <w:r w:rsidR="005F24E6" w:rsidRPr="00FC797E">
        <w:rPr>
          <w:rFonts w:cstheme="minorHAnsi"/>
        </w:rPr>
        <w:t>….</w:t>
      </w:r>
      <w:r w:rsidRPr="00FC797E">
        <w:rPr>
          <w:rFonts w:cstheme="minorHAnsi"/>
        </w:rPr>
        <w:t>…………… στρατούς αντικατέστησαν οι ………………</w:t>
      </w:r>
      <w:r w:rsidR="005F24E6" w:rsidRPr="00FC797E">
        <w:rPr>
          <w:rFonts w:cstheme="minorHAnsi"/>
        </w:rPr>
        <w:t>………</w:t>
      </w:r>
      <w:r w:rsidRPr="00FC797E">
        <w:rPr>
          <w:rFonts w:cstheme="minorHAnsi"/>
        </w:rPr>
        <w:t>……….. στρατοί.</w:t>
      </w:r>
    </w:p>
    <w:p w14:paraId="16B6D170" w14:textId="5741A35A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Εκτός από στρατιωτική, η κρίση ήταν ………</w:t>
      </w:r>
      <w:r w:rsidR="005F24E6" w:rsidRPr="00FC797E">
        <w:rPr>
          <w:rFonts w:cstheme="minorHAnsi"/>
        </w:rPr>
        <w:t>…</w:t>
      </w:r>
      <w:r w:rsidRPr="00FC797E">
        <w:rPr>
          <w:rFonts w:cstheme="minorHAnsi"/>
        </w:rPr>
        <w:t>…………………., …………………………, ………………</w:t>
      </w:r>
      <w:r w:rsidR="005F24E6" w:rsidRPr="00FC797E">
        <w:rPr>
          <w:rFonts w:cstheme="minorHAnsi"/>
        </w:rPr>
        <w:t>………..</w:t>
      </w:r>
      <w:r w:rsidRPr="00FC797E">
        <w:rPr>
          <w:rFonts w:cstheme="minorHAnsi"/>
        </w:rPr>
        <w:t>…</w:t>
      </w:r>
    </w:p>
    <w:p w14:paraId="7E8D73E0" w14:textId="3007EB80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Στην Ανατολή οι Βυζαντινοί απειλούνται από τους ……………</w:t>
      </w:r>
      <w:r w:rsidR="005F24E6" w:rsidRPr="00FC797E">
        <w:rPr>
          <w:rFonts w:cstheme="minorHAnsi"/>
        </w:rPr>
        <w:t>….</w:t>
      </w:r>
      <w:r w:rsidRPr="00FC797E">
        <w:rPr>
          <w:rFonts w:cstheme="minorHAnsi"/>
        </w:rPr>
        <w:t>……………..  ……</w:t>
      </w:r>
      <w:r w:rsidR="005F24E6" w:rsidRPr="00FC797E">
        <w:rPr>
          <w:rFonts w:cstheme="minorHAnsi"/>
        </w:rPr>
        <w:t>…..</w:t>
      </w:r>
      <w:r w:rsidRPr="00FC797E">
        <w:rPr>
          <w:rFonts w:cstheme="minorHAnsi"/>
        </w:rPr>
        <w:t>…………………, στη Δύση από τους …………………………</w:t>
      </w:r>
      <w:r w:rsidR="005F24E6" w:rsidRPr="00FC797E">
        <w:rPr>
          <w:rFonts w:cstheme="minorHAnsi"/>
        </w:rPr>
        <w:t>…</w:t>
      </w:r>
      <w:r w:rsidRPr="00FC797E">
        <w:rPr>
          <w:rFonts w:cstheme="minorHAnsi"/>
        </w:rPr>
        <w:t>…. και στο Βορρά από τους  …</w:t>
      </w:r>
      <w:r w:rsidR="005F24E6" w:rsidRPr="00FC797E">
        <w:rPr>
          <w:rFonts w:cstheme="minorHAnsi"/>
        </w:rPr>
        <w:t>….</w:t>
      </w:r>
      <w:r w:rsidRPr="00FC797E">
        <w:rPr>
          <w:rFonts w:cstheme="minorHAnsi"/>
        </w:rPr>
        <w:t xml:space="preserve">……………………… και </w:t>
      </w:r>
      <w:r w:rsidR="005F24E6" w:rsidRPr="00FC797E">
        <w:rPr>
          <w:rFonts w:cstheme="minorHAnsi"/>
        </w:rPr>
        <w:t>………..</w:t>
      </w:r>
      <w:r w:rsidRPr="00FC797E">
        <w:rPr>
          <w:rFonts w:cstheme="minorHAnsi"/>
        </w:rPr>
        <w:t>…………………….</w:t>
      </w:r>
    </w:p>
    <w:p w14:paraId="719D5D42" w14:textId="77777777" w:rsidR="0047089A" w:rsidRDefault="0047089A" w:rsidP="005F24E6">
      <w:pPr>
        <w:spacing w:after="0" w:line="240" w:lineRule="auto"/>
        <w:jc w:val="both"/>
        <w:rPr>
          <w:rFonts w:cstheme="minorHAnsi"/>
          <w:b/>
        </w:rPr>
      </w:pPr>
    </w:p>
    <w:p w14:paraId="7B2B4749" w14:textId="6FAD9797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</w:rPr>
        <w:t>1054</w:t>
      </w:r>
      <w:r w:rsidRPr="00FC797E">
        <w:rPr>
          <w:rFonts w:cstheme="minorHAnsi"/>
        </w:rPr>
        <w:t xml:space="preserve"> οι σχέσεις μεταξύ των ……………………. Ρώμης-Κωνσταντινούπολης διακόπηκαν. </w:t>
      </w:r>
      <w:r w:rsidRPr="00FC797E">
        <w:rPr>
          <w:rFonts w:cstheme="minorHAnsi"/>
          <w:b/>
          <w:bCs/>
          <w:u w:val="single"/>
        </w:rPr>
        <w:t>Αιτία</w:t>
      </w:r>
      <w:r w:rsidRPr="00FC797E">
        <w:rPr>
          <w:rFonts w:cstheme="minorHAnsi"/>
        </w:rPr>
        <w:t xml:space="preserve"> για το ………</w:t>
      </w:r>
      <w:r w:rsidR="005F24E6" w:rsidRPr="00FC797E">
        <w:rPr>
          <w:rFonts w:cstheme="minorHAnsi"/>
        </w:rPr>
        <w:t>…………</w:t>
      </w:r>
      <w:r w:rsidRPr="00FC797E">
        <w:rPr>
          <w:rFonts w:cstheme="minorHAnsi"/>
        </w:rPr>
        <w:t>………… υπήρξε η διεκδίκηση της ……</w:t>
      </w:r>
      <w:r w:rsidR="005F24E6" w:rsidRPr="00FC797E">
        <w:rPr>
          <w:rFonts w:cstheme="minorHAnsi"/>
        </w:rPr>
        <w:t>……</w:t>
      </w:r>
      <w:r w:rsidRPr="00FC797E">
        <w:rPr>
          <w:rFonts w:cstheme="minorHAnsi"/>
        </w:rPr>
        <w:t xml:space="preserve">………………… στη χριστιανική οικουμένη. </w:t>
      </w:r>
    </w:p>
    <w:p w14:paraId="465AC649" w14:textId="37516D36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  <w:bCs/>
          <w:u w:val="single"/>
        </w:rPr>
        <w:t>Αφορμή</w:t>
      </w:r>
      <w:r w:rsidRPr="00FC797E">
        <w:rPr>
          <w:rFonts w:cstheme="minorHAnsi"/>
        </w:rPr>
        <w:t xml:space="preserve"> απετέλεσε η ………………</w:t>
      </w:r>
      <w:r w:rsidR="005F24E6" w:rsidRPr="00FC797E">
        <w:rPr>
          <w:rFonts w:cstheme="minorHAnsi"/>
        </w:rPr>
        <w:t>……………..</w:t>
      </w:r>
      <w:r w:rsidRPr="00FC797E">
        <w:rPr>
          <w:rFonts w:cstheme="minorHAnsi"/>
        </w:rPr>
        <w:t xml:space="preserve">….. των δύο διαπραγματευτών. </w:t>
      </w:r>
    </w:p>
    <w:p w14:paraId="2375C7A5" w14:textId="531C4B0A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  <w:bCs/>
          <w:u w:val="single"/>
        </w:rPr>
        <w:t>Αποτέλεσμα</w:t>
      </w:r>
      <w:r w:rsidRPr="00FC797E">
        <w:rPr>
          <w:rFonts w:cstheme="minorHAnsi"/>
        </w:rPr>
        <w:t>: αντιπαλότητα και ……</w:t>
      </w:r>
      <w:r w:rsidR="005F24E6" w:rsidRPr="00FC797E">
        <w:rPr>
          <w:rFonts w:cstheme="minorHAnsi"/>
        </w:rPr>
        <w:t>…..</w:t>
      </w:r>
      <w:r w:rsidRPr="00FC797E">
        <w:rPr>
          <w:rFonts w:cstheme="minorHAnsi"/>
        </w:rPr>
        <w:t>…………… μεταξύ Ανατολής-Δύσης, το Βυζάντιο έμεινε χωρίς συμμάχους μπροστά στην απειλή των …</w:t>
      </w:r>
      <w:r w:rsidR="005F24E6" w:rsidRPr="00FC797E">
        <w:rPr>
          <w:rFonts w:cstheme="minorHAnsi"/>
        </w:rPr>
        <w:t>……..</w:t>
      </w:r>
      <w:r w:rsidRPr="00FC797E">
        <w:rPr>
          <w:rFonts w:cstheme="minorHAnsi"/>
        </w:rPr>
        <w:t>…………………….</w:t>
      </w:r>
    </w:p>
    <w:p w14:paraId="7878D8B5" w14:textId="77777777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</w:p>
    <w:p w14:paraId="4F1E9ACE" w14:textId="5128E20F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</w:rPr>
        <w:t>1071</w:t>
      </w:r>
      <w:r w:rsidRPr="00FC797E">
        <w:rPr>
          <w:rFonts w:cstheme="minorHAnsi"/>
        </w:rPr>
        <w:t xml:space="preserve"> ήττα του </w:t>
      </w:r>
      <w:r w:rsidR="005F24E6" w:rsidRPr="00FC797E">
        <w:rPr>
          <w:rFonts w:cstheme="minorHAnsi"/>
        </w:rPr>
        <w:t xml:space="preserve">Βυζαντινού ………………………………….. στρατού </w:t>
      </w:r>
      <w:r w:rsidRPr="00FC797E">
        <w:rPr>
          <w:rFonts w:cstheme="minorHAnsi"/>
        </w:rPr>
        <w:t>στη μάχη του …</w:t>
      </w:r>
      <w:r w:rsidR="005F24E6" w:rsidRPr="00FC797E">
        <w:rPr>
          <w:rFonts w:cstheme="minorHAnsi"/>
        </w:rPr>
        <w:t>…</w:t>
      </w:r>
      <w:r w:rsidRPr="00FC797E">
        <w:rPr>
          <w:rFonts w:cstheme="minorHAnsi"/>
        </w:rPr>
        <w:t>………………….. Τα μισθοφορικά στρατεύματα συντρίβονται λόγω έλλειψης …</w:t>
      </w:r>
      <w:r w:rsidR="005F24E6" w:rsidRPr="00FC797E">
        <w:rPr>
          <w:rFonts w:cstheme="minorHAnsi"/>
        </w:rPr>
        <w:t>…………….</w:t>
      </w:r>
      <w:r w:rsidRPr="00FC797E">
        <w:rPr>
          <w:rFonts w:cstheme="minorHAnsi"/>
        </w:rPr>
        <w:t>………………., ………………</w:t>
      </w:r>
      <w:r w:rsidR="005F24E6" w:rsidRPr="00FC797E">
        <w:rPr>
          <w:rFonts w:cstheme="minorHAnsi"/>
        </w:rPr>
        <w:t>……….</w:t>
      </w:r>
      <w:r w:rsidRPr="00FC797E">
        <w:rPr>
          <w:rFonts w:cstheme="minorHAnsi"/>
        </w:rPr>
        <w:t>………. και …</w:t>
      </w:r>
      <w:r w:rsidR="005F24E6" w:rsidRPr="00FC797E">
        <w:rPr>
          <w:rFonts w:cstheme="minorHAnsi"/>
        </w:rPr>
        <w:t>………………</w:t>
      </w:r>
      <w:r w:rsidRPr="00FC797E">
        <w:rPr>
          <w:rFonts w:cstheme="minorHAnsi"/>
        </w:rPr>
        <w:t>………………….</w:t>
      </w:r>
    </w:p>
    <w:p w14:paraId="64259ED6" w14:textId="04A07BE6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</w:rPr>
        <w:t>1071</w:t>
      </w:r>
      <w:r w:rsidRPr="00FC797E">
        <w:rPr>
          <w:rFonts w:cstheme="minorHAnsi"/>
        </w:rPr>
        <w:t xml:space="preserve"> </w:t>
      </w:r>
      <w:r w:rsidR="005F24E6" w:rsidRPr="00FC797E">
        <w:rPr>
          <w:rFonts w:cstheme="minorHAnsi"/>
        </w:rPr>
        <w:t xml:space="preserve">ήττα Βυζαντινών, οι </w:t>
      </w:r>
      <w:r w:rsidR="00154920" w:rsidRPr="00FC797E">
        <w:rPr>
          <w:rFonts w:cstheme="minorHAnsi"/>
        </w:rPr>
        <w:t>………</w:t>
      </w:r>
      <w:r w:rsidRPr="00FC797E">
        <w:rPr>
          <w:rFonts w:cstheme="minorHAnsi"/>
        </w:rPr>
        <w:t xml:space="preserve">………………………… </w:t>
      </w:r>
      <w:r w:rsidR="00154920" w:rsidRPr="00FC797E">
        <w:rPr>
          <w:rFonts w:cstheme="minorHAnsi"/>
        </w:rPr>
        <w:t xml:space="preserve"> καταλαμβάνουν </w:t>
      </w:r>
      <w:r w:rsidRPr="00FC797E">
        <w:rPr>
          <w:rFonts w:cstheme="minorHAnsi"/>
        </w:rPr>
        <w:t>το τελευταίο βυζαντινό οχυρό της Ιταλίας, το ………</w:t>
      </w:r>
      <w:r w:rsidR="00154920" w:rsidRPr="00FC797E">
        <w:rPr>
          <w:rFonts w:cstheme="minorHAnsi"/>
        </w:rPr>
        <w:t>………………….</w:t>
      </w:r>
      <w:r w:rsidRPr="00FC797E">
        <w:rPr>
          <w:rFonts w:cstheme="minorHAnsi"/>
        </w:rPr>
        <w:t>…………</w:t>
      </w:r>
    </w:p>
    <w:p w14:paraId="124B54F5" w14:textId="77777777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</w:p>
    <w:p w14:paraId="6F06ECFB" w14:textId="4F3F9553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</w:rPr>
        <w:t>1081</w:t>
      </w:r>
      <w:r w:rsidRPr="00FC797E">
        <w:rPr>
          <w:rFonts w:cstheme="minorHAnsi"/>
        </w:rPr>
        <w:t xml:space="preserve"> ο Αλέξιος Α΄ ο</w:t>
      </w:r>
      <w:r w:rsidR="00154920" w:rsidRPr="00FC797E">
        <w:rPr>
          <w:rFonts w:cstheme="minorHAnsi"/>
        </w:rPr>
        <w:t>……..</w:t>
      </w:r>
      <w:r w:rsidRPr="00FC797E">
        <w:rPr>
          <w:rFonts w:cstheme="minorHAnsi"/>
        </w:rPr>
        <w:t>……..…………….. ανεβαίνει στο θρόνο και εφαρμόζει το θεσμό της ……………</w:t>
      </w:r>
      <w:r w:rsidR="00154920" w:rsidRPr="00FC797E">
        <w:rPr>
          <w:rFonts w:cstheme="minorHAnsi"/>
        </w:rPr>
        <w:t>………</w:t>
      </w:r>
      <w:r w:rsidRPr="00FC797E">
        <w:rPr>
          <w:rFonts w:cstheme="minorHAnsi"/>
        </w:rPr>
        <w:t xml:space="preserve">…………. </w:t>
      </w:r>
    </w:p>
    <w:p w14:paraId="77BE38F0" w14:textId="015A9F0A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Οι ………………</w:t>
      </w:r>
      <w:r w:rsidR="00154920" w:rsidRPr="00FC797E">
        <w:rPr>
          <w:rFonts w:cstheme="minorHAnsi"/>
        </w:rPr>
        <w:t>……</w:t>
      </w:r>
      <w:r w:rsidRPr="00FC797E">
        <w:rPr>
          <w:rFonts w:cstheme="minorHAnsi"/>
        </w:rPr>
        <w:t>……….. ή …</w:t>
      </w:r>
      <w:r w:rsidR="00154920" w:rsidRPr="00FC797E">
        <w:rPr>
          <w:rFonts w:cstheme="minorHAnsi"/>
        </w:rPr>
        <w:t>……..</w:t>
      </w:r>
      <w:r w:rsidRPr="00FC797E">
        <w:rPr>
          <w:rFonts w:cstheme="minorHAnsi"/>
        </w:rPr>
        <w:t>………………….. ήταν ………………………… αριστοκρατικής καταγωγής, σε αντίθεση με τους θεματοφύλακες ή ………</w:t>
      </w:r>
      <w:r w:rsidR="00154920" w:rsidRPr="00FC797E">
        <w:rPr>
          <w:rFonts w:cstheme="minorHAnsi"/>
        </w:rPr>
        <w:t>…</w:t>
      </w:r>
      <w:r w:rsidRPr="00FC797E">
        <w:rPr>
          <w:rFonts w:cstheme="minorHAnsi"/>
        </w:rPr>
        <w:t>…………….. …………………….., οι οποίοι ήταν απλοί αγρότες καλλιεργητές.</w:t>
      </w:r>
    </w:p>
    <w:p w14:paraId="579B54C9" w14:textId="77777777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</w:p>
    <w:p w14:paraId="7D1077C3" w14:textId="23D03413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</w:rPr>
        <w:t>1082</w:t>
      </w:r>
      <w:r w:rsidRPr="00FC797E">
        <w:rPr>
          <w:rFonts w:cstheme="minorHAnsi"/>
        </w:rPr>
        <w:t xml:space="preserve"> ο Αλέξιος Α΄, προκειμένου να αποκρούσει τους …………</w:t>
      </w:r>
      <w:r w:rsidR="00154920" w:rsidRPr="00FC797E">
        <w:rPr>
          <w:rFonts w:cstheme="minorHAnsi"/>
        </w:rPr>
        <w:t>……</w:t>
      </w:r>
      <w:r w:rsidRPr="00FC797E">
        <w:rPr>
          <w:rFonts w:cstheme="minorHAnsi"/>
        </w:rPr>
        <w:t>…………. που απειλούσαν τα παράλια της ………</w:t>
      </w:r>
      <w:r w:rsidR="00154920" w:rsidRPr="00FC797E">
        <w:rPr>
          <w:rFonts w:cstheme="minorHAnsi"/>
        </w:rPr>
        <w:t>……..</w:t>
      </w:r>
      <w:r w:rsidRPr="00FC797E">
        <w:rPr>
          <w:rFonts w:cstheme="minorHAnsi"/>
        </w:rPr>
        <w:t xml:space="preserve">……………… ζήτησε τη συνδρομή των …………………………….. </w:t>
      </w:r>
    </w:p>
    <w:p w14:paraId="7BCF5E62" w14:textId="0720D972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 xml:space="preserve">Με τη βοήθειά τους το Βυζάντιο κατανίκησε τους Νορμανδούς και σε αντάλλαγμα </w:t>
      </w:r>
      <w:r w:rsidR="00154920" w:rsidRPr="00FC797E">
        <w:rPr>
          <w:rFonts w:cstheme="minorHAnsi"/>
        </w:rPr>
        <w:t xml:space="preserve">τους </w:t>
      </w:r>
      <w:r w:rsidRPr="00FC797E">
        <w:rPr>
          <w:rFonts w:cstheme="minorHAnsi"/>
        </w:rPr>
        <w:t>παραχώρησε εμπορικά …………</w:t>
      </w:r>
      <w:r w:rsidR="00154920" w:rsidRPr="00FC797E">
        <w:rPr>
          <w:rFonts w:cstheme="minorHAnsi"/>
        </w:rPr>
        <w:t>………..</w:t>
      </w:r>
      <w:r w:rsidRPr="00FC797E">
        <w:rPr>
          <w:rFonts w:cstheme="minorHAnsi"/>
        </w:rPr>
        <w:t xml:space="preserve">…………….. </w:t>
      </w:r>
    </w:p>
    <w:p w14:paraId="5D64E131" w14:textId="45617A7F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Η συμφωνία μεταξύ Βυζαντίου και Βενετών ονομάζεται ……</w:t>
      </w:r>
      <w:r w:rsidR="00154920" w:rsidRPr="00FC797E">
        <w:rPr>
          <w:rFonts w:cstheme="minorHAnsi"/>
        </w:rPr>
        <w:t>….</w:t>
      </w:r>
      <w:r w:rsidRPr="00FC797E">
        <w:rPr>
          <w:rFonts w:cstheme="minorHAnsi"/>
        </w:rPr>
        <w:t>…………………… και περιλαμβάνει τα ακόλουθα προνόμια:</w:t>
      </w:r>
    </w:p>
    <w:p w14:paraId="021FFDEE" w14:textId="636A8D73" w:rsidR="00C0420A" w:rsidRPr="00FC797E" w:rsidRDefault="00154920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 xml:space="preserve">Α. </w:t>
      </w:r>
      <w:r w:rsidR="00C0420A" w:rsidRPr="00FC797E">
        <w:rPr>
          <w:rFonts w:cstheme="minorHAnsi"/>
        </w:rPr>
        <w:t>Παραχώρηση …………</w:t>
      </w:r>
      <w:r w:rsidRPr="00FC797E">
        <w:rPr>
          <w:rFonts w:cstheme="minorHAnsi"/>
        </w:rPr>
        <w:t>…….</w:t>
      </w:r>
      <w:r w:rsidR="00C0420A" w:rsidRPr="00FC797E">
        <w:rPr>
          <w:rFonts w:cstheme="minorHAnsi"/>
        </w:rPr>
        <w:t>…….. ευγενείας και ……</w:t>
      </w:r>
      <w:r w:rsidRPr="00FC797E">
        <w:rPr>
          <w:rFonts w:cstheme="minorHAnsi"/>
        </w:rPr>
        <w:t>…..</w:t>
      </w:r>
      <w:r w:rsidR="00C0420A" w:rsidRPr="00FC797E">
        <w:rPr>
          <w:rFonts w:cstheme="minorHAnsi"/>
        </w:rPr>
        <w:t>………. χορηγίες στους άρχοντες της Βενετίας</w:t>
      </w:r>
    </w:p>
    <w:p w14:paraId="205D40DF" w14:textId="346479A1" w:rsidR="00C0420A" w:rsidRPr="00FC797E" w:rsidRDefault="00154920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 xml:space="preserve">Β. </w:t>
      </w:r>
      <w:r w:rsidR="00C0420A" w:rsidRPr="00FC797E">
        <w:rPr>
          <w:rFonts w:cstheme="minorHAnsi"/>
        </w:rPr>
        <w:t>Παραχώρηση ……………</w:t>
      </w:r>
      <w:r w:rsidRPr="00FC797E">
        <w:rPr>
          <w:rFonts w:cstheme="minorHAnsi"/>
        </w:rPr>
        <w:t>……</w:t>
      </w:r>
      <w:r w:rsidR="00C0420A" w:rsidRPr="00FC797E">
        <w:rPr>
          <w:rFonts w:cstheme="minorHAnsi"/>
        </w:rPr>
        <w:t>………., δηλαδή …………</w:t>
      </w:r>
      <w:r w:rsidRPr="00FC797E">
        <w:rPr>
          <w:rFonts w:cstheme="minorHAnsi"/>
        </w:rPr>
        <w:t>…….</w:t>
      </w:r>
      <w:r w:rsidR="00C0420A" w:rsidRPr="00FC797E">
        <w:rPr>
          <w:rFonts w:cstheme="minorHAnsi"/>
        </w:rPr>
        <w:t>…….. και ………………</w:t>
      </w:r>
      <w:r w:rsidRPr="00FC797E">
        <w:rPr>
          <w:rFonts w:cstheme="minorHAnsi"/>
        </w:rPr>
        <w:t>….</w:t>
      </w:r>
      <w:r w:rsidR="00C0420A" w:rsidRPr="00FC797E">
        <w:rPr>
          <w:rFonts w:cstheme="minorHAnsi"/>
        </w:rPr>
        <w:t>….. ………………………… στην Κωνσταντινούπολη</w:t>
      </w:r>
    </w:p>
    <w:p w14:paraId="348E6157" w14:textId="7726D687" w:rsidR="00C0420A" w:rsidRPr="00FC797E" w:rsidRDefault="00154920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 xml:space="preserve">Γ. </w:t>
      </w:r>
      <w:r w:rsidR="00C0420A" w:rsidRPr="00FC797E">
        <w:rPr>
          <w:rFonts w:cstheme="minorHAnsi"/>
        </w:rPr>
        <w:t>Άδεια ελεύθερου …………………… χωρίς …………………… στα βυζαντινά λιμάνια.</w:t>
      </w:r>
    </w:p>
    <w:p w14:paraId="5539052B" w14:textId="3B67EA31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  <w:bCs/>
          <w:u w:val="single"/>
        </w:rPr>
        <w:t>Συνέπειες</w:t>
      </w:r>
      <w:r w:rsidRPr="00FC797E">
        <w:rPr>
          <w:rFonts w:cstheme="minorHAnsi"/>
        </w:rPr>
        <w:t>: οι Βενετοί διείσδυσαν οικονομικά και ίδρυσαν …………</w:t>
      </w:r>
      <w:r w:rsidR="00154920" w:rsidRPr="00FC797E">
        <w:rPr>
          <w:rFonts w:cstheme="minorHAnsi"/>
        </w:rPr>
        <w:t>……..</w:t>
      </w:r>
      <w:r w:rsidRPr="00FC797E">
        <w:rPr>
          <w:rFonts w:cstheme="minorHAnsi"/>
        </w:rPr>
        <w:t>……… …………………….. στην Ανατολή, ενώ το Βυζάντιο έχασε την …………</w:t>
      </w:r>
      <w:r w:rsidR="00154920" w:rsidRPr="00FC797E">
        <w:rPr>
          <w:rFonts w:cstheme="minorHAnsi"/>
        </w:rPr>
        <w:t>………</w:t>
      </w:r>
      <w:r w:rsidRPr="00FC797E">
        <w:rPr>
          <w:rFonts w:cstheme="minorHAnsi"/>
        </w:rPr>
        <w:t>…………… στο εμπόριο της Μεσογείου.</w:t>
      </w:r>
    </w:p>
    <w:p w14:paraId="0788362A" w14:textId="77777777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</w:p>
    <w:p w14:paraId="0F92A02F" w14:textId="62C2C95B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  <w:b/>
        </w:rPr>
        <w:t>1176</w:t>
      </w:r>
      <w:r w:rsidRPr="00FC797E">
        <w:rPr>
          <w:rFonts w:cstheme="minorHAnsi"/>
        </w:rPr>
        <w:t xml:space="preserve"> παρά τις ……</w:t>
      </w:r>
      <w:r w:rsidR="00154920" w:rsidRPr="00FC797E">
        <w:rPr>
          <w:rFonts w:cstheme="minorHAnsi"/>
        </w:rPr>
        <w:t>………</w:t>
      </w:r>
      <w:r w:rsidRPr="00FC797E">
        <w:rPr>
          <w:rFonts w:cstheme="minorHAnsi"/>
        </w:rPr>
        <w:t>………………… των Κομνηνών αυτοκρατόρων, ο βυζαντινός στρατός δεν μπόρεσε να ανακόψει τους …………………………… ………………………….</w:t>
      </w:r>
    </w:p>
    <w:p w14:paraId="0717E406" w14:textId="5A7D5131" w:rsidR="00C0420A" w:rsidRPr="00FC797E" w:rsidRDefault="00C0420A" w:rsidP="005F24E6">
      <w:pPr>
        <w:spacing w:after="0" w:line="240" w:lineRule="auto"/>
        <w:jc w:val="both"/>
        <w:rPr>
          <w:rFonts w:cstheme="minorHAnsi"/>
        </w:rPr>
      </w:pPr>
      <w:r w:rsidRPr="00FC797E">
        <w:rPr>
          <w:rFonts w:cstheme="minorHAnsi"/>
        </w:rPr>
        <w:t>Ο Μανουήλ Α΄ ο Κομνηνός νικήθηκε στο ……</w:t>
      </w:r>
      <w:r w:rsidR="00FC797E" w:rsidRPr="00FC797E">
        <w:rPr>
          <w:rFonts w:cstheme="minorHAnsi"/>
        </w:rPr>
        <w:t>….</w:t>
      </w:r>
      <w:r w:rsidRPr="00FC797E">
        <w:rPr>
          <w:rFonts w:cstheme="minorHAnsi"/>
        </w:rPr>
        <w:t>……………………… της Φρυγίας.</w:t>
      </w:r>
    </w:p>
    <w:p w14:paraId="56F88D9D" w14:textId="3D0FB246" w:rsidR="00FC797E" w:rsidRPr="0047089A" w:rsidRDefault="00FC797E" w:rsidP="00FC797E">
      <w:pPr>
        <w:spacing w:after="0" w:line="240" w:lineRule="auto"/>
        <w:jc w:val="both"/>
        <w:rPr>
          <w:rFonts w:cstheme="minorHAnsi"/>
          <w:u w:val="single"/>
        </w:rPr>
      </w:pPr>
      <w:r w:rsidRPr="00FC797E">
        <w:rPr>
          <w:rFonts w:cstheme="minorHAnsi"/>
          <w:b/>
          <w:bCs/>
          <w:u w:val="single"/>
        </w:rPr>
        <w:t>Αποτέλεσμα</w:t>
      </w:r>
      <w:r w:rsidRPr="00FC797E">
        <w:rPr>
          <w:rFonts w:cstheme="minorHAnsi"/>
        </w:rPr>
        <w:t xml:space="preserve">: Η νίκη αυτή </w:t>
      </w:r>
      <w:r>
        <w:rPr>
          <w:rFonts w:cstheme="minorHAnsi"/>
        </w:rPr>
        <w:t>………………………</w:t>
      </w:r>
      <w:r w:rsidRPr="00FC797E">
        <w:rPr>
          <w:rFonts w:cstheme="minorHAnsi"/>
        </w:rPr>
        <w:t xml:space="preserve"> τη θέση των Τούρκων και επηρέασε τη φυσιογνωμία</w:t>
      </w:r>
      <w:r>
        <w:rPr>
          <w:rFonts w:cstheme="minorHAnsi"/>
        </w:rPr>
        <w:t xml:space="preserve"> της …………….………….. Ακολούθησε </w:t>
      </w:r>
      <w:r w:rsidR="00C0420A" w:rsidRPr="00FC797E">
        <w:rPr>
          <w:rFonts w:cstheme="minorHAnsi"/>
        </w:rPr>
        <w:t>η φυγή των …………</w:t>
      </w:r>
      <w:r w:rsidRPr="00FC797E">
        <w:rPr>
          <w:rFonts w:cstheme="minorHAnsi"/>
        </w:rPr>
        <w:t>…</w:t>
      </w:r>
      <w:r w:rsidR="00C0420A" w:rsidRPr="00FC797E">
        <w:rPr>
          <w:rFonts w:cstheme="minorHAnsi"/>
        </w:rPr>
        <w:t>……………………. στις γειτονικές χώρες για να γλυτώσουν από τις σφαγές, την πείνα και την πανούκλα και ο …………………</w:t>
      </w:r>
      <w:r w:rsidRPr="00FC797E">
        <w:rPr>
          <w:rFonts w:cstheme="minorHAnsi"/>
        </w:rPr>
        <w:t>…</w:t>
      </w:r>
      <w:r w:rsidR="00C0420A" w:rsidRPr="00FC797E">
        <w:rPr>
          <w:rFonts w:cstheme="minorHAnsi"/>
        </w:rPr>
        <w:t>……………. (δηλαδή η …………</w:t>
      </w:r>
      <w:r w:rsidRPr="00FC797E">
        <w:rPr>
          <w:rFonts w:cstheme="minorHAnsi"/>
        </w:rPr>
        <w:t>…….</w:t>
      </w:r>
      <w:r w:rsidR="00C0420A" w:rsidRPr="00FC797E">
        <w:rPr>
          <w:rFonts w:cstheme="minorHAnsi"/>
        </w:rPr>
        <w:t xml:space="preserve">…………….. στο Ισλάμ) της Μ. Ασίας. </w:t>
      </w:r>
      <w:r w:rsidR="00C0420A" w:rsidRPr="00FC797E">
        <w:rPr>
          <w:rFonts w:cstheme="minorHAnsi"/>
          <w:u w:val="single"/>
        </w:rPr>
        <w:t xml:space="preserve"> </w:t>
      </w:r>
    </w:p>
    <w:sectPr w:rsidR="00FC797E" w:rsidRPr="004708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4DE9"/>
    <w:multiLevelType w:val="hybridMultilevel"/>
    <w:tmpl w:val="8858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684A"/>
    <w:multiLevelType w:val="hybridMultilevel"/>
    <w:tmpl w:val="7658A3B4"/>
    <w:lvl w:ilvl="0" w:tplc="25188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4D23"/>
    <w:multiLevelType w:val="hybridMultilevel"/>
    <w:tmpl w:val="B97E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D99"/>
    <w:multiLevelType w:val="multilevel"/>
    <w:tmpl w:val="DE96BC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601306F3"/>
    <w:multiLevelType w:val="hybridMultilevel"/>
    <w:tmpl w:val="93722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C6414"/>
    <w:multiLevelType w:val="hybridMultilevel"/>
    <w:tmpl w:val="9EB2B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73A29"/>
    <w:multiLevelType w:val="hybridMultilevel"/>
    <w:tmpl w:val="97ECC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56216"/>
    <w:multiLevelType w:val="hybridMultilevel"/>
    <w:tmpl w:val="11A68308"/>
    <w:lvl w:ilvl="0" w:tplc="52DE8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25F54"/>
    <w:multiLevelType w:val="hybridMultilevel"/>
    <w:tmpl w:val="B0F2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004">
    <w:abstractNumId w:val="7"/>
  </w:num>
  <w:num w:numId="2" w16cid:durableId="361051162">
    <w:abstractNumId w:val="1"/>
  </w:num>
  <w:num w:numId="3" w16cid:durableId="149833857">
    <w:abstractNumId w:val="2"/>
  </w:num>
  <w:num w:numId="4" w16cid:durableId="588394061">
    <w:abstractNumId w:val="8"/>
  </w:num>
  <w:num w:numId="5" w16cid:durableId="1181506197">
    <w:abstractNumId w:val="6"/>
  </w:num>
  <w:num w:numId="6" w16cid:durableId="168644632">
    <w:abstractNumId w:val="5"/>
  </w:num>
  <w:num w:numId="7" w16cid:durableId="1879009111">
    <w:abstractNumId w:val="0"/>
  </w:num>
  <w:num w:numId="8" w16cid:durableId="374700095">
    <w:abstractNumId w:val="4"/>
  </w:num>
  <w:num w:numId="9" w16cid:durableId="1951814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55"/>
    <w:rsid w:val="00063B03"/>
    <w:rsid w:val="000C1CDE"/>
    <w:rsid w:val="00154920"/>
    <w:rsid w:val="001A0E0D"/>
    <w:rsid w:val="0028554D"/>
    <w:rsid w:val="0031426C"/>
    <w:rsid w:val="003B41DC"/>
    <w:rsid w:val="003E23C1"/>
    <w:rsid w:val="00425F9A"/>
    <w:rsid w:val="0047089A"/>
    <w:rsid w:val="004D00D4"/>
    <w:rsid w:val="004F4C11"/>
    <w:rsid w:val="005500BD"/>
    <w:rsid w:val="005D0CF6"/>
    <w:rsid w:val="005D461E"/>
    <w:rsid w:val="005D54C1"/>
    <w:rsid w:val="005F24E6"/>
    <w:rsid w:val="00680CD4"/>
    <w:rsid w:val="006A4955"/>
    <w:rsid w:val="006E6793"/>
    <w:rsid w:val="006F0E8A"/>
    <w:rsid w:val="008427E0"/>
    <w:rsid w:val="008A53F2"/>
    <w:rsid w:val="00A5130C"/>
    <w:rsid w:val="00A54055"/>
    <w:rsid w:val="00A63E5E"/>
    <w:rsid w:val="00AE1DF7"/>
    <w:rsid w:val="00BF1AF6"/>
    <w:rsid w:val="00C0420A"/>
    <w:rsid w:val="00CF60A7"/>
    <w:rsid w:val="00D30A33"/>
    <w:rsid w:val="00D87C91"/>
    <w:rsid w:val="00E71AE1"/>
    <w:rsid w:val="00EF3619"/>
    <w:rsid w:val="00F50239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873D"/>
  <w15:chartTrackingRefBased/>
  <w15:docId w15:val="{E719B28C-4A3C-4F7B-A0D9-748E1DC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D4"/>
    <w:pPr>
      <w:ind w:left="720"/>
      <w:contextualSpacing/>
    </w:pPr>
  </w:style>
  <w:style w:type="table" w:styleId="a4">
    <w:name w:val="Table Grid"/>
    <w:basedOn w:val="a1"/>
    <w:uiPriority w:val="59"/>
    <w:rsid w:val="004F4C1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426C"/>
    <w:pPr>
      <w:spacing w:before="100" w:beforeAutospacing="1" w:after="115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921F51-92A0-43B1-AB02-D497092A4BF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6B2C4E89-FDD0-42E5-95E3-5766BBCCA359}">
      <dgm:prSet phldrT="[Text]" custT="1"/>
      <dgm:spPr/>
      <dgm:t>
        <a:bodyPr/>
        <a:lstStyle/>
        <a:p>
          <a:r>
            <a:rPr lang="el-GR" sz="1800"/>
            <a:t>ΕΣΩΤΕΡΙΚΗ ΚΡΙΣΗ</a:t>
          </a:r>
        </a:p>
      </dgm:t>
    </dgm:pt>
    <dgm:pt modelId="{8A71D61A-85EC-4300-AAAA-BF2309C0405F}" type="parTrans" cxnId="{2CA47236-89ED-4F85-A71A-B7E75B1D5C14}">
      <dgm:prSet/>
      <dgm:spPr/>
      <dgm:t>
        <a:bodyPr/>
        <a:lstStyle/>
        <a:p>
          <a:endParaRPr lang="el-GR"/>
        </a:p>
      </dgm:t>
    </dgm:pt>
    <dgm:pt modelId="{609DBC9A-B8CD-4395-AE6C-A885A822B35D}" type="sibTrans" cxnId="{2CA47236-89ED-4F85-A71A-B7E75B1D5C14}">
      <dgm:prSet/>
      <dgm:spPr/>
      <dgm:t>
        <a:bodyPr/>
        <a:lstStyle/>
        <a:p>
          <a:endParaRPr lang="el-GR"/>
        </a:p>
      </dgm:t>
    </dgm:pt>
    <dgm:pt modelId="{3DD54540-389E-45B3-BECE-875E1F2AC4B3}">
      <dgm:prSet phldrT="[Text]" custT="1"/>
      <dgm:spPr/>
      <dgm:t>
        <a:bodyPr/>
        <a:lstStyle/>
        <a:p>
          <a:r>
            <a:rPr lang="el-GR" sz="1100"/>
            <a:t>ΒΑΡΕΙΑ ΦΟΡΟΛΟΓΙΑ: κοινωνικές εξεγέρσεις</a:t>
          </a:r>
        </a:p>
      </dgm:t>
    </dgm:pt>
    <dgm:pt modelId="{D68A64CB-6D97-49DC-9414-F0ABD4FE19D0}" type="parTrans" cxnId="{B74D6218-97FD-4591-BF3F-697A799A6F35}">
      <dgm:prSet/>
      <dgm:spPr/>
      <dgm:t>
        <a:bodyPr/>
        <a:lstStyle/>
        <a:p>
          <a:endParaRPr lang="el-GR"/>
        </a:p>
      </dgm:t>
    </dgm:pt>
    <dgm:pt modelId="{0E78E7AE-CB01-44E8-ABA2-88833273188D}" type="sibTrans" cxnId="{B74D6218-97FD-4591-BF3F-697A799A6F35}">
      <dgm:prSet/>
      <dgm:spPr/>
      <dgm:t>
        <a:bodyPr/>
        <a:lstStyle/>
        <a:p>
          <a:endParaRPr lang="el-GR"/>
        </a:p>
      </dgm:t>
    </dgm:pt>
    <dgm:pt modelId="{1E325133-5626-43EF-A15F-05519F564FB0}">
      <dgm:prSet phldrT="[Text]" custT="1"/>
      <dgm:spPr/>
      <dgm:t>
        <a:bodyPr/>
        <a:lstStyle/>
        <a:p>
          <a:r>
            <a:rPr lang="el-GR" sz="1100"/>
            <a:t>ΠΟΛΙΤΙΚΗ ΑΣΤΑΘΕΙΑ</a:t>
          </a:r>
        </a:p>
        <a:p>
          <a:r>
            <a:rPr lang="el-GR" sz="1100"/>
            <a:t>(1025-1081)</a:t>
          </a:r>
        </a:p>
      </dgm:t>
    </dgm:pt>
    <dgm:pt modelId="{CD79A05A-4DEB-4046-8968-4258AA5A2D7F}" type="parTrans" cxnId="{8075BC2B-F42F-46F4-B114-2FCE713028B4}">
      <dgm:prSet/>
      <dgm:spPr/>
      <dgm:t>
        <a:bodyPr/>
        <a:lstStyle/>
        <a:p>
          <a:endParaRPr lang="el-GR"/>
        </a:p>
      </dgm:t>
    </dgm:pt>
    <dgm:pt modelId="{26D7159C-99D6-4CA7-A030-78B66A743B8B}" type="sibTrans" cxnId="{8075BC2B-F42F-46F4-B114-2FCE713028B4}">
      <dgm:prSet/>
      <dgm:spPr/>
      <dgm:t>
        <a:bodyPr/>
        <a:lstStyle/>
        <a:p>
          <a:endParaRPr lang="el-GR"/>
        </a:p>
      </dgm:t>
    </dgm:pt>
    <dgm:pt modelId="{BDA954FA-F04C-4599-8F8A-6BA3904FDAF7}">
      <dgm:prSet phldrT="[Text]" custT="1"/>
      <dgm:spPr/>
      <dgm:t>
        <a:bodyPr/>
        <a:lstStyle/>
        <a:p>
          <a:r>
            <a:rPr lang="el-GR" sz="1100"/>
            <a:t>ΨΕΥΔΑΙΣΘΗΣΗ ΕΙΡΗΝΗΣ / ΑΠΟΣΤΡΑΤΙΚΟΠΟΙΗΣΗ:</a:t>
          </a:r>
        </a:p>
        <a:p>
          <a:r>
            <a:rPr lang="el-GR" sz="1100"/>
            <a:t>παραμέληση στόλου</a:t>
          </a:r>
        </a:p>
        <a:p>
          <a:r>
            <a:rPr lang="el-GR" sz="1100"/>
            <a:t>διάλυση θεμάτων</a:t>
          </a:r>
        </a:p>
        <a:p>
          <a:r>
            <a:rPr lang="el-GR" sz="1100"/>
            <a:t>μισθοφορικός στρατός</a:t>
          </a:r>
        </a:p>
      </dgm:t>
    </dgm:pt>
    <dgm:pt modelId="{03113557-B588-4118-BB7D-F03BE28FB628}" type="parTrans" cxnId="{D34C384E-BC63-403A-8A2D-177B2805FE8B}">
      <dgm:prSet/>
      <dgm:spPr/>
      <dgm:t>
        <a:bodyPr/>
        <a:lstStyle/>
        <a:p>
          <a:endParaRPr lang="el-GR"/>
        </a:p>
      </dgm:t>
    </dgm:pt>
    <dgm:pt modelId="{7C7D4B98-38A4-4900-A437-3E6F585D18C1}" type="sibTrans" cxnId="{D34C384E-BC63-403A-8A2D-177B2805FE8B}">
      <dgm:prSet/>
      <dgm:spPr/>
      <dgm:t>
        <a:bodyPr/>
        <a:lstStyle/>
        <a:p>
          <a:endParaRPr lang="el-GR"/>
        </a:p>
      </dgm:t>
    </dgm:pt>
    <dgm:pt modelId="{B879BE5A-6F4A-42BA-BA0C-A8B4BE562B6A}" type="pres">
      <dgm:prSet presAssocID="{4C921F51-92A0-43B1-AB02-D497092A4BF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45F0A9E-1B97-4298-B48F-64E28C57ABA2}" type="pres">
      <dgm:prSet presAssocID="{6B2C4E89-FDD0-42E5-95E3-5766BBCCA359}" presName="centerShape" presStyleLbl="node0" presStyleIdx="0" presStyleCnt="1" custScaleX="127384" custScaleY="130506"/>
      <dgm:spPr/>
    </dgm:pt>
    <dgm:pt modelId="{D31B1074-C942-4CE1-85FE-84E747A2888D}" type="pres">
      <dgm:prSet presAssocID="{3DD54540-389E-45B3-BECE-875E1F2AC4B3}" presName="node" presStyleLbl="node1" presStyleIdx="0" presStyleCnt="3" custScaleX="165834" custRadScaleRad="83931" custRadScaleInc="-8708">
        <dgm:presLayoutVars>
          <dgm:bulletEnabled val="1"/>
        </dgm:presLayoutVars>
      </dgm:prSet>
      <dgm:spPr/>
    </dgm:pt>
    <dgm:pt modelId="{60D33147-4D04-469C-9148-455624710C3B}" type="pres">
      <dgm:prSet presAssocID="{3DD54540-389E-45B3-BECE-875E1F2AC4B3}" presName="dummy" presStyleCnt="0"/>
      <dgm:spPr/>
    </dgm:pt>
    <dgm:pt modelId="{040CED21-B9EF-47FA-AE2F-33AC35B24412}" type="pres">
      <dgm:prSet presAssocID="{0E78E7AE-CB01-44E8-ABA2-88833273188D}" presName="sibTrans" presStyleLbl="sibTrans2D1" presStyleIdx="0" presStyleCnt="3" custLinFactNeighborX="17643" custLinFactNeighborY="-7231"/>
      <dgm:spPr/>
    </dgm:pt>
    <dgm:pt modelId="{C8AEA050-893F-48A4-9A04-4C62A6D594DC}" type="pres">
      <dgm:prSet presAssocID="{1E325133-5626-43EF-A15F-05519F564FB0}" presName="node" presStyleLbl="node1" presStyleIdx="1" presStyleCnt="3" custScaleX="179479" custRadScaleRad="121165" custRadScaleInc="-91538">
        <dgm:presLayoutVars>
          <dgm:bulletEnabled val="1"/>
        </dgm:presLayoutVars>
      </dgm:prSet>
      <dgm:spPr/>
    </dgm:pt>
    <dgm:pt modelId="{1E905F4A-7FC5-4D1F-B223-A7C12FCD8FD1}" type="pres">
      <dgm:prSet presAssocID="{1E325133-5626-43EF-A15F-05519F564FB0}" presName="dummy" presStyleCnt="0"/>
      <dgm:spPr/>
    </dgm:pt>
    <dgm:pt modelId="{838ACF1E-FAF6-44F7-A9AE-46165B681BDE}" type="pres">
      <dgm:prSet presAssocID="{26D7159C-99D6-4CA7-A030-78B66A743B8B}" presName="sibTrans" presStyleLbl="sibTrans2D1" presStyleIdx="1" presStyleCnt="3" custLinFactNeighborX="11667" custLinFactNeighborY="-11896"/>
      <dgm:spPr/>
    </dgm:pt>
    <dgm:pt modelId="{9E56D91D-A2D7-4A2D-A7E7-1CB1E28210E5}" type="pres">
      <dgm:prSet presAssocID="{BDA954FA-F04C-4599-8F8A-6BA3904FDAF7}" presName="node" presStyleLbl="node1" presStyleIdx="2" presStyleCnt="3" custScaleX="222829" custScaleY="167918" custRadScaleRad="137217" custRadScaleInc="67756">
        <dgm:presLayoutVars>
          <dgm:bulletEnabled val="1"/>
        </dgm:presLayoutVars>
      </dgm:prSet>
      <dgm:spPr/>
    </dgm:pt>
    <dgm:pt modelId="{A8AC99D9-CA5B-4C93-BB2C-C60B3AED17B8}" type="pres">
      <dgm:prSet presAssocID="{BDA954FA-F04C-4599-8F8A-6BA3904FDAF7}" presName="dummy" presStyleCnt="0"/>
      <dgm:spPr/>
    </dgm:pt>
    <dgm:pt modelId="{8E7AB7C9-0384-411F-A6FA-C5058B070440}" type="pres">
      <dgm:prSet presAssocID="{7C7D4B98-38A4-4900-A437-3E6F585D18C1}" presName="sibTrans" presStyleLbl="sibTrans2D1" presStyleIdx="2" presStyleCnt="3"/>
      <dgm:spPr/>
    </dgm:pt>
  </dgm:ptLst>
  <dgm:cxnLst>
    <dgm:cxn modelId="{15D48B09-C6EF-4060-9F97-0D19DCE2493E}" type="presOf" srcId="{1E325133-5626-43EF-A15F-05519F564FB0}" destId="{C8AEA050-893F-48A4-9A04-4C62A6D594DC}" srcOrd="0" destOrd="0" presId="urn:microsoft.com/office/officeart/2005/8/layout/radial6"/>
    <dgm:cxn modelId="{B74D6218-97FD-4591-BF3F-697A799A6F35}" srcId="{6B2C4E89-FDD0-42E5-95E3-5766BBCCA359}" destId="{3DD54540-389E-45B3-BECE-875E1F2AC4B3}" srcOrd="0" destOrd="0" parTransId="{D68A64CB-6D97-49DC-9414-F0ABD4FE19D0}" sibTransId="{0E78E7AE-CB01-44E8-ABA2-88833273188D}"/>
    <dgm:cxn modelId="{46EF5826-832A-4402-ADBA-E218800038F1}" type="presOf" srcId="{3DD54540-389E-45B3-BECE-875E1F2AC4B3}" destId="{D31B1074-C942-4CE1-85FE-84E747A2888D}" srcOrd="0" destOrd="0" presId="urn:microsoft.com/office/officeart/2005/8/layout/radial6"/>
    <dgm:cxn modelId="{8075BC2B-F42F-46F4-B114-2FCE713028B4}" srcId="{6B2C4E89-FDD0-42E5-95E3-5766BBCCA359}" destId="{1E325133-5626-43EF-A15F-05519F564FB0}" srcOrd="1" destOrd="0" parTransId="{CD79A05A-4DEB-4046-8968-4258AA5A2D7F}" sibTransId="{26D7159C-99D6-4CA7-A030-78B66A743B8B}"/>
    <dgm:cxn modelId="{12B63332-FBF5-4E8A-82CF-9F810A155D46}" type="presOf" srcId="{4C921F51-92A0-43B1-AB02-D497092A4BFE}" destId="{B879BE5A-6F4A-42BA-BA0C-A8B4BE562B6A}" srcOrd="0" destOrd="0" presId="urn:microsoft.com/office/officeart/2005/8/layout/radial6"/>
    <dgm:cxn modelId="{1CE93536-850A-4964-9BE7-676DEDE15E8B}" type="presOf" srcId="{6B2C4E89-FDD0-42E5-95E3-5766BBCCA359}" destId="{945F0A9E-1B97-4298-B48F-64E28C57ABA2}" srcOrd="0" destOrd="0" presId="urn:microsoft.com/office/officeart/2005/8/layout/radial6"/>
    <dgm:cxn modelId="{2CA47236-89ED-4F85-A71A-B7E75B1D5C14}" srcId="{4C921F51-92A0-43B1-AB02-D497092A4BFE}" destId="{6B2C4E89-FDD0-42E5-95E3-5766BBCCA359}" srcOrd="0" destOrd="0" parTransId="{8A71D61A-85EC-4300-AAAA-BF2309C0405F}" sibTransId="{609DBC9A-B8CD-4395-AE6C-A885A822B35D}"/>
    <dgm:cxn modelId="{D34C384E-BC63-403A-8A2D-177B2805FE8B}" srcId="{6B2C4E89-FDD0-42E5-95E3-5766BBCCA359}" destId="{BDA954FA-F04C-4599-8F8A-6BA3904FDAF7}" srcOrd="2" destOrd="0" parTransId="{03113557-B588-4118-BB7D-F03BE28FB628}" sibTransId="{7C7D4B98-38A4-4900-A437-3E6F585D18C1}"/>
    <dgm:cxn modelId="{E9214677-AA64-4595-8AD7-70C46CCF8465}" type="presOf" srcId="{7C7D4B98-38A4-4900-A437-3E6F585D18C1}" destId="{8E7AB7C9-0384-411F-A6FA-C5058B070440}" srcOrd="0" destOrd="0" presId="urn:microsoft.com/office/officeart/2005/8/layout/radial6"/>
    <dgm:cxn modelId="{32EF7091-D233-4767-A741-C725AA51915D}" type="presOf" srcId="{26D7159C-99D6-4CA7-A030-78B66A743B8B}" destId="{838ACF1E-FAF6-44F7-A9AE-46165B681BDE}" srcOrd="0" destOrd="0" presId="urn:microsoft.com/office/officeart/2005/8/layout/radial6"/>
    <dgm:cxn modelId="{6A9B7793-F631-4001-9064-9B12DCE73E00}" type="presOf" srcId="{BDA954FA-F04C-4599-8F8A-6BA3904FDAF7}" destId="{9E56D91D-A2D7-4A2D-A7E7-1CB1E28210E5}" srcOrd="0" destOrd="0" presId="urn:microsoft.com/office/officeart/2005/8/layout/radial6"/>
    <dgm:cxn modelId="{72B50FA3-0916-41CE-ADF9-B935902E8909}" type="presOf" srcId="{0E78E7AE-CB01-44E8-ABA2-88833273188D}" destId="{040CED21-B9EF-47FA-AE2F-33AC35B24412}" srcOrd="0" destOrd="0" presId="urn:microsoft.com/office/officeart/2005/8/layout/radial6"/>
    <dgm:cxn modelId="{72B178DC-1857-457B-B738-6BDE00FD754E}" type="presParOf" srcId="{B879BE5A-6F4A-42BA-BA0C-A8B4BE562B6A}" destId="{945F0A9E-1B97-4298-B48F-64E28C57ABA2}" srcOrd="0" destOrd="0" presId="urn:microsoft.com/office/officeart/2005/8/layout/radial6"/>
    <dgm:cxn modelId="{CA479A58-D922-496D-9AE0-8BF76D396875}" type="presParOf" srcId="{B879BE5A-6F4A-42BA-BA0C-A8B4BE562B6A}" destId="{D31B1074-C942-4CE1-85FE-84E747A2888D}" srcOrd="1" destOrd="0" presId="urn:microsoft.com/office/officeart/2005/8/layout/radial6"/>
    <dgm:cxn modelId="{43F01758-8B48-48EA-8206-1D24C3F3697A}" type="presParOf" srcId="{B879BE5A-6F4A-42BA-BA0C-A8B4BE562B6A}" destId="{60D33147-4D04-469C-9148-455624710C3B}" srcOrd="2" destOrd="0" presId="urn:microsoft.com/office/officeart/2005/8/layout/radial6"/>
    <dgm:cxn modelId="{2035488F-7272-4E0C-AD13-F2ABF506D9AF}" type="presParOf" srcId="{B879BE5A-6F4A-42BA-BA0C-A8B4BE562B6A}" destId="{040CED21-B9EF-47FA-AE2F-33AC35B24412}" srcOrd="3" destOrd="0" presId="urn:microsoft.com/office/officeart/2005/8/layout/radial6"/>
    <dgm:cxn modelId="{F23E02EC-7FFB-4996-A6ED-9BBC61F3A3E0}" type="presParOf" srcId="{B879BE5A-6F4A-42BA-BA0C-A8B4BE562B6A}" destId="{C8AEA050-893F-48A4-9A04-4C62A6D594DC}" srcOrd="4" destOrd="0" presId="urn:microsoft.com/office/officeart/2005/8/layout/radial6"/>
    <dgm:cxn modelId="{6A0977A2-708C-4394-8E49-A5EEE458C7CB}" type="presParOf" srcId="{B879BE5A-6F4A-42BA-BA0C-A8B4BE562B6A}" destId="{1E905F4A-7FC5-4D1F-B223-A7C12FCD8FD1}" srcOrd="5" destOrd="0" presId="urn:microsoft.com/office/officeart/2005/8/layout/radial6"/>
    <dgm:cxn modelId="{D9E8E551-BE14-446F-92E9-9C92A10AC2E6}" type="presParOf" srcId="{B879BE5A-6F4A-42BA-BA0C-A8B4BE562B6A}" destId="{838ACF1E-FAF6-44F7-A9AE-46165B681BDE}" srcOrd="6" destOrd="0" presId="urn:microsoft.com/office/officeart/2005/8/layout/radial6"/>
    <dgm:cxn modelId="{269B22B3-989E-4BA9-865E-CEB0F65194A9}" type="presParOf" srcId="{B879BE5A-6F4A-42BA-BA0C-A8B4BE562B6A}" destId="{9E56D91D-A2D7-4A2D-A7E7-1CB1E28210E5}" srcOrd="7" destOrd="0" presId="urn:microsoft.com/office/officeart/2005/8/layout/radial6"/>
    <dgm:cxn modelId="{55AAFC2B-10B2-47B3-B153-3B67F16990DD}" type="presParOf" srcId="{B879BE5A-6F4A-42BA-BA0C-A8B4BE562B6A}" destId="{A8AC99D9-CA5B-4C93-BB2C-C60B3AED17B8}" srcOrd="8" destOrd="0" presId="urn:microsoft.com/office/officeart/2005/8/layout/radial6"/>
    <dgm:cxn modelId="{039C9AD8-DE01-4676-883A-F20598C7202E}" type="presParOf" srcId="{B879BE5A-6F4A-42BA-BA0C-A8B4BE562B6A}" destId="{8E7AB7C9-0384-411F-A6FA-C5058B070440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A1E5DD-A84A-470A-B2FB-4A1EE95A7D70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9806C7C8-FE1C-43D6-97A8-017E9C80327B}">
      <dgm:prSet phldrT="[Text]" custT="1"/>
      <dgm:spPr/>
      <dgm:t>
        <a:bodyPr/>
        <a:lstStyle/>
        <a:p>
          <a:r>
            <a:rPr lang="el-GR" sz="1800"/>
            <a:t>ΕΞΩΤΕΡΙΚΗ ΚΡΙΣΗ</a:t>
          </a:r>
        </a:p>
      </dgm:t>
    </dgm:pt>
    <dgm:pt modelId="{1734987E-4A63-43BA-8D7C-D93F045DD435}" type="parTrans" cxnId="{5344D9CC-F5ED-45DC-BB6E-7170CE05C80C}">
      <dgm:prSet/>
      <dgm:spPr/>
      <dgm:t>
        <a:bodyPr/>
        <a:lstStyle/>
        <a:p>
          <a:endParaRPr lang="el-GR"/>
        </a:p>
      </dgm:t>
    </dgm:pt>
    <dgm:pt modelId="{418251C5-692A-43E0-ACC8-D0D86822E68E}" type="sibTrans" cxnId="{5344D9CC-F5ED-45DC-BB6E-7170CE05C80C}">
      <dgm:prSet/>
      <dgm:spPr/>
      <dgm:t>
        <a:bodyPr/>
        <a:lstStyle/>
        <a:p>
          <a:endParaRPr lang="el-GR"/>
        </a:p>
      </dgm:t>
    </dgm:pt>
    <dgm:pt modelId="{F4552940-B899-4753-8C7C-3B4F8B7DE608}">
      <dgm:prSet phldrT="[Text]" custT="1"/>
      <dgm:spPr/>
      <dgm:t>
        <a:bodyPr/>
        <a:lstStyle/>
        <a:p>
          <a:r>
            <a:rPr lang="el-GR" sz="1050"/>
            <a:t>ΒΟΡΕΙΑ ΣΥΝΟΡΑ</a:t>
          </a:r>
        </a:p>
        <a:p>
          <a:r>
            <a:rPr lang="el-GR" sz="1050"/>
            <a:t>Ούγγροι</a:t>
          </a:r>
          <a:r>
            <a:rPr lang="el-GR" sz="1700"/>
            <a:t> </a:t>
          </a:r>
          <a:r>
            <a:rPr lang="el-GR" sz="1050"/>
            <a:t>και Σέρβοι</a:t>
          </a:r>
        </a:p>
      </dgm:t>
    </dgm:pt>
    <dgm:pt modelId="{6272F323-F312-4023-8022-16C6B9FF9E78}" type="parTrans" cxnId="{7EFB3BC4-DFEC-4298-8483-1ADD1F7A0D3C}">
      <dgm:prSet/>
      <dgm:spPr/>
      <dgm:t>
        <a:bodyPr/>
        <a:lstStyle/>
        <a:p>
          <a:endParaRPr lang="el-GR"/>
        </a:p>
      </dgm:t>
    </dgm:pt>
    <dgm:pt modelId="{7A71E198-5296-4C50-9625-96767B27DC36}" type="sibTrans" cxnId="{7EFB3BC4-DFEC-4298-8483-1ADD1F7A0D3C}">
      <dgm:prSet/>
      <dgm:spPr/>
      <dgm:t>
        <a:bodyPr/>
        <a:lstStyle/>
        <a:p>
          <a:endParaRPr lang="el-GR"/>
        </a:p>
      </dgm:t>
    </dgm:pt>
    <dgm:pt modelId="{B9AE3018-0112-42EC-8112-3B7E48692409}">
      <dgm:prSet phldrT="[Text]" custT="1"/>
      <dgm:spPr/>
      <dgm:t>
        <a:bodyPr/>
        <a:lstStyle/>
        <a:p>
          <a:r>
            <a:rPr lang="el-GR" sz="1100"/>
            <a:t>ΑΝΑΤΟΛΙΚΑ ΣΥΝΟΡΑ</a:t>
          </a:r>
        </a:p>
        <a:p>
          <a:r>
            <a:rPr lang="el-GR" sz="1100"/>
            <a:t>οι Σελτζούκοι Τούρκοι το 1071 στη μάχη του Ματζικέρτ συντρίβουν το Βυζαντινό μισθοφορικό στρατό</a:t>
          </a:r>
        </a:p>
      </dgm:t>
    </dgm:pt>
    <dgm:pt modelId="{98E812E3-470F-422D-928C-3763E1B20466}" type="parTrans" cxnId="{3B4AAD19-BF33-4C9A-AE0F-69021C499264}">
      <dgm:prSet/>
      <dgm:spPr/>
      <dgm:t>
        <a:bodyPr/>
        <a:lstStyle/>
        <a:p>
          <a:endParaRPr lang="el-GR"/>
        </a:p>
      </dgm:t>
    </dgm:pt>
    <dgm:pt modelId="{C48011C5-D4E9-4E94-9EA2-E1487F7EBD89}" type="sibTrans" cxnId="{3B4AAD19-BF33-4C9A-AE0F-69021C499264}">
      <dgm:prSet/>
      <dgm:spPr/>
      <dgm:t>
        <a:bodyPr/>
        <a:lstStyle/>
        <a:p>
          <a:endParaRPr lang="el-GR"/>
        </a:p>
      </dgm:t>
    </dgm:pt>
    <dgm:pt modelId="{C9803E09-DBF4-4CE0-ABD1-D0398B540C36}">
      <dgm:prSet phldrT="[Text]" custT="1"/>
      <dgm:spPr/>
      <dgm:t>
        <a:bodyPr/>
        <a:lstStyle/>
        <a:p>
          <a:r>
            <a:rPr lang="el-GR" sz="1100"/>
            <a:t>ΔΥΤΙΚΑ ΣΥΝΟΡΑ</a:t>
          </a:r>
        </a:p>
        <a:p>
          <a:r>
            <a:rPr lang="el-GR" sz="1100"/>
            <a:t>οι Νορμανδοί το 1071 στη μάχη του Μπάρι νικούν τους Βυζαντινούς </a:t>
          </a:r>
        </a:p>
      </dgm:t>
    </dgm:pt>
    <dgm:pt modelId="{CE192147-72BB-4D40-BC36-9EC3CBB93236}" type="parTrans" cxnId="{E8D3F952-642B-4785-AD11-37C6841BFEAD}">
      <dgm:prSet/>
      <dgm:spPr/>
      <dgm:t>
        <a:bodyPr/>
        <a:lstStyle/>
        <a:p>
          <a:endParaRPr lang="el-GR"/>
        </a:p>
      </dgm:t>
    </dgm:pt>
    <dgm:pt modelId="{9451B42F-1FF5-4FAF-8195-716CA9023047}" type="sibTrans" cxnId="{E8D3F952-642B-4785-AD11-37C6841BFEAD}">
      <dgm:prSet/>
      <dgm:spPr/>
      <dgm:t>
        <a:bodyPr/>
        <a:lstStyle/>
        <a:p>
          <a:endParaRPr lang="el-GR"/>
        </a:p>
      </dgm:t>
    </dgm:pt>
    <dgm:pt modelId="{F8FC6EF1-9269-4FBC-9134-6CEE8633290F}" type="pres">
      <dgm:prSet presAssocID="{72A1E5DD-A84A-470A-B2FB-4A1EE95A7D7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76D049F7-D926-4DB2-9DDE-752BA9EEA959}" type="pres">
      <dgm:prSet presAssocID="{9806C7C8-FE1C-43D6-97A8-017E9C80327B}" presName="singleCycle" presStyleCnt="0"/>
      <dgm:spPr/>
    </dgm:pt>
    <dgm:pt modelId="{78C533C0-B6BC-450F-8FA3-AFE3986EB284}" type="pres">
      <dgm:prSet presAssocID="{9806C7C8-FE1C-43D6-97A8-017E9C80327B}" presName="singleCenter" presStyleLbl="node1" presStyleIdx="0" presStyleCnt="4" custScaleX="191400" custScaleY="93128" custLinFactNeighborX="-6985" custLinFactNeighborY="-3224">
        <dgm:presLayoutVars>
          <dgm:chMax val="7"/>
          <dgm:chPref val="7"/>
        </dgm:presLayoutVars>
      </dgm:prSet>
      <dgm:spPr/>
    </dgm:pt>
    <dgm:pt modelId="{975F8645-3B3C-413F-8A0B-CAA1D9384798}" type="pres">
      <dgm:prSet presAssocID="{6272F323-F312-4023-8022-16C6B9FF9E78}" presName="Name56" presStyleLbl="parChTrans1D2" presStyleIdx="0" presStyleCnt="3"/>
      <dgm:spPr/>
    </dgm:pt>
    <dgm:pt modelId="{2D03D632-511A-4194-A42F-374B163E3468}" type="pres">
      <dgm:prSet presAssocID="{F4552940-B899-4753-8C7C-3B4F8B7DE608}" presName="text0" presStyleLbl="node1" presStyleIdx="1" presStyleCnt="4" custScaleX="330381" custRadScaleRad="69907" custRadScaleInc="-23731">
        <dgm:presLayoutVars>
          <dgm:bulletEnabled val="1"/>
        </dgm:presLayoutVars>
      </dgm:prSet>
      <dgm:spPr/>
    </dgm:pt>
    <dgm:pt modelId="{4B032A57-21C3-4822-AC0F-A3BED3A55584}" type="pres">
      <dgm:prSet presAssocID="{98E812E3-470F-422D-928C-3763E1B20466}" presName="Name56" presStyleLbl="parChTrans1D2" presStyleIdx="1" presStyleCnt="3"/>
      <dgm:spPr/>
    </dgm:pt>
    <dgm:pt modelId="{D80FE14E-17A8-4B29-B991-15EABA7D3147}" type="pres">
      <dgm:prSet presAssocID="{B9AE3018-0112-42EC-8112-3B7E48692409}" presName="text0" presStyleLbl="node1" presStyleIdx="2" presStyleCnt="4" custScaleX="425943" custScaleY="139455" custRadScaleRad="114669" custRadScaleInc="34">
        <dgm:presLayoutVars>
          <dgm:bulletEnabled val="1"/>
        </dgm:presLayoutVars>
      </dgm:prSet>
      <dgm:spPr/>
    </dgm:pt>
    <dgm:pt modelId="{E0F6F604-8D3B-474C-89F7-2372AF2438AA}" type="pres">
      <dgm:prSet presAssocID="{CE192147-72BB-4D40-BC36-9EC3CBB93236}" presName="Name56" presStyleLbl="parChTrans1D2" presStyleIdx="2" presStyleCnt="3"/>
      <dgm:spPr/>
    </dgm:pt>
    <dgm:pt modelId="{6F41F7D4-BC93-40FB-A164-B4CA7E4CA9B3}" type="pres">
      <dgm:prSet presAssocID="{C9803E09-DBF4-4CE0-ABD1-D0398B540C36}" presName="text0" presStyleLbl="node1" presStyleIdx="3" presStyleCnt="4" custScaleX="369138" custScaleY="134139" custRadScaleRad="136406" custRadScaleInc="-54">
        <dgm:presLayoutVars>
          <dgm:bulletEnabled val="1"/>
        </dgm:presLayoutVars>
      </dgm:prSet>
      <dgm:spPr/>
    </dgm:pt>
  </dgm:ptLst>
  <dgm:cxnLst>
    <dgm:cxn modelId="{3B4AAD19-BF33-4C9A-AE0F-69021C499264}" srcId="{9806C7C8-FE1C-43D6-97A8-017E9C80327B}" destId="{B9AE3018-0112-42EC-8112-3B7E48692409}" srcOrd="1" destOrd="0" parTransId="{98E812E3-470F-422D-928C-3763E1B20466}" sibTransId="{C48011C5-D4E9-4E94-9EA2-E1487F7EBD89}"/>
    <dgm:cxn modelId="{C548C51B-9411-4B5B-B4D0-98430827F4BD}" type="presOf" srcId="{F4552940-B899-4753-8C7C-3B4F8B7DE608}" destId="{2D03D632-511A-4194-A42F-374B163E3468}" srcOrd="0" destOrd="0" presId="urn:microsoft.com/office/officeart/2008/layout/RadialCluster"/>
    <dgm:cxn modelId="{20DE0A1D-B607-4FA8-8515-8D79FA87A92E}" type="presOf" srcId="{72A1E5DD-A84A-470A-B2FB-4A1EE95A7D70}" destId="{F8FC6EF1-9269-4FBC-9134-6CEE8633290F}" srcOrd="0" destOrd="0" presId="urn:microsoft.com/office/officeart/2008/layout/RadialCluster"/>
    <dgm:cxn modelId="{1E0B712C-23A8-408E-AF84-C4EA08BD9D2B}" type="presOf" srcId="{C9803E09-DBF4-4CE0-ABD1-D0398B540C36}" destId="{6F41F7D4-BC93-40FB-A164-B4CA7E4CA9B3}" srcOrd="0" destOrd="0" presId="urn:microsoft.com/office/officeart/2008/layout/RadialCluster"/>
    <dgm:cxn modelId="{E8D3F952-642B-4785-AD11-37C6841BFEAD}" srcId="{9806C7C8-FE1C-43D6-97A8-017E9C80327B}" destId="{C9803E09-DBF4-4CE0-ABD1-D0398B540C36}" srcOrd="2" destOrd="0" parTransId="{CE192147-72BB-4D40-BC36-9EC3CBB93236}" sibTransId="{9451B42F-1FF5-4FAF-8195-716CA9023047}"/>
    <dgm:cxn modelId="{27D66C79-95D3-469E-9B3A-42B2D48520C4}" type="presOf" srcId="{6272F323-F312-4023-8022-16C6B9FF9E78}" destId="{975F8645-3B3C-413F-8A0B-CAA1D9384798}" srcOrd="0" destOrd="0" presId="urn:microsoft.com/office/officeart/2008/layout/RadialCluster"/>
    <dgm:cxn modelId="{991A149C-4E99-4E4D-A5E9-4F97895272A5}" type="presOf" srcId="{CE192147-72BB-4D40-BC36-9EC3CBB93236}" destId="{E0F6F604-8D3B-474C-89F7-2372AF2438AA}" srcOrd="0" destOrd="0" presId="urn:microsoft.com/office/officeart/2008/layout/RadialCluster"/>
    <dgm:cxn modelId="{7EFB3BC4-DFEC-4298-8483-1ADD1F7A0D3C}" srcId="{9806C7C8-FE1C-43D6-97A8-017E9C80327B}" destId="{F4552940-B899-4753-8C7C-3B4F8B7DE608}" srcOrd="0" destOrd="0" parTransId="{6272F323-F312-4023-8022-16C6B9FF9E78}" sibTransId="{7A71E198-5296-4C50-9625-96767B27DC36}"/>
    <dgm:cxn modelId="{5344D9CC-F5ED-45DC-BB6E-7170CE05C80C}" srcId="{72A1E5DD-A84A-470A-B2FB-4A1EE95A7D70}" destId="{9806C7C8-FE1C-43D6-97A8-017E9C80327B}" srcOrd="0" destOrd="0" parTransId="{1734987E-4A63-43BA-8D7C-D93F045DD435}" sibTransId="{418251C5-692A-43E0-ACC8-D0D86822E68E}"/>
    <dgm:cxn modelId="{0E5653E1-00A5-4E4B-A793-D16209BA3CC0}" type="presOf" srcId="{9806C7C8-FE1C-43D6-97A8-017E9C80327B}" destId="{78C533C0-B6BC-450F-8FA3-AFE3986EB284}" srcOrd="0" destOrd="0" presId="urn:microsoft.com/office/officeart/2008/layout/RadialCluster"/>
    <dgm:cxn modelId="{1F60C1EC-E3EE-456F-A230-1BE737CDA9EA}" type="presOf" srcId="{B9AE3018-0112-42EC-8112-3B7E48692409}" destId="{D80FE14E-17A8-4B29-B991-15EABA7D3147}" srcOrd="0" destOrd="0" presId="urn:microsoft.com/office/officeart/2008/layout/RadialCluster"/>
    <dgm:cxn modelId="{CB520CEE-D679-4981-9258-B28C2DE7D27D}" type="presOf" srcId="{98E812E3-470F-422D-928C-3763E1B20466}" destId="{4B032A57-21C3-4822-AC0F-A3BED3A55584}" srcOrd="0" destOrd="0" presId="urn:microsoft.com/office/officeart/2008/layout/RadialCluster"/>
    <dgm:cxn modelId="{F39F91BB-E7CD-45FA-AFB5-4D2D003F8052}" type="presParOf" srcId="{F8FC6EF1-9269-4FBC-9134-6CEE8633290F}" destId="{76D049F7-D926-4DB2-9DDE-752BA9EEA959}" srcOrd="0" destOrd="0" presId="urn:microsoft.com/office/officeart/2008/layout/RadialCluster"/>
    <dgm:cxn modelId="{652802A2-6ED0-489E-85C9-14497256F67A}" type="presParOf" srcId="{76D049F7-D926-4DB2-9DDE-752BA9EEA959}" destId="{78C533C0-B6BC-450F-8FA3-AFE3986EB284}" srcOrd="0" destOrd="0" presId="urn:microsoft.com/office/officeart/2008/layout/RadialCluster"/>
    <dgm:cxn modelId="{514C0F06-D199-4DAD-9DBB-B5CB052199F1}" type="presParOf" srcId="{76D049F7-D926-4DB2-9DDE-752BA9EEA959}" destId="{975F8645-3B3C-413F-8A0B-CAA1D9384798}" srcOrd="1" destOrd="0" presId="urn:microsoft.com/office/officeart/2008/layout/RadialCluster"/>
    <dgm:cxn modelId="{9802CE52-BC2C-4D2E-94C2-CAD665858141}" type="presParOf" srcId="{76D049F7-D926-4DB2-9DDE-752BA9EEA959}" destId="{2D03D632-511A-4194-A42F-374B163E3468}" srcOrd="2" destOrd="0" presId="urn:microsoft.com/office/officeart/2008/layout/RadialCluster"/>
    <dgm:cxn modelId="{582AF6C9-816B-4115-8617-7296A96C459F}" type="presParOf" srcId="{76D049F7-D926-4DB2-9DDE-752BA9EEA959}" destId="{4B032A57-21C3-4822-AC0F-A3BED3A55584}" srcOrd="3" destOrd="0" presId="urn:microsoft.com/office/officeart/2008/layout/RadialCluster"/>
    <dgm:cxn modelId="{C00165B8-EDD9-4DE8-9DA6-4309F3EFB32D}" type="presParOf" srcId="{76D049F7-D926-4DB2-9DDE-752BA9EEA959}" destId="{D80FE14E-17A8-4B29-B991-15EABA7D3147}" srcOrd="4" destOrd="0" presId="urn:microsoft.com/office/officeart/2008/layout/RadialCluster"/>
    <dgm:cxn modelId="{ED4A318E-6CAA-4593-9767-2DFD1443D389}" type="presParOf" srcId="{76D049F7-D926-4DB2-9DDE-752BA9EEA959}" destId="{E0F6F604-8D3B-474C-89F7-2372AF2438AA}" srcOrd="5" destOrd="0" presId="urn:microsoft.com/office/officeart/2008/layout/RadialCluster"/>
    <dgm:cxn modelId="{05B97957-F74F-4076-B0F3-22D7266B887A}" type="presParOf" srcId="{76D049F7-D926-4DB2-9DDE-752BA9EEA959}" destId="{6F41F7D4-BC93-40FB-A164-B4CA7E4CA9B3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AB7C9-0384-411F-A6FA-C5058B070440}">
      <dsp:nvSpPr>
        <dsp:cNvPr id="0" name=""/>
        <dsp:cNvSpPr/>
      </dsp:nvSpPr>
      <dsp:spPr>
        <a:xfrm>
          <a:off x="913794" y="552969"/>
          <a:ext cx="2634566" cy="2634566"/>
        </a:xfrm>
        <a:prstGeom prst="blockArc">
          <a:avLst>
            <a:gd name="adj1" fmla="val 10982484"/>
            <a:gd name="adj2" fmla="val 17173377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8ACF1E-FAF6-44F7-A9AE-46165B681BDE}">
      <dsp:nvSpPr>
        <dsp:cNvPr id="0" name=""/>
        <dsp:cNvSpPr/>
      </dsp:nvSpPr>
      <dsp:spPr>
        <a:xfrm>
          <a:off x="1298683" y="-394118"/>
          <a:ext cx="3330867" cy="3330867"/>
        </a:xfrm>
        <a:prstGeom prst="blockArc">
          <a:avLst>
            <a:gd name="adj1" fmla="val 21317009"/>
            <a:gd name="adj2" fmla="val 10517009"/>
            <a:gd name="adj3" fmla="val 367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0CED21-B9EF-47FA-AE2F-33AC35B24412}">
      <dsp:nvSpPr>
        <dsp:cNvPr id="0" name=""/>
        <dsp:cNvSpPr/>
      </dsp:nvSpPr>
      <dsp:spPr>
        <a:xfrm>
          <a:off x="2109636" y="358886"/>
          <a:ext cx="2634566" cy="2634566"/>
        </a:xfrm>
        <a:prstGeom prst="blockArc">
          <a:avLst>
            <a:gd name="adj1" fmla="val 15192979"/>
            <a:gd name="adj2" fmla="val 20698555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5F0A9E-1B97-4298-B48F-64E28C57ABA2}">
      <dsp:nvSpPr>
        <dsp:cNvPr id="0" name=""/>
        <dsp:cNvSpPr/>
      </dsp:nvSpPr>
      <dsp:spPr>
        <a:xfrm>
          <a:off x="1883452" y="921078"/>
          <a:ext cx="1545427" cy="15833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800" kern="1200"/>
            <a:t>ΕΣΩΤΕΡΙΚΗ ΚΡΙΣΗ</a:t>
          </a:r>
        </a:p>
      </dsp:txBody>
      <dsp:txXfrm>
        <a:off x="2109775" y="1152948"/>
        <a:ext cx="1092781" cy="1119564"/>
      </dsp:txXfrm>
    </dsp:sp>
    <dsp:sp modelId="{D31B1074-C942-4CE1-85FE-84E747A2888D}">
      <dsp:nvSpPr>
        <dsp:cNvPr id="0" name=""/>
        <dsp:cNvSpPr/>
      </dsp:nvSpPr>
      <dsp:spPr>
        <a:xfrm>
          <a:off x="1886386" y="210155"/>
          <a:ext cx="1408333" cy="8492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ΒΑΡΕΙΑ ΦΟΡΟΛΟΓΙΑ: κοινωνικές εξεγέρσεις</a:t>
          </a:r>
        </a:p>
      </dsp:txBody>
      <dsp:txXfrm>
        <a:off x="2092632" y="334524"/>
        <a:ext cx="995841" cy="600504"/>
      </dsp:txXfrm>
    </dsp:sp>
    <dsp:sp modelId="{C8AEA050-893F-48A4-9A04-4C62A6D594DC}">
      <dsp:nvSpPr>
        <dsp:cNvPr id="0" name=""/>
        <dsp:cNvSpPr/>
      </dsp:nvSpPr>
      <dsp:spPr>
        <a:xfrm>
          <a:off x="3442723" y="1108506"/>
          <a:ext cx="1524212" cy="8492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ΠΟΛΙΤΙΚΗ ΑΣΤΑΘΕΙΑ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(1025-1081)</a:t>
          </a:r>
        </a:p>
      </dsp:txBody>
      <dsp:txXfrm>
        <a:off x="3665939" y="1232875"/>
        <a:ext cx="1077780" cy="600504"/>
      </dsp:txXfrm>
    </dsp:sp>
    <dsp:sp modelId="{9E56D91D-A2D7-4A2D-A7E7-1CB1E28210E5}">
      <dsp:nvSpPr>
        <dsp:cNvPr id="0" name=""/>
        <dsp:cNvSpPr/>
      </dsp:nvSpPr>
      <dsp:spPr>
        <a:xfrm>
          <a:off x="0" y="1088967"/>
          <a:ext cx="1892359" cy="14260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ΨΕΥΔΑΙΣΘΗΣΗ ΕΙΡΗΝΗΣ / ΑΠΟΣΤΡΑΤΙΚΟΠΟΙΗΣΗ: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παραμέληση στόλου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διάλυση θεμάτων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μισθοφορικός στρατός</a:t>
          </a:r>
        </a:p>
      </dsp:txBody>
      <dsp:txXfrm>
        <a:off x="277130" y="1297804"/>
        <a:ext cx="1338099" cy="10083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533C0-B6BC-450F-8FA3-AFE3986EB284}">
      <dsp:nvSpPr>
        <dsp:cNvPr id="0" name=""/>
        <dsp:cNvSpPr/>
      </dsp:nvSpPr>
      <dsp:spPr>
        <a:xfrm>
          <a:off x="1669440" y="1152359"/>
          <a:ext cx="1553268" cy="75576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800" kern="1200"/>
            <a:t>ΕΞΩΤΕΡΙΚΗ ΚΡΙΣΗ</a:t>
          </a:r>
        </a:p>
      </dsp:txBody>
      <dsp:txXfrm>
        <a:off x="1706333" y="1189252"/>
        <a:ext cx="1479482" cy="681975"/>
      </dsp:txXfrm>
    </dsp:sp>
    <dsp:sp modelId="{975F8645-3B3C-413F-8A0B-CAA1D9384798}">
      <dsp:nvSpPr>
        <dsp:cNvPr id="0" name=""/>
        <dsp:cNvSpPr/>
      </dsp:nvSpPr>
      <dsp:spPr>
        <a:xfrm rot="16019376">
          <a:off x="2365736" y="1094990"/>
          <a:ext cx="1148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89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3D632-511A-4194-A42F-374B163E3468}">
      <dsp:nvSpPr>
        <dsp:cNvPr id="0" name=""/>
        <dsp:cNvSpPr/>
      </dsp:nvSpPr>
      <dsp:spPr>
        <a:xfrm>
          <a:off x="1507688" y="493895"/>
          <a:ext cx="1796364" cy="543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/>
            <a:t>ΒΟΡΕΙΑ ΣΥΝΟΡΑ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kern="1200"/>
            <a:t>Ούγγροι</a:t>
          </a:r>
          <a:r>
            <a:rPr lang="el-GR" sz="1700" kern="1200"/>
            <a:t> </a:t>
          </a:r>
          <a:r>
            <a:rPr lang="el-GR" sz="1050" kern="1200"/>
            <a:t>και Σέρβοι</a:t>
          </a:r>
        </a:p>
      </dsp:txBody>
      <dsp:txXfrm>
        <a:off x="1534230" y="520437"/>
        <a:ext cx="1743280" cy="490641"/>
      </dsp:txXfrm>
    </dsp:sp>
    <dsp:sp modelId="{4B032A57-21C3-4822-AC0F-A3BED3A55584}">
      <dsp:nvSpPr>
        <dsp:cNvPr id="0" name=""/>
        <dsp:cNvSpPr/>
      </dsp:nvSpPr>
      <dsp:spPr>
        <a:xfrm rot="1764034">
          <a:off x="3111609" y="1927484"/>
          <a:ext cx="788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888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FE14E-17A8-4B29-B991-15EABA7D3147}">
      <dsp:nvSpPr>
        <dsp:cNvPr id="0" name=""/>
        <dsp:cNvSpPr/>
      </dsp:nvSpPr>
      <dsp:spPr>
        <a:xfrm>
          <a:off x="2700262" y="1946847"/>
          <a:ext cx="2315959" cy="75825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ΑΝΑΤΟΛΙΚΑ ΣΥΝΟΡΑ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οι Σελτζούκοι Τούρκοι το 1071 στη μάχη του Ματζικέρτ συντρίβουν το Βυζαντινό μισθοφορικό στρατό</a:t>
          </a:r>
        </a:p>
      </dsp:txBody>
      <dsp:txXfrm>
        <a:off x="2737277" y="1983862"/>
        <a:ext cx="2241929" cy="684221"/>
      </dsp:txXfrm>
    </dsp:sp>
    <dsp:sp modelId="{E0F6F604-8D3B-474C-89F7-2372AF2438AA}">
      <dsp:nvSpPr>
        <dsp:cNvPr id="0" name=""/>
        <dsp:cNvSpPr/>
      </dsp:nvSpPr>
      <dsp:spPr>
        <a:xfrm rot="8882042">
          <a:off x="1722476" y="1941936"/>
          <a:ext cx="1277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7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1F7D4-BC93-40FB-A164-B4CA7E4CA9B3}">
      <dsp:nvSpPr>
        <dsp:cNvPr id="0" name=""/>
        <dsp:cNvSpPr/>
      </dsp:nvSpPr>
      <dsp:spPr>
        <a:xfrm>
          <a:off x="144242" y="1975752"/>
          <a:ext cx="2007095" cy="72934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ΔΥΤΙΚΑ ΣΥΝΟΡΑ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100" kern="1200"/>
            <a:t>οι Νορμανδοί το 1071 στη μάχη του Μπάρι νικούν τους Βυζαντινούς </a:t>
          </a:r>
        </a:p>
      </dsp:txBody>
      <dsp:txXfrm>
        <a:off x="179846" y="2011356"/>
        <a:ext cx="1935887" cy="65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Anagnostopoulos</dc:creator>
  <cp:keywords/>
  <dc:description/>
  <cp:lastModifiedBy>Nikolaos Anagnostopoulos</cp:lastModifiedBy>
  <cp:revision>2</cp:revision>
  <dcterms:created xsi:type="dcterms:W3CDTF">2025-03-17T17:15:00Z</dcterms:created>
  <dcterms:modified xsi:type="dcterms:W3CDTF">2025-03-17T17:15:00Z</dcterms:modified>
</cp:coreProperties>
</file>