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FF97" w14:textId="6D503416" w:rsidR="00F22CF1" w:rsidRDefault="00F22CF1">
      <w:r>
        <w:rPr>
          <w:noProof/>
        </w:rPr>
        <w:drawing>
          <wp:inline distT="0" distB="0" distL="0" distR="0" wp14:anchorId="290513EB" wp14:editId="570E6A91">
            <wp:extent cx="4884420" cy="3872230"/>
            <wp:effectExtent l="0" t="0" r="0" b="0"/>
            <wp:docPr id="76944762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29" cy="3879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D7EBD" w14:textId="25899C7C" w:rsidR="00F22CF1" w:rsidRDefault="00F22CF1">
      <w:r>
        <w:rPr>
          <w:noProof/>
        </w:rPr>
        <w:drawing>
          <wp:inline distT="0" distB="0" distL="0" distR="0" wp14:anchorId="36554A09" wp14:editId="4978647B">
            <wp:extent cx="5185410" cy="3664274"/>
            <wp:effectExtent l="0" t="0" r="0" b="0"/>
            <wp:docPr id="11535697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545" cy="3670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82E8D" w14:textId="1CCDAFB5" w:rsidR="00F22CF1" w:rsidRDefault="00F22CF1">
      <w:hyperlink r:id="rId6" w:history="1">
        <w:r w:rsidRPr="00E64E52">
          <w:rPr>
            <w:rStyle w:val="-"/>
          </w:rPr>
          <w:t>https://www.youtube.com/watch?v=wy28jJDar9o</w:t>
        </w:r>
      </w:hyperlink>
    </w:p>
    <w:p w14:paraId="7C6A67EA" w14:textId="5398825B" w:rsidR="00F22CF1" w:rsidRDefault="00A73D06">
      <w:pPr>
        <w:rPr>
          <w:noProof/>
        </w:rPr>
      </w:pPr>
      <w:hyperlink r:id="rId7" w:history="1">
        <w:r w:rsidRPr="001E044C">
          <w:rPr>
            <w:rStyle w:val="-"/>
            <w:noProof/>
          </w:rPr>
          <w:t>https://www.youtube.com/watch?v=H32XHs54SdE</w:t>
        </w:r>
      </w:hyperlink>
    </w:p>
    <w:p w14:paraId="0AFAE7E8" w14:textId="3FC179CC" w:rsidR="00F22CF1" w:rsidRDefault="00F22CF1">
      <w:r>
        <w:rPr>
          <w:noProof/>
        </w:rPr>
        <w:drawing>
          <wp:inline distT="0" distB="0" distL="0" distR="0" wp14:anchorId="50FE30C7" wp14:editId="32A534E5">
            <wp:extent cx="5903424" cy="5026535"/>
            <wp:effectExtent l="0" t="0" r="2540" b="3175"/>
            <wp:docPr id="5" name="Εικόνα 3" descr="La pyramide alimentaire : un équilibre parfait | Penser San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pyramide alimentaire : un équilibre parfait | Penser Sant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367" cy="50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C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F1"/>
    <w:rsid w:val="003B5459"/>
    <w:rsid w:val="00510746"/>
    <w:rsid w:val="00A73D06"/>
    <w:rsid w:val="00F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21B8"/>
  <w15:chartTrackingRefBased/>
  <w15:docId w15:val="{E057BCB9-3FAD-40F9-BBA2-D1394147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22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2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2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2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2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2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2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2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2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2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2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2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2CF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2CF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2C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2C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2C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2C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2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2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2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2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2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2C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2C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2CF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2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2CF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22CF1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2CF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2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32XHs54S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y28jJDar9o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2</cp:revision>
  <dcterms:created xsi:type="dcterms:W3CDTF">2025-11-19T16:01:00Z</dcterms:created>
  <dcterms:modified xsi:type="dcterms:W3CDTF">2025-11-19T16:14:00Z</dcterms:modified>
</cp:coreProperties>
</file>