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2D734" w14:textId="38D0738A" w:rsidR="00D44F86" w:rsidRDefault="00D44F86">
      <w:pPr>
        <w:rPr>
          <w:b/>
          <w:bCs/>
          <w:color w:val="FF0000"/>
          <w:sz w:val="32"/>
          <w:szCs w:val="32"/>
        </w:rPr>
      </w:pPr>
      <w:r w:rsidRPr="00D44F86">
        <w:rPr>
          <w:b/>
          <w:bCs/>
          <w:color w:val="FF0000"/>
          <w:sz w:val="32"/>
          <w:szCs w:val="32"/>
        </w:rPr>
        <w:t>LES VERBES PRONOMINAUX</w:t>
      </w:r>
    </w:p>
    <w:p w14:paraId="7547B535" w14:textId="5AFFA258" w:rsidR="00D44F86" w:rsidRPr="00D44F86" w:rsidRDefault="00D44F86" w:rsidP="00D44F86">
      <w:pPr>
        <w:pStyle w:val="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color w:val="000000"/>
          <w:lang w:val="fr-FR"/>
        </w:rPr>
      </w:pPr>
      <w:r w:rsidRPr="00D44F86">
        <w:rPr>
          <w:rFonts w:ascii="Arial" w:hAnsi="Arial" w:cs="Arial"/>
          <w:b/>
          <w:bCs/>
          <w:color w:val="000000"/>
          <w:lang w:val="fr-FR"/>
        </w:rPr>
        <w:t>Définition</w:t>
      </w:r>
      <w:r w:rsidRPr="00D44F86">
        <w:rPr>
          <w:rFonts w:ascii="Arial" w:hAnsi="Arial" w:cs="Arial"/>
          <w:color w:val="000000"/>
          <w:lang w:val="fr-FR"/>
        </w:rPr>
        <w:br/>
        <w:t>Les verbes pronominaux sont les verbes qui se conjuguent avec </w:t>
      </w:r>
      <w:r w:rsidRPr="00D44F86">
        <w:rPr>
          <w:rFonts w:ascii="Arial" w:hAnsi="Arial" w:cs="Arial"/>
          <w:b/>
          <w:bCs/>
          <w:color w:val="000000"/>
          <w:lang w:val="fr-FR"/>
        </w:rPr>
        <w:t>un pronom réfléchi de la même personne que le sujet</w:t>
      </w:r>
      <w:r w:rsidRPr="00D44F86">
        <w:rPr>
          <w:rFonts w:ascii="Arial" w:hAnsi="Arial" w:cs="Arial"/>
          <w:color w:val="000000"/>
          <w:lang w:val="fr-FR"/>
        </w:rPr>
        <w:t>.</w:t>
      </w:r>
      <w:r w:rsidRPr="00D44F86">
        <w:rPr>
          <w:rFonts w:ascii="Arial" w:hAnsi="Arial" w:cs="Arial"/>
          <w:color w:val="000000"/>
          <w:lang w:val="fr-FR"/>
        </w:rPr>
        <w:br/>
        <w:t>Les pronoms réfléchis sont </w:t>
      </w:r>
      <w:r w:rsidRPr="00D44F86">
        <w:rPr>
          <w:rStyle w:val="a3"/>
          <w:rFonts w:ascii="Arial" w:hAnsi="Arial" w:cs="Arial"/>
          <w:b/>
          <w:bCs/>
          <w:color w:val="000000"/>
          <w:lang w:val="fr-FR"/>
        </w:rPr>
        <w:t>me, te, se, nous</w:t>
      </w:r>
      <w:r w:rsidRPr="00D44F86">
        <w:rPr>
          <w:rFonts w:ascii="Arial" w:hAnsi="Arial" w:cs="Arial"/>
          <w:color w:val="000000"/>
          <w:lang w:val="fr-FR"/>
        </w:rPr>
        <w:t> et </w:t>
      </w:r>
      <w:r w:rsidRPr="00D44F86">
        <w:rPr>
          <w:rStyle w:val="a3"/>
          <w:rFonts w:ascii="Arial" w:hAnsi="Arial" w:cs="Arial"/>
          <w:b/>
          <w:bCs/>
          <w:color w:val="000000"/>
          <w:lang w:val="fr-FR"/>
        </w:rPr>
        <w:t>vous</w:t>
      </w:r>
      <w:r w:rsidRPr="00D44F86">
        <w:rPr>
          <w:rFonts w:ascii="Arial" w:hAnsi="Arial" w:cs="Arial"/>
          <w:color w:val="000000"/>
          <w:lang w:val="fr-FR"/>
        </w:rPr>
        <w:t>. Les formes élidées de </w:t>
      </w:r>
      <w:r w:rsidRPr="00D44F86">
        <w:rPr>
          <w:rStyle w:val="a3"/>
          <w:rFonts w:ascii="Arial" w:hAnsi="Arial" w:cs="Arial"/>
          <w:color w:val="000000"/>
          <w:lang w:val="fr-FR"/>
        </w:rPr>
        <w:t>me, te</w:t>
      </w:r>
      <w:r w:rsidRPr="00D44F86">
        <w:rPr>
          <w:rFonts w:ascii="Arial" w:hAnsi="Arial" w:cs="Arial"/>
          <w:color w:val="000000"/>
          <w:lang w:val="fr-FR"/>
        </w:rPr>
        <w:t> et </w:t>
      </w:r>
      <w:r w:rsidRPr="00D44F86">
        <w:rPr>
          <w:rStyle w:val="a3"/>
          <w:rFonts w:ascii="Arial" w:hAnsi="Arial" w:cs="Arial"/>
          <w:color w:val="000000"/>
          <w:lang w:val="fr-FR"/>
        </w:rPr>
        <w:t>se</w:t>
      </w:r>
      <w:r w:rsidRPr="00D44F86">
        <w:rPr>
          <w:rFonts w:ascii="Arial" w:hAnsi="Arial" w:cs="Arial"/>
          <w:color w:val="000000"/>
          <w:lang w:val="fr-FR"/>
        </w:rPr>
        <w:t> sont </w:t>
      </w:r>
      <w:r w:rsidRPr="00D44F86">
        <w:rPr>
          <w:rStyle w:val="a3"/>
          <w:rFonts w:ascii="Arial" w:hAnsi="Arial" w:cs="Arial"/>
          <w:color w:val="000000"/>
          <w:lang w:val="fr-FR"/>
        </w:rPr>
        <w:t xml:space="preserve">m', </w:t>
      </w:r>
      <w:proofErr w:type="gramStart"/>
      <w:r w:rsidRPr="00D44F86">
        <w:rPr>
          <w:rStyle w:val="a3"/>
          <w:rFonts w:ascii="Arial" w:hAnsi="Arial" w:cs="Arial"/>
          <w:color w:val="000000"/>
          <w:lang w:val="fr-FR"/>
        </w:rPr>
        <w:t>t'</w:t>
      </w:r>
      <w:r w:rsidRPr="00D44F86">
        <w:rPr>
          <w:rFonts w:ascii="Arial" w:hAnsi="Arial" w:cs="Arial"/>
          <w:color w:val="000000"/>
          <w:lang w:val="fr-FR"/>
        </w:rPr>
        <w:t> et</w:t>
      </w:r>
      <w:proofErr w:type="gramEnd"/>
      <w:r w:rsidRPr="00D44F86">
        <w:rPr>
          <w:rFonts w:ascii="Arial" w:hAnsi="Arial" w:cs="Arial"/>
          <w:color w:val="000000"/>
          <w:lang w:val="fr-FR"/>
        </w:rPr>
        <w:t> </w:t>
      </w:r>
      <w:r w:rsidRPr="00D44F86">
        <w:rPr>
          <w:rStyle w:val="a3"/>
          <w:rFonts w:ascii="Arial" w:hAnsi="Arial" w:cs="Arial"/>
          <w:color w:val="000000"/>
          <w:lang w:val="fr-FR"/>
        </w:rPr>
        <w:t>s'</w:t>
      </w:r>
      <w:r w:rsidRPr="00D44F86">
        <w:rPr>
          <w:rFonts w:ascii="Arial" w:hAnsi="Arial" w:cs="Arial"/>
          <w:color w:val="000000"/>
          <w:lang w:val="fr-FR"/>
        </w:rPr>
        <w:t>.</w:t>
      </w:r>
    </w:p>
    <w:p w14:paraId="13298ED1" w14:textId="35D631F8" w:rsidR="00D44F86" w:rsidRPr="00D44F86" w:rsidRDefault="00D44F86" w:rsidP="00D44F86">
      <w:pPr>
        <w:pStyle w:val="Web"/>
        <w:spacing w:before="0" w:beforeAutospacing="0" w:after="0" w:afterAutospacing="0" w:line="360" w:lineRule="auto"/>
        <w:ind w:left="720"/>
        <w:rPr>
          <w:rStyle w:val="a3"/>
          <w:rFonts w:ascii="Arial" w:hAnsi="Arial" w:cs="Arial"/>
          <w:color w:val="000000"/>
          <w:lang w:val="fr-FR"/>
        </w:rPr>
      </w:pPr>
      <w:r w:rsidRPr="00D44F86">
        <w:rPr>
          <w:rFonts w:ascii="Arial" w:hAnsi="Arial" w:cs="Arial"/>
          <w:color w:val="000000"/>
          <w:lang w:val="fr-FR"/>
        </w:rPr>
        <w:br/>
      </w:r>
      <w:r w:rsidRPr="00D44F86">
        <w:rPr>
          <w:rFonts w:ascii="Arial" w:hAnsi="Arial" w:cs="Arial"/>
          <w:color w:val="000000"/>
          <w:u w:val="single"/>
          <w:lang w:val="fr-FR"/>
        </w:rPr>
        <w:t>Exemples</w:t>
      </w:r>
      <w:r w:rsidRPr="00D44F86">
        <w:rPr>
          <w:rFonts w:ascii="Arial" w:hAnsi="Arial" w:cs="Arial"/>
          <w:color w:val="000000"/>
          <w:lang w:val="fr-FR"/>
        </w:rPr>
        <w:t> :</w:t>
      </w:r>
      <w:r w:rsidRPr="00D44F86">
        <w:rPr>
          <w:rFonts w:ascii="Arial" w:hAnsi="Arial" w:cs="Arial"/>
          <w:color w:val="000000"/>
          <w:lang w:val="fr-FR"/>
        </w:rPr>
        <w:br/>
      </w:r>
      <w:r w:rsidRPr="00D44F86">
        <w:rPr>
          <w:rStyle w:val="a3"/>
          <w:rFonts w:ascii="Arial" w:hAnsi="Arial" w:cs="Arial"/>
          <w:color w:val="000000"/>
          <w:lang w:val="fr-FR"/>
        </w:rPr>
        <w:t>- Je </w:t>
      </w:r>
      <w:r w:rsidRPr="00D44F86">
        <w:rPr>
          <w:rStyle w:val="a3"/>
          <w:rFonts w:ascii="Arial" w:hAnsi="Arial" w:cs="Arial"/>
          <w:b/>
          <w:bCs/>
          <w:color w:val="000000"/>
          <w:lang w:val="fr-FR"/>
        </w:rPr>
        <w:t>me</w:t>
      </w:r>
      <w:r w:rsidRPr="00D44F86">
        <w:rPr>
          <w:rStyle w:val="a3"/>
          <w:rFonts w:ascii="Arial" w:hAnsi="Arial" w:cs="Arial"/>
          <w:color w:val="000000"/>
          <w:lang w:val="fr-FR"/>
        </w:rPr>
        <w:t> lave.</w:t>
      </w:r>
      <w:r w:rsidRPr="00D44F86">
        <w:rPr>
          <w:rFonts w:ascii="Arial" w:hAnsi="Arial" w:cs="Arial"/>
          <w:i/>
          <w:iCs/>
          <w:color w:val="000000"/>
          <w:lang w:val="fr-FR"/>
        </w:rPr>
        <w:br/>
      </w:r>
      <w:r w:rsidRPr="00D44F86">
        <w:rPr>
          <w:rStyle w:val="a3"/>
          <w:rFonts w:ascii="Arial" w:hAnsi="Arial" w:cs="Arial"/>
          <w:color w:val="000000"/>
          <w:lang w:val="fr-FR"/>
        </w:rPr>
        <w:t>- Tu </w:t>
      </w:r>
      <w:r w:rsidRPr="00D44F86">
        <w:rPr>
          <w:rStyle w:val="a3"/>
          <w:rFonts w:ascii="Arial" w:hAnsi="Arial" w:cs="Arial"/>
          <w:b/>
          <w:bCs/>
          <w:color w:val="000000"/>
          <w:lang w:val="fr-FR"/>
        </w:rPr>
        <w:t>te</w:t>
      </w:r>
      <w:r w:rsidRPr="00D44F86">
        <w:rPr>
          <w:rStyle w:val="a3"/>
          <w:rFonts w:ascii="Arial" w:hAnsi="Arial" w:cs="Arial"/>
          <w:color w:val="000000"/>
          <w:lang w:val="fr-FR"/>
        </w:rPr>
        <w:t> demandes.</w:t>
      </w:r>
      <w:r w:rsidRPr="00D44F86">
        <w:rPr>
          <w:rFonts w:ascii="Arial" w:hAnsi="Arial" w:cs="Arial"/>
          <w:i/>
          <w:iCs/>
          <w:color w:val="000000"/>
          <w:lang w:val="fr-FR"/>
        </w:rPr>
        <w:br/>
      </w:r>
      <w:r w:rsidRPr="00D44F86">
        <w:rPr>
          <w:rStyle w:val="a3"/>
          <w:rFonts w:ascii="Arial" w:hAnsi="Arial" w:cs="Arial"/>
          <w:color w:val="000000"/>
          <w:lang w:val="fr-FR"/>
        </w:rPr>
        <w:t>- Il </w:t>
      </w:r>
      <w:r w:rsidRPr="00D44F86">
        <w:rPr>
          <w:rStyle w:val="a3"/>
          <w:rFonts w:ascii="Arial" w:hAnsi="Arial" w:cs="Arial"/>
          <w:b/>
          <w:bCs/>
          <w:color w:val="000000"/>
          <w:lang w:val="fr-FR"/>
        </w:rPr>
        <w:t>se</w:t>
      </w:r>
      <w:r w:rsidRPr="00D44F86">
        <w:rPr>
          <w:rStyle w:val="a3"/>
          <w:rFonts w:ascii="Arial" w:hAnsi="Arial" w:cs="Arial"/>
          <w:color w:val="000000"/>
          <w:lang w:val="fr-FR"/>
        </w:rPr>
        <w:t> trompe.</w:t>
      </w:r>
      <w:r w:rsidRPr="00D44F86">
        <w:rPr>
          <w:rFonts w:ascii="Arial" w:hAnsi="Arial" w:cs="Arial"/>
          <w:i/>
          <w:iCs/>
          <w:color w:val="000000"/>
          <w:lang w:val="fr-FR"/>
        </w:rPr>
        <w:br/>
      </w:r>
      <w:r w:rsidRPr="00D44F86">
        <w:rPr>
          <w:rStyle w:val="a3"/>
          <w:rFonts w:ascii="Arial" w:hAnsi="Arial" w:cs="Arial"/>
          <w:color w:val="000000"/>
          <w:lang w:val="fr-FR"/>
        </w:rPr>
        <w:t>- Nous </w:t>
      </w:r>
      <w:r w:rsidRPr="00D44F86">
        <w:rPr>
          <w:rStyle w:val="a3"/>
          <w:rFonts w:ascii="Arial" w:hAnsi="Arial" w:cs="Arial"/>
          <w:b/>
          <w:bCs/>
          <w:color w:val="000000"/>
          <w:lang w:val="fr-FR"/>
        </w:rPr>
        <w:t>nous</w:t>
      </w:r>
      <w:r w:rsidRPr="00D44F86">
        <w:rPr>
          <w:rStyle w:val="a3"/>
          <w:rFonts w:ascii="Arial" w:hAnsi="Arial" w:cs="Arial"/>
          <w:color w:val="000000"/>
          <w:lang w:val="fr-FR"/>
        </w:rPr>
        <w:t> réjouissons.</w:t>
      </w:r>
      <w:r w:rsidRPr="00D44F86">
        <w:rPr>
          <w:rFonts w:ascii="Arial" w:hAnsi="Arial" w:cs="Arial"/>
          <w:i/>
          <w:iCs/>
          <w:color w:val="000000"/>
          <w:lang w:val="fr-FR"/>
        </w:rPr>
        <w:br/>
      </w:r>
      <w:r w:rsidRPr="00D44F86">
        <w:rPr>
          <w:rStyle w:val="a3"/>
          <w:rFonts w:ascii="Arial" w:hAnsi="Arial" w:cs="Arial"/>
          <w:color w:val="000000"/>
          <w:lang w:val="fr-FR"/>
        </w:rPr>
        <w:t>- Vous </w:t>
      </w:r>
      <w:r w:rsidRPr="00D44F86">
        <w:rPr>
          <w:rStyle w:val="a3"/>
          <w:rFonts w:ascii="Arial" w:hAnsi="Arial" w:cs="Arial"/>
          <w:b/>
          <w:bCs/>
          <w:color w:val="000000"/>
          <w:lang w:val="fr-FR"/>
        </w:rPr>
        <w:t>vous</w:t>
      </w:r>
      <w:r w:rsidRPr="00D44F86">
        <w:rPr>
          <w:rStyle w:val="a3"/>
          <w:rFonts w:ascii="Arial" w:hAnsi="Arial" w:cs="Arial"/>
          <w:color w:val="000000"/>
          <w:lang w:val="fr-FR"/>
        </w:rPr>
        <w:t> dites.</w:t>
      </w:r>
      <w:r w:rsidRPr="00D44F86">
        <w:rPr>
          <w:rFonts w:ascii="Arial" w:hAnsi="Arial" w:cs="Arial"/>
          <w:i/>
          <w:iCs/>
          <w:color w:val="000000"/>
          <w:lang w:val="fr-FR"/>
        </w:rPr>
        <w:br/>
      </w:r>
      <w:r w:rsidRPr="00D44F86">
        <w:rPr>
          <w:rStyle w:val="a3"/>
          <w:rFonts w:ascii="Arial" w:hAnsi="Arial" w:cs="Arial"/>
          <w:color w:val="000000"/>
          <w:lang w:val="fr-FR"/>
        </w:rPr>
        <w:t>- Ils </w:t>
      </w:r>
      <w:r w:rsidRPr="00D44F86">
        <w:rPr>
          <w:rStyle w:val="a3"/>
          <w:rFonts w:ascii="Arial" w:hAnsi="Arial" w:cs="Arial"/>
          <w:b/>
          <w:bCs/>
          <w:color w:val="000000"/>
          <w:lang w:val="fr-FR"/>
        </w:rPr>
        <w:t>se</w:t>
      </w:r>
      <w:r w:rsidRPr="00D44F86">
        <w:rPr>
          <w:rStyle w:val="a3"/>
          <w:rFonts w:ascii="Arial" w:hAnsi="Arial" w:cs="Arial"/>
          <w:color w:val="000000"/>
          <w:lang w:val="fr-FR"/>
        </w:rPr>
        <w:t> rencontrent.</w:t>
      </w:r>
    </w:p>
    <w:p w14:paraId="6A9266B6" w14:textId="77777777" w:rsidR="00D44F86" w:rsidRPr="00D44F86" w:rsidRDefault="00D44F86" w:rsidP="00D44F86">
      <w:pPr>
        <w:pStyle w:val="Web"/>
        <w:spacing w:before="0" w:beforeAutospacing="0" w:after="0" w:afterAutospacing="0" w:line="360" w:lineRule="auto"/>
        <w:ind w:left="720"/>
        <w:rPr>
          <w:rFonts w:ascii="Arial" w:hAnsi="Arial" w:cs="Arial"/>
          <w:color w:val="000000"/>
          <w:lang w:val="fr-FR"/>
        </w:rPr>
      </w:pPr>
    </w:p>
    <w:p w14:paraId="3C5899FA" w14:textId="0D7B32E8" w:rsidR="00D44F86" w:rsidRPr="00D44F86" w:rsidRDefault="00D44F86" w:rsidP="00D44F86">
      <w:pPr>
        <w:pStyle w:val="Web"/>
        <w:spacing w:before="0" w:beforeAutospacing="0" w:after="0" w:afterAutospacing="0" w:line="360" w:lineRule="auto"/>
        <w:rPr>
          <w:rFonts w:ascii="Arial" w:hAnsi="Arial" w:cs="Arial"/>
          <w:color w:val="000000"/>
          <w:lang w:val="fr-FR"/>
        </w:rPr>
      </w:pPr>
      <w:r w:rsidRPr="00D44F86">
        <w:rPr>
          <w:rFonts w:ascii="Arial" w:hAnsi="Arial" w:cs="Arial"/>
          <w:b/>
          <w:bCs/>
          <w:color w:val="000000"/>
          <w:lang w:val="fr-FR"/>
        </w:rPr>
        <w:t>Attention</w:t>
      </w:r>
      <w:r w:rsidRPr="00D44F86">
        <w:rPr>
          <w:rFonts w:ascii="Arial" w:hAnsi="Arial" w:cs="Arial"/>
          <w:color w:val="000000"/>
          <w:lang w:val="fr-FR"/>
        </w:rPr>
        <w:t xml:space="preserve"> : </w:t>
      </w:r>
    </w:p>
    <w:p w14:paraId="672D424D" w14:textId="77777777" w:rsidR="00D44F86" w:rsidRPr="00D44F86" w:rsidRDefault="00D44F86" w:rsidP="00D44F86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color w:val="000000"/>
          <w:lang w:val="fr-FR"/>
        </w:rPr>
      </w:pPr>
      <w:r w:rsidRPr="00D44F86">
        <w:rPr>
          <w:rFonts w:ascii="Arial" w:hAnsi="Arial" w:cs="Arial"/>
          <w:color w:val="000000"/>
          <w:lang w:val="fr-FR"/>
        </w:rPr>
        <w:t>Certains verbes ne s'emploient qu'à la voix pronominale.</w:t>
      </w:r>
      <w:r w:rsidRPr="00D44F86">
        <w:rPr>
          <w:rFonts w:ascii="Arial" w:hAnsi="Arial" w:cs="Arial"/>
          <w:color w:val="000000"/>
          <w:lang w:val="fr-FR"/>
        </w:rPr>
        <w:br/>
      </w:r>
      <w:r w:rsidRPr="00D44F86">
        <w:rPr>
          <w:rFonts w:ascii="Arial" w:hAnsi="Arial" w:cs="Arial"/>
          <w:color w:val="000000"/>
          <w:u w:val="single"/>
          <w:lang w:val="fr-FR"/>
        </w:rPr>
        <w:t>Exemples</w:t>
      </w:r>
      <w:r w:rsidRPr="00D44F86">
        <w:rPr>
          <w:rFonts w:ascii="Arial" w:hAnsi="Arial" w:cs="Arial"/>
          <w:color w:val="000000"/>
          <w:lang w:val="fr-FR"/>
        </w:rPr>
        <w:t> : </w:t>
      </w:r>
      <w:hyperlink r:id="rId5" w:history="1">
        <w:r w:rsidRPr="00D44F86">
          <w:rPr>
            <w:rStyle w:val="-"/>
            <w:rFonts w:ascii="Arial" w:hAnsi="Arial" w:cs="Arial"/>
            <w:b/>
            <w:bCs/>
            <w:i/>
            <w:iCs/>
            <w:color w:val="1B5D6C"/>
            <w:lang w:val="fr-FR"/>
          </w:rPr>
          <w:t>s'accroupir</w:t>
        </w:r>
      </w:hyperlink>
      <w:r w:rsidRPr="00D44F86">
        <w:rPr>
          <w:rStyle w:val="a3"/>
          <w:rFonts w:ascii="Arial" w:hAnsi="Arial" w:cs="Arial"/>
          <w:color w:val="000000"/>
          <w:lang w:val="fr-FR"/>
        </w:rPr>
        <w:t>, </w:t>
      </w:r>
      <w:hyperlink r:id="rId6" w:history="1">
        <w:r w:rsidRPr="00D44F86">
          <w:rPr>
            <w:rStyle w:val="-"/>
            <w:rFonts w:ascii="Arial" w:hAnsi="Arial" w:cs="Arial"/>
            <w:b/>
            <w:bCs/>
            <w:i/>
            <w:iCs/>
            <w:color w:val="1B5D6C"/>
            <w:lang w:val="fr-FR"/>
          </w:rPr>
          <w:t>s' exclamer</w:t>
        </w:r>
      </w:hyperlink>
      <w:r w:rsidRPr="00D44F86">
        <w:rPr>
          <w:rStyle w:val="a3"/>
          <w:rFonts w:ascii="Arial" w:hAnsi="Arial" w:cs="Arial"/>
          <w:color w:val="000000"/>
          <w:lang w:val="fr-FR"/>
        </w:rPr>
        <w:t>, </w:t>
      </w:r>
      <w:hyperlink r:id="rId7" w:history="1">
        <w:r w:rsidRPr="00D44F86">
          <w:rPr>
            <w:rStyle w:val="-"/>
            <w:rFonts w:ascii="Arial" w:hAnsi="Arial" w:cs="Arial"/>
            <w:b/>
            <w:bCs/>
            <w:i/>
            <w:iCs/>
            <w:color w:val="1B5D6C"/>
            <w:lang w:val="fr-FR"/>
          </w:rPr>
          <w:t>se méfier</w:t>
        </w:r>
      </w:hyperlink>
      <w:r w:rsidRPr="00D44F86">
        <w:rPr>
          <w:rStyle w:val="a3"/>
          <w:rFonts w:ascii="Arial" w:hAnsi="Arial" w:cs="Arial"/>
          <w:color w:val="000000"/>
          <w:lang w:val="fr-FR"/>
        </w:rPr>
        <w:t>, </w:t>
      </w:r>
      <w:hyperlink r:id="rId8" w:history="1">
        <w:r w:rsidRPr="00D44F86">
          <w:rPr>
            <w:rStyle w:val="-"/>
            <w:rFonts w:ascii="Arial" w:hAnsi="Arial" w:cs="Arial"/>
            <w:b/>
            <w:bCs/>
            <w:i/>
            <w:iCs/>
            <w:color w:val="1B5D6C"/>
            <w:lang w:val="fr-FR"/>
          </w:rPr>
          <w:t>se réfugier</w:t>
        </w:r>
      </w:hyperlink>
      <w:r w:rsidRPr="00D44F86">
        <w:rPr>
          <w:rFonts w:ascii="Arial" w:hAnsi="Arial" w:cs="Arial"/>
          <w:color w:val="000000"/>
          <w:lang w:val="fr-FR"/>
        </w:rPr>
        <w:t>.</w:t>
      </w:r>
    </w:p>
    <w:p w14:paraId="67C0BFD2" w14:textId="4E55751D" w:rsidR="00D44F86" w:rsidRPr="00D44F86" w:rsidRDefault="00D44F86" w:rsidP="00D44F86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color w:val="000000"/>
          <w:lang w:val="fr-FR"/>
        </w:rPr>
      </w:pPr>
      <w:r w:rsidRPr="00D44F86">
        <w:rPr>
          <w:rFonts w:ascii="Arial" w:hAnsi="Arial" w:cs="Arial"/>
          <w:color w:val="000000"/>
          <w:lang w:val="fr-FR"/>
        </w:rPr>
        <w:t>D'autres s'emploient occasionnellement à la forme pronominale.</w:t>
      </w:r>
      <w:r w:rsidRPr="00D44F86">
        <w:rPr>
          <w:rFonts w:ascii="Arial" w:hAnsi="Arial" w:cs="Arial"/>
          <w:color w:val="000000"/>
          <w:lang w:val="fr-FR"/>
        </w:rPr>
        <w:br/>
      </w:r>
      <w:r w:rsidRPr="00D44F86">
        <w:rPr>
          <w:rFonts w:ascii="Arial" w:hAnsi="Arial" w:cs="Arial"/>
          <w:color w:val="000000"/>
          <w:u w:val="single"/>
          <w:lang w:val="fr-FR"/>
        </w:rPr>
        <w:t>Exemple</w:t>
      </w:r>
      <w:r w:rsidRPr="00D44F86">
        <w:rPr>
          <w:rFonts w:ascii="Arial" w:hAnsi="Arial" w:cs="Arial"/>
          <w:color w:val="000000"/>
          <w:lang w:val="fr-FR"/>
        </w:rPr>
        <w:t> : Le verbe </w:t>
      </w:r>
      <w:hyperlink r:id="rId9" w:history="1">
        <w:r w:rsidRPr="00D44F86">
          <w:rPr>
            <w:rStyle w:val="a3"/>
            <w:rFonts w:ascii="Arial" w:hAnsi="Arial" w:cs="Arial"/>
            <w:b/>
            <w:bCs/>
            <w:color w:val="1B5D6C"/>
            <w:lang w:val="fr-FR"/>
          </w:rPr>
          <w:t>arrêter</w:t>
        </w:r>
      </w:hyperlink>
      <w:r w:rsidRPr="00D44F86">
        <w:rPr>
          <w:rFonts w:ascii="Arial" w:hAnsi="Arial" w:cs="Arial"/>
          <w:color w:val="000000"/>
          <w:lang w:val="fr-FR"/>
        </w:rPr>
        <w:t> à la </w:t>
      </w:r>
      <w:hyperlink r:id="rId10" w:history="1">
        <w:r w:rsidRPr="00D44F86">
          <w:rPr>
            <w:rStyle w:val="-"/>
            <w:rFonts w:ascii="Arial" w:hAnsi="Arial" w:cs="Arial"/>
            <w:b/>
            <w:bCs/>
            <w:color w:val="1B5D6C"/>
            <w:lang w:val="fr-FR"/>
          </w:rPr>
          <w:t>voix active</w:t>
        </w:r>
      </w:hyperlink>
      <w:r w:rsidRPr="00D44F86">
        <w:rPr>
          <w:rFonts w:ascii="Arial" w:hAnsi="Arial" w:cs="Arial"/>
          <w:color w:val="000000"/>
          <w:lang w:val="fr-FR"/>
        </w:rPr>
        <w:t> devient </w:t>
      </w:r>
      <w:hyperlink r:id="rId11" w:history="1">
        <w:r w:rsidRPr="00D44F86">
          <w:rPr>
            <w:rStyle w:val="a3"/>
            <w:rFonts w:ascii="Arial" w:hAnsi="Arial" w:cs="Arial"/>
            <w:b/>
            <w:bCs/>
            <w:color w:val="1B5D6C"/>
            <w:lang w:val="fr-FR"/>
          </w:rPr>
          <w:t>s'arrêter</w:t>
        </w:r>
      </w:hyperlink>
      <w:r w:rsidRPr="00D44F86">
        <w:rPr>
          <w:rFonts w:ascii="Arial" w:hAnsi="Arial" w:cs="Arial"/>
          <w:color w:val="000000"/>
          <w:lang w:val="fr-FR"/>
        </w:rPr>
        <w:t> à la </w:t>
      </w:r>
      <w:hyperlink r:id="rId12" w:history="1">
        <w:r w:rsidRPr="00D44F86">
          <w:rPr>
            <w:rStyle w:val="-"/>
            <w:rFonts w:ascii="Arial" w:hAnsi="Arial" w:cs="Arial"/>
            <w:b/>
            <w:bCs/>
            <w:color w:val="1B5D6C"/>
            <w:lang w:val="fr-FR"/>
          </w:rPr>
          <w:t>voix pronominale</w:t>
        </w:r>
      </w:hyperlink>
      <w:r w:rsidRPr="00D44F86">
        <w:rPr>
          <w:rFonts w:ascii="Arial" w:hAnsi="Arial" w:cs="Arial"/>
          <w:color w:val="000000"/>
          <w:lang w:val="fr-FR"/>
        </w:rPr>
        <w:t>.</w:t>
      </w:r>
      <w:r w:rsidRPr="00D44F86">
        <w:rPr>
          <w:rFonts w:ascii="Arial" w:hAnsi="Arial" w:cs="Arial"/>
          <w:color w:val="000000"/>
          <w:lang w:val="fr-FR"/>
        </w:rPr>
        <w:br/>
        <w:t>- </w:t>
      </w:r>
      <w:r w:rsidRPr="00D44F86">
        <w:rPr>
          <w:rStyle w:val="a3"/>
          <w:rFonts w:ascii="Arial" w:hAnsi="Arial" w:cs="Arial"/>
          <w:color w:val="000000"/>
          <w:lang w:val="fr-FR"/>
        </w:rPr>
        <w:t>Il </w:t>
      </w:r>
      <w:r w:rsidRPr="00D44F86">
        <w:rPr>
          <w:rStyle w:val="a3"/>
          <w:rFonts w:ascii="Arial" w:hAnsi="Arial" w:cs="Arial"/>
          <w:b/>
          <w:bCs/>
          <w:color w:val="000000"/>
          <w:lang w:val="fr-FR"/>
        </w:rPr>
        <w:t>s'arrête</w:t>
      </w:r>
      <w:r w:rsidRPr="00D44F86">
        <w:rPr>
          <w:rStyle w:val="a3"/>
          <w:rFonts w:ascii="Arial" w:hAnsi="Arial" w:cs="Arial"/>
          <w:color w:val="000000"/>
          <w:lang w:val="fr-FR"/>
        </w:rPr>
        <w:t> souvent ici</w:t>
      </w:r>
      <w:r w:rsidRPr="00D44F86">
        <w:rPr>
          <w:rFonts w:ascii="Arial" w:hAnsi="Arial" w:cs="Arial"/>
          <w:color w:val="000000"/>
          <w:lang w:val="fr-FR"/>
        </w:rPr>
        <w:t>. (</w:t>
      </w:r>
      <w:proofErr w:type="gramStart"/>
      <w:r w:rsidRPr="00D44F86">
        <w:rPr>
          <w:rFonts w:ascii="Arial" w:hAnsi="Arial" w:cs="Arial"/>
          <w:color w:val="000000"/>
          <w:lang w:val="fr-FR"/>
        </w:rPr>
        <w:t>voix</w:t>
      </w:r>
      <w:proofErr w:type="gramEnd"/>
      <w:r w:rsidRPr="00D44F86">
        <w:rPr>
          <w:rFonts w:ascii="Arial" w:hAnsi="Arial" w:cs="Arial"/>
          <w:color w:val="000000"/>
          <w:lang w:val="fr-FR"/>
        </w:rPr>
        <w:t xml:space="preserve"> pronominale)</w:t>
      </w:r>
      <w:r w:rsidRPr="00D44F86">
        <w:rPr>
          <w:rFonts w:ascii="Arial" w:hAnsi="Arial" w:cs="Arial"/>
          <w:color w:val="000000"/>
          <w:lang w:val="fr-FR"/>
        </w:rPr>
        <w:br/>
        <w:t>- </w:t>
      </w:r>
      <w:r w:rsidRPr="00D44F86">
        <w:rPr>
          <w:rStyle w:val="a3"/>
          <w:rFonts w:ascii="Arial" w:hAnsi="Arial" w:cs="Arial"/>
          <w:color w:val="000000"/>
          <w:lang w:val="fr-FR"/>
        </w:rPr>
        <w:t>Il </w:t>
      </w:r>
      <w:r w:rsidRPr="00D44F86">
        <w:rPr>
          <w:rStyle w:val="a3"/>
          <w:rFonts w:ascii="Arial" w:hAnsi="Arial" w:cs="Arial"/>
          <w:b/>
          <w:bCs/>
          <w:color w:val="000000"/>
          <w:lang w:val="fr-FR"/>
        </w:rPr>
        <w:t>arrête</w:t>
      </w:r>
      <w:r w:rsidRPr="00D44F86">
        <w:rPr>
          <w:rStyle w:val="a3"/>
          <w:rFonts w:ascii="Arial" w:hAnsi="Arial" w:cs="Arial"/>
          <w:color w:val="000000"/>
          <w:lang w:val="fr-FR"/>
        </w:rPr>
        <w:t> le moteur du véhicule</w:t>
      </w:r>
      <w:r w:rsidRPr="00D44F86">
        <w:rPr>
          <w:rFonts w:ascii="Arial" w:hAnsi="Arial" w:cs="Arial"/>
          <w:color w:val="000000"/>
          <w:lang w:val="fr-FR"/>
        </w:rPr>
        <w:t>. (</w:t>
      </w:r>
      <w:proofErr w:type="gramStart"/>
      <w:r w:rsidRPr="00D44F86">
        <w:rPr>
          <w:rFonts w:ascii="Arial" w:hAnsi="Arial" w:cs="Arial"/>
          <w:color w:val="000000"/>
          <w:lang w:val="fr-FR"/>
        </w:rPr>
        <w:t>voix</w:t>
      </w:r>
      <w:proofErr w:type="gramEnd"/>
      <w:r w:rsidRPr="00D44F86">
        <w:rPr>
          <w:rFonts w:ascii="Arial" w:hAnsi="Arial" w:cs="Arial"/>
          <w:color w:val="000000"/>
          <w:lang w:val="fr-FR"/>
        </w:rPr>
        <w:t xml:space="preserve"> active)</w:t>
      </w:r>
      <w:r w:rsidRPr="00D44F86">
        <w:rPr>
          <w:rFonts w:ascii="Arial" w:hAnsi="Arial" w:cs="Arial"/>
          <w:color w:val="000000"/>
          <w:lang w:val="fr-FR"/>
        </w:rPr>
        <w:br/>
        <w:t>- </w:t>
      </w:r>
      <w:r w:rsidRPr="00D44F86">
        <w:rPr>
          <w:rStyle w:val="a3"/>
          <w:rFonts w:ascii="Arial" w:hAnsi="Arial" w:cs="Arial"/>
          <w:color w:val="000000"/>
          <w:lang w:val="fr-FR"/>
        </w:rPr>
        <w:t>Le voleur </w:t>
      </w:r>
      <w:r w:rsidRPr="00D44F86">
        <w:rPr>
          <w:rStyle w:val="a3"/>
          <w:rFonts w:ascii="Arial" w:hAnsi="Arial" w:cs="Arial"/>
          <w:b/>
          <w:bCs/>
          <w:color w:val="000000"/>
          <w:lang w:val="fr-FR"/>
        </w:rPr>
        <w:t>est arrêté par</w:t>
      </w:r>
      <w:r w:rsidRPr="00D44F86">
        <w:rPr>
          <w:rStyle w:val="a3"/>
          <w:rFonts w:ascii="Arial" w:hAnsi="Arial" w:cs="Arial"/>
          <w:color w:val="000000"/>
          <w:lang w:val="fr-FR"/>
        </w:rPr>
        <w:t> la police</w:t>
      </w:r>
      <w:r w:rsidRPr="00D44F86">
        <w:rPr>
          <w:rFonts w:ascii="Arial" w:hAnsi="Arial" w:cs="Arial"/>
          <w:color w:val="000000"/>
          <w:lang w:val="fr-FR"/>
        </w:rPr>
        <w:t>. (</w:t>
      </w:r>
      <w:proofErr w:type="gramStart"/>
      <w:r w:rsidRPr="00D44F86">
        <w:rPr>
          <w:rFonts w:ascii="Arial" w:hAnsi="Arial" w:cs="Arial"/>
          <w:color w:val="000000"/>
          <w:lang w:val="fr-FR"/>
        </w:rPr>
        <w:t>voix</w:t>
      </w:r>
      <w:proofErr w:type="gramEnd"/>
      <w:r w:rsidRPr="00D44F86">
        <w:rPr>
          <w:rFonts w:ascii="Arial" w:hAnsi="Arial" w:cs="Arial"/>
          <w:color w:val="000000"/>
          <w:lang w:val="fr-FR"/>
        </w:rPr>
        <w:t xml:space="preserve"> passive)</w:t>
      </w:r>
    </w:p>
    <w:p w14:paraId="08945610" w14:textId="77777777" w:rsidR="00D44F86" w:rsidRPr="00D44F86" w:rsidRDefault="00D44F86" w:rsidP="00D44F86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color w:val="000000"/>
          <w:lang w:val="fr-FR"/>
        </w:rPr>
      </w:pPr>
    </w:p>
    <w:p w14:paraId="688BC8C2" w14:textId="1F0D6F5D" w:rsidR="00D44F86" w:rsidRPr="00D44F86" w:rsidRDefault="00D44F86" w:rsidP="00D44F86">
      <w:pPr>
        <w:pStyle w:val="Web"/>
        <w:spacing w:before="0" w:beforeAutospacing="0" w:after="0" w:afterAutospacing="0" w:line="360" w:lineRule="auto"/>
        <w:rPr>
          <w:rFonts w:ascii="Arial" w:hAnsi="Arial" w:cs="Arial"/>
          <w:color w:val="000000"/>
          <w:lang w:val="fr-FR"/>
        </w:rPr>
      </w:pPr>
      <w:r w:rsidRPr="00D44F86">
        <w:rPr>
          <w:rFonts w:ascii="Arial" w:hAnsi="Arial" w:cs="Arial"/>
          <w:b/>
          <w:bCs/>
          <w:color w:val="000000"/>
          <w:lang w:val="fr-FR"/>
        </w:rPr>
        <w:t xml:space="preserve"> B. Les différents types de verbes pronominaux</w:t>
      </w:r>
    </w:p>
    <w:p w14:paraId="55A1A2C7" w14:textId="77777777" w:rsidR="00D44F86" w:rsidRPr="00D44F86" w:rsidRDefault="00D44F86" w:rsidP="00D44F86">
      <w:pPr>
        <w:pStyle w:val="Web"/>
        <w:spacing w:before="0" w:beforeAutospacing="0" w:after="0" w:afterAutospacing="0" w:line="360" w:lineRule="auto"/>
        <w:rPr>
          <w:rFonts w:ascii="Arial" w:hAnsi="Arial" w:cs="Arial"/>
          <w:color w:val="000000"/>
          <w:lang w:val="fr-FR"/>
        </w:rPr>
      </w:pPr>
      <w:r w:rsidRPr="00D44F86">
        <w:rPr>
          <w:rFonts w:ascii="Arial" w:hAnsi="Arial" w:cs="Arial"/>
          <w:color w:val="000000"/>
          <w:lang w:val="fr-FR"/>
        </w:rPr>
        <w:t>1. Les verbes </w:t>
      </w:r>
      <w:r w:rsidRPr="00D44F86">
        <w:rPr>
          <w:rFonts w:ascii="Arial" w:hAnsi="Arial" w:cs="Arial"/>
          <w:b/>
          <w:bCs/>
          <w:color w:val="000000"/>
          <w:lang w:val="fr-FR"/>
        </w:rPr>
        <w:t>pronominaux passifs</w:t>
      </w:r>
      <w:r w:rsidRPr="00D44F86">
        <w:rPr>
          <w:rFonts w:ascii="Arial" w:hAnsi="Arial" w:cs="Arial"/>
          <w:color w:val="000000"/>
          <w:lang w:val="fr-FR"/>
        </w:rPr>
        <w:br/>
        <w:t>Le sujet subit l'action mais ne l'accomplit pas.</w:t>
      </w:r>
      <w:r w:rsidRPr="00D44F86">
        <w:rPr>
          <w:rFonts w:ascii="Arial" w:hAnsi="Arial" w:cs="Arial"/>
          <w:color w:val="000000"/>
          <w:lang w:val="fr-FR"/>
        </w:rPr>
        <w:br/>
      </w:r>
      <w:r w:rsidRPr="00D44F86">
        <w:rPr>
          <w:rFonts w:ascii="Arial" w:hAnsi="Arial" w:cs="Arial"/>
          <w:color w:val="000000"/>
          <w:u w:val="single"/>
          <w:lang w:val="fr-FR"/>
        </w:rPr>
        <w:t>Exemple</w:t>
      </w:r>
      <w:r w:rsidRPr="00D44F86">
        <w:rPr>
          <w:rFonts w:ascii="Arial" w:hAnsi="Arial" w:cs="Arial"/>
          <w:color w:val="000000"/>
          <w:lang w:val="fr-FR"/>
        </w:rPr>
        <w:t> : </w:t>
      </w:r>
      <w:r w:rsidRPr="00D44F86">
        <w:rPr>
          <w:rStyle w:val="a3"/>
          <w:rFonts w:ascii="Arial" w:hAnsi="Arial" w:cs="Arial"/>
          <w:color w:val="000000"/>
          <w:lang w:val="fr-FR"/>
        </w:rPr>
        <w:t>Cette leçon </w:t>
      </w:r>
      <w:r w:rsidRPr="00D44F86">
        <w:rPr>
          <w:rStyle w:val="a3"/>
          <w:rFonts w:ascii="Arial" w:hAnsi="Arial" w:cs="Arial"/>
          <w:b/>
          <w:bCs/>
          <w:color w:val="000000"/>
          <w:lang w:val="fr-FR"/>
        </w:rPr>
        <w:t>se</w:t>
      </w:r>
      <w:r w:rsidRPr="00D44F86">
        <w:rPr>
          <w:rStyle w:val="a3"/>
          <w:rFonts w:ascii="Arial" w:hAnsi="Arial" w:cs="Arial"/>
          <w:color w:val="000000"/>
          <w:lang w:val="fr-FR"/>
        </w:rPr>
        <w:t> comprend bien.</w:t>
      </w:r>
      <w:r w:rsidRPr="00D44F86">
        <w:rPr>
          <w:rFonts w:ascii="Arial" w:hAnsi="Arial" w:cs="Arial"/>
          <w:color w:val="000000"/>
          <w:lang w:val="fr-FR"/>
        </w:rPr>
        <w:t> -&gt; Ce n'est pas la leçon qui comprend.</w:t>
      </w:r>
    </w:p>
    <w:p w14:paraId="17F77B48" w14:textId="77777777" w:rsidR="00D44F86" w:rsidRPr="00D44F86" w:rsidRDefault="00D44F86" w:rsidP="00D44F86">
      <w:pPr>
        <w:pStyle w:val="Web"/>
        <w:spacing w:before="0" w:beforeAutospacing="0" w:after="0" w:afterAutospacing="0" w:line="360" w:lineRule="auto"/>
        <w:rPr>
          <w:rFonts w:ascii="Arial" w:hAnsi="Arial" w:cs="Arial"/>
          <w:color w:val="000000"/>
          <w:lang w:val="fr-FR"/>
        </w:rPr>
      </w:pPr>
    </w:p>
    <w:p w14:paraId="34EE8024" w14:textId="77777777" w:rsidR="00D44F86" w:rsidRPr="00D44F86" w:rsidRDefault="00D44F86" w:rsidP="00D44F86">
      <w:pPr>
        <w:pStyle w:val="Web"/>
        <w:spacing w:before="0" w:beforeAutospacing="0" w:after="0" w:afterAutospacing="0" w:line="360" w:lineRule="auto"/>
        <w:rPr>
          <w:rFonts w:ascii="Arial" w:hAnsi="Arial" w:cs="Arial"/>
          <w:color w:val="000000"/>
          <w:lang w:val="fr-FR"/>
        </w:rPr>
      </w:pPr>
      <w:r w:rsidRPr="00D44F86">
        <w:rPr>
          <w:rFonts w:ascii="Arial" w:hAnsi="Arial" w:cs="Arial"/>
          <w:color w:val="000000"/>
          <w:lang w:val="fr-FR"/>
        </w:rPr>
        <w:lastRenderedPageBreak/>
        <w:t>2. Les verbes </w:t>
      </w:r>
      <w:r w:rsidRPr="00D44F86">
        <w:rPr>
          <w:rFonts w:ascii="Arial" w:hAnsi="Arial" w:cs="Arial"/>
          <w:b/>
          <w:bCs/>
          <w:color w:val="000000"/>
          <w:lang w:val="fr-FR"/>
        </w:rPr>
        <w:t>pronominaux réfléchis</w:t>
      </w:r>
      <w:r w:rsidRPr="00D44F86">
        <w:rPr>
          <w:rFonts w:ascii="Arial" w:hAnsi="Arial" w:cs="Arial"/>
          <w:color w:val="000000"/>
          <w:lang w:val="fr-FR"/>
        </w:rPr>
        <w:br/>
        <w:t>Le sujet subit l'action qu'il effectue.</w:t>
      </w:r>
      <w:r w:rsidRPr="00D44F86">
        <w:rPr>
          <w:rFonts w:ascii="Arial" w:hAnsi="Arial" w:cs="Arial"/>
          <w:color w:val="000000"/>
          <w:lang w:val="fr-FR"/>
        </w:rPr>
        <w:br/>
      </w:r>
      <w:r w:rsidRPr="00D44F86">
        <w:rPr>
          <w:rFonts w:ascii="Arial" w:hAnsi="Arial" w:cs="Arial"/>
          <w:color w:val="000000"/>
          <w:u w:val="single"/>
          <w:lang w:val="fr-FR"/>
        </w:rPr>
        <w:t>Exemple</w:t>
      </w:r>
      <w:r w:rsidRPr="00D44F86">
        <w:rPr>
          <w:rFonts w:ascii="Arial" w:hAnsi="Arial" w:cs="Arial"/>
          <w:color w:val="000000"/>
          <w:lang w:val="fr-FR"/>
        </w:rPr>
        <w:t> : </w:t>
      </w:r>
      <w:r w:rsidRPr="00D44F86">
        <w:rPr>
          <w:rStyle w:val="a3"/>
          <w:rFonts w:ascii="Arial" w:hAnsi="Arial" w:cs="Arial"/>
          <w:color w:val="000000"/>
          <w:lang w:val="fr-FR"/>
        </w:rPr>
        <w:t>La reine </w:t>
      </w:r>
      <w:r w:rsidRPr="00D44F86">
        <w:rPr>
          <w:rStyle w:val="a3"/>
          <w:rFonts w:ascii="Arial" w:hAnsi="Arial" w:cs="Arial"/>
          <w:b/>
          <w:bCs/>
          <w:color w:val="000000"/>
          <w:lang w:val="fr-FR"/>
        </w:rPr>
        <w:t>se</w:t>
      </w:r>
      <w:r w:rsidRPr="00D44F86">
        <w:rPr>
          <w:rStyle w:val="a3"/>
          <w:rFonts w:ascii="Arial" w:hAnsi="Arial" w:cs="Arial"/>
          <w:color w:val="000000"/>
          <w:lang w:val="fr-FR"/>
        </w:rPr>
        <w:t> regarde dans le miroir.</w:t>
      </w:r>
      <w:r w:rsidRPr="00D44F86">
        <w:rPr>
          <w:rFonts w:ascii="Arial" w:hAnsi="Arial" w:cs="Arial"/>
          <w:color w:val="000000"/>
          <w:lang w:val="fr-FR"/>
        </w:rPr>
        <w:t> -&gt; Elle regarde-elle même.</w:t>
      </w:r>
    </w:p>
    <w:p w14:paraId="3C00CD06" w14:textId="77777777" w:rsidR="00D44F86" w:rsidRPr="00D44F86" w:rsidRDefault="00D44F86" w:rsidP="00D44F86">
      <w:pPr>
        <w:pStyle w:val="Web"/>
        <w:spacing w:before="0" w:beforeAutospacing="0" w:after="0" w:afterAutospacing="0" w:line="360" w:lineRule="auto"/>
        <w:rPr>
          <w:rFonts w:ascii="Arial" w:hAnsi="Arial" w:cs="Arial"/>
          <w:color w:val="000000"/>
          <w:lang w:val="fr-FR"/>
        </w:rPr>
      </w:pPr>
    </w:p>
    <w:p w14:paraId="3CB6A25F" w14:textId="77777777" w:rsidR="00D44F86" w:rsidRPr="00D44F86" w:rsidRDefault="00D44F86" w:rsidP="00D44F86">
      <w:pPr>
        <w:pStyle w:val="Web"/>
        <w:spacing w:before="0" w:beforeAutospacing="0" w:after="0" w:afterAutospacing="0" w:line="360" w:lineRule="auto"/>
        <w:rPr>
          <w:rFonts w:ascii="Arial" w:hAnsi="Arial" w:cs="Arial"/>
          <w:color w:val="000000"/>
          <w:lang w:val="fr-FR"/>
        </w:rPr>
      </w:pPr>
      <w:r w:rsidRPr="00D44F86">
        <w:rPr>
          <w:rFonts w:ascii="Arial" w:hAnsi="Arial" w:cs="Arial"/>
          <w:color w:val="000000"/>
          <w:lang w:val="fr-FR"/>
        </w:rPr>
        <w:t>3. Les verbes </w:t>
      </w:r>
      <w:r w:rsidRPr="00D44F86">
        <w:rPr>
          <w:rFonts w:ascii="Arial" w:hAnsi="Arial" w:cs="Arial"/>
          <w:b/>
          <w:bCs/>
          <w:color w:val="000000"/>
          <w:lang w:val="fr-FR"/>
        </w:rPr>
        <w:t>pronominaux réciproques</w:t>
      </w:r>
      <w:r w:rsidRPr="00D44F86">
        <w:rPr>
          <w:rFonts w:ascii="Arial" w:hAnsi="Arial" w:cs="Arial"/>
          <w:color w:val="000000"/>
          <w:lang w:val="fr-FR"/>
        </w:rPr>
        <w:br/>
        <w:t>Les sujets subissent une interaction.</w:t>
      </w:r>
      <w:r w:rsidRPr="00D44F86">
        <w:rPr>
          <w:rFonts w:ascii="Arial" w:hAnsi="Arial" w:cs="Arial"/>
          <w:color w:val="000000"/>
          <w:lang w:val="fr-FR"/>
        </w:rPr>
        <w:br/>
      </w:r>
      <w:r w:rsidRPr="00D44F86">
        <w:rPr>
          <w:rFonts w:ascii="Arial" w:hAnsi="Arial" w:cs="Arial"/>
          <w:color w:val="000000"/>
          <w:u w:val="single"/>
          <w:lang w:val="fr-FR"/>
        </w:rPr>
        <w:t>Exemple</w:t>
      </w:r>
      <w:r w:rsidRPr="00D44F86">
        <w:rPr>
          <w:rFonts w:ascii="Arial" w:hAnsi="Arial" w:cs="Arial"/>
          <w:color w:val="000000"/>
          <w:lang w:val="fr-FR"/>
        </w:rPr>
        <w:t> : </w:t>
      </w:r>
      <w:r w:rsidRPr="00D44F86">
        <w:rPr>
          <w:rStyle w:val="a3"/>
          <w:rFonts w:ascii="Arial" w:hAnsi="Arial" w:cs="Arial"/>
          <w:color w:val="000000"/>
          <w:lang w:val="fr-FR"/>
        </w:rPr>
        <w:t>Ces deux frères </w:t>
      </w:r>
      <w:r w:rsidRPr="00D44F86">
        <w:rPr>
          <w:rStyle w:val="a3"/>
          <w:rFonts w:ascii="Arial" w:hAnsi="Arial" w:cs="Arial"/>
          <w:b/>
          <w:bCs/>
          <w:color w:val="000000"/>
          <w:lang w:val="fr-FR"/>
        </w:rPr>
        <w:t>se</w:t>
      </w:r>
      <w:r w:rsidRPr="00D44F86">
        <w:rPr>
          <w:rStyle w:val="a3"/>
          <w:rFonts w:ascii="Arial" w:hAnsi="Arial" w:cs="Arial"/>
          <w:color w:val="000000"/>
          <w:lang w:val="fr-FR"/>
        </w:rPr>
        <w:t> battent souvent. </w:t>
      </w:r>
      <w:r w:rsidRPr="00D44F86">
        <w:rPr>
          <w:rFonts w:ascii="Arial" w:hAnsi="Arial" w:cs="Arial"/>
          <w:color w:val="000000"/>
          <w:lang w:val="fr-FR"/>
        </w:rPr>
        <w:t>- &gt; Ils se battent mutuellement (entre eux).</w:t>
      </w:r>
    </w:p>
    <w:p w14:paraId="7D518D05" w14:textId="77777777" w:rsidR="00D44F86" w:rsidRPr="00D44F86" w:rsidRDefault="00D44F86" w:rsidP="00D44F86">
      <w:pPr>
        <w:pStyle w:val="Web"/>
        <w:spacing w:before="0" w:beforeAutospacing="0" w:after="0" w:afterAutospacing="0" w:line="360" w:lineRule="auto"/>
        <w:rPr>
          <w:rFonts w:ascii="Arial" w:hAnsi="Arial" w:cs="Arial"/>
          <w:color w:val="000000"/>
          <w:lang w:val="fr-FR"/>
        </w:rPr>
      </w:pPr>
    </w:p>
    <w:p w14:paraId="457FE051" w14:textId="702FB85B" w:rsidR="00D44F86" w:rsidRDefault="00D44F86" w:rsidP="00D44F86">
      <w:pPr>
        <w:pStyle w:val="Web"/>
        <w:spacing w:before="0" w:beforeAutospacing="0" w:after="0" w:afterAutospacing="0" w:line="360" w:lineRule="auto"/>
        <w:rPr>
          <w:rFonts w:ascii="Arial" w:hAnsi="Arial" w:cs="Arial"/>
          <w:color w:val="000000"/>
          <w:lang w:val="fr-FR"/>
        </w:rPr>
      </w:pPr>
      <w:r w:rsidRPr="00D44F86">
        <w:rPr>
          <w:rFonts w:ascii="Arial" w:hAnsi="Arial" w:cs="Arial"/>
          <w:color w:val="000000"/>
          <w:lang w:val="fr-FR"/>
        </w:rPr>
        <w:t>4. Les verbes </w:t>
      </w:r>
      <w:r w:rsidRPr="00D44F86">
        <w:rPr>
          <w:rFonts w:ascii="Arial" w:hAnsi="Arial" w:cs="Arial"/>
          <w:b/>
          <w:bCs/>
          <w:color w:val="000000"/>
          <w:lang w:val="fr-FR"/>
        </w:rPr>
        <w:t>pronominaux subjectifs ou irréfléchis</w:t>
      </w:r>
      <w:r w:rsidRPr="00D44F86">
        <w:rPr>
          <w:rFonts w:ascii="Arial" w:hAnsi="Arial" w:cs="Arial"/>
          <w:color w:val="000000"/>
          <w:lang w:val="fr-FR"/>
        </w:rPr>
        <w:br/>
        <w:t>Le sujet ne subit pas l'action qu'il effectue. Ces verbes sont souvent suivis d'une </w:t>
      </w:r>
      <w:hyperlink r:id="rId13" w:history="1">
        <w:r w:rsidRPr="00D44F86">
          <w:rPr>
            <w:rStyle w:val="-"/>
            <w:rFonts w:ascii="Arial" w:hAnsi="Arial" w:cs="Arial"/>
            <w:b/>
            <w:bCs/>
            <w:color w:val="1B5D6C"/>
            <w:lang w:val="fr-FR"/>
          </w:rPr>
          <w:t>préposition</w:t>
        </w:r>
      </w:hyperlink>
      <w:r w:rsidRPr="00D44F86">
        <w:rPr>
          <w:rFonts w:ascii="Arial" w:hAnsi="Arial" w:cs="Arial"/>
          <w:color w:val="000000"/>
          <w:lang w:val="fr-FR"/>
        </w:rPr>
        <w:t>.</w:t>
      </w:r>
      <w:r w:rsidRPr="00D44F86">
        <w:rPr>
          <w:rFonts w:ascii="Arial" w:hAnsi="Arial" w:cs="Arial"/>
          <w:color w:val="000000"/>
          <w:lang w:val="fr-FR"/>
        </w:rPr>
        <w:br/>
      </w:r>
      <w:r w:rsidRPr="00D44F86">
        <w:rPr>
          <w:rFonts w:ascii="Arial" w:hAnsi="Arial" w:cs="Arial"/>
          <w:color w:val="000000"/>
          <w:u w:val="single"/>
          <w:lang w:val="fr-FR"/>
        </w:rPr>
        <w:t>Exemple</w:t>
      </w:r>
      <w:r w:rsidRPr="00D44F86">
        <w:rPr>
          <w:rFonts w:ascii="Arial" w:hAnsi="Arial" w:cs="Arial"/>
          <w:color w:val="000000"/>
          <w:lang w:val="fr-FR"/>
        </w:rPr>
        <w:t> : </w:t>
      </w:r>
      <w:r w:rsidRPr="00D44F86">
        <w:rPr>
          <w:rStyle w:val="a3"/>
          <w:rFonts w:ascii="Arial" w:hAnsi="Arial" w:cs="Arial"/>
          <w:color w:val="000000"/>
          <w:lang w:val="fr-FR"/>
        </w:rPr>
        <w:t>Marc </w:t>
      </w:r>
      <w:r w:rsidRPr="00D44F86">
        <w:rPr>
          <w:rStyle w:val="a3"/>
          <w:rFonts w:ascii="Arial" w:hAnsi="Arial" w:cs="Arial"/>
          <w:b/>
          <w:bCs/>
          <w:color w:val="000000"/>
          <w:lang w:val="fr-FR"/>
        </w:rPr>
        <w:t>se</w:t>
      </w:r>
      <w:r w:rsidRPr="00D44F86">
        <w:rPr>
          <w:rStyle w:val="a3"/>
          <w:rFonts w:ascii="Arial" w:hAnsi="Arial" w:cs="Arial"/>
          <w:color w:val="000000"/>
          <w:lang w:val="fr-FR"/>
        </w:rPr>
        <w:t> moque de son frère.</w:t>
      </w:r>
      <w:r w:rsidRPr="00D44F86">
        <w:rPr>
          <w:rFonts w:ascii="Arial" w:hAnsi="Arial" w:cs="Arial"/>
          <w:color w:val="000000"/>
          <w:lang w:val="fr-FR"/>
        </w:rPr>
        <w:t> -&gt; Marc ne se moque pas de lui-même.</w:t>
      </w:r>
    </w:p>
    <w:p w14:paraId="580466CA" w14:textId="1E7F6181" w:rsidR="00D44F86" w:rsidRDefault="00D44F86" w:rsidP="00D44F86">
      <w:pPr>
        <w:pStyle w:val="Web"/>
        <w:spacing w:before="0" w:beforeAutospacing="0" w:after="0" w:afterAutospacing="0" w:line="360" w:lineRule="auto"/>
        <w:rPr>
          <w:rFonts w:ascii="Arial" w:hAnsi="Arial" w:cs="Arial"/>
          <w:color w:val="000000"/>
          <w:lang w:val="fr-FR"/>
        </w:rPr>
      </w:pPr>
    </w:p>
    <w:p w14:paraId="122850CF" w14:textId="77777777" w:rsidR="00D44F86" w:rsidRDefault="00D44F86" w:rsidP="00D44F86">
      <w:pPr>
        <w:pStyle w:val="Web"/>
        <w:spacing w:before="0" w:beforeAutospacing="0" w:after="0" w:afterAutospacing="0" w:line="360" w:lineRule="auto"/>
        <w:rPr>
          <w:rFonts w:ascii="Arial" w:hAnsi="Arial" w:cs="Arial"/>
          <w:color w:val="000000"/>
          <w:lang w:val="fr-FR"/>
        </w:rPr>
      </w:pPr>
    </w:p>
    <w:p w14:paraId="089E7C0A" w14:textId="6CA8F11E" w:rsidR="00D44F86" w:rsidRPr="00D44F86" w:rsidRDefault="00D44F86" w:rsidP="00D44F86">
      <w:pPr>
        <w:pStyle w:val="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</w:rPr>
      </w:pPr>
      <w:proofErr w:type="gramStart"/>
      <w:r w:rsidRPr="00D44F86">
        <w:rPr>
          <w:rFonts w:ascii="Arial" w:hAnsi="Arial" w:cs="Arial"/>
          <w:b/>
          <w:bCs/>
          <w:color w:val="000000"/>
          <w:highlight w:val="yellow"/>
        </w:rPr>
        <w:t>VIDEO :</w:t>
      </w:r>
      <w:proofErr w:type="gramEnd"/>
      <w:r w:rsidRPr="00D44F86">
        <w:rPr>
          <w:rFonts w:ascii="Arial" w:hAnsi="Arial" w:cs="Arial"/>
          <w:b/>
          <w:bCs/>
          <w:color w:val="000000"/>
        </w:rPr>
        <w:t xml:space="preserve"> </w:t>
      </w:r>
      <w:hyperlink r:id="rId14" w:history="1">
        <w:r w:rsidRPr="00027F0F">
          <w:rPr>
            <w:rStyle w:val="-"/>
            <w:rFonts w:ascii="Arial" w:hAnsi="Arial" w:cs="Arial"/>
            <w:b/>
            <w:bCs/>
          </w:rPr>
          <w:t>https://www.youtube.com/watch?v=V1J7UXDDqIQ</w:t>
        </w:r>
      </w:hyperlink>
      <w:r>
        <w:rPr>
          <w:rFonts w:ascii="Arial" w:hAnsi="Arial" w:cs="Arial"/>
          <w:b/>
          <w:bCs/>
          <w:color w:val="000000"/>
        </w:rPr>
        <w:t xml:space="preserve">, </w:t>
      </w:r>
    </w:p>
    <w:p w14:paraId="5EDFF55B" w14:textId="6C54674F" w:rsidR="00D44F86" w:rsidRDefault="00D44F86" w:rsidP="00D44F86">
      <w:pPr>
        <w:spacing w:line="360" w:lineRule="auto"/>
        <w:rPr>
          <w:b/>
          <w:bCs/>
          <w:sz w:val="24"/>
          <w:szCs w:val="24"/>
          <w:lang w:val="fr-FR"/>
        </w:rPr>
      </w:pPr>
      <w:r w:rsidRPr="00D44F86">
        <w:rPr>
          <w:b/>
          <w:bCs/>
          <w:sz w:val="24"/>
          <w:szCs w:val="24"/>
          <w:highlight w:val="yellow"/>
          <w:lang w:val="fr-FR"/>
        </w:rPr>
        <w:t>EXERCICE</w:t>
      </w:r>
      <w:r>
        <w:rPr>
          <w:b/>
          <w:bCs/>
          <w:sz w:val="24"/>
          <w:szCs w:val="24"/>
          <w:lang w:val="fr-FR"/>
        </w:rPr>
        <w:t xml:space="preserve"> ( </w:t>
      </w:r>
      <w:hyperlink r:id="rId15" w:history="1">
        <w:r w:rsidRPr="00027F0F">
          <w:rPr>
            <w:rStyle w:val="-"/>
            <w:b/>
            <w:bCs/>
            <w:sz w:val="24"/>
            <w:szCs w:val="24"/>
            <w:lang w:val="fr-FR"/>
          </w:rPr>
          <w:t>https://www.francaisfacile.com/exercices/exercice-francais-2/exercice-francais-101516.php</w:t>
        </w:r>
      </w:hyperlink>
      <w:r>
        <w:rPr>
          <w:b/>
          <w:bCs/>
          <w:sz w:val="24"/>
          <w:szCs w:val="24"/>
          <w:lang w:val="fr-FR"/>
        </w:rPr>
        <w:t>)</w:t>
      </w:r>
    </w:p>
    <w:p w14:paraId="354C8244" w14:textId="36D6D5D9" w:rsidR="00D44F86" w:rsidRPr="00D44F86" w:rsidRDefault="00D44F86" w:rsidP="00D44F86">
      <w:pPr>
        <w:spacing w:line="276" w:lineRule="auto"/>
        <w:rPr>
          <w:b/>
          <w:bCs/>
          <w:lang w:val="fr-FR"/>
        </w:rPr>
      </w:pPr>
      <w:r w:rsidRPr="00D44F86">
        <w:rPr>
          <w:rFonts w:ascii="Verdana" w:hAnsi="Verdana"/>
          <w:b/>
          <w:bCs/>
          <w:color w:val="000000"/>
          <w:shd w:val="clear" w:color="auto" w:fill="F8F8F8"/>
          <w:lang w:val="fr-FR"/>
        </w:rPr>
        <w:t xml:space="preserve">1. Les </w:t>
      </w:r>
      <w:proofErr w:type="gramStart"/>
      <w:r w:rsidRPr="00D44F86">
        <w:rPr>
          <w:rFonts w:ascii="Verdana" w:hAnsi="Verdana"/>
          <w:b/>
          <w:bCs/>
          <w:color w:val="000000"/>
          <w:shd w:val="clear" w:color="auto" w:fill="F8F8F8"/>
          <w:lang w:val="fr-FR"/>
        </w:rPr>
        <w:t>enfants  (</w:t>
      </w:r>
      <w:proofErr w:type="gramEnd"/>
      <w:r w:rsidRPr="00D44F86">
        <w:rPr>
          <w:rFonts w:ascii="Verdana" w:hAnsi="Verdana"/>
          <w:b/>
          <w:bCs/>
          <w:color w:val="000000"/>
          <w:shd w:val="clear" w:color="auto" w:fill="F8F8F8"/>
          <w:lang w:val="fr-FR"/>
        </w:rPr>
        <w:t>se réveiller) à sept heures pour aller à l'école.</w:t>
      </w:r>
      <w:r w:rsidRPr="00D44F86">
        <w:rPr>
          <w:rFonts w:ascii="Verdana" w:hAnsi="Verdana"/>
          <w:b/>
          <w:bCs/>
          <w:color w:val="000000"/>
          <w:lang w:val="fr-FR"/>
        </w:rPr>
        <w:br/>
      </w:r>
      <w:r w:rsidRPr="00D44F86">
        <w:rPr>
          <w:rFonts w:ascii="Verdana" w:hAnsi="Verdana"/>
          <w:b/>
          <w:bCs/>
          <w:color w:val="000000"/>
          <w:lang w:val="fr-FR"/>
        </w:rPr>
        <w:br/>
      </w:r>
      <w:r w:rsidRPr="00D44F86">
        <w:rPr>
          <w:rFonts w:ascii="Verdana" w:hAnsi="Verdana"/>
          <w:b/>
          <w:bCs/>
          <w:color w:val="000000"/>
          <w:shd w:val="clear" w:color="auto" w:fill="F8F8F8"/>
          <w:lang w:val="fr-FR"/>
        </w:rPr>
        <w:t xml:space="preserve">2. </w:t>
      </w:r>
      <w:proofErr w:type="gramStart"/>
      <w:r w:rsidRPr="00D44F86">
        <w:rPr>
          <w:rFonts w:ascii="Verdana" w:hAnsi="Verdana"/>
          <w:b/>
          <w:bCs/>
          <w:color w:val="000000"/>
          <w:shd w:val="clear" w:color="auto" w:fill="F8F8F8"/>
          <w:lang w:val="fr-FR"/>
        </w:rPr>
        <w:t>Tu  (</w:t>
      </w:r>
      <w:proofErr w:type="gramEnd"/>
      <w:r w:rsidRPr="00D44F86">
        <w:rPr>
          <w:rFonts w:ascii="Verdana" w:hAnsi="Verdana"/>
          <w:b/>
          <w:bCs/>
          <w:color w:val="000000"/>
          <w:shd w:val="clear" w:color="auto" w:fill="F8F8F8"/>
          <w:lang w:val="fr-FR"/>
        </w:rPr>
        <w:t>se lever) tôt le dimanche, ou tu fais la grasse matinée ?</w:t>
      </w:r>
      <w:r w:rsidRPr="00D44F86">
        <w:rPr>
          <w:rFonts w:ascii="Verdana" w:hAnsi="Verdana"/>
          <w:b/>
          <w:bCs/>
          <w:color w:val="000000"/>
          <w:lang w:val="fr-FR"/>
        </w:rPr>
        <w:br/>
      </w:r>
      <w:r w:rsidRPr="00D44F86">
        <w:rPr>
          <w:rFonts w:ascii="Verdana" w:hAnsi="Verdana"/>
          <w:b/>
          <w:bCs/>
          <w:color w:val="000000"/>
          <w:lang w:val="fr-FR"/>
        </w:rPr>
        <w:br/>
      </w:r>
      <w:r w:rsidRPr="00D44F86">
        <w:rPr>
          <w:rFonts w:ascii="Verdana" w:hAnsi="Verdana"/>
          <w:b/>
          <w:bCs/>
          <w:color w:val="000000"/>
          <w:shd w:val="clear" w:color="auto" w:fill="F8F8F8"/>
          <w:lang w:val="fr-FR"/>
        </w:rPr>
        <w:t xml:space="preserve">3. </w:t>
      </w:r>
      <w:proofErr w:type="gramStart"/>
      <w:r w:rsidRPr="00D44F86">
        <w:rPr>
          <w:rFonts w:ascii="Verdana" w:hAnsi="Verdana"/>
          <w:b/>
          <w:bCs/>
          <w:color w:val="000000"/>
          <w:shd w:val="clear" w:color="auto" w:fill="F8F8F8"/>
          <w:lang w:val="fr-FR"/>
        </w:rPr>
        <w:t>Vous  (</w:t>
      </w:r>
      <w:proofErr w:type="gramEnd"/>
      <w:r w:rsidRPr="00D44F86">
        <w:rPr>
          <w:rFonts w:ascii="Verdana" w:hAnsi="Verdana"/>
          <w:b/>
          <w:bCs/>
          <w:color w:val="000000"/>
          <w:shd w:val="clear" w:color="auto" w:fill="F8F8F8"/>
          <w:lang w:val="fr-FR"/>
        </w:rPr>
        <w:t>se coucher) sur le sable encore chaud pour regarder les étoiles.</w:t>
      </w:r>
      <w:r w:rsidRPr="00D44F86">
        <w:rPr>
          <w:rFonts w:ascii="Verdana" w:hAnsi="Verdana"/>
          <w:b/>
          <w:bCs/>
          <w:color w:val="000000"/>
          <w:lang w:val="fr-FR"/>
        </w:rPr>
        <w:br/>
      </w:r>
      <w:r w:rsidRPr="00D44F86">
        <w:rPr>
          <w:rFonts w:ascii="Verdana" w:hAnsi="Verdana"/>
          <w:b/>
          <w:bCs/>
          <w:color w:val="000000"/>
          <w:lang w:val="fr-FR"/>
        </w:rPr>
        <w:br/>
      </w:r>
      <w:r w:rsidRPr="00D44F86">
        <w:rPr>
          <w:rFonts w:ascii="Verdana" w:hAnsi="Verdana"/>
          <w:b/>
          <w:bCs/>
          <w:color w:val="000000"/>
          <w:shd w:val="clear" w:color="auto" w:fill="F8F8F8"/>
          <w:lang w:val="fr-FR"/>
        </w:rPr>
        <w:t xml:space="preserve">4. Quand il fait très chaud, </w:t>
      </w:r>
      <w:proofErr w:type="gramStart"/>
      <w:r w:rsidRPr="00D44F86">
        <w:rPr>
          <w:rFonts w:ascii="Verdana" w:hAnsi="Verdana"/>
          <w:b/>
          <w:bCs/>
          <w:color w:val="000000"/>
          <w:shd w:val="clear" w:color="auto" w:fill="F8F8F8"/>
          <w:lang w:val="fr-FR"/>
        </w:rPr>
        <w:t>je  (</w:t>
      </w:r>
      <w:proofErr w:type="gramEnd"/>
      <w:r w:rsidRPr="00D44F86">
        <w:rPr>
          <w:rFonts w:ascii="Verdana" w:hAnsi="Verdana"/>
          <w:b/>
          <w:bCs/>
          <w:color w:val="000000"/>
          <w:shd w:val="clear" w:color="auto" w:fill="F8F8F8"/>
          <w:lang w:val="fr-FR"/>
        </w:rPr>
        <w:t>se doucher) deux fois par jour.</w:t>
      </w:r>
      <w:r w:rsidRPr="00D44F86">
        <w:rPr>
          <w:rFonts w:ascii="Verdana" w:hAnsi="Verdana"/>
          <w:b/>
          <w:bCs/>
          <w:color w:val="000000"/>
          <w:lang w:val="fr-FR"/>
        </w:rPr>
        <w:br/>
      </w:r>
      <w:r w:rsidRPr="00D44F86">
        <w:rPr>
          <w:rFonts w:ascii="Verdana" w:hAnsi="Verdana"/>
          <w:b/>
          <w:bCs/>
          <w:color w:val="000000"/>
          <w:lang w:val="fr-FR"/>
        </w:rPr>
        <w:br/>
      </w:r>
      <w:r w:rsidRPr="00D44F86">
        <w:rPr>
          <w:rFonts w:ascii="Verdana" w:hAnsi="Verdana"/>
          <w:b/>
          <w:bCs/>
          <w:color w:val="000000"/>
          <w:shd w:val="clear" w:color="auto" w:fill="F8F8F8"/>
          <w:lang w:val="fr-FR"/>
        </w:rPr>
        <w:t xml:space="preserve">5. </w:t>
      </w:r>
      <w:proofErr w:type="gramStart"/>
      <w:r w:rsidRPr="00D44F86">
        <w:rPr>
          <w:rFonts w:ascii="Verdana" w:hAnsi="Verdana"/>
          <w:b/>
          <w:bCs/>
          <w:color w:val="000000"/>
          <w:shd w:val="clear" w:color="auto" w:fill="F8F8F8"/>
          <w:lang w:val="fr-FR"/>
        </w:rPr>
        <w:t>Elle  (</w:t>
      </w:r>
      <w:proofErr w:type="gramEnd"/>
      <w:r w:rsidRPr="00D44F86">
        <w:rPr>
          <w:rFonts w:ascii="Verdana" w:hAnsi="Verdana"/>
          <w:b/>
          <w:bCs/>
          <w:color w:val="000000"/>
          <w:shd w:val="clear" w:color="auto" w:fill="F8F8F8"/>
          <w:lang w:val="fr-FR"/>
        </w:rPr>
        <w:t>s'habiller) rapidement car elle est très en retard.</w:t>
      </w:r>
      <w:r w:rsidRPr="00D44F86">
        <w:rPr>
          <w:rFonts w:ascii="Verdana" w:hAnsi="Verdana"/>
          <w:b/>
          <w:bCs/>
          <w:color w:val="000000"/>
          <w:lang w:val="fr-FR"/>
        </w:rPr>
        <w:br/>
      </w:r>
      <w:r w:rsidRPr="00D44F86">
        <w:rPr>
          <w:rFonts w:ascii="Verdana" w:hAnsi="Verdana"/>
          <w:b/>
          <w:bCs/>
          <w:color w:val="000000"/>
          <w:lang w:val="fr-FR"/>
        </w:rPr>
        <w:br/>
      </w:r>
      <w:r w:rsidRPr="00D44F86">
        <w:rPr>
          <w:rFonts w:ascii="Verdana" w:hAnsi="Verdana"/>
          <w:b/>
          <w:bCs/>
          <w:color w:val="000000"/>
          <w:shd w:val="clear" w:color="auto" w:fill="F8F8F8"/>
          <w:lang w:val="fr-FR"/>
        </w:rPr>
        <w:t xml:space="preserve">6. Elle est très coquette </w:t>
      </w:r>
      <w:proofErr w:type="gramStart"/>
      <w:r w:rsidRPr="00D44F86">
        <w:rPr>
          <w:rFonts w:ascii="Verdana" w:hAnsi="Verdana"/>
          <w:b/>
          <w:bCs/>
          <w:color w:val="000000"/>
          <w:shd w:val="clear" w:color="auto" w:fill="F8F8F8"/>
          <w:lang w:val="fr-FR"/>
        </w:rPr>
        <w:t>et  (</w:t>
      </w:r>
      <w:proofErr w:type="gramEnd"/>
      <w:r w:rsidRPr="00D44F86">
        <w:rPr>
          <w:rFonts w:ascii="Verdana" w:hAnsi="Verdana"/>
          <w:b/>
          <w:bCs/>
          <w:color w:val="000000"/>
          <w:shd w:val="clear" w:color="auto" w:fill="F8F8F8"/>
          <w:lang w:val="fr-FR"/>
        </w:rPr>
        <w:t>se maquiller) avec grand soin.</w:t>
      </w:r>
      <w:r w:rsidRPr="00D44F86">
        <w:rPr>
          <w:rFonts w:ascii="Verdana" w:hAnsi="Verdana"/>
          <w:b/>
          <w:bCs/>
          <w:color w:val="000000"/>
          <w:lang w:val="fr-FR"/>
        </w:rPr>
        <w:br/>
      </w:r>
      <w:r w:rsidRPr="00D44F86">
        <w:rPr>
          <w:rFonts w:ascii="Verdana" w:hAnsi="Verdana"/>
          <w:b/>
          <w:bCs/>
          <w:color w:val="000000"/>
          <w:lang w:val="fr-FR"/>
        </w:rPr>
        <w:br/>
      </w:r>
      <w:r w:rsidRPr="00D44F86">
        <w:rPr>
          <w:rFonts w:ascii="Verdana" w:hAnsi="Verdana"/>
          <w:b/>
          <w:bCs/>
          <w:color w:val="000000"/>
          <w:shd w:val="clear" w:color="auto" w:fill="F8F8F8"/>
          <w:lang w:val="fr-FR"/>
        </w:rPr>
        <w:t xml:space="preserve">7. </w:t>
      </w:r>
      <w:proofErr w:type="gramStart"/>
      <w:r w:rsidRPr="00D44F86">
        <w:rPr>
          <w:rFonts w:ascii="Verdana" w:hAnsi="Verdana"/>
          <w:b/>
          <w:bCs/>
          <w:color w:val="000000"/>
          <w:shd w:val="clear" w:color="auto" w:fill="F8F8F8"/>
          <w:lang w:val="fr-FR"/>
        </w:rPr>
        <w:t>Vous  (</w:t>
      </w:r>
      <w:proofErr w:type="gramEnd"/>
      <w:r w:rsidRPr="00D44F86">
        <w:rPr>
          <w:rFonts w:ascii="Verdana" w:hAnsi="Verdana"/>
          <w:b/>
          <w:bCs/>
          <w:color w:val="000000"/>
          <w:shd w:val="clear" w:color="auto" w:fill="F8F8F8"/>
          <w:lang w:val="fr-FR"/>
        </w:rPr>
        <w:t>s'appeler) comment pour prétendre me donner des conseils ?</w:t>
      </w:r>
      <w:r w:rsidRPr="00D44F86">
        <w:rPr>
          <w:rFonts w:ascii="Verdana" w:hAnsi="Verdana"/>
          <w:b/>
          <w:bCs/>
          <w:color w:val="000000"/>
          <w:lang w:val="fr-FR"/>
        </w:rPr>
        <w:br/>
      </w:r>
      <w:r w:rsidRPr="00D44F86">
        <w:rPr>
          <w:rFonts w:ascii="Verdana" w:hAnsi="Verdana"/>
          <w:b/>
          <w:bCs/>
          <w:color w:val="000000"/>
          <w:lang w:val="fr-FR"/>
        </w:rPr>
        <w:br/>
      </w:r>
      <w:r w:rsidRPr="00D44F86">
        <w:rPr>
          <w:rFonts w:ascii="Verdana" w:hAnsi="Verdana"/>
          <w:b/>
          <w:bCs/>
          <w:color w:val="000000"/>
          <w:shd w:val="clear" w:color="auto" w:fill="F8F8F8"/>
          <w:lang w:val="fr-FR"/>
        </w:rPr>
        <w:t xml:space="preserve">8. Quand mon fils est triste, </w:t>
      </w:r>
      <w:proofErr w:type="gramStart"/>
      <w:r w:rsidRPr="00D44F86">
        <w:rPr>
          <w:rFonts w:ascii="Verdana" w:hAnsi="Verdana"/>
          <w:b/>
          <w:bCs/>
          <w:color w:val="000000"/>
          <w:shd w:val="clear" w:color="auto" w:fill="F8F8F8"/>
          <w:lang w:val="fr-FR"/>
        </w:rPr>
        <w:t>il  (</w:t>
      </w:r>
      <w:proofErr w:type="gramEnd"/>
      <w:r w:rsidRPr="00D44F86">
        <w:rPr>
          <w:rFonts w:ascii="Verdana" w:hAnsi="Verdana"/>
          <w:b/>
          <w:bCs/>
          <w:color w:val="000000"/>
          <w:shd w:val="clear" w:color="auto" w:fill="F8F8F8"/>
          <w:lang w:val="fr-FR"/>
        </w:rPr>
        <w:t xml:space="preserve">se promener) des heures seul sur la </w:t>
      </w:r>
      <w:r w:rsidRPr="00D44F86">
        <w:rPr>
          <w:rFonts w:ascii="Verdana" w:hAnsi="Verdana"/>
          <w:b/>
          <w:bCs/>
          <w:color w:val="000000"/>
          <w:shd w:val="clear" w:color="auto" w:fill="F8F8F8"/>
          <w:lang w:val="fr-FR"/>
        </w:rPr>
        <w:lastRenderedPageBreak/>
        <w:t>plage.</w:t>
      </w:r>
      <w:r w:rsidRPr="00D44F86">
        <w:rPr>
          <w:rFonts w:ascii="Verdana" w:hAnsi="Verdana"/>
          <w:b/>
          <w:bCs/>
          <w:color w:val="000000"/>
          <w:lang w:val="fr-FR"/>
        </w:rPr>
        <w:br/>
      </w:r>
      <w:r w:rsidRPr="00D44F86">
        <w:rPr>
          <w:rFonts w:ascii="Verdana" w:hAnsi="Verdana"/>
          <w:b/>
          <w:bCs/>
          <w:color w:val="000000"/>
          <w:lang w:val="fr-FR"/>
        </w:rPr>
        <w:br/>
      </w:r>
      <w:r w:rsidRPr="00D44F86">
        <w:rPr>
          <w:rFonts w:ascii="Verdana" w:hAnsi="Verdana"/>
          <w:b/>
          <w:bCs/>
          <w:color w:val="000000"/>
          <w:shd w:val="clear" w:color="auto" w:fill="F8F8F8"/>
          <w:lang w:val="fr-FR"/>
        </w:rPr>
        <w:t xml:space="preserve">9. </w:t>
      </w:r>
      <w:proofErr w:type="gramStart"/>
      <w:r w:rsidRPr="00D44F86">
        <w:rPr>
          <w:rFonts w:ascii="Verdana" w:hAnsi="Verdana"/>
          <w:b/>
          <w:bCs/>
          <w:color w:val="000000"/>
          <w:shd w:val="clear" w:color="auto" w:fill="F8F8F8"/>
          <w:lang w:val="fr-FR"/>
        </w:rPr>
        <w:t>Il  (</w:t>
      </w:r>
      <w:proofErr w:type="gramEnd"/>
      <w:r w:rsidRPr="00D44F86">
        <w:rPr>
          <w:rFonts w:ascii="Verdana" w:hAnsi="Verdana"/>
          <w:b/>
          <w:bCs/>
          <w:color w:val="000000"/>
          <w:shd w:val="clear" w:color="auto" w:fill="F8F8F8"/>
          <w:lang w:val="fr-FR"/>
        </w:rPr>
        <w:t>s'excuser) de ne pas parler français.</w:t>
      </w:r>
      <w:r w:rsidRPr="00D44F86">
        <w:rPr>
          <w:rFonts w:ascii="Verdana" w:hAnsi="Verdana"/>
          <w:b/>
          <w:bCs/>
          <w:color w:val="000000"/>
          <w:lang w:val="fr-FR"/>
        </w:rPr>
        <w:br/>
      </w:r>
      <w:r w:rsidRPr="00D44F86">
        <w:rPr>
          <w:rFonts w:ascii="Verdana" w:hAnsi="Verdana"/>
          <w:b/>
          <w:bCs/>
          <w:color w:val="000000"/>
          <w:lang w:val="fr-FR"/>
        </w:rPr>
        <w:br/>
      </w:r>
      <w:r w:rsidRPr="00D44F86">
        <w:rPr>
          <w:rFonts w:ascii="Verdana" w:hAnsi="Verdana"/>
          <w:b/>
          <w:bCs/>
          <w:color w:val="000000"/>
          <w:shd w:val="clear" w:color="auto" w:fill="F8F8F8"/>
          <w:lang w:val="fr-FR"/>
        </w:rPr>
        <w:t xml:space="preserve">10. Ne vous inquiétez pas, </w:t>
      </w:r>
      <w:proofErr w:type="gramStart"/>
      <w:r w:rsidRPr="00D44F86">
        <w:rPr>
          <w:rFonts w:ascii="Verdana" w:hAnsi="Verdana"/>
          <w:b/>
          <w:bCs/>
          <w:color w:val="000000"/>
          <w:shd w:val="clear" w:color="auto" w:fill="F8F8F8"/>
          <w:lang w:val="fr-FR"/>
        </w:rPr>
        <w:t>nous  (</w:t>
      </w:r>
      <w:proofErr w:type="gramEnd"/>
      <w:r w:rsidRPr="00D44F86">
        <w:rPr>
          <w:rFonts w:ascii="Verdana" w:hAnsi="Verdana"/>
          <w:b/>
          <w:bCs/>
          <w:color w:val="000000"/>
          <w:shd w:val="clear" w:color="auto" w:fill="F8F8F8"/>
          <w:lang w:val="fr-FR"/>
        </w:rPr>
        <w:t>se rencontrer) à Paris lundi.</w:t>
      </w:r>
    </w:p>
    <w:p w14:paraId="538AB512" w14:textId="77777777" w:rsidR="00D44F86" w:rsidRPr="00D44F86" w:rsidRDefault="00D44F86" w:rsidP="00D44F86">
      <w:pPr>
        <w:spacing w:line="276" w:lineRule="auto"/>
        <w:rPr>
          <w:b/>
          <w:bCs/>
          <w:lang w:val="fr-FR"/>
        </w:rPr>
      </w:pPr>
    </w:p>
    <w:sectPr w:rsidR="00D44F86" w:rsidRPr="00D44F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E3BEC"/>
    <w:multiLevelType w:val="hybridMultilevel"/>
    <w:tmpl w:val="B596BA20"/>
    <w:lvl w:ilvl="0" w:tplc="C23624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309C4"/>
    <w:multiLevelType w:val="hybridMultilevel"/>
    <w:tmpl w:val="D376E46C"/>
    <w:lvl w:ilvl="0" w:tplc="C43CC3D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852628">
    <w:abstractNumId w:val="0"/>
  </w:num>
  <w:num w:numId="2" w16cid:durableId="1484547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86"/>
    <w:rsid w:val="00D44F86"/>
    <w:rsid w:val="00F7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BAB0"/>
  <w15:chartTrackingRefBased/>
  <w15:docId w15:val="{C90584C2-6F5A-4533-9B5F-979D782E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4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3">
    <w:name w:val="Emphasis"/>
    <w:basedOn w:val="a0"/>
    <w:uiPriority w:val="20"/>
    <w:qFormat/>
    <w:rsid w:val="00D44F86"/>
    <w:rPr>
      <w:i/>
      <w:iCs/>
    </w:rPr>
  </w:style>
  <w:style w:type="character" w:styleId="-">
    <w:name w:val="Hyperlink"/>
    <w:basedOn w:val="a0"/>
    <w:uiPriority w:val="99"/>
    <w:unhideWhenUsed/>
    <w:rsid w:val="00D44F8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D44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-conjugaison.nouvelobs.com/du/verbe/se_refugier.php" TargetMode="External"/><Relationship Id="rId13" Type="http://schemas.openxmlformats.org/officeDocument/2006/relationships/hyperlink" Target="https://la-conjugaison.nouvelobs.com/regles/grammaire/les-prepositions-29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-conjugaison.nouvelobs.com/du/verbe/se_mefier.php" TargetMode="External"/><Relationship Id="rId12" Type="http://schemas.openxmlformats.org/officeDocument/2006/relationships/hyperlink" Target="https://la-conjugaison.nouvelobs.com/regles/conjugaison/les-voix-active-passive-et-pronominale-151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a-conjugaison.nouvelobs.com/du/verbe/s_exclamer.php" TargetMode="External"/><Relationship Id="rId11" Type="http://schemas.openxmlformats.org/officeDocument/2006/relationships/hyperlink" Target="https://la-conjugaison.nouvelobs.com/du/verbe/s_arreter.php" TargetMode="External"/><Relationship Id="rId5" Type="http://schemas.openxmlformats.org/officeDocument/2006/relationships/hyperlink" Target="https://la-conjugaison.nouvelobs.com/du/verbe/s_accroupir.php" TargetMode="External"/><Relationship Id="rId15" Type="http://schemas.openxmlformats.org/officeDocument/2006/relationships/hyperlink" Target="https://www.francaisfacile.com/exercices/exercice-francais-2/exercice-francais-101516.php" TargetMode="External"/><Relationship Id="rId10" Type="http://schemas.openxmlformats.org/officeDocument/2006/relationships/hyperlink" Target="https://la-conjugaison.nouvelobs.com/regles/conjugaison/les-voix-active-passive-et-pronominale-151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-conjugaison.nouvelobs.com/du/verbe/arreter.php" TargetMode="External"/><Relationship Id="rId14" Type="http://schemas.openxmlformats.org/officeDocument/2006/relationships/hyperlink" Target="https://www.youtube.com/watch?v=V1J7UXDDqIQ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Chapidi</dc:creator>
  <cp:keywords/>
  <dc:description/>
  <cp:lastModifiedBy>Anastasia Chapidi</cp:lastModifiedBy>
  <cp:revision>1</cp:revision>
  <dcterms:created xsi:type="dcterms:W3CDTF">2024-10-18T16:14:00Z</dcterms:created>
  <dcterms:modified xsi:type="dcterms:W3CDTF">2024-10-18T16:22:00Z</dcterms:modified>
</cp:coreProperties>
</file>