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BF3E" w14:textId="4ED3B3C7" w:rsidR="00BB7F96" w:rsidRPr="00BB7F96" w:rsidRDefault="00BB7F96" w:rsidP="00BB7F9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14:ligatures w14:val="none"/>
        </w:rPr>
        <w:t xml:space="preserve">La </w:t>
      </w:r>
      <w:proofErr w:type="spellStart"/>
      <w:r w:rsidRPr="00BB7F96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14:ligatures w14:val="none"/>
        </w:rPr>
        <w:t>Négation</w:t>
      </w:r>
      <w:proofErr w:type="spellEnd"/>
    </w:p>
    <w:p w14:paraId="32FBA03D" w14:textId="77777777" w:rsidR="00BB7F96" w:rsidRPr="00BB7F96" w:rsidRDefault="00BB7F96" w:rsidP="00BB7F9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14:ligatures w14:val="none"/>
        </w:rPr>
      </w:pPr>
    </w:p>
    <w:tbl>
      <w:tblPr>
        <w:tblW w:w="0" w:type="auto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3"/>
      </w:tblGrid>
      <w:tr w:rsidR="00BB7F96" w:rsidRPr="00BB7F96" w14:paraId="33E42164" w14:textId="77777777" w:rsidTr="00BB7F96">
        <w:trPr>
          <w:tblCellSpacing w:w="15" w:type="dxa"/>
        </w:trPr>
        <w:tc>
          <w:tcPr>
            <w:tcW w:w="9573" w:type="dxa"/>
            <w:vAlign w:val="center"/>
            <w:hideMark/>
          </w:tcPr>
          <w:p w14:paraId="7A3F2185" w14:textId="77777777" w:rsidR="00BB7F96" w:rsidRPr="00BB7F96" w:rsidRDefault="00BB7F96" w:rsidP="00BB7F9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La forme négative</w:t>
            </w:r>
          </w:p>
          <w:p w14:paraId="62F5D197" w14:textId="77777777" w:rsidR="00BB7F96" w:rsidRPr="00BB7F96" w:rsidRDefault="00BB7F96" w:rsidP="00BB7F9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1.</w:t>
            </w:r>
            <w:r w:rsidRPr="00BB7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      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On peut transformer une </w:t>
            </w: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phrase verbale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affirmative en phrase négative en ajoutant des adverbes de négation comme : 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ne... pas, ne…rien, etc.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Aux temps simples, la négation encadre le verbe.</w:t>
            </w:r>
          </w:p>
          <w:p w14:paraId="0B768BD0" w14:textId="77777777" w:rsidR="00BB7F96" w:rsidRPr="00BB7F96" w:rsidRDefault="00BB7F96" w:rsidP="00BB7F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Ex :                    Il 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ne</w:t>
            </w: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 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viendra</w:t>
            </w:r>
            <w:r w:rsidRPr="00BB7F9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pas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.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br/>
            </w:r>
          </w:p>
          <w:p w14:paraId="5DDE6B00" w14:textId="77777777" w:rsidR="00BB7F96" w:rsidRPr="00BB7F96" w:rsidRDefault="00BB7F96" w:rsidP="00BB7F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Aux temps composés, la négation encadre l'auxiliaire « être » ou « avoir ».</w:t>
            </w:r>
          </w:p>
          <w:p w14:paraId="38BBC0EF" w14:textId="77777777" w:rsidR="00BB7F96" w:rsidRPr="00BB7F96" w:rsidRDefault="00BB7F96" w:rsidP="00BB7F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Ex :                    Il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n'</w:t>
            </w:r>
            <w:r w:rsidRPr="00BB7F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était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pas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venu.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br/>
            </w:r>
          </w:p>
          <w:p w14:paraId="15E553D0" w14:textId="77777777" w:rsidR="00BB7F96" w:rsidRPr="00BB7F96" w:rsidRDefault="00BB7F96" w:rsidP="00BB7F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 la forme pronominale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 xml:space="preserve">, le pronom réfléchi est placé </w:t>
            </w:r>
            <w:proofErr w:type="gramStart"/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après  '</w:t>
            </w:r>
            <w:proofErr w:type="gramEnd"/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ne '</w:t>
            </w:r>
          </w:p>
          <w:p w14:paraId="19CD14E0" w14:textId="77777777" w:rsidR="00BB7F96" w:rsidRPr="00BB7F96" w:rsidRDefault="00BB7F96" w:rsidP="00BB7F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Ex :                    Il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ne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  <w:r w:rsidRPr="00BB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se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souvient </w:t>
            </w:r>
            <w:r w:rsidRPr="00BB7F9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pas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.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br/>
            </w:r>
          </w:p>
          <w:p w14:paraId="6BA6A5B2" w14:textId="77777777" w:rsidR="00BB7F96" w:rsidRPr="00BB7F96" w:rsidRDefault="00BB7F96" w:rsidP="00BB7F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A la forme négative, </w:t>
            </w: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les articles indéfinis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 xml:space="preserve"> (un, une, </w:t>
            </w:r>
            <w:proofErr w:type="gramStart"/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des ,</w:t>
            </w:r>
            <w:proofErr w:type="gramEnd"/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 xml:space="preserve"> du) </w:t>
            </w:r>
            <w:r w:rsidRPr="00BB7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sont remplacés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par « de » ou « d' ».</w:t>
            </w:r>
          </w:p>
          <w:p w14:paraId="732F9313" w14:textId="77777777" w:rsidR="00BB7F96" w:rsidRPr="00BB7F96" w:rsidRDefault="00BB7F96" w:rsidP="00BB7F9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Ex : As-tu mangé </w:t>
            </w:r>
            <w:r w:rsidRPr="00BB7F96">
              <w:rPr>
                <w:rFonts w:ascii="Calibri" w:eastAsia="Times New Roman" w:hAnsi="Calibri" w:cs="Calibri"/>
                <w:b/>
                <w:bCs/>
                <w:color w:val="008000"/>
                <w:kern w:val="0"/>
                <w:sz w:val="24"/>
                <w:szCs w:val="24"/>
                <w:lang w:val="fr-FR"/>
                <w14:ligatures w14:val="none"/>
              </w:rPr>
              <w:t>des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frites ?  Non, je n'ai pas mangé </w:t>
            </w:r>
            <w:r w:rsidRPr="00BB7F96">
              <w:rPr>
                <w:rFonts w:ascii="Calibri" w:eastAsia="Times New Roman" w:hAnsi="Calibri" w:cs="Calibri"/>
                <w:b/>
                <w:bCs/>
                <w:color w:val="008000"/>
                <w:kern w:val="0"/>
                <w:sz w:val="24"/>
                <w:szCs w:val="24"/>
                <w:lang w:val="fr-FR"/>
                <w14:ligatures w14:val="none"/>
              </w:rPr>
              <w:t>de</w:t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frites.</w:t>
            </w:r>
          </w:p>
          <w:p w14:paraId="032A3206" w14:textId="77777777" w:rsidR="00BB7F96" w:rsidRPr="00BB7F96" w:rsidRDefault="00BB7F96" w:rsidP="00BB7F9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 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4366"/>
            </w:tblGrid>
            <w:tr w:rsidR="00BB7F96" w:rsidRPr="00BB7F96" w14:paraId="04922E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CDB5DF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B7F96">
                    <w:rPr>
                      <w:rFonts w:ascii="Calibri" w:eastAsia="Times New Roman" w:hAnsi="Calibri" w:cs="Calibri"/>
                      <w:b/>
                      <w:bCs/>
                      <w:color w:val="3366FF"/>
                      <w:kern w:val="0"/>
                      <w:sz w:val="24"/>
                      <w:szCs w:val="24"/>
                      <w14:ligatures w14:val="none"/>
                    </w:rPr>
                    <w:t>Forme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b/>
                      <w:bCs/>
                      <w:color w:val="3366FF"/>
                      <w:kern w:val="0"/>
                      <w:sz w:val="24"/>
                      <w:szCs w:val="24"/>
                      <w14:ligatures w14:val="none"/>
                    </w:rPr>
                    <w:t xml:space="preserve"> affirmative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6ED80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B7F96">
                    <w:rPr>
                      <w:rFonts w:ascii="Calibri" w:eastAsia="Times New Roman" w:hAnsi="Calibri" w:cs="Calibri"/>
                      <w:b/>
                      <w:bCs/>
                      <w:color w:val="3366FF"/>
                      <w:kern w:val="0"/>
                      <w:sz w:val="24"/>
                      <w:szCs w:val="24"/>
                      <w14:ligatures w14:val="none"/>
                    </w:rPr>
                    <w:t>Forme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b/>
                      <w:bCs/>
                      <w:color w:val="3366FF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BB7F96">
                    <w:rPr>
                      <w:rFonts w:ascii="Calibri" w:eastAsia="Times New Roman" w:hAnsi="Calibri" w:cs="Calibri"/>
                      <w:b/>
                      <w:bCs/>
                      <w:color w:val="3366FF"/>
                      <w:kern w:val="0"/>
                      <w:sz w:val="24"/>
                      <w:szCs w:val="24"/>
                      <w14:ligatures w14:val="none"/>
                    </w:rPr>
                    <w:t>négative</w:t>
                  </w:r>
                  <w:proofErr w:type="spellEnd"/>
                </w:p>
              </w:tc>
            </w:tr>
            <w:tr w:rsidR="00BB7F96" w:rsidRPr="00BB7F96" w14:paraId="00F99D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1DC4DB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Encore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5F234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ne………plus</w:t>
                  </w:r>
                </w:p>
              </w:tc>
            </w:tr>
            <w:tr w:rsidR="00BB7F96" w:rsidRPr="00BB7F96" w14:paraId="411D90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18D443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Déjà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3BF44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ne pas……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…..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encore</w:t>
                  </w:r>
                </w:p>
              </w:tc>
            </w:tr>
            <w:tr w:rsidR="00BB7F96" w:rsidRPr="00BB7F96" w14:paraId="222856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D1BE0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Toujours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souvent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31BA5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ne…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…..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jamais</w:t>
                  </w:r>
                </w:p>
              </w:tc>
            </w:tr>
            <w:tr w:rsidR="00BB7F96" w:rsidRPr="00BB7F96" w14:paraId="38CBB8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819AC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Quelqu'un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, tout le monde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D83F3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ne………</w:t>
                  </w:r>
                  <w:proofErr w:type="spellStart"/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personne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  /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personne</w:t>
                  </w:r>
                  <w:proofErr w:type="spell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 ……ne …….</w:t>
                  </w:r>
                </w:p>
              </w:tc>
            </w:tr>
            <w:tr w:rsidR="00BB7F96" w:rsidRPr="00BB7F96" w14:paraId="4BC405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60A797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Tout, quelque chose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A50A0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ne …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….rien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 / rien ……..ne…….</w:t>
                  </w:r>
                </w:p>
              </w:tc>
            </w:tr>
            <w:tr w:rsidR="00BB7F96" w:rsidRPr="00BB7F96" w14:paraId="0C09C1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992FB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 xml:space="preserve">Et / </w:t>
                  </w:r>
                  <w:proofErr w:type="spell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14:ligatures w14:val="none"/>
                    </w:rPr>
                    <w:t>ou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88C44" w14:textId="77777777" w:rsidR="00BB7F96" w:rsidRPr="00BB7F96" w:rsidRDefault="00BB7F96" w:rsidP="00BB7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</w:pP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ne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 xml:space="preserve">……. 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ni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 xml:space="preserve">+……. 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ni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……   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/  Ni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 xml:space="preserve"> ……. </w:t>
                  </w:r>
                  <w:proofErr w:type="gramStart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ni</w:t>
                  </w:r>
                  <w:proofErr w:type="gramEnd"/>
                  <w:r w:rsidRPr="00BB7F96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……… ne…..</w:t>
                  </w:r>
                </w:p>
              </w:tc>
            </w:tr>
          </w:tbl>
          <w:p w14:paraId="175D6F23" w14:textId="09076024" w:rsidR="00BB7F96" w:rsidRPr="00BB7F96" w:rsidRDefault="00BB7F96" w:rsidP="00BB7F9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     </w:t>
            </w:r>
          </w:p>
          <w:p w14:paraId="3E10C344" w14:textId="7DB22EDB" w:rsidR="00BB7F96" w:rsidRPr="00BB7F96" w:rsidRDefault="00BB7F96" w:rsidP="00BB7F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BB7F96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br/>
            </w:r>
          </w:p>
          <w:p w14:paraId="77D14F82" w14:textId="058EE477" w:rsidR="00BB7F96" w:rsidRPr="00BB7F96" w:rsidRDefault="00BB7F96" w:rsidP="00BB7F9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</w:tbl>
    <w:p w14:paraId="23066681" w14:textId="67B9E3ED" w:rsidR="00BB7F96" w:rsidRPr="00BB7F96" w:rsidRDefault="00BB7F96" w:rsidP="00BB7F96">
      <w:pPr>
        <w:spacing w:after="27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shd w:val="clear" w:color="auto" w:fill="F8F8F8"/>
          <w:lang w:val="fr-FR"/>
          <w14:ligatures w14:val="none"/>
        </w:rPr>
      </w:pPr>
      <w:proofErr w:type="gramStart"/>
      <w:r w:rsidRPr="00BB7F96"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lastRenderedPageBreak/>
        <w:t>Exercice:</w:t>
      </w:r>
      <w:proofErr w:type="gramEnd"/>
      <w:r w:rsidRPr="00BB7F96"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 xml:space="preserve"> Mettez les phrases s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>uivantes ;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>a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>forn</w:t>
      </w:r>
      <w:proofErr w:type="spellEnd"/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>=me n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CA"/>
          <w14:ligatures w14:val="none"/>
        </w:rPr>
        <w:t>é</w:t>
      </w:r>
      <w:proofErr w:type="spellStart"/>
      <w:r>
        <w:rPr>
          <w:rFonts w:ascii="Arial" w:eastAsia="Times New Roman" w:hAnsi="Arial" w:cs="Arial"/>
          <w:b/>
          <w:bCs/>
          <w:kern w:val="0"/>
          <w:sz w:val="32"/>
          <w:szCs w:val="32"/>
          <w:lang w:val="fr-FR"/>
          <w14:ligatures w14:val="none"/>
        </w:rPr>
        <w:t>gative</w:t>
      </w:r>
      <w:proofErr w:type="spellEnd"/>
      <w:r w:rsidRPr="00BB7F96">
        <w:rPr>
          <w:rFonts w:ascii="Arial" w:eastAsia="Times New Roman" w:hAnsi="Arial" w:cs="Arial"/>
          <w:b/>
          <w:bCs/>
          <w:vanish/>
          <w:kern w:val="0"/>
          <w:sz w:val="32"/>
          <w:szCs w:val="32"/>
          <w14:ligatures w14:val="none"/>
        </w:rPr>
        <w:t>Αρχή</w:t>
      </w:r>
      <w:r w:rsidRPr="00BB7F96">
        <w:rPr>
          <w:rFonts w:ascii="Arial" w:eastAsia="Times New Roman" w:hAnsi="Arial" w:cs="Arial"/>
          <w:b/>
          <w:bCs/>
          <w:vanish/>
          <w:kern w:val="0"/>
          <w:sz w:val="32"/>
          <w:szCs w:val="32"/>
          <w:lang w:val="fr-FR"/>
          <w14:ligatures w14:val="none"/>
        </w:rPr>
        <w:t xml:space="preserve"> </w:t>
      </w:r>
      <w:r w:rsidRPr="00BB7F96">
        <w:rPr>
          <w:rFonts w:ascii="Arial" w:eastAsia="Times New Roman" w:hAnsi="Arial" w:cs="Arial"/>
          <w:b/>
          <w:bCs/>
          <w:vanish/>
          <w:kern w:val="0"/>
          <w:sz w:val="32"/>
          <w:szCs w:val="32"/>
          <w14:ligatures w14:val="none"/>
        </w:rPr>
        <w:t>φόρμας</w:t>
      </w:r>
    </w:p>
    <w:p w14:paraId="0F4BBB51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 w:rsidRPr="00BB7F96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1. Les hirondelles reviendront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souvent.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Les hirondelles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………………………………………………..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2. Mon fils sait lire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 xml:space="preserve">et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écrire.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Mon fils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……………………………………………………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…….</w:t>
      </w:r>
      <w:proofErr w:type="gramEnd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3. Les auditeurs ont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tout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compris.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Les auditeurs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…….</w:t>
      </w:r>
      <w:proofErr w:type="gramEnd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4. Les membres de l'assemblée sont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 xml:space="preserve">déjà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là.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Les membres de l'assemblée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……………………………………………..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5. Depuis mon départ,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tout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a changé.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Depuis mon départ,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…………………………………………………………</w:t>
      </w:r>
    </w:p>
    <w:p w14:paraId="1AA373FF" w14:textId="742B6C1C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6. J'entends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 xml:space="preserve"> encore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le clocher du village.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proofErr w:type="gramStart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Je 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</w:t>
      </w:r>
      <w:proofErr w:type="gramEnd"/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………………………………………….. </w:t>
      </w:r>
      <w:proofErr w:type="gramStart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le</w:t>
      </w:r>
      <w:proofErr w:type="gramEnd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clocher du village.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7.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Tout le monde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reconnaît votre bonne foi.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……………………………………………………………  </w:t>
      </w:r>
      <w:proofErr w:type="gramStart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votre</w:t>
      </w:r>
      <w:proofErr w:type="gramEnd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bonne foi.</w:t>
      </w:r>
    </w:p>
    <w:p w14:paraId="7A59C0FB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8. Nadine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et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sa sœur seront invitées à cette fête.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………………………………………………………………………………………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à cette fête.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9.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Quelqu'un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a entendu les pas du cambrioleur.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…………………………………………………………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 </w:t>
      </w:r>
      <w:proofErr w:type="gramStart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les</w:t>
      </w:r>
      <w:proofErr w:type="gramEnd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pas du cambrioleur.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 xml:space="preserve">10. Nous voulons manger 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shd w:val="clear" w:color="auto" w:fill="F8F8F8"/>
          <w:lang w:val="fr-FR"/>
          <w14:ligatures w14:val="none"/>
        </w:rPr>
        <w:t>quelque chose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.</w:t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Nous 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…………………………………………………………………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…….</w:t>
      </w:r>
      <w:proofErr w:type="gramEnd"/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.</w:t>
      </w:r>
    </w:p>
    <w:p w14:paraId="15B6C60D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</w:p>
    <w:p w14:paraId="580BF65C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11) Nous prenons de la salade.</w:t>
      </w:r>
    </w:p>
    <w:p w14:paraId="61518858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…………………………………………………………………………………..</w:t>
      </w:r>
    </w:p>
    <w:p w14:paraId="7086EEE9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 12) Ce sont des solutions efficaces.</w:t>
      </w:r>
    </w:p>
    <w:p w14:paraId="5C508A9B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…………………………………………………………………………….</w:t>
      </w:r>
    </w:p>
    <w:p w14:paraId="3AB1310E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</w:p>
    <w:p w14:paraId="61FAC299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13) On fait du sport.</w:t>
      </w:r>
    </w:p>
    <w:p w14:paraId="6FAACB6C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…………………………………………………………………………………..</w:t>
      </w:r>
    </w:p>
    <w:p w14:paraId="19554FB6" w14:textId="77777777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</w:p>
    <w:p w14:paraId="7B957640" w14:textId="23550F55" w:rsid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lastRenderedPageBreak/>
        <w:t>14) La course à pied, c`est un sport à la mode. …………………………………………………….</w:t>
      </w:r>
    </w:p>
    <w:p w14:paraId="4797167D" w14:textId="68075003" w:rsidR="00BB7F96" w:rsidRPr="00BB7F96" w:rsidRDefault="00BB7F96" w:rsidP="00BB7F9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BB7F96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</w:p>
    <w:p w14:paraId="0A469906" w14:textId="77777777" w:rsidR="00BB7F96" w:rsidRPr="00BB7F96" w:rsidRDefault="00BB7F96" w:rsidP="00BB7F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BB7F96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Τέλος φόρμας</w:t>
      </w:r>
    </w:p>
    <w:p w14:paraId="359B009F" w14:textId="77777777" w:rsidR="00BB7F96" w:rsidRPr="00BB7F96" w:rsidRDefault="00BB7F96">
      <w:pPr>
        <w:rPr>
          <w:sz w:val="24"/>
          <w:szCs w:val="24"/>
        </w:rPr>
      </w:pPr>
    </w:p>
    <w:sectPr w:rsidR="00BB7F96" w:rsidRPr="00BB7F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5BF0"/>
    <w:multiLevelType w:val="multilevel"/>
    <w:tmpl w:val="83FC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772EB"/>
    <w:multiLevelType w:val="multilevel"/>
    <w:tmpl w:val="EC0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234F6"/>
    <w:multiLevelType w:val="multilevel"/>
    <w:tmpl w:val="1A0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276570">
    <w:abstractNumId w:val="2"/>
  </w:num>
  <w:num w:numId="2" w16cid:durableId="1112750582">
    <w:abstractNumId w:val="1"/>
  </w:num>
  <w:num w:numId="3" w16cid:durableId="16397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96"/>
    <w:rsid w:val="00BB7F96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3B60"/>
  <w15:chartTrackingRefBased/>
  <w15:docId w15:val="{53D63A66-4DCD-43B1-B98A-0A163B4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2024-11-17T16:32:00Z</dcterms:created>
  <dcterms:modified xsi:type="dcterms:W3CDTF">2024-11-17T16:41:00Z</dcterms:modified>
</cp:coreProperties>
</file>