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477B3" w14:textId="41F7C236" w:rsidR="00D93261" w:rsidRDefault="001E556A">
      <w:hyperlink r:id="rId4" w:history="1">
        <w:r>
          <w:rPr>
            <w:rStyle w:val="Hyperlink"/>
          </w:rPr>
          <w:t>Benjamin Franklin Historical Society (benjamin-franklin-history.org)</w:t>
        </w:r>
      </w:hyperlink>
    </w:p>
    <w:p w14:paraId="4653516C" w14:textId="77777777" w:rsidR="001E556A" w:rsidRDefault="001E556A"/>
    <w:sectPr w:rsidR="001E55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D28"/>
    <w:rsid w:val="001E556A"/>
    <w:rsid w:val="00600D28"/>
    <w:rsid w:val="00BC2550"/>
    <w:rsid w:val="00D93261"/>
    <w:rsid w:val="00DB5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9DE72"/>
  <w15:chartTrackingRefBased/>
  <w15:docId w15:val="{2DF15C2E-8BEA-4174-A81C-EAD35DF97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E55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enjamin-franklin-history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Steryios Katsogiannis</dc:creator>
  <cp:keywords/>
  <dc:description/>
  <cp:lastModifiedBy>Steryios Katsogiannis</cp:lastModifiedBy>
  <cp:revision>2</cp:revision>
  <dcterms:created xsi:type="dcterms:W3CDTF">2021-09-16T17:22:00Z</dcterms:created>
  <dcterms:modified xsi:type="dcterms:W3CDTF">2021-09-16T17:23:00Z</dcterms:modified>
</cp:coreProperties>
</file>