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7F70" w:rsidRDefault="00C17F70" w:rsidP="00C17F70">
      <w:pPr>
        <w:rPr>
          <w:sz w:val="28"/>
          <w:lang w:val="el-GR"/>
        </w:rPr>
      </w:pPr>
      <w:r w:rsidRPr="00C17F70">
        <w:rPr>
          <w:sz w:val="28"/>
          <w:lang w:val="el-GR"/>
        </w:rPr>
        <w:t>Ενότητα 6  :  Η ευθύνη για την παιδεία των νέων</w:t>
      </w:r>
    </w:p>
    <w:p w:rsidR="0078017F" w:rsidRPr="00C17F70" w:rsidRDefault="008B5CB0" w:rsidP="00C17F70">
      <w:pPr>
        <w:rPr>
          <w:sz w:val="28"/>
          <w:lang w:val="el-GR"/>
        </w:rPr>
      </w:pPr>
      <w:r>
        <w:rPr>
          <w:sz w:val="28"/>
          <w:lang w:val="el-GR"/>
        </w:rPr>
        <w:t>Εργασία : να αντιγράψετε  από το πρωτότυπο κείμενο της αρχαίας ελληνικής γλώσσας,που βρίσκεται στη σελίδα 44 του βιβλίου σας, τις λέξεις που αντιστοιχούν με τις υπογρ</w:t>
      </w:r>
      <w:r w:rsidR="0078017F">
        <w:rPr>
          <w:sz w:val="28"/>
          <w:lang w:val="el-GR"/>
        </w:rPr>
        <w:t>αμμισμένες, όπως στο παράδειγμα.(να εργαστείτε αρχικά,ανά δύο στο θρανίο σας και έπειτα ανά τετράδα)</w:t>
      </w:r>
      <w:bookmarkStart w:id="0" w:name="_GoBack"/>
      <w:bookmarkEnd w:id="0"/>
    </w:p>
    <w:p w:rsidR="00C17F70" w:rsidRPr="00C17F70" w:rsidRDefault="00C17F70" w:rsidP="00C17F70">
      <w:pPr>
        <w:rPr>
          <w:lang w:val="el-GR"/>
        </w:rPr>
      </w:pPr>
      <w:r w:rsidRPr="00C17F70">
        <w:rPr>
          <w:lang w:val="el-GR"/>
        </w:rPr>
        <w:t xml:space="preserve">ΣΩ. Αλλά, όμως, </w:t>
      </w:r>
      <w:r w:rsidRPr="00C17F70">
        <w:rPr>
          <w:u w:val="single"/>
          <w:lang w:val="el-GR"/>
        </w:rPr>
        <w:t>εσύ</w:t>
      </w:r>
      <w:r w:rsidR="0078017F">
        <w:rPr>
          <w:u w:val="single"/>
          <w:lang w:val="el-GR"/>
        </w:rPr>
        <w:t xml:space="preserve"> </w:t>
      </w:r>
      <w:r w:rsidR="00F3180E">
        <w:rPr>
          <w:u w:val="single"/>
          <w:lang w:val="el-GR"/>
        </w:rPr>
        <w:t xml:space="preserve">  </w:t>
      </w:r>
      <w:r w:rsidR="0078017F">
        <w:rPr>
          <w:b/>
          <w:u w:val="single"/>
          <w:lang w:val="el-GR"/>
        </w:rPr>
        <w:t>σύ</w:t>
      </w:r>
      <w:r w:rsidRPr="00C17F70">
        <w:rPr>
          <w:lang w:val="el-GR"/>
        </w:rPr>
        <w:t>,</w:t>
      </w:r>
      <w:r w:rsidR="008B5CB0">
        <w:rPr>
          <w:lang w:val="el-GR"/>
        </w:rPr>
        <w:t xml:space="preserve"> </w:t>
      </w:r>
      <w:r w:rsidR="0078017F">
        <w:rPr>
          <w:lang w:val="el-GR"/>
        </w:rPr>
        <w:t xml:space="preserve"> </w:t>
      </w:r>
      <w:r w:rsidRPr="00C17F70">
        <w:rPr>
          <w:lang w:val="el-GR"/>
        </w:rPr>
        <w:t xml:space="preserve">Μέλητε, ισχυρίζεσαι ότι εγώ ασχολούμενος με τέτοια καταστρέφω τους νέους; Και όμως, γνωρίζουμε, βέβαια, </w:t>
      </w:r>
      <w:r w:rsidRPr="00C17F70">
        <w:rPr>
          <w:u w:val="single"/>
          <w:lang w:val="el-GR"/>
        </w:rPr>
        <w:t>ποιε</w:t>
      </w:r>
      <w:r w:rsidRPr="0078017F">
        <w:rPr>
          <w:u w:val="single"/>
          <w:lang w:val="el-GR"/>
        </w:rPr>
        <w:t xml:space="preserve">ς </w:t>
      </w:r>
      <w:r w:rsidR="008B5CB0" w:rsidRPr="0078017F">
        <w:rPr>
          <w:u w:val="single"/>
          <w:lang w:val="el-GR"/>
        </w:rPr>
        <w:t xml:space="preserve">       </w:t>
      </w:r>
      <w:r w:rsidR="0078017F">
        <w:rPr>
          <w:lang w:val="el-GR"/>
        </w:rPr>
        <w:t xml:space="preserve">  </w:t>
      </w:r>
      <w:r w:rsidRPr="00C17F70">
        <w:rPr>
          <w:lang w:val="el-GR"/>
        </w:rPr>
        <w:t xml:space="preserve">είναι οι διαφθορές των νέων˙ </w:t>
      </w:r>
      <w:r>
        <w:rPr>
          <w:lang w:val="el-GR"/>
        </w:rPr>
        <w:t xml:space="preserve"> </w:t>
      </w:r>
      <w:r w:rsidRPr="00C17F70">
        <w:rPr>
          <w:u w:val="single"/>
          <w:lang w:val="el-GR"/>
        </w:rPr>
        <w:t>εσύ</w:t>
      </w:r>
      <w:r w:rsidR="008B5CB0">
        <w:rPr>
          <w:u w:val="single"/>
          <w:lang w:val="el-GR"/>
        </w:rPr>
        <w:t xml:space="preserve">         </w:t>
      </w:r>
      <w:r w:rsidRPr="00C17F70">
        <w:rPr>
          <w:lang w:val="el-GR"/>
        </w:rPr>
        <w:t xml:space="preserve">, λοιπόν, πες μου αν γνωρίζεις ότι </w:t>
      </w:r>
      <w:r w:rsidRPr="00C17F70">
        <w:rPr>
          <w:u w:val="single"/>
          <w:lang w:val="el-GR"/>
        </w:rPr>
        <w:t>κάποιος</w:t>
      </w:r>
      <w:r w:rsidR="008B5CB0">
        <w:rPr>
          <w:u w:val="single"/>
          <w:lang w:val="el-GR"/>
        </w:rPr>
        <w:t xml:space="preserve">         </w:t>
      </w:r>
      <w:r w:rsidR="0078017F">
        <w:rPr>
          <w:u w:val="single"/>
          <w:lang w:val="el-GR"/>
        </w:rPr>
        <w:t xml:space="preserve">  </w:t>
      </w:r>
      <w:r w:rsidRPr="00C17F70">
        <w:rPr>
          <w:u w:val="single"/>
          <w:lang w:val="el-GR"/>
        </w:rPr>
        <w:t xml:space="preserve"> </w:t>
      </w:r>
      <w:r w:rsidRPr="00C17F70">
        <w:rPr>
          <w:lang w:val="el-GR"/>
        </w:rPr>
        <w:t xml:space="preserve">έχει γίνει εξαιτίας μου είτε από ευσεβής ανόσιος είτε από συνετός αλαζόνας. </w:t>
      </w:r>
    </w:p>
    <w:p w:rsidR="000F7D55" w:rsidRDefault="00C17F70" w:rsidP="00C17F70">
      <w:pPr>
        <w:rPr>
          <w:lang w:val="el-GR"/>
        </w:rPr>
      </w:pPr>
      <w:r w:rsidRPr="00C17F70">
        <w:rPr>
          <w:lang w:val="el-GR"/>
        </w:rPr>
        <w:t xml:space="preserve">ΜΕΛ. Αλλά, ναι, μα το Δία, γνωρίζω εκείνους </w:t>
      </w:r>
      <w:r w:rsidRPr="00C17F70">
        <w:rPr>
          <w:u w:val="single"/>
          <w:lang w:val="el-GR"/>
        </w:rPr>
        <w:t>τους οποίους</w:t>
      </w:r>
      <w:r w:rsidR="008B5CB0">
        <w:rPr>
          <w:u w:val="single"/>
          <w:lang w:val="el-GR"/>
        </w:rPr>
        <w:t xml:space="preserve">                 </w:t>
      </w:r>
      <w:r w:rsidR="00205F92">
        <w:rPr>
          <w:u w:val="single"/>
          <w:lang w:val="el-GR"/>
        </w:rPr>
        <w:t xml:space="preserve"> </w:t>
      </w:r>
      <w:r w:rsidRPr="00C17F70">
        <w:rPr>
          <w:lang w:val="el-GR"/>
        </w:rPr>
        <w:t xml:space="preserve"> </w:t>
      </w:r>
      <w:r w:rsidR="00205F92">
        <w:rPr>
          <w:lang w:val="el-GR"/>
        </w:rPr>
        <w:t xml:space="preserve"> </w:t>
      </w:r>
      <w:r w:rsidRPr="00C17F70">
        <w:rPr>
          <w:u w:val="single"/>
          <w:lang w:val="el-GR"/>
        </w:rPr>
        <w:t>εσύ</w:t>
      </w:r>
      <w:r w:rsidR="008B5CB0">
        <w:rPr>
          <w:u w:val="single"/>
          <w:lang w:val="el-GR"/>
        </w:rPr>
        <w:t xml:space="preserve">                 </w:t>
      </w:r>
      <w:r w:rsidRPr="00C17F70">
        <w:rPr>
          <w:lang w:val="el-GR"/>
        </w:rPr>
        <w:t xml:space="preserve"> έχεις πείσει να εμπιστεύονται </w:t>
      </w:r>
      <w:r w:rsidRPr="00C17F70">
        <w:rPr>
          <w:u w:val="single"/>
          <w:lang w:val="el-GR"/>
        </w:rPr>
        <w:t>εσένα</w:t>
      </w:r>
      <w:r w:rsidR="008B5CB0">
        <w:rPr>
          <w:u w:val="single"/>
          <w:lang w:val="el-GR"/>
        </w:rPr>
        <w:t xml:space="preserve">                        </w:t>
      </w:r>
      <w:r w:rsidRPr="00C17F70">
        <w:rPr>
          <w:lang w:val="el-GR"/>
        </w:rPr>
        <w:t xml:space="preserve"> περισσότερο παρά τους γονείς τους.</w:t>
      </w:r>
    </w:p>
    <w:p w:rsidR="0078017F" w:rsidRDefault="00C17F70" w:rsidP="00C17F70">
      <w:pPr>
        <w:rPr>
          <w:lang w:val="el-GR"/>
        </w:rPr>
      </w:pPr>
      <w:r w:rsidRPr="00C17F70">
        <w:rPr>
          <w:lang w:val="el-GR"/>
        </w:rPr>
        <w:t>ΣΩ. Το παραδέχομαι, όσον αφορά τουλάχιστον την παιδεία˙ γιατί γνωρίζουν ότι</w:t>
      </w:r>
    </w:p>
    <w:p w:rsidR="00F3180E" w:rsidRDefault="00C17F70" w:rsidP="00C17F70">
      <w:pPr>
        <w:rPr>
          <w:lang w:val="el-GR"/>
        </w:rPr>
      </w:pPr>
      <w:r w:rsidRPr="00C17F70">
        <w:rPr>
          <w:lang w:val="el-GR"/>
        </w:rPr>
        <w:t xml:space="preserve"> γι’</w:t>
      </w:r>
      <w:r w:rsidRPr="00C17F70">
        <w:rPr>
          <w:u w:val="single"/>
          <w:lang w:val="el-GR"/>
        </w:rPr>
        <w:t xml:space="preserve"> αυτό</w:t>
      </w:r>
      <w:r w:rsidR="0078017F">
        <w:rPr>
          <w:u w:val="single"/>
          <w:lang w:val="el-GR"/>
        </w:rPr>
        <w:t xml:space="preserve">    </w:t>
      </w:r>
      <w:r w:rsidRPr="00C17F70">
        <w:rPr>
          <w:u w:val="single"/>
          <w:lang w:val="el-GR"/>
        </w:rPr>
        <w:t xml:space="preserve"> </w:t>
      </w:r>
      <w:r w:rsidR="008B5CB0">
        <w:rPr>
          <w:u w:val="single"/>
          <w:lang w:val="el-GR"/>
        </w:rPr>
        <w:t xml:space="preserve">            </w:t>
      </w:r>
      <w:r w:rsidRPr="00C17F70">
        <w:rPr>
          <w:lang w:val="el-GR"/>
        </w:rPr>
        <w:t>νοιάζομαι. Και για την υγεία τους, όμως, οι άνθρωποι περισσότερο εμπιστεύονται τους γιατρούς παρά τους γονείς και στις συνελεύσεις του λαού βέβαια όλοι πιθανόν οι Αθηναίοι υπακούν περισσότερο σε όσους μιλούν πιο φρόνιμα (λογικά) παρά στους συγγενείς τους. Μήπως, βέβαια, δεν εκλέγετε και στρατηγούς</w:t>
      </w:r>
      <w:r w:rsidR="00F3180E">
        <w:rPr>
          <w:lang w:val="el-GR"/>
        </w:rPr>
        <w:t xml:space="preserve"> </w:t>
      </w:r>
      <w:r w:rsidRPr="00C17F70">
        <w:rPr>
          <w:lang w:val="el-GR"/>
        </w:rPr>
        <w:t xml:space="preserve"> </w:t>
      </w:r>
      <w:r w:rsidRPr="00C17F70">
        <w:rPr>
          <w:u w:val="single"/>
          <w:lang w:val="el-GR"/>
        </w:rPr>
        <w:t>όποιους</w:t>
      </w:r>
      <w:r w:rsidR="008B5CB0">
        <w:rPr>
          <w:u w:val="single"/>
          <w:lang w:val="el-GR"/>
        </w:rPr>
        <w:t xml:space="preserve">                  </w:t>
      </w:r>
      <w:r w:rsidRPr="00C17F70">
        <w:rPr>
          <w:u w:val="single"/>
          <w:lang w:val="el-GR"/>
        </w:rPr>
        <w:t xml:space="preserve"> </w:t>
      </w:r>
      <w:r w:rsidRPr="00C17F70">
        <w:rPr>
          <w:lang w:val="el-GR"/>
        </w:rPr>
        <w:t xml:space="preserve">ενδεχομένως θεωρείτε ως τους πιο συνετούς για τα πολεμικά; </w:t>
      </w:r>
    </w:p>
    <w:p w:rsidR="00205F92" w:rsidRDefault="00C17F70" w:rsidP="00C17F70">
      <w:pPr>
        <w:rPr>
          <w:lang w:val="el-GR"/>
        </w:rPr>
      </w:pPr>
      <w:r w:rsidRPr="00C17F70">
        <w:rPr>
          <w:lang w:val="el-GR"/>
        </w:rPr>
        <w:t xml:space="preserve">Λοιπόν και </w:t>
      </w:r>
      <w:r w:rsidRPr="008B5CB0">
        <w:rPr>
          <w:u w:val="single"/>
          <w:lang w:val="el-GR"/>
        </w:rPr>
        <w:t>αυτό</w:t>
      </w:r>
      <w:r w:rsidRPr="00C17F70">
        <w:rPr>
          <w:lang w:val="el-GR"/>
        </w:rPr>
        <w:t xml:space="preserve"> </w:t>
      </w:r>
      <w:r w:rsidR="00F3180E">
        <w:rPr>
          <w:lang w:val="el-GR"/>
        </w:rPr>
        <w:t xml:space="preserve">                  </w:t>
      </w:r>
      <w:r w:rsidRPr="00C17F70">
        <w:rPr>
          <w:lang w:val="el-GR"/>
        </w:rPr>
        <w:t xml:space="preserve">περίεργο </w:t>
      </w:r>
      <w:r w:rsidRPr="008B5CB0">
        <w:rPr>
          <w:u w:val="single"/>
          <w:lang w:val="el-GR"/>
        </w:rPr>
        <w:t>σου</w:t>
      </w:r>
      <w:r w:rsidR="00F3180E">
        <w:rPr>
          <w:u w:val="single"/>
          <w:lang w:val="el-GR"/>
        </w:rPr>
        <w:t xml:space="preserve">                  </w:t>
      </w:r>
      <w:r w:rsidRPr="008B5CB0">
        <w:rPr>
          <w:u w:val="single"/>
          <w:lang w:val="el-GR"/>
        </w:rPr>
        <w:t xml:space="preserve"> </w:t>
      </w:r>
      <w:r w:rsidRPr="00C17F70">
        <w:rPr>
          <w:lang w:val="el-GR"/>
        </w:rPr>
        <w:t xml:space="preserve">φαίνεται ότι είναι, δηλαδή </w:t>
      </w:r>
      <w:r w:rsidRPr="008B5CB0">
        <w:rPr>
          <w:u w:val="single"/>
          <w:lang w:val="el-GR"/>
        </w:rPr>
        <w:t>εγώ</w:t>
      </w:r>
      <w:r w:rsidR="00F3180E">
        <w:rPr>
          <w:u w:val="single"/>
          <w:lang w:val="el-GR"/>
        </w:rPr>
        <w:t xml:space="preserve">                  </w:t>
      </w:r>
      <w:r w:rsidRPr="00C17F70">
        <w:rPr>
          <w:lang w:val="el-GR"/>
        </w:rPr>
        <w:t xml:space="preserve"> να αντιμετωπίζω </w:t>
      </w:r>
      <w:r w:rsidRPr="008B5CB0">
        <w:rPr>
          <w:u w:val="single"/>
          <w:lang w:val="el-GR"/>
        </w:rPr>
        <w:t>από εσένα</w:t>
      </w:r>
      <w:r w:rsidR="00F3180E">
        <w:rPr>
          <w:u w:val="single"/>
          <w:lang w:val="el-GR"/>
        </w:rPr>
        <w:t xml:space="preserve">                    </w:t>
      </w:r>
      <w:r w:rsidRPr="00C17F70">
        <w:rPr>
          <w:lang w:val="el-GR"/>
        </w:rPr>
        <w:t xml:space="preserve"> κατηγορία που επισύρει την ποινή του θανάτου, </w:t>
      </w:r>
    </w:p>
    <w:p w:rsidR="00C17F70" w:rsidRDefault="00C17F70" w:rsidP="00C17F70">
      <w:pPr>
        <w:rPr>
          <w:lang w:val="el-GR"/>
        </w:rPr>
      </w:pPr>
      <w:r w:rsidRPr="00C17F70">
        <w:rPr>
          <w:lang w:val="el-GR"/>
        </w:rPr>
        <w:t xml:space="preserve">εξαιτίας </w:t>
      </w:r>
      <w:r w:rsidRPr="008B5CB0">
        <w:rPr>
          <w:u w:val="single"/>
          <w:lang w:val="el-GR"/>
        </w:rPr>
        <w:t>αυτού</w:t>
      </w:r>
      <w:r w:rsidR="00205F92">
        <w:rPr>
          <w:u w:val="single"/>
          <w:lang w:val="el-GR"/>
        </w:rPr>
        <w:t xml:space="preserve">  </w:t>
      </w:r>
      <w:r w:rsidR="00F3180E">
        <w:rPr>
          <w:u w:val="single"/>
          <w:lang w:val="el-GR"/>
        </w:rPr>
        <w:t xml:space="preserve">                       </w:t>
      </w:r>
      <w:r w:rsidRPr="00C17F70">
        <w:rPr>
          <w:lang w:val="el-GR"/>
        </w:rPr>
        <w:t xml:space="preserve">, επειδή δηλαδή για το μεγαλύτερο αγαθό των ανθρώπων, για την παιδεία, θεωρούμαι </w:t>
      </w:r>
      <w:r w:rsidR="00205F92">
        <w:rPr>
          <w:lang w:val="el-GR"/>
        </w:rPr>
        <w:t xml:space="preserve"> </w:t>
      </w:r>
      <w:r w:rsidRPr="00C17F70">
        <w:rPr>
          <w:lang w:val="el-GR"/>
        </w:rPr>
        <w:t xml:space="preserve">από </w:t>
      </w:r>
      <w:r w:rsidR="00F3180E">
        <w:rPr>
          <w:u w:val="single"/>
          <w:lang w:val="el-GR"/>
        </w:rPr>
        <w:t xml:space="preserve">μερικούς            </w:t>
      </w:r>
      <w:r w:rsidRPr="00C17F70">
        <w:rPr>
          <w:u w:val="single"/>
          <w:lang w:val="el-GR"/>
        </w:rPr>
        <w:t xml:space="preserve"> </w:t>
      </w:r>
      <w:r w:rsidRPr="00C17F70">
        <w:rPr>
          <w:lang w:val="el-GR"/>
        </w:rPr>
        <w:t>ότι είμαι ο καλύτερος</w:t>
      </w:r>
      <w:r>
        <w:rPr>
          <w:lang w:val="el-GR"/>
        </w:rPr>
        <w:t>.</w:t>
      </w:r>
    </w:p>
    <w:p w:rsidR="00C17F70" w:rsidRDefault="00C17F70" w:rsidP="00C17F70">
      <w:pPr>
        <w:rPr>
          <w:lang w:val="el-GR"/>
        </w:rPr>
      </w:pPr>
    </w:p>
    <w:p w:rsidR="00EB6F8D" w:rsidRDefault="00EB6F8D" w:rsidP="00C17F70">
      <w:pPr>
        <w:rPr>
          <w:lang w:val="el-GR"/>
        </w:rPr>
      </w:pPr>
    </w:p>
    <w:p w:rsidR="00EB6F8D" w:rsidRDefault="00EB6F8D" w:rsidP="00C17F70">
      <w:pPr>
        <w:rPr>
          <w:lang w:val="el-GR"/>
        </w:rPr>
      </w:pPr>
    </w:p>
    <w:p w:rsidR="00EB6F8D" w:rsidRDefault="00EB6F8D" w:rsidP="00C17F70">
      <w:pPr>
        <w:rPr>
          <w:lang w:val="el-GR"/>
        </w:rPr>
      </w:pPr>
    </w:p>
    <w:p w:rsidR="00EB6F8D" w:rsidRDefault="00EB6F8D" w:rsidP="00C17F70">
      <w:pPr>
        <w:rPr>
          <w:lang w:val="el-GR"/>
        </w:rPr>
      </w:pPr>
    </w:p>
    <w:p w:rsidR="00EB6F8D" w:rsidRDefault="00EB6F8D" w:rsidP="00C17F70">
      <w:pPr>
        <w:rPr>
          <w:lang w:val="el-GR"/>
        </w:rPr>
      </w:pPr>
    </w:p>
    <w:p w:rsidR="00EB6F8D" w:rsidRDefault="00EB6F8D" w:rsidP="00C17F70">
      <w:pPr>
        <w:rPr>
          <w:lang w:val="el-GR"/>
        </w:rPr>
      </w:pPr>
    </w:p>
    <w:p w:rsidR="00EB6F8D" w:rsidRDefault="00EB6F8D" w:rsidP="00C17F70">
      <w:pPr>
        <w:rPr>
          <w:lang w:val="el-GR"/>
        </w:rPr>
      </w:pPr>
    </w:p>
    <w:p w:rsidR="00EB6F8D" w:rsidRDefault="00EB6F8D" w:rsidP="00C17F70">
      <w:pPr>
        <w:rPr>
          <w:lang w:val="el-GR"/>
        </w:rPr>
      </w:pPr>
    </w:p>
    <w:p w:rsidR="00EB6F8D" w:rsidRDefault="00EB6F8D" w:rsidP="00C17F70">
      <w:pPr>
        <w:rPr>
          <w:lang w:val="el-GR"/>
        </w:rPr>
      </w:pPr>
    </w:p>
    <w:tbl>
      <w:tblPr>
        <w:tblpPr w:leftFromText="180" w:rightFromText="180" w:vertAnchor="page" w:horzAnchor="margin" w:tblpXSpec="center" w:tblpY="2476"/>
        <w:tblW w:w="11085" w:type="dxa"/>
        <w:shd w:val="clear" w:color="auto" w:fill="FFFFFF"/>
        <w:tblCellMar>
          <w:top w:w="15" w:type="dxa"/>
          <w:left w:w="15" w:type="dxa"/>
          <w:bottom w:w="15" w:type="dxa"/>
          <w:right w:w="15" w:type="dxa"/>
        </w:tblCellMar>
        <w:tblLook w:val="04A0" w:firstRow="1" w:lastRow="0" w:firstColumn="1" w:lastColumn="0" w:noHBand="0" w:noVBand="1"/>
      </w:tblPr>
      <w:tblGrid>
        <w:gridCol w:w="5542"/>
        <w:gridCol w:w="5543"/>
      </w:tblGrid>
      <w:tr w:rsidR="00EB6F8D" w:rsidRPr="00EB6F8D" w:rsidTr="00EB6F8D">
        <w:trPr>
          <w:trHeight w:val="291"/>
        </w:trPr>
        <w:tc>
          <w:tcPr>
            <w:tcW w:w="2500" w:type="pct"/>
            <w:shd w:val="clear" w:color="auto" w:fill="FFFFFF"/>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rPr>
            </w:pPr>
            <w:r w:rsidRPr="001D548E">
              <w:rPr>
                <w:rFonts w:ascii="Calibri" w:eastAsia="Times New Roman" w:hAnsi="Calibri" w:cs="Calibri"/>
                <w:color w:val="000000"/>
                <w:sz w:val="24"/>
                <w:szCs w:val="30"/>
              </w:rPr>
              <w:lastRenderedPageBreak/>
              <w:t>Ἅπαντες ἐπιστάμεθα ὅτι Ἀγησίλαος,</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Όλοι γνωρίζουμε ότι ο Αγησίλαος,</w:t>
            </w:r>
          </w:p>
        </w:tc>
      </w:tr>
      <w:tr w:rsidR="00EB6F8D" w:rsidRPr="00EB6F8D" w:rsidTr="00EB6F8D">
        <w:trPr>
          <w:trHeight w:val="277"/>
        </w:trPr>
        <w:tc>
          <w:tcPr>
            <w:tcW w:w="2500" w:type="pct"/>
            <w:shd w:val="clear" w:color="auto" w:fill="F1F1F1"/>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 xml:space="preserve">ὅπου ᾤετο τὴν πατρίδα τι </w:t>
            </w:r>
            <w:r w:rsidRPr="001D548E">
              <w:rPr>
                <w:rFonts w:ascii="Calibri" w:eastAsia="Times New Roman" w:hAnsi="Calibri" w:cs="Calibri"/>
                <w:b/>
                <w:color w:val="000000"/>
                <w:sz w:val="24"/>
                <w:szCs w:val="30"/>
                <w:lang w:val="el-GR"/>
              </w:rPr>
              <w:t>ὠφελήσειν</w:t>
            </w:r>
            <w:r w:rsidRPr="001D548E">
              <w:rPr>
                <w:rFonts w:ascii="Calibri" w:eastAsia="Times New Roman" w:hAnsi="Calibri" w:cs="Calibri"/>
                <w:color w:val="000000"/>
                <w:sz w:val="24"/>
                <w:szCs w:val="30"/>
                <w:lang w:val="el-GR"/>
              </w:rPr>
              <w:t>,</w:t>
            </w:r>
          </w:p>
        </w:tc>
        <w:tc>
          <w:tcPr>
            <w:tcW w:w="2500" w:type="pct"/>
            <w:shd w:val="clear" w:color="auto" w:fill="F1F1F1"/>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όπου πίστευε ότι θα ωφελούσε σε κάτι την πατρίδα,</w:t>
            </w:r>
          </w:p>
        </w:tc>
      </w:tr>
      <w:tr w:rsidR="00EB6F8D" w:rsidRPr="001D548E" w:rsidTr="00EB6F8D">
        <w:trPr>
          <w:trHeight w:val="291"/>
        </w:trPr>
        <w:tc>
          <w:tcPr>
            <w:tcW w:w="2500" w:type="pct"/>
            <w:shd w:val="clear" w:color="auto" w:fill="FFFFFF"/>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 xml:space="preserve">οὐ πόνων ὑφίετο, οὐ κινδύνων </w:t>
            </w:r>
            <w:r w:rsidRPr="001D548E">
              <w:rPr>
                <w:rFonts w:ascii="Calibri" w:eastAsia="Times New Roman" w:hAnsi="Calibri" w:cs="Calibri"/>
                <w:color w:val="000000"/>
                <w:sz w:val="24"/>
                <w:szCs w:val="30"/>
                <w:u w:val="single"/>
                <w:lang w:val="el-GR"/>
              </w:rPr>
              <w:t>ἀφίστατο</w:t>
            </w:r>
            <w:r w:rsidRPr="001D548E">
              <w:rPr>
                <w:rFonts w:ascii="Calibri" w:eastAsia="Times New Roman" w:hAnsi="Calibri" w:cs="Calibri"/>
                <w:color w:val="000000"/>
                <w:sz w:val="24"/>
                <w:szCs w:val="30"/>
                <w:lang w:val="el-GR"/>
              </w:rPr>
              <w:t>,</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 xml:space="preserve">δεν έπαυε να μοχθεί, ούτε </w:t>
            </w:r>
            <w:r>
              <w:rPr>
                <w:rFonts w:ascii="Calibri" w:eastAsia="Times New Roman" w:hAnsi="Calibri" w:cs="Calibri"/>
                <w:color w:val="000000"/>
                <w:szCs w:val="30"/>
                <w:lang w:val="el-GR"/>
              </w:rPr>
              <w:t xml:space="preserve">……………..  </w:t>
            </w:r>
            <w:r w:rsidRPr="001D548E">
              <w:rPr>
                <w:rFonts w:ascii="Calibri" w:eastAsia="Times New Roman" w:hAnsi="Calibri" w:cs="Calibri"/>
                <w:color w:val="000000"/>
                <w:szCs w:val="30"/>
                <w:lang w:val="el-GR"/>
              </w:rPr>
              <w:t>τους κινδύνους,</w:t>
            </w:r>
          </w:p>
        </w:tc>
      </w:tr>
      <w:tr w:rsidR="00EB6F8D" w:rsidRPr="00EB6F8D" w:rsidTr="00EB6F8D">
        <w:trPr>
          <w:trHeight w:val="568"/>
        </w:trPr>
        <w:tc>
          <w:tcPr>
            <w:tcW w:w="2500" w:type="pct"/>
            <w:shd w:val="clear" w:color="auto" w:fill="F1F1F1"/>
            <w:tcMar>
              <w:top w:w="120" w:type="dxa"/>
              <w:left w:w="240" w:type="dxa"/>
              <w:bottom w:w="120" w:type="dxa"/>
              <w:right w:w="120" w:type="dxa"/>
            </w:tcMar>
            <w:hideMark/>
          </w:tcPr>
          <w:p w:rsidR="00EB6F8D" w:rsidRPr="00EB6F8D" w:rsidRDefault="00EB6F8D" w:rsidP="00EB6F8D">
            <w:pPr>
              <w:spacing w:after="0" w:line="240" w:lineRule="auto"/>
              <w:rPr>
                <w:rFonts w:ascii="Calibri" w:eastAsia="Times New Roman" w:hAnsi="Calibri" w:cs="Calibri"/>
                <w:color w:val="000000"/>
                <w:sz w:val="24"/>
                <w:szCs w:val="30"/>
              </w:rPr>
            </w:pPr>
            <w:r w:rsidRPr="001D548E">
              <w:rPr>
                <w:rFonts w:ascii="Calibri" w:eastAsia="Times New Roman" w:hAnsi="Calibri" w:cs="Calibri"/>
                <w:color w:val="000000"/>
                <w:sz w:val="24"/>
                <w:szCs w:val="30"/>
                <w:lang w:val="el-GR"/>
              </w:rPr>
              <w:t>οὐ</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χρημάτων</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ἐφείδετο</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οὐ</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σῶμα</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οὐ</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γῆρας</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προὐφασίζετο</w:t>
            </w:r>
            <w:r w:rsidRPr="00EB6F8D">
              <w:rPr>
                <w:rFonts w:ascii="Calibri" w:eastAsia="Times New Roman" w:hAnsi="Calibri" w:cs="Calibri"/>
                <w:color w:val="000000"/>
                <w:sz w:val="24"/>
                <w:szCs w:val="30"/>
              </w:rPr>
              <w:t>,</w:t>
            </w:r>
          </w:p>
        </w:tc>
        <w:tc>
          <w:tcPr>
            <w:tcW w:w="2500" w:type="pct"/>
            <w:shd w:val="clear" w:color="auto" w:fill="F1F1F1"/>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δε λυπόταν τα χρήματα, ούτε πρόβαλλε ως δικαιολογία το σώμα ή τα γηρατειά,</w:t>
            </w:r>
          </w:p>
        </w:tc>
      </w:tr>
      <w:tr w:rsidR="00EB6F8D" w:rsidRPr="00EB6F8D" w:rsidTr="00EB6F8D">
        <w:trPr>
          <w:trHeight w:val="277"/>
        </w:trPr>
        <w:tc>
          <w:tcPr>
            <w:tcW w:w="2500" w:type="pct"/>
            <w:shd w:val="clear" w:color="auto" w:fill="FFFFFF"/>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 xml:space="preserve">ἀλλὰ καὶ βασιλέως ἀγαθοῦ τοῦτο ἔργον </w:t>
            </w:r>
            <w:r w:rsidRPr="001D548E">
              <w:rPr>
                <w:rFonts w:ascii="Calibri" w:eastAsia="Times New Roman" w:hAnsi="Calibri" w:cs="Calibri"/>
                <w:b/>
                <w:color w:val="000000"/>
                <w:sz w:val="24"/>
                <w:szCs w:val="30"/>
                <w:u w:val="single"/>
                <w:lang w:val="el-GR"/>
              </w:rPr>
              <w:t>ἐνόμιζε</w:t>
            </w:r>
            <w:r w:rsidRPr="001D548E">
              <w:rPr>
                <w:rFonts w:ascii="Calibri" w:eastAsia="Times New Roman" w:hAnsi="Calibri" w:cs="Calibri"/>
                <w:color w:val="000000"/>
                <w:sz w:val="24"/>
                <w:szCs w:val="30"/>
                <w:u w:val="single"/>
                <w:lang w:val="el-GR"/>
              </w:rPr>
              <w:t>,</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 xml:space="preserve">αλλά </w:t>
            </w:r>
            <w:r>
              <w:rPr>
                <w:rFonts w:ascii="Calibri" w:eastAsia="Times New Roman" w:hAnsi="Calibri" w:cs="Calibri"/>
                <w:color w:val="000000"/>
                <w:szCs w:val="30"/>
                <w:lang w:val="el-GR"/>
              </w:rPr>
              <w:t xml:space="preserve">………………… </w:t>
            </w:r>
            <w:r w:rsidRPr="001D548E">
              <w:rPr>
                <w:rFonts w:ascii="Calibri" w:eastAsia="Times New Roman" w:hAnsi="Calibri" w:cs="Calibri"/>
                <w:color w:val="000000"/>
                <w:szCs w:val="30"/>
                <w:lang w:val="el-GR"/>
              </w:rPr>
              <w:t>ότι καθήκον του καλού βασιλιά είναι</w:t>
            </w:r>
          </w:p>
        </w:tc>
      </w:tr>
      <w:tr w:rsidR="00EB6F8D" w:rsidRPr="00EB6F8D" w:rsidTr="00EB6F8D">
        <w:trPr>
          <w:trHeight w:val="524"/>
        </w:trPr>
        <w:tc>
          <w:tcPr>
            <w:tcW w:w="2500" w:type="pct"/>
            <w:shd w:val="clear" w:color="auto" w:fill="F1F1F1"/>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τὸ τοὺς</w:t>
            </w:r>
            <w:r w:rsidRPr="001D548E">
              <w:rPr>
                <w:rFonts w:ascii="Calibri" w:eastAsia="Times New Roman" w:hAnsi="Calibri" w:cs="Calibri"/>
                <w:b/>
                <w:color w:val="000000"/>
                <w:sz w:val="24"/>
                <w:szCs w:val="30"/>
                <w:lang w:val="el-GR"/>
              </w:rPr>
              <w:t xml:space="preserve"> ἀρχομένους </w:t>
            </w:r>
            <w:r w:rsidRPr="001D548E">
              <w:rPr>
                <w:rFonts w:ascii="Calibri" w:eastAsia="Times New Roman" w:hAnsi="Calibri" w:cs="Calibri"/>
                <w:color w:val="000000"/>
                <w:sz w:val="24"/>
                <w:szCs w:val="30"/>
                <w:lang w:val="el-GR"/>
              </w:rPr>
              <w:t>ὡς πλεῖστα ἀγαθὰ ποιεῖν.</w:t>
            </w:r>
          </w:p>
        </w:tc>
        <w:tc>
          <w:tcPr>
            <w:tcW w:w="2500" w:type="pct"/>
            <w:shd w:val="clear" w:color="auto" w:fill="F1F1F1"/>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να κάνει όσο το δυνατόν περισσότερα καλά στους υπηκόους του.</w:t>
            </w:r>
          </w:p>
        </w:tc>
      </w:tr>
      <w:tr w:rsidR="00EB6F8D" w:rsidRPr="00EB6F8D" w:rsidTr="00EB6F8D">
        <w:trPr>
          <w:trHeight w:val="291"/>
        </w:trPr>
        <w:tc>
          <w:tcPr>
            <w:tcW w:w="2500" w:type="pct"/>
            <w:shd w:val="clear" w:color="auto" w:fill="FFFFFF"/>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Ἐν τοῖς μεγίστοις δὲ ὠφελήμασι τῆς πατρίδος</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Στις μεγαλύτερες ωφέλειες της πατρίδας</w:t>
            </w:r>
          </w:p>
        </w:tc>
      </w:tr>
      <w:tr w:rsidR="00EB6F8D" w:rsidRPr="001D548E" w:rsidTr="00EB6F8D">
        <w:trPr>
          <w:trHeight w:val="277"/>
        </w:trPr>
        <w:tc>
          <w:tcPr>
            <w:tcW w:w="2500" w:type="pct"/>
            <w:shd w:val="clear" w:color="auto" w:fill="F1F1F1"/>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 xml:space="preserve">καὶ </w:t>
            </w:r>
            <w:r w:rsidRPr="001D548E">
              <w:rPr>
                <w:rFonts w:ascii="Calibri" w:eastAsia="Times New Roman" w:hAnsi="Calibri" w:cs="Calibri"/>
                <w:color w:val="000000"/>
                <w:sz w:val="24"/>
                <w:szCs w:val="30"/>
                <w:u w:val="single"/>
                <w:lang w:val="el-GR"/>
              </w:rPr>
              <w:t xml:space="preserve">τόδε </w:t>
            </w:r>
            <w:r w:rsidRPr="001D548E">
              <w:rPr>
                <w:rFonts w:ascii="Calibri" w:eastAsia="Times New Roman" w:hAnsi="Calibri" w:cs="Calibri"/>
                <w:color w:val="000000"/>
                <w:sz w:val="24"/>
                <w:szCs w:val="30"/>
                <w:lang w:val="el-GR"/>
              </w:rPr>
              <w:t>ἐγὼ τίθημι αὐτοῦ,</w:t>
            </w:r>
          </w:p>
        </w:tc>
        <w:tc>
          <w:tcPr>
            <w:tcW w:w="2500" w:type="pct"/>
            <w:shd w:val="clear" w:color="auto" w:fill="F1F1F1"/>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 xml:space="preserve">κι </w:t>
            </w:r>
            <w:r>
              <w:rPr>
                <w:rFonts w:ascii="Calibri" w:eastAsia="Times New Roman" w:hAnsi="Calibri" w:cs="Calibri"/>
                <w:color w:val="000000"/>
                <w:szCs w:val="30"/>
                <w:lang w:val="el-GR"/>
              </w:rPr>
              <w:t xml:space="preserve">……………….. </w:t>
            </w:r>
            <w:r w:rsidRPr="001D548E">
              <w:rPr>
                <w:rFonts w:ascii="Calibri" w:eastAsia="Times New Roman" w:hAnsi="Calibri" w:cs="Calibri"/>
                <w:color w:val="000000"/>
                <w:szCs w:val="30"/>
                <w:lang w:val="el-GR"/>
              </w:rPr>
              <w:t>εδώ του συγκαταλέγω</w:t>
            </w:r>
          </w:p>
        </w:tc>
      </w:tr>
      <w:tr w:rsidR="00EB6F8D" w:rsidRPr="00EB6F8D" w:rsidTr="00EB6F8D">
        <w:trPr>
          <w:trHeight w:val="291"/>
        </w:trPr>
        <w:tc>
          <w:tcPr>
            <w:tcW w:w="2500" w:type="pct"/>
            <w:shd w:val="clear" w:color="auto" w:fill="FFFFFF"/>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 xml:space="preserve">ὅτι δυνατώτατος </w:t>
            </w:r>
            <w:r w:rsidRPr="001D548E">
              <w:rPr>
                <w:rFonts w:ascii="Calibri" w:eastAsia="Times New Roman" w:hAnsi="Calibri" w:cs="Calibri"/>
                <w:b/>
                <w:color w:val="000000"/>
                <w:sz w:val="24"/>
                <w:szCs w:val="30"/>
                <w:u w:val="single"/>
                <w:lang w:val="el-GR"/>
              </w:rPr>
              <w:t>ὤν</w:t>
            </w:r>
            <w:r w:rsidRPr="001D548E">
              <w:rPr>
                <w:rFonts w:ascii="Calibri" w:eastAsia="Times New Roman" w:hAnsi="Calibri" w:cs="Calibri"/>
                <w:color w:val="000000"/>
                <w:sz w:val="24"/>
                <w:szCs w:val="30"/>
                <w:lang w:val="el-GR"/>
              </w:rPr>
              <w:t xml:space="preserve"> ἐν τῇ πόλει</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 xml:space="preserve">ότι, </w:t>
            </w:r>
            <w:r>
              <w:rPr>
                <w:rFonts w:ascii="Calibri" w:eastAsia="Times New Roman" w:hAnsi="Calibri" w:cs="Calibri"/>
                <w:color w:val="000000"/>
                <w:szCs w:val="30"/>
                <w:lang w:val="el-GR"/>
              </w:rPr>
              <w:t xml:space="preserve">……………………  </w:t>
            </w:r>
            <w:r w:rsidRPr="001D548E">
              <w:rPr>
                <w:rFonts w:ascii="Calibri" w:eastAsia="Times New Roman" w:hAnsi="Calibri" w:cs="Calibri"/>
                <w:color w:val="000000"/>
                <w:szCs w:val="30"/>
                <w:lang w:val="el-GR"/>
              </w:rPr>
              <w:t>ο πιο δυνατός στην πόλη,</w:t>
            </w:r>
          </w:p>
        </w:tc>
      </w:tr>
      <w:tr w:rsidR="00EB6F8D" w:rsidRPr="00EB6F8D" w:rsidTr="00EB6F8D">
        <w:trPr>
          <w:trHeight w:val="277"/>
        </w:trPr>
        <w:tc>
          <w:tcPr>
            <w:tcW w:w="2500" w:type="pct"/>
            <w:shd w:val="clear" w:color="auto" w:fill="F1F1F1"/>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 xml:space="preserve">φανερὸς ἦν μάλιστα τοῖς νόμοις </w:t>
            </w:r>
            <w:r w:rsidRPr="001D548E">
              <w:rPr>
                <w:rFonts w:ascii="Calibri" w:eastAsia="Times New Roman" w:hAnsi="Calibri" w:cs="Calibri"/>
                <w:b/>
                <w:color w:val="000000"/>
                <w:sz w:val="24"/>
                <w:szCs w:val="30"/>
                <w:lang w:val="el-GR"/>
              </w:rPr>
              <w:t>λατρεύων</w:t>
            </w:r>
            <w:r w:rsidRPr="001D548E">
              <w:rPr>
                <w:rFonts w:ascii="Calibri" w:eastAsia="Times New Roman" w:hAnsi="Calibri" w:cs="Calibri"/>
                <w:color w:val="000000"/>
                <w:sz w:val="24"/>
                <w:szCs w:val="30"/>
                <w:lang w:val="el-GR"/>
              </w:rPr>
              <w:t>.</w:t>
            </w:r>
          </w:p>
        </w:tc>
        <w:tc>
          <w:tcPr>
            <w:tcW w:w="2500" w:type="pct"/>
            <w:shd w:val="clear" w:color="auto" w:fill="F1F1F1"/>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υπηρετούσε φανερά σε μεγάλο βαθμό τους νόμους.</w:t>
            </w:r>
          </w:p>
        </w:tc>
      </w:tr>
      <w:tr w:rsidR="00EB6F8D" w:rsidRPr="00EB6F8D" w:rsidTr="00205F92">
        <w:trPr>
          <w:trHeight w:val="132"/>
        </w:trPr>
        <w:tc>
          <w:tcPr>
            <w:tcW w:w="2500" w:type="pct"/>
            <w:shd w:val="clear" w:color="auto" w:fill="FFFFFF"/>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u w:val="single"/>
                <w:lang w:val="el-GR"/>
              </w:rPr>
              <w:t>Τὶς</w:t>
            </w:r>
            <w:r w:rsidRPr="001D548E">
              <w:rPr>
                <w:rFonts w:ascii="Calibri" w:eastAsia="Times New Roman" w:hAnsi="Calibri" w:cs="Calibri"/>
                <w:color w:val="000000"/>
                <w:sz w:val="24"/>
                <w:szCs w:val="30"/>
                <w:lang w:val="el-GR"/>
              </w:rPr>
              <w:t xml:space="preserve"> γὰρ ἂν ἠθέλησεν ἀπειθεῖν</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 xml:space="preserve">Γιατί </w:t>
            </w:r>
            <w:r>
              <w:rPr>
                <w:rFonts w:ascii="Calibri" w:eastAsia="Times New Roman" w:hAnsi="Calibri" w:cs="Calibri"/>
                <w:color w:val="000000"/>
                <w:szCs w:val="30"/>
                <w:lang w:val="el-GR"/>
              </w:rPr>
              <w:t xml:space="preserve">……………………. </w:t>
            </w:r>
            <w:r w:rsidRPr="001D548E">
              <w:rPr>
                <w:rFonts w:ascii="Calibri" w:eastAsia="Times New Roman" w:hAnsi="Calibri" w:cs="Calibri"/>
                <w:color w:val="000000"/>
                <w:szCs w:val="30"/>
                <w:lang w:val="el-GR"/>
              </w:rPr>
              <w:t>θα ήθελε να μην υπακούει</w:t>
            </w:r>
          </w:p>
        </w:tc>
      </w:tr>
      <w:tr w:rsidR="00EB6F8D" w:rsidRPr="001D548E" w:rsidTr="00EB6F8D">
        <w:trPr>
          <w:trHeight w:val="277"/>
        </w:trPr>
        <w:tc>
          <w:tcPr>
            <w:tcW w:w="2500" w:type="pct"/>
            <w:shd w:val="clear" w:color="auto" w:fill="F1F1F1"/>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rPr>
            </w:pPr>
            <w:r w:rsidRPr="001D548E">
              <w:rPr>
                <w:rFonts w:ascii="Calibri" w:eastAsia="Times New Roman" w:hAnsi="Calibri" w:cs="Calibri"/>
                <w:color w:val="000000"/>
                <w:sz w:val="24"/>
                <w:szCs w:val="30"/>
              </w:rPr>
              <w:t xml:space="preserve">ὀρῶν τὸν βασιλέα </w:t>
            </w:r>
            <w:r w:rsidRPr="001D548E">
              <w:rPr>
                <w:rFonts w:ascii="Calibri" w:eastAsia="Times New Roman" w:hAnsi="Calibri" w:cs="Calibri"/>
                <w:b/>
                <w:color w:val="000000"/>
                <w:sz w:val="24"/>
                <w:szCs w:val="30"/>
              </w:rPr>
              <w:t>πειθόμενον</w:t>
            </w:r>
            <w:r w:rsidRPr="001D548E">
              <w:rPr>
                <w:rFonts w:ascii="Calibri" w:eastAsia="Times New Roman" w:hAnsi="Calibri" w:cs="Calibri"/>
                <w:color w:val="000000"/>
                <w:sz w:val="24"/>
                <w:szCs w:val="30"/>
              </w:rPr>
              <w:t>; […]</w:t>
            </w:r>
          </w:p>
        </w:tc>
        <w:tc>
          <w:tcPr>
            <w:tcW w:w="2500" w:type="pct"/>
            <w:shd w:val="clear" w:color="auto" w:fill="F1F1F1"/>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rPr>
            </w:pPr>
            <w:r w:rsidRPr="001D548E">
              <w:rPr>
                <w:rFonts w:ascii="Calibri" w:eastAsia="Times New Roman" w:hAnsi="Calibri" w:cs="Calibri"/>
                <w:color w:val="000000"/>
                <w:szCs w:val="30"/>
                <w:lang w:val="el-GR"/>
              </w:rPr>
              <w:t xml:space="preserve">όταν έβλεπε το βασιλιά </w:t>
            </w:r>
            <w:r w:rsidRPr="001D548E">
              <w:rPr>
                <w:rFonts w:ascii="Calibri" w:eastAsia="Times New Roman" w:hAnsi="Calibri" w:cs="Calibri"/>
                <w:color w:val="000000"/>
                <w:szCs w:val="30"/>
                <w:u w:val="single"/>
                <w:lang w:val="el-GR"/>
              </w:rPr>
              <w:t>να υπακούει;</w:t>
            </w:r>
            <w:r w:rsidRPr="001D548E">
              <w:rPr>
                <w:rFonts w:ascii="Calibri" w:eastAsia="Times New Roman" w:hAnsi="Calibri" w:cs="Calibri"/>
                <w:color w:val="000000"/>
                <w:szCs w:val="30"/>
                <w:lang w:val="el-GR"/>
              </w:rPr>
              <w:t xml:space="preserve"> </w:t>
            </w:r>
            <w:r w:rsidRPr="001D548E">
              <w:rPr>
                <w:rFonts w:ascii="Calibri" w:eastAsia="Times New Roman" w:hAnsi="Calibri" w:cs="Calibri"/>
                <w:color w:val="000000"/>
                <w:szCs w:val="30"/>
              </w:rPr>
              <w:t>[...]</w:t>
            </w:r>
          </w:p>
        </w:tc>
      </w:tr>
      <w:tr w:rsidR="00EB6F8D" w:rsidRPr="00EB6F8D" w:rsidTr="00205F92">
        <w:trPr>
          <w:trHeight w:val="600"/>
        </w:trPr>
        <w:tc>
          <w:tcPr>
            <w:tcW w:w="2500" w:type="pct"/>
            <w:shd w:val="clear" w:color="auto" w:fill="FFFFFF"/>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Ὃς καὶ πρὸς τοὺς διαφόρους ἐν τῇ πόλει</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Pr>
                <w:rFonts w:ascii="Calibri" w:eastAsia="Times New Roman" w:hAnsi="Calibri" w:cs="Calibri"/>
                <w:color w:val="000000"/>
                <w:szCs w:val="30"/>
                <w:lang w:val="el-GR"/>
              </w:rPr>
              <w:t xml:space="preserve">…………………….. </w:t>
            </w:r>
            <w:r w:rsidRPr="001D548E">
              <w:rPr>
                <w:rFonts w:ascii="Calibri" w:eastAsia="Times New Roman" w:hAnsi="Calibri" w:cs="Calibri"/>
                <w:color w:val="000000"/>
                <w:szCs w:val="30"/>
                <w:lang w:val="el-GR"/>
              </w:rPr>
              <w:t>και τους πολιτικούς του αντιπάλους στην πόλη</w:t>
            </w:r>
          </w:p>
        </w:tc>
      </w:tr>
      <w:tr w:rsidR="00EB6F8D" w:rsidRPr="00EB6F8D" w:rsidTr="00205F92">
        <w:trPr>
          <w:trHeight w:val="393"/>
        </w:trPr>
        <w:tc>
          <w:tcPr>
            <w:tcW w:w="2500" w:type="pct"/>
            <w:shd w:val="clear" w:color="auto" w:fill="F1F1F1"/>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Pr>
                <w:rFonts w:ascii="Calibri" w:eastAsia="Times New Roman" w:hAnsi="Calibri" w:cs="Calibri"/>
                <w:color w:val="000000"/>
                <w:sz w:val="24"/>
                <w:szCs w:val="30"/>
                <w:lang w:val="el-GR"/>
              </w:rPr>
              <w:t xml:space="preserve">………………….  </w:t>
            </w:r>
            <w:r w:rsidRPr="001D548E">
              <w:rPr>
                <w:rFonts w:ascii="Calibri" w:eastAsia="Times New Roman" w:hAnsi="Calibri" w:cs="Calibri"/>
                <w:color w:val="000000"/>
                <w:sz w:val="24"/>
                <w:szCs w:val="30"/>
                <w:lang w:val="el-GR"/>
              </w:rPr>
              <w:t xml:space="preserve">πατὴρ πρὸς παῖδας </w:t>
            </w:r>
            <w:r w:rsidRPr="001D548E">
              <w:rPr>
                <w:rFonts w:ascii="Calibri" w:eastAsia="Times New Roman" w:hAnsi="Calibri" w:cs="Calibri"/>
                <w:b/>
                <w:color w:val="000000"/>
                <w:sz w:val="24"/>
                <w:szCs w:val="30"/>
                <w:lang w:val="el-GR"/>
              </w:rPr>
              <w:t>προσεφέρετο</w:t>
            </w:r>
            <w:r w:rsidRPr="001D548E">
              <w:rPr>
                <w:rFonts w:ascii="Calibri" w:eastAsia="Times New Roman" w:hAnsi="Calibri" w:cs="Calibri"/>
                <w:color w:val="000000"/>
                <w:sz w:val="24"/>
                <w:szCs w:val="30"/>
                <w:lang w:val="el-GR"/>
              </w:rPr>
              <w:t>.</w:t>
            </w:r>
          </w:p>
        </w:tc>
        <w:tc>
          <w:tcPr>
            <w:tcW w:w="2500" w:type="pct"/>
            <w:shd w:val="clear" w:color="auto" w:fill="F1F1F1"/>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Pr>
                <w:rFonts w:ascii="Calibri" w:eastAsia="Times New Roman" w:hAnsi="Calibri" w:cs="Calibri"/>
                <w:color w:val="000000"/>
                <w:szCs w:val="30"/>
                <w:lang w:val="el-GR"/>
              </w:rPr>
              <w:t xml:space="preserve">τους συμπεριφερόταν </w:t>
            </w:r>
            <w:r w:rsidRPr="00126B18">
              <w:rPr>
                <w:rFonts w:ascii="Calibri" w:eastAsia="Times New Roman" w:hAnsi="Calibri" w:cs="Calibri"/>
                <w:color w:val="000000"/>
                <w:szCs w:val="30"/>
                <w:u w:val="single"/>
                <w:lang w:val="el-GR"/>
              </w:rPr>
              <w:t>όπως ακριβώς</w:t>
            </w:r>
            <w:r w:rsidRPr="001D548E">
              <w:rPr>
                <w:rFonts w:ascii="Calibri" w:eastAsia="Times New Roman" w:hAnsi="Calibri" w:cs="Calibri"/>
                <w:color w:val="000000"/>
                <w:szCs w:val="30"/>
                <w:lang w:val="el-GR"/>
              </w:rPr>
              <w:t xml:space="preserve"> πατέρας προς τα παιδιά του.</w:t>
            </w:r>
          </w:p>
        </w:tc>
      </w:tr>
      <w:tr w:rsidR="00EB6F8D" w:rsidRPr="00EB6F8D" w:rsidTr="00205F92">
        <w:trPr>
          <w:trHeight w:val="240"/>
        </w:trPr>
        <w:tc>
          <w:tcPr>
            <w:tcW w:w="2500" w:type="pct"/>
            <w:shd w:val="clear" w:color="auto" w:fill="FFFFFF"/>
            <w:tcMar>
              <w:top w:w="120" w:type="dxa"/>
              <w:left w:w="240" w:type="dxa"/>
              <w:bottom w:w="120" w:type="dxa"/>
              <w:right w:w="120" w:type="dxa"/>
            </w:tcMar>
            <w:hideMark/>
          </w:tcPr>
          <w:p w:rsidR="00EB6F8D" w:rsidRPr="00EB6F8D" w:rsidRDefault="00EB6F8D" w:rsidP="00EB6F8D">
            <w:pPr>
              <w:spacing w:after="0" w:line="240" w:lineRule="auto"/>
              <w:rPr>
                <w:rFonts w:ascii="Calibri" w:eastAsia="Times New Roman" w:hAnsi="Calibri" w:cs="Calibri"/>
                <w:color w:val="000000"/>
                <w:sz w:val="24"/>
                <w:szCs w:val="30"/>
              </w:rPr>
            </w:pPr>
            <w:r w:rsidRPr="001D548E">
              <w:rPr>
                <w:rFonts w:ascii="Calibri" w:eastAsia="Times New Roman" w:hAnsi="Calibri" w:cs="Calibri"/>
                <w:color w:val="000000"/>
                <w:sz w:val="24"/>
                <w:szCs w:val="30"/>
                <w:lang w:val="el-GR"/>
              </w:rPr>
              <w:t>Ἐλοιδορεῖτο</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μὲν</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γὰρ</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ἐπὶ</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τοῖς</w:t>
            </w:r>
            <w:r w:rsidRPr="00EB6F8D">
              <w:rPr>
                <w:rFonts w:ascii="Calibri" w:eastAsia="Times New Roman" w:hAnsi="Calibri" w:cs="Calibri"/>
                <w:color w:val="000000"/>
                <w:sz w:val="24"/>
                <w:szCs w:val="30"/>
              </w:rPr>
              <w:t xml:space="preserve"> </w:t>
            </w:r>
            <w:r w:rsidRPr="001D548E">
              <w:rPr>
                <w:rFonts w:ascii="Calibri" w:eastAsia="Times New Roman" w:hAnsi="Calibri" w:cs="Calibri"/>
                <w:color w:val="000000"/>
                <w:sz w:val="24"/>
                <w:szCs w:val="30"/>
                <w:lang w:val="el-GR"/>
              </w:rPr>
              <w:t>ἁμαρτήμασιν</w:t>
            </w:r>
            <w:r w:rsidRPr="00EB6F8D">
              <w:rPr>
                <w:rFonts w:ascii="Calibri" w:eastAsia="Times New Roman" w:hAnsi="Calibri" w:cs="Calibri"/>
                <w:color w:val="000000"/>
                <w:sz w:val="24"/>
                <w:szCs w:val="30"/>
              </w:rPr>
              <w:t>,</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Κακολογούσε βέβαια όσους έκαναν αδικίες,</w:t>
            </w:r>
          </w:p>
        </w:tc>
      </w:tr>
      <w:tr w:rsidR="00EB6F8D" w:rsidRPr="00EB6F8D" w:rsidTr="00EB6F8D">
        <w:trPr>
          <w:trHeight w:val="291"/>
        </w:trPr>
        <w:tc>
          <w:tcPr>
            <w:tcW w:w="2500" w:type="pct"/>
            <w:shd w:val="clear" w:color="auto" w:fill="F1F1F1"/>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u w:val="single"/>
                <w:lang w:val="el-GR"/>
              </w:rPr>
              <w:t>ἐτίμα</w:t>
            </w:r>
            <w:r w:rsidRPr="001D548E">
              <w:rPr>
                <w:rFonts w:ascii="Calibri" w:eastAsia="Times New Roman" w:hAnsi="Calibri" w:cs="Calibri"/>
                <w:color w:val="000000"/>
                <w:sz w:val="24"/>
                <w:szCs w:val="30"/>
                <w:lang w:val="el-GR"/>
              </w:rPr>
              <w:t xml:space="preserve"> δ’ εἴ τι καλὸν πράττοιεν,</w:t>
            </w:r>
          </w:p>
        </w:tc>
        <w:tc>
          <w:tcPr>
            <w:tcW w:w="2500" w:type="pct"/>
            <w:shd w:val="clear" w:color="auto" w:fill="F1F1F1"/>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 xml:space="preserve">τους </w:t>
            </w:r>
            <w:r>
              <w:rPr>
                <w:rFonts w:ascii="Calibri" w:eastAsia="Times New Roman" w:hAnsi="Calibri" w:cs="Calibri"/>
                <w:color w:val="000000"/>
                <w:szCs w:val="30"/>
                <w:lang w:val="el-GR"/>
              </w:rPr>
              <w:t xml:space="preserve">…………….. </w:t>
            </w:r>
            <w:r w:rsidRPr="001D548E">
              <w:rPr>
                <w:rFonts w:ascii="Calibri" w:eastAsia="Times New Roman" w:hAnsi="Calibri" w:cs="Calibri"/>
                <w:color w:val="000000"/>
                <w:szCs w:val="30"/>
                <w:lang w:val="el-GR"/>
              </w:rPr>
              <w:t>όμως αν έκαναν κάτι καλό,</w:t>
            </w:r>
          </w:p>
        </w:tc>
      </w:tr>
      <w:tr w:rsidR="00EB6F8D" w:rsidRPr="00EB6F8D" w:rsidTr="00205F92">
        <w:trPr>
          <w:trHeight w:val="168"/>
        </w:trPr>
        <w:tc>
          <w:tcPr>
            <w:tcW w:w="2500" w:type="pct"/>
            <w:shd w:val="clear" w:color="auto" w:fill="FFFFFF"/>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παρίστατο δ’ εἴ τις συμφορὰ συμβαίνοι,</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παραστεκόταν, αν παρουσιαζόταν κάποια συμφορά,</w:t>
            </w:r>
          </w:p>
        </w:tc>
      </w:tr>
      <w:tr w:rsidR="00EB6F8D" w:rsidRPr="00EB6F8D" w:rsidTr="00EB6F8D">
        <w:trPr>
          <w:trHeight w:val="291"/>
        </w:trPr>
        <w:tc>
          <w:tcPr>
            <w:tcW w:w="2500" w:type="pct"/>
            <w:shd w:val="clear" w:color="auto" w:fill="F1F1F1"/>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ἐχθρὸν μὲν οὐδένα ἡγούμενος πολίτην,</w:t>
            </w:r>
          </w:p>
        </w:tc>
        <w:tc>
          <w:tcPr>
            <w:tcW w:w="2500" w:type="pct"/>
            <w:shd w:val="clear" w:color="auto" w:fill="F1F1F1"/>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επειδή δε θεωρούσε κανένα πολίτη εχθρό,</w:t>
            </w:r>
          </w:p>
        </w:tc>
      </w:tr>
      <w:tr w:rsidR="00EB6F8D" w:rsidRPr="00EB6F8D" w:rsidTr="00EB6F8D">
        <w:trPr>
          <w:trHeight w:val="277"/>
        </w:trPr>
        <w:tc>
          <w:tcPr>
            <w:tcW w:w="2500" w:type="pct"/>
            <w:shd w:val="clear" w:color="auto" w:fill="FFFFFF"/>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rPr>
            </w:pPr>
            <w:r w:rsidRPr="001D548E">
              <w:rPr>
                <w:rFonts w:ascii="Calibri" w:eastAsia="Times New Roman" w:hAnsi="Calibri" w:cs="Calibri"/>
                <w:color w:val="000000"/>
                <w:sz w:val="24"/>
                <w:szCs w:val="30"/>
              </w:rPr>
              <w:t>ἐπαινεῖν δὲ πάντας ἐθέλων,</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αλλά επειδή ήθελε να τους επαινεί όλους,</w:t>
            </w:r>
          </w:p>
        </w:tc>
      </w:tr>
      <w:tr w:rsidR="00EB6F8D" w:rsidRPr="00EB6F8D" w:rsidTr="00EB6F8D">
        <w:trPr>
          <w:trHeight w:val="291"/>
        </w:trPr>
        <w:tc>
          <w:tcPr>
            <w:tcW w:w="2500" w:type="pct"/>
            <w:shd w:val="clear" w:color="auto" w:fill="F1F1F1"/>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b/>
                <w:color w:val="000000"/>
                <w:sz w:val="24"/>
                <w:szCs w:val="30"/>
                <w:lang w:val="el-GR"/>
              </w:rPr>
              <w:t xml:space="preserve">σῴζεσθαι </w:t>
            </w:r>
            <w:r w:rsidRPr="001D548E">
              <w:rPr>
                <w:rFonts w:ascii="Calibri" w:eastAsia="Times New Roman" w:hAnsi="Calibri" w:cs="Calibri"/>
                <w:color w:val="000000"/>
                <w:sz w:val="24"/>
                <w:szCs w:val="30"/>
                <w:lang w:val="el-GR"/>
              </w:rPr>
              <w:t>δὲ πάντας κέρδος νομίζων,</w:t>
            </w:r>
          </w:p>
        </w:tc>
        <w:tc>
          <w:tcPr>
            <w:tcW w:w="2500" w:type="pct"/>
            <w:shd w:val="clear" w:color="auto" w:fill="F1F1F1"/>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θεωρώντας κέρδος το να σώζονται όλοι</w:t>
            </w:r>
          </w:p>
        </w:tc>
      </w:tr>
      <w:tr w:rsidR="00EB6F8D" w:rsidRPr="00EB6F8D" w:rsidTr="00EB6F8D">
        <w:trPr>
          <w:trHeight w:val="524"/>
        </w:trPr>
        <w:tc>
          <w:tcPr>
            <w:tcW w:w="2500" w:type="pct"/>
            <w:shd w:val="clear" w:color="auto" w:fill="FFFFFF"/>
            <w:tcMar>
              <w:top w:w="120" w:type="dxa"/>
              <w:left w:w="24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 w:val="24"/>
                <w:szCs w:val="30"/>
                <w:lang w:val="el-GR"/>
              </w:rPr>
            </w:pPr>
            <w:r w:rsidRPr="001D548E">
              <w:rPr>
                <w:rFonts w:ascii="Calibri" w:eastAsia="Times New Roman" w:hAnsi="Calibri" w:cs="Calibri"/>
                <w:color w:val="000000"/>
                <w:sz w:val="24"/>
                <w:szCs w:val="30"/>
                <w:lang w:val="el-GR"/>
              </w:rPr>
              <w:t>ζημίαν δὲ τιθεὶς εἰ καὶ ὁ μικροῦ ἄξιος ἀπόλοιτο.</w:t>
            </w:r>
          </w:p>
        </w:tc>
        <w:tc>
          <w:tcPr>
            <w:tcW w:w="2500" w:type="pct"/>
            <w:shd w:val="clear" w:color="auto" w:fill="FFFFFF"/>
            <w:tcMar>
              <w:top w:w="120" w:type="dxa"/>
              <w:left w:w="120" w:type="dxa"/>
              <w:bottom w:w="120" w:type="dxa"/>
              <w:right w:w="120" w:type="dxa"/>
            </w:tcMar>
            <w:hideMark/>
          </w:tcPr>
          <w:p w:rsidR="00EB6F8D" w:rsidRPr="001D548E" w:rsidRDefault="00EB6F8D" w:rsidP="00EB6F8D">
            <w:pPr>
              <w:spacing w:after="0" w:line="240" w:lineRule="auto"/>
              <w:rPr>
                <w:rFonts w:ascii="Calibri" w:eastAsia="Times New Roman" w:hAnsi="Calibri" w:cs="Calibri"/>
                <w:color w:val="000000"/>
                <w:szCs w:val="30"/>
                <w:lang w:val="el-GR"/>
              </w:rPr>
            </w:pPr>
            <w:r w:rsidRPr="001D548E">
              <w:rPr>
                <w:rFonts w:ascii="Calibri" w:eastAsia="Times New Roman" w:hAnsi="Calibri" w:cs="Calibri"/>
                <w:color w:val="000000"/>
                <w:szCs w:val="30"/>
                <w:lang w:val="el-GR"/>
              </w:rPr>
              <w:t>και θεωρώντας το ζημιά αν κάποιος, έστω και ανάξιος, χανόταν.</w:t>
            </w:r>
          </w:p>
        </w:tc>
      </w:tr>
    </w:tbl>
    <w:p w:rsidR="00EB6F8D" w:rsidRPr="00205F92" w:rsidRDefault="00EB6F8D" w:rsidP="00205F92">
      <w:pPr>
        <w:spacing w:line="240" w:lineRule="auto"/>
        <w:ind w:left="-450" w:right="-720"/>
        <w:rPr>
          <w:sz w:val="24"/>
          <w:lang w:val="el-GR"/>
        </w:rPr>
      </w:pPr>
      <w:r w:rsidRPr="00EB6F8D">
        <w:rPr>
          <w:b/>
          <w:sz w:val="24"/>
          <w:lang w:val="el-GR"/>
        </w:rPr>
        <w:t xml:space="preserve">Ενότητα 7,  1) </w:t>
      </w:r>
      <w:r w:rsidRPr="00EB6F8D">
        <w:rPr>
          <w:sz w:val="24"/>
          <w:lang w:val="el-GR"/>
        </w:rPr>
        <w:t xml:space="preserve">Να εντοπίσετε  2 ουσιαστικά της κάθε κλίσης και 2 αντωνυμίες από κάθε είδος (προσωπική, δεικτική, αόριστη, ερωτηματική, αναφορική), </w:t>
      </w:r>
      <w:r w:rsidRPr="00EB6F8D">
        <w:rPr>
          <w:b/>
          <w:sz w:val="24"/>
          <w:lang w:val="el-GR"/>
        </w:rPr>
        <w:t>2)</w:t>
      </w:r>
      <w:r w:rsidRPr="00EB6F8D">
        <w:rPr>
          <w:sz w:val="24"/>
          <w:lang w:val="el-GR"/>
        </w:rPr>
        <w:t xml:space="preserve">να τα αναγνωρίσετε και να  τα γράψετε στον άλλο αριθμό από αυτόν που βρίσκονται, </w:t>
      </w:r>
      <w:r w:rsidRPr="00EB6F8D">
        <w:rPr>
          <w:b/>
          <w:sz w:val="24"/>
          <w:lang w:val="el-GR"/>
        </w:rPr>
        <w:t xml:space="preserve">3) </w:t>
      </w:r>
      <w:r>
        <w:rPr>
          <w:sz w:val="24"/>
          <w:lang w:val="el-GR"/>
        </w:rPr>
        <w:t xml:space="preserve">να αναγνωρίσετε γραμματικά τις λέξεις με έντονη </w:t>
      </w:r>
      <w:r w:rsidR="00205F92">
        <w:rPr>
          <w:sz w:val="24"/>
          <w:lang w:val="el-GR"/>
        </w:rPr>
        <w:t>γραφή.</w:t>
      </w:r>
    </w:p>
    <w:sectPr w:rsidR="00EB6F8D" w:rsidRPr="00205F92" w:rsidSect="00EB6F8D">
      <w:pgSz w:w="12240" w:h="15840"/>
      <w:pgMar w:top="1170" w:right="1440" w:bottom="90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15E"/>
    <w:rsid w:val="000F7D55"/>
    <w:rsid w:val="00205F92"/>
    <w:rsid w:val="004E415E"/>
    <w:rsid w:val="0078017F"/>
    <w:rsid w:val="008B5CB0"/>
    <w:rsid w:val="00C17F70"/>
    <w:rsid w:val="00EB6F8D"/>
    <w:rsid w:val="00F318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0402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565</Words>
  <Characters>3227</Characters>
  <Application>Microsoft Office Word</Application>
  <DocSecurity>0</DocSecurity>
  <Lines>26</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vasok</dc:creator>
  <cp:keywords/>
  <dc:description/>
  <cp:lastModifiedBy>vasok</cp:lastModifiedBy>
  <cp:revision>4</cp:revision>
  <dcterms:created xsi:type="dcterms:W3CDTF">2023-12-10T17:58:00Z</dcterms:created>
  <dcterms:modified xsi:type="dcterms:W3CDTF">2023-12-10T18:45:00Z</dcterms:modified>
</cp:coreProperties>
</file>