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50B" w:rsidRPr="00DB0214" w:rsidRDefault="00D23F44" w:rsidP="00D23F44">
      <w:pPr>
        <w:spacing w:after="0"/>
        <w:rPr>
          <w:b/>
        </w:rPr>
      </w:pPr>
      <w:r w:rsidRPr="00DB0214">
        <w:rPr>
          <w:b/>
        </w:rPr>
        <w:t>ΚΕΦΑΛΑΙΟ ΤΕΤΑΡΤΟ</w:t>
      </w:r>
      <w:r w:rsidRPr="00DB0214">
        <w:rPr>
          <w:b/>
        </w:rPr>
        <w:t xml:space="preserve">: </w:t>
      </w:r>
      <w:r w:rsidRPr="00DB0214">
        <w:rPr>
          <w:b/>
        </w:rPr>
        <w:t>ΤΟ ΕΛΛΗΝΙΚΟ ΚΡΑΤΟΣ ΑΠΟ ΤΗΝ ΙΔΡYΣΗ ΤΟY ΕΩΣ ΤΙΣ ΑΡΧΕΣ ΤΟY 20 ού ΑΙΩΝΑ</w:t>
      </w:r>
    </w:p>
    <w:p w:rsidR="00D23F44" w:rsidRDefault="00D23F44" w:rsidP="00D23F44">
      <w:pPr>
        <w:spacing w:after="0"/>
        <w:rPr>
          <w:b/>
          <w:bCs/>
        </w:rPr>
      </w:pPr>
      <w:r w:rsidRPr="00D23F44">
        <w:rPr>
          <w:b/>
          <w:bCs/>
        </w:rPr>
        <w:t>ΕΝΟΤΗΤΑ 17</w:t>
      </w:r>
      <w:r>
        <w:rPr>
          <w:b/>
          <w:bCs/>
        </w:rPr>
        <w:t xml:space="preserve">: </w:t>
      </w:r>
      <w:r w:rsidRPr="00D23F44">
        <w:rPr>
          <w:b/>
          <w:bCs/>
        </w:rPr>
        <w:t>Ο Ι. ΚΑΠΟΔΙΣΤΡΙΑΣ ΩΣ ΚΥΒΕΡΝΗΤΗΣ ΤΗΣ ΕΛΛΑΔΑΣ (1828-1831).</w:t>
      </w:r>
      <w:r>
        <w:rPr>
          <w:b/>
          <w:bCs/>
        </w:rPr>
        <w:t xml:space="preserve"> </w:t>
      </w:r>
      <w:r w:rsidRPr="00D23F44">
        <w:rPr>
          <w:b/>
          <w:bCs/>
        </w:rPr>
        <w:t>Η ΟΛΟΚΛΗΡΩΣΗ ΤΗΣ ΕΛΛΗΝΙΚΗΣ ΕΠΑΝΑΣΤΑΣΗΣ</w:t>
      </w:r>
    </w:p>
    <w:p w:rsidR="00D23F44" w:rsidRDefault="00D23F44" w:rsidP="00D23F44">
      <w:pPr>
        <w:spacing w:after="0"/>
        <w:rPr>
          <w:b/>
          <w:bCs/>
        </w:rPr>
      </w:pPr>
    </w:p>
    <w:p w:rsidR="00D23F44" w:rsidRDefault="00D23F44" w:rsidP="00D23F44">
      <w:pPr>
        <w:spacing w:after="0"/>
      </w:pPr>
      <w:r w:rsidRPr="00D23F44">
        <w:t>Η Γ΄Εθνοσυνέλευση που πραγματοποιήθηκε την άνοιξη του 1827 στην Τροιζήνα του Πόρου</w:t>
      </w:r>
      <w:r>
        <w:t xml:space="preserve"> </w:t>
      </w:r>
      <w:r w:rsidRPr="00D23F44">
        <w:t xml:space="preserve">εξέλεξε Κυβερνήτη της Ελλάδος τον </w:t>
      </w:r>
      <w:r w:rsidRPr="00D23F44">
        <w:rPr>
          <w:b/>
          <w:bCs/>
        </w:rPr>
        <w:t xml:space="preserve">Ιωάννη Καποδίστρια </w:t>
      </w:r>
      <w:r w:rsidRPr="00D23F44">
        <w:t xml:space="preserve">με θητεία επτά ετών. Μέχρι την άφιξη του Καποδίστρια συστάθηκε η </w:t>
      </w:r>
      <w:r w:rsidRPr="00D23F44">
        <w:rPr>
          <w:b/>
          <w:bCs/>
          <w:u w:val="single"/>
        </w:rPr>
        <w:t xml:space="preserve">Αντικυβερνητική της Ελλάδος Επιτροπή  </w:t>
      </w:r>
      <w:r w:rsidRPr="00D23F44">
        <w:t>από τους Γ. Μαυρομιχάλη, Ι. Μαρκή Μιλαήτην και Ι. Νάκο.</w:t>
      </w:r>
    </w:p>
    <w:p w:rsidR="00D23F44" w:rsidRPr="00D23F44" w:rsidRDefault="00D23F44" w:rsidP="00D23F44">
      <w:pPr>
        <w:spacing w:after="0"/>
      </w:pPr>
      <w:r w:rsidRPr="00D23F44">
        <w:rPr>
          <w:b/>
          <w:bCs/>
          <w:u w:val="single"/>
        </w:rPr>
        <w:t xml:space="preserve">Τον Ιανουάριο του 1828 ο Καποδίστριας  φτάνει στο Ναύπλιο </w:t>
      </w:r>
    </w:p>
    <w:p w:rsidR="00D23F44" w:rsidRDefault="00D23F44" w:rsidP="00D23F44">
      <w:pPr>
        <w:spacing w:after="0"/>
        <w:rPr>
          <w:b/>
          <w:bCs/>
          <w:u w:val="single"/>
        </w:rPr>
      </w:pPr>
    </w:p>
    <w:p w:rsidR="00D23F44" w:rsidRPr="00D23F44" w:rsidRDefault="00D23F44" w:rsidP="00D23F44">
      <w:pPr>
        <w:spacing w:after="0"/>
      </w:pPr>
      <w:r w:rsidRPr="00D23F44">
        <w:rPr>
          <w:b/>
          <w:bCs/>
          <w:u w:val="single"/>
        </w:rPr>
        <w:t>Ποια ήταν η εσωτερική κατάσταση στη χώρα όταν ο Καποδίστριας ανέλαβε ως Κυβερνήτης;</w:t>
      </w:r>
    </w:p>
    <w:p w:rsidR="00D23F44" w:rsidRPr="00D23F44" w:rsidRDefault="00D23F44" w:rsidP="00D23F44">
      <w:pPr>
        <w:spacing w:after="0" w:line="240" w:lineRule="auto"/>
      </w:pPr>
      <w:r w:rsidRPr="00D23F44">
        <w:rPr>
          <w:u w:val="single"/>
        </w:rPr>
        <w:t>Η κατάσταση που βρήκε ήταν τραγική</w:t>
      </w:r>
      <w:r w:rsidRPr="00D23F44">
        <w:t xml:space="preserve">. </w:t>
      </w:r>
    </w:p>
    <w:p w:rsidR="00000000" w:rsidRPr="00D23F44" w:rsidRDefault="00EE6F16" w:rsidP="00D23F44">
      <w:pPr>
        <w:numPr>
          <w:ilvl w:val="0"/>
          <w:numId w:val="1"/>
        </w:numPr>
        <w:tabs>
          <w:tab w:val="clear" w:pos="360"/>
          <w:tab w:val="num" w:pos="720"/>
        </w:tabs>
        <w:spacing w:after="0" w:line="240" w:lineRule="auto"/>
      </w:pPr>
      <w:r w:rsidRPr="00D23F44">
        <w:t xml:space="preserve">Η χώρα ήταν κατερειπωμένη και ο λαός εξαθλιωμένος. </w:t>
      </w:r>
    </w:p>
    <w:p w:rsidR="00000000" w:rsidRPr="00D23F44" w:rsidRDefault="00EE6F16" w:rsidP="00D23F44">
      <w:pPr>
        <w:numPr>
          <w:ilvl w:val="0"/>
          <w:numId w:val="1"/>
        </w:numPr>
        <w:tabs>
          <w:tab w:val="clear" w:pos="360"/>
          <w:tab w:val="num" w:pos="720"/>
        </w:tabs>
        <w:spacing w:after="0" w:line="240" w:lineRule="auto"/>
      </w:pPr>
      <w:r w:rsidRPr="00D23F44">
        <w:t>Οι αντιπαλότητες που είχαν προκύψει μεταξύ των οικογενειών κατά τη διάρκεια της επανάστασης δεν είχαν κοπάσει</w:t>
      </w:r>
      <w:r w:rsidRPr="00D23F44">
        <w:br/>
        <w:t xml:space="preserve">Ληστές και πειρατές έλεγχαν μεγάλες περιοχές. </w:t>
      </w:r>
    </w:p>
    <w:p w:rsidR="00000000" w:rsidRPr="00D23F44" w:rsidRDefault="00EE6F16" w:rsidP="00D23F44">
      <w:pPr>
        <w:numPr>
          <w:ilvl w:val="0"/>
          <w:numId w:val="1"/>
        </w:numPr>
        <w:tabs>
          <w:tab w:val="clear" w:pos="360"/>
          <w:tab w:val="num" w:pos="720"/>
        </w:tabs>
        <w:spacing w:after="0" w:line="240" w:lineRule="auto"/>
      </w:pPr>
      <w:r w:rsidRPr="00D23F44">
        <w:t xml:space="preserve">Αιγυπτιακός στρατός με τον Ιμπραήμ παρέμενε στη ΝΔ Πελοπόννησο και τουρκικός με τον Κιουταχή στη Στερεά Ελλάδα. </w:t>
      </w:r>
    </w:p>
    <w:p w:rsidR="00000000" w:rsidRPr="00D23F44" w:rsidRDefault="00EE6F16" w:rsidP="00D23F44">
      <w:pPr>
        <w:numPr>
          <w:ilvl w:val="0"/>
          <w:numId w:val="1"/>
        </w:numPr>
        <w:tabs>
          <w:tab w:val="clear" w:pos="360"/>
          <w:tab w:val="num" w:pos="720"/>
        </w:tabs>
        <w:spacing w:after="0" w:line="240" w:lineRule="auto"/>
      </w:pPr>
      <w:r w:rsidRPr="00D23F44">
        <w:t>Το Μεσολόγγι έχει πέσει, η Ακρόπολη είχε κ</w:t>
      </w:r>
      <w:r w:rsidRPr="00D23F44">
        <w:t xml:space="preserve">αταληφθεί από τους Τούρκους. </w:t>
      </w:r>
    </w:p>
    <w:p w:rsidR="00000000" w:rsidRPr="00D23F44" w:rsidRDefault="00EE6F16" w:rsidP="00D23F44">
      <w:pPr>
        <w:numPr>
          <w:ilvl w:val="0"/>
          <w:numId w:val="1"/>
        </w:numPr>
        <w:tabs>
          <w:tab w:val="clear" w:pos="360"/>
          <w:tab w:val="num" w:pos="720"/>
        </w:tabs>
        <w:spacing w:after="0" w:line="240" w:lineRule="auto"/>
      </w:pPr>
      <w:r w:rsidRPr="00D23F44">
        <w:t>Στην Ευρώπη είχε ήδη υπογραφή η συνθήκη του Λονδίνου που αναγνώριζε αυτονομία στην Ελλάδα (6/7/1827).</w:t>
      </w:r>
    </w:p>
    <w:p w:rsidR="00D23F44" w:rsidRPr="00D23F44" w:rsidRDefault="00D23F44" w:rsidP="00D23F44">
      <w:pPr>
        <w:spacing w:after="0"/>
      </w:pPr>
    </w:p>
    <w:p w:rsidR="003270E6" w:rsidRDefault="00D23F44" w:rsidP="003270E6">
      <w:pPr>
        <w:tabs>
          <w:tab w:val="num" w:pos="720"/>
        </w:tabs>
        <w:spacing w:after="0"/>
        <w:rPr>
          <w:b/>
          <w:bCs/>
          <w:i/>
          <w:iCs/>
          <w:u w:val="single"/>
        </w:rPr>
      </w:pPr>
      <w:r w:rsidRPr="00D23F44">
        <w:rPr>
          <w:b/>
          <w:bCs/>
          <w:i/>
          <w:iCs/>
          <w:u w:val="single"/>
        </w:rPr>
        <w:t xml:space="preserve">Πολίτευμα </w:t>
      </w:r>
    </w:p>
    <w:p w:rsidR="00000000" w:rsidRPr="00D23F44" w:rsidRDefault="003270E6" w:rsidP="003270E6">
      <w:pPr>
        <w:tabs>
          <w:tab w:val="num" w:pos="720"/>
        </w:tabs>
        <w:spacing w:after="0"/>
      </w:pPr>
      <w:r w:rsidRPr="003270E6">
        <w:rPr>
          <w:bCs/>
          <w:iCs/>
        </w:rPr>
        <w:t xml:space="preserve">Ο </w:t>
      </w:r>
      <w:r w:rsidR="00EE6F16" w:rsidRPr="00D23F44">
        <w:t>Καποδίστριας κλήθηκε</w:t>
      </w:r>
      <w:r w:rsidR="00EE6F16" w:rsidRPr="00D23F44">
        <w:t xml:space="preserve"> να κυβερνήσει την Ελλάδα με βάση το το Δημοκρατικό Σύνταγμα της Τροιζήνας, που βασιζόταν στην αρχή της διάκρισης των εξουσιών.</w:t>
      </w:r>
    </w:p>
    <w:p w:rsidR="00000000" w:rsidRPr="00D23F44" w:rsidRDefault="00EE6F16" w:rsidP="00D23F44">
      <w:pPr>
        <w:numPr>
          <w:ilvl w:val="0"/>
          <w:numId w:val="2"/>
        </w:numPr>
        <w:spacing w:after="0"/>
      </w:pPr>
      <w:r w:rsidRPr="00D23F44">
        <w:t xml:space="preserve">Ωστόσο, εξανάγκασε τη Βουλή, πριν διαλυθεί, να εγκρίνει, </w:t>
      </w:r>
      <w:r w:rsidRPr="00D23F44">
        <w:t xml:space="preserve">παραβιάζοντας το σύνταγμα της Τροιζήνας, προσωρινό σύστημα διακυβέρνησης που άφηνε σ’ αυτόν τον ουσιαστικό έλεγχο της κρατικής μηχανής. </w:t>
      </w:r>
    </w:p>
    <w:p w:rsidR="00000000" w:rsidRPr="00D23F44" w:rsidRDefault="00EE6F16" w:rsidP="00D23F44">
      <w:pPr>
        <w:numPr>
          <w:ilvl w:val="0"/>
          <w:numId w:val="2"/>
        </w:numPr>
        <w:spacing w:after="0"/>
      </w:pPr>
      <w:r w:rsidRPr="00D23F44">
        <w:t>Ο Καποδίστριας ανέστειλε την ισχύ του συντάγματος της</w:t>
      </w:r>
      <w:r w:rsidRPr="00D23F44">
        <w:t xml:space="preserve"> Τροιζήνας και συγκέντρωσε στα χέρια του όλες τις εξουσίες. Έκρινε ότι αυτό ήταν αναγκαίο για να αντιμετωπιστούν τα επείγοντα προβλήματα της χώρας.</w:t>
      </w:r>
    </w:p>
    <w:p w:rsidR="00000000" w:rsidRPr="00D23F44" w:rsidRDefault="00EE6F16" w:rsidP="00D23F44">
      <w:pPr>
        <w:numPr>
          <w:ilvl w:val="0"/>
          <w:numId w:val="2"/>
        </w:numPr>
        <w:spacing w:after="0"/>
      </w:pPr>
      <w:r w:rsidRPr="00D23F44">
        <w:t>Στον όρκο που έδωσε κατά την ανάληψη των κ</w:t>
      </w:r>
      <w:r w:rsidRPr="00D23F44">
        <w:t>αθηκόντων του τόνισε ότι θα κυβερνήσει σύμφωνα με τις αποφάσεις των προηγούμενων εθνοσυνελεύσεων.</w:t>
      </w:r>
    </w:p>
    <w:p w:rsidR="00000000" w:rsidRPr="00D23F44" w:rsidRDefault="00EE6F16" w:rsidP="00D23F44">
      <w:pPr>
        <w:numPr>
          <w:ilvl w:val="0"/>
          <w:numId w:val="2"/>
        </w:numPr>
        <w:spacing w:after="0"/>
      </w:pPr>
      <w:r w:rsidRPr="00D23F44">
        <w:t>Υποσχέθηκε ότι θα συγκαλέσει νέα συνέλευση τον Απρίλιο του 1828, η οποία δεν έγινε.</w:t>
      </w:r>
    </w:p>
    <w:p w:rsidR="00D23F44" w:rsidRPr="00D23F44" w:rsidRDefault="00EE6F16" w:rsidP="00D23F44">
      <w:pPr>
        <w:pStyle w:val="ListParagraph"/>
        <w:numPr>
          <w:ilvl w:val="0"/>
          <w:numId w:val="2"/>
        </w:numPr>
        <w:spacing w:after="0"/>
      </w:pPr>
      <w:r w:rsidRPr="00D23F44">
        <w:t xml:space="preserve">Η Δ’ Εθνοσυνέλευση (Άργος, καλοκαίρι 1829) επικύρωσε αυτές τις αποφάσεις και έθεσε τις βασικές αρχές μιας μελλοντικής συνταγματικής αναθεώρησης. </w:t>
      </w:r>
      <w:r w:rsidR="00D23F44" w:rsidRPr="00D23F44">
        <w:t xml:space="preserve">Έτσι συνεχίστηκε το προσωρινό καθεστώς, επειδή οι διαπραγματεύσεις με τις Μεγάλες Δυνάμεις δεν είχαν ακόμα ολοκληρωθεί. </w:t>
      </w:r>
    </w:p>
    <w:p w:rsidR="00D23F44" w:rsidRPr="00D23F44" w:rsidRDefault="00D23F44" w:rsidP="00D23F44">
      <w:pPr>
        <w:numPr>
          <w:ilvl w:val="0"/>
          <w:numId w:val="2"/>
        </w:numPr>
        <w:spacing w:after="0"/>
      </w:pPr>
      <w:r w:rsidRPr="00D23F44">
        <w:t xml:space="preserve">Το Πενελλήνιον αντικαταστάθηκε από τη Γερουσία και ανέλαβε την εκπόνηση σχεδίου συντάγματος , το οποίο θα υπηρετούσε τις αρχές των προηγούμενων συνταγμάτων της Ελληνικής Επανάστασης. </w:t>
      </w:r>
    </w:p>
    <w:p w:rsidR="00D23F44" w:rsidRDefault="00D23F44" w:rsidP="00D23F44">
      <w:pPr>
        <w:ind w:left="720"/>
        <w:rPr>
          <w:b/>
          <w:bCs/>
          <w:i/>
          <w:iCs/>
          <w:u w:val="single"/>
        </w:rPr>
      </w:pPr>
    </w:p>
    <w:p w:rsidR="00D23F44" w:rsidRPr="00D23F44" w:rsidRDefault="00D23F44" w:rsidP="00D23F44">
      <w:pPr>
        <w:ind w:left="720"/>
      </w:pPr>
      <w:r w:rsidRPr="00D23F44">
        <w:rPr>
          <w:b/>
          <w:bCs/>
          <w:i/>
          <w:iCs/>
          <w:u w:val="single"/>
        </w:rPr>
        <w:t>Διοίκηση</w:t>
      </w:r>
    </w:p>
    <w:p w:rsidR="00000000" w:rsidRPr="00D23F44" w:rsidRDefault="00EE6F16" w:rsidP="00D23F44">
      <w:pPr>
        <w:numPr>
          <w:ilvl w:val="0"/>
          <w:numId w:val="5"/>
        </w:numPr>
      </w:pPr>
      <w:r w:rsidRPr="00D23F44">
        <w:t>Στη θέση της Βουλής δημιούργησε το «</w:t>
      </w:r>
      <w:r w:rsidRPr="00D23F44">
        <w:rPr>
          <w:b/>
          <w:bCs/>
          <w:u w:val="single"/>
        </w:rPr>
        <w:t>Πανελλήνιον</w:t>
      </w:r>
      <w:r w:rsidRPr="00D23F44">
        <w:t>», γνωμοδο</w:t>
      </w:r>
      <w:r w:rsidRPr="00D23F44">
        <w:t>τικό όργανο αποτελούμενο από 27 μέλη με συμβουλευτικό χαρακτήρα από όλους τους πολιτικούς χώρους. Τα μέλη επέλεγε ο κυβερνήτης.</w:t>
      </w:r>
    </w:p>
    <w:p w:rsidR="00D23F44" w:rsidRPr="00D23F44" w:rsidRDefault="00EE6F16" w:rsidP="00D23F44">
      <w:pPr>
        <w:numPr>
          <w:ilvl w:val="0"/>
          <w:numId w:val="5"/>
        </w:numPr>
        <w:rPr>
          <w:b/>
          <w:bCs/>
          <w:i/>
          <w:iCs/>
          <w:u w:val="single"/>
        </w:rPr>
      </w:pPr>
      <w:r w:rsidRPr="00D23F44">
        <w:t xml:space="preserve">Τη διακυβέρνηση ανέλαβε η </w:t>
      </w:r>
      <w:r w:rsidRPr="00D23F44">
        <w:rPr>
          <w:b/>
          <w:bCs/>
          <w:u w:val="single"/>
        </w:rPr>
        <w:t>Κεντρική Γραμματεία</w:t>
      </w:r>
      <w:r w:rsidRPr="00D23F44">
        <w:t>, είδος υπουργικού συμβουλίου διοικούμενου από τον ίδιο.</w:t>
      </w:r>
      <w:r w:rsidR="00D23F44">
        <w:t xml:space="preserve"> </w:t>
      </w:r>
    </w:p>
    <w:p w:rsidR="00D23F44" w:rsidRPr="00D23F44" w:rsidRDefault="00D23F44" w:rsidP="00D23F44">
      <w:pPr>
        <w:numPr>
          <w:ilvl w:val="0"/>
          <w:numId w:val="5"/>
        </w:numPr>
        <w:rPr>
          <w:b/>
          <w:bCs/>
          <w:i/>
          <w:iCs/>
          <w:u w:val="single"/>
        </w:rPr>
      </w:pPr>
      <w:r w:rsidRPr="00D23F44">
        <w:rPr>
          <w:b/>
          <w:bCs/>
          <w:i/>
          <w:iCs/>
          <w:u w:val="single"/>
        </w:rPr>
        <w:t>Το πρώτο Υπουργικό Συμβούλιο της Κυβέρνησης Καποδίστρια</w:t>
      </w:r>
      <w:r>
        <w:rPr>
          <w:b/>
          <w:bCs/>
          <w:i/>
          <w:iCs/>
          <w:u w:val="single"/>
        </w:rPr>
        <w:t xml:space="preserve">: </w:t>
      </w:r>
    </w:p>
    <w:p w:rsidR="00D23F44" w:rsidRPr="00D23F44" w:rsidRDefault="00D23F44" w:rsidP="00D23F44">
      <w:pPr>
        <w:numPr>
          <w:ilvl w:val="0"/>
          <w:numId w:val="5"/>
        </w:numPr>
        <w:spacing w:after="0"/>
        <w:rPr>
          <w:bCs/>
          <w:iCs/>
        </w:rPr>
      </w:pPr>
      <w:r w:rsidRPr="00D23F44">
        <w:rPr>
          <w:bCs/>
          <w:iCs/>
        </w:rPr>
        <w:t xml:space="preserve">Πρόεδρος των Οικονομικών:  </w:t>
      </w:r>
      <w:r w:rsidRPr="00D23F44">
        <w:rPr>
          <w:bCs/>
          <w:iCs/>
        </w:rPr>
        <w:t>Γ. Κουντουριώτης</w:t>
      </w:r>
    </w:p>
    <w:p w:rsidR="00D23F44" w:rsidRPr="00D23F44" w:rsidRDefault="00D23F44" w:rsidP="00D23F44">
      <w:pPr>
        <w:numPr>
          <w:ilvl w:val="0"/>
          <w:numId w:val="5"/>
        </w:numPr>
        <w:spacing w:after="0"/>
      </w:pPr>
      <w:r w:rsidRPr="00D23F44">
        <w:t xml:space="preserve">Ανδρέας Ζαϊμης: Πρόεδρος των Εσωτερικών </w:t>
      </w:r>
    </w:p>
    <w:p w:rsidR="00D23F44" w:rsidRPr="00D23F44" w:rsidRDefault="00D23F44" w:rsidP="00D23F44">
      <w:pPr>
        <w:pStyle w:val="ListParagraph"/>
        <w:numPr>
          <w:ilvl w:val="0"/>
          <w:numId w:val="6"/>
        </w:numPr>
        <w:spacing w:after="0"/>
      </w:pPr>
      <w:r w:rsidRPr="00D23F44">
        <w:t>Πετρόμπεης Μαυρομιχάλης:Πρόεδρος των Στρατιωτικών</w:t>
      </w:r>
    </w:p>
    <w:p w:rsidR="003270E6" w:rsidRDefault="003270E6" w:rsidP="00D23F44">
      <w:pPr>
        <w:spacing w:after="0"/>
        <w:ind w:left="720"/>
        <w:rPr>
          <w:b/>
          <w:bCs/>
          <w:i/>
          <w:iCs/>
          <w:u w:val="single"/>
        </w:rPr>
      </w:pPr>
    </w:p>
    <w:p w:rsidR="003270E6" w:rsidRDefault="003270E6" w:rsidP="00D23F44">
      <w:pPr>
        <w:spacing w:after="0"/>
        <w:ind w:left="720"/>
        <w:rPr>
          <w:b/>
          <w:bCs/>
          <w:i/>
          <w:iCs/>
          <w:u w:val="single"/>
        </w:rPr>
      </w:pPr>
    </w:p>
    <w:p w:rsidR="00D23F44" w:rsidRPr="00D23F44" w:rsidRDefault="00D23F44" w:rsidP="00D23F44">
      <w:pPr>
        <w:spacing w:after="0"/>
        <w:ind w:left="720"/>
      </w:pPr>
      <w:r w:rsidRPr="00D23F44">
        <w:rPr>
          <w:b/>
          <w:bCs/>
          <w:i/>
          <w:iCs/>
          <w:u w:val="single"/>
        </w:rPr>
        <w:lastRenderedPageBreak/>
        <w:t>Οικονομία</w:t>
      </w:r>
    </w:p>
    <w:p w:rsidR="00D23F44" w:rsidRPr="00D23F44" w:rsidRDefault="00D23F44" w:rsidP="00D23F44">
      <w:pPr>
        <w:spacing w:after="0"/>
      </w:pPr>
      <w:r w:rsidRPr="00D23F44">
        <w:t xml:space="preserve">Στα πρώτα του βήματα, το νέο κράτος είχε να αντιμετωπίσει μια χαοτική κατάσταση στον οικονομικό τομέα. </w:t>
      </w:r>
    </w:p>
    <w:p w:rsidR="00000000" w:rsidRPr="00D23F44" w:rsidRDefault="00EE6F16" w:rsidP="00D23F44">
      <w:pPr>
        <w:numPr>
          <w:ilvl w:val="0"/>
          <w:numId w:val="7"/>
        </w:numPr>
        <w:spacing w:after="0"/>
      </w:pPr>
      <w:r w:rsidRPr="00D23F44">
        <w:t>Τα ταμεία άδεια</w:t>
      </w:r>
    </w:p>
    <w:p w:rsidR="00000000" w:rsidRPr="00D23F44" w:rsidRDefault="00EE6F16" w:rsidP="00D23F44">
      <w:pPr>
        <w:numPr>
          <w:ilvl w:val="0"/>
          <w:numId w:val="7"/>
        </w:numPr>
        <w:spacing w:after="0"/>
      </w:pPr>
      <w:r w:rsidRPr="00D23F44">
        <w:t>Οι δανειακές  υποχρεώσεις έτρεχαν</w:t>
      </w:r>
    </w:p>
    <w:p w:rsidR="00000000" w:rsidRPr="00D23F44" w:rsidRDefault="00EE6F16" w:rsidP="00D23F44">
      <w:pPr>
        <w:numPr>
          <w:ilvl w:val="0"/>
          <w:numId w:val="7"/>
        </w:numPr>
        <w:spacing w:after="0"/>
      </w:pPr>
      <w:r w:rsidRPr="00D23F44">
        <w:t>Η Ελλάδ</w:t>
      </w:r>
      <w:r w:rsidRPr="00D23F44">
        <w:t>α ήταν υποθηκευμένη στους δανειστές</w:t>
      </w:r>
    </w:p>
    <w:p w:rsidR="00000000" w:rsidRPr="00D23F44" w:rsidRDefault="00EE6F16" w:rsidP="00D23F44">
      <w:pPr>
        <w:numPr>
          <w:ilvl w:val="0"/>
          <w:numId w:val="7"/>
        </w:numPr>
        <w:spacing w:after="0"/>
      </w:pPr>
      <w:r w:rsidRPr="00D23F44">
        <w:t xml:space="preserve">Οι τοκογλύφοι δάνειζαν με τόκο έως και 50%. </w:t>
      </w:r>
    </w:p>
    <w:p w:rsidR="00000000" w:rsidRPr="00D23F44" w:rsidRDefault="00EE6F16" w:rsidP="00D23F44">
      <w:pPr>
        <w:numPr>
          <w:ilvl w:val="0"/>
          <w:numId w:val="7"/>
        </w:numPr>
        <w:spacing w:after="0"/>
      </w:pPr>
      <w:r w:rsidRPr="00D23F44">
        <w:t>Δεν υπήρχε νόμισμα και οι συναλλαγές γίνοντ</w:t>
      </w:r>
      <w:r w:rsidRPr="00D23F44">
        <w:t>αν με τα οθωμανικά γρόσια και τους παράδες.</w:t>
      </w:r>
    </w:p>
    <w:p w:rsidR="00D23F44" w:rsidRPr="00D23F44" w:rsidRDefault="00D23F44" w:rsidP="00D23F44">
      <w:pPr>
        <w:spacing w:after="0"/>
        <w:ind w:left="720"/>
      </w:pPr>
      <w:r w:rsidRPr="00D23F44">
        <w:rPr>
          <w:b/>
          <w:bCs/>
          <w:u w:val="single"/>
        </w:rPr>
        <w:t>Τι έκανε ο Καποδίστριας</w:t>
      </w:r>
    </w:p>
    <w:p w:rsidR="00000000" w:rsidRPr="00D23F44" w:rsidRDefault="00EE6F16" w:rsidP="00D23F44">
      <w:pPr>
        <w:numPr>
          <w:ilvl w:val="0"/>
          <w:numId w:val="8"/>
        </w:numPr>
        <w:spacing w:after="0"/>
      </w:pPr>
      <w:r w:rsidRPr="00D23F44">
        <w:t>σχημάτισε ένα πρώτο κρατικό ταμείο, το οποίο προήλθε</w:t>
      </w:r>
      <w:r w:rsidRPr="00D23F44">
        <w:t xml:space="preserve"> από εισφορές Ελλήνων του </w:t>
      </w:r>
    </w:p>
    <w:p w:rsidR="00D23F44" w:rsidRPr="00D23F44" w:rsidRDefault="00D23F44" w:rsidP="00D23F44">
      <w:pPr>
        <w:spacing w:after="0"/>
        <w:ind w:left="720"/>
      </w:pPr>
      <w:r w:rsidRPr="00D23F44">
        <w:t>εξωτερικού και φιλελλήνων</w:t>
      </w:r>
    </w:p>
    <w:p w:rsidR="00000000" w:rsidRPr="00D23F44" w:rsidRDefault="00EE6F16" w:rsidP="00D23F44">
      <w:pPr>
        <w:numPr>
          <w:ilvl w:val="0"/>
          <w:numId w:val="9"/>
        </w:numPr>
        <w:spacing w:after="0"/>
      </w:pPr>
      <w:r w:rsidRPr="00D23F44">
        <w:t xml:space="preserve">ίδρυσε ένα μήνα μετά την άφίξή του την </w:t>
      </w:r>
      <w:r w:rsidRPr="00D23F44">
        <w:rPr>
          <w:b/>
          <w:bCs/>
        </w:rPr>
        <w:t xml:space="preserve">Εθνική Χρηματιστική Τράπεζα </w:t>
      </w:r>
      <w:r w:rsidRPr="00D23F44">
        <w:t xml:space="preserve">με τη συνεργασία </w:t>
      </w:r>
    </w:p>
    <w:p w:rsidR="00D23F44" w:rsidRPr="00D23F44" w:rsidRDefault="00D23F44" w:rsidP="00D23F44">
      <w:pPr>
        <w:spacing w:after="0"/>
        <w:ind w:left="720"/>
      </w:pPr>
      <w:r w:rsidRPr="00D23F44">
        <w:t>του φίλου του Γαλλοελβετού τραπεζίτη Εΰνάρδου</w:t>
      </w:r>
    </w:p>
    <w:p w:rsidR="00000000" w:rsidRPr="00D23F44" w:rsidRDefault="00EE6F16" w:rsidP="00D23F44">
      <w:pPr>
        <w:numPr>
          <w:ilvl w:val="0"/>
          <w:numId w:val="10"/>
        </w:numPr>
        <w:spacing w:after="0"/>
      </w:pPr>
      <w:r w:rsidRPr="00D23F44">
        <w:t xml:space="preserve">Κόπηκε νέο νόμ ισμα, ο </w:t>
      </w:r>
      <w:r w:rsidRPr="00D23F44">
        <w:rPr>
          <w:b/>
          <w:bCs/>
        </w:rPr>
        <w:t>φοίνικας</w:t>
      </w:r>
      <w:r w:rsidRPr="00D23F44">
        <w:t>.</w:t>
      </w:r>
    </w:p>
    <w:p w:rsidR="00000000" w:rsidRPr="00D23F44" w:rsidRDefault="00EE6F16" w:rsidP="00D23F44">
      <w:pPr>
        <w:numPr>
          <w:ilvl w:val="0"/>
          <w:numId w:val="10"/>
        </w:numPr>
        <w:spacing w:after="0"/>
      </w:pPr>
      <w:r w:rsidRPr="00D23F44">
        <w:t xml:space="preserve">εφάρμοσε αυστηρή λιτότητα στις δημόσιες δαπάνες </w:t>
      </w:r>
    </w:p>
    <w:p w:rsidR="00D23F44" w:rsidRPr="00D23F44" w:rsidRDefault="00D23F44" w:rsidP="00D23F44">
      <w:pPr>
        <w:spacing w:after="0"/>
        <w:ind w:left="720"/>
      </w:pPr>
    </w:p>
    <w:p w:rsidR="00D23F44" w:rsidRPr="00D23F44" w:rsidRDefault="00D23F44" w:rsidP="00D23F44">
      <w:pPr>
        <w:spacing w:after="0"/>
      </w:pPr>
      <w:r w:rsidRPr="00D23F44">
        <w:rPr>
          <w:b/>
          <w:bCs/>
          <w:i/>
          <w:iCs/>
          <w:u w:val="single"/>
        </w:rPr>
        <w:t>Γεωργία</w:t>
      </w:r>
    </w:p>
    <w:p w:rsidR="00000000" w:rsidRPr="00D23F44" w:rsidRDefault="00EE6F16" w:rsidP="00D23F44">
      <w:pPr>
        <w:numPr>
          <w:ilvl w:val="0"/>
          <w:numId w:val="11"/>
        </w:numPr>
        <w:spacing w:after="0"/>
      </w:pPr>
      <w:r w:rsidRPr="00D23F44">
        <w:t xml:space="preserve">Ίδρυσε τη </w:t>
      </w:r>
      <w:r w:rsidRPr="00D23F44">
        <w:rPr>
          <w:b/>
          <w:bCs/>
        </w:rPr>
        <w:t>Γεωργική Σχολή τηςΤίρυνθας</w:t>
      </w:r>
      <w:r w:rsidRPr="00D23F44">
        <w:t>,  που σκοπό είχε την επαγγελματική μόρφωση των γεωργών.</w:t>
      </w:r>
    </w:p>
    <w:p w:rsidR="00000000" w:rsidRPr="00D23F44" w:rsidRDefault="00EE6F16" w:rsidP="00D23F44">
      <w:pPr>
        <w:numPr>
          <w:ilvl w:val="0"/>
          <w:numId w:val="11"/>
        </w:numPr>
        <w:spacing w:after="0"/>
      </w:pPr>
      <w:r w:rsidRPr="00D23F44">
        <w:t>Εκσυχρόνισε τη γεωργία εισάγοντας νέες καλλιέργειες (πατάτα) και νέες καλλιεργητικές μεθόδους (χρήση σιδερένιου άροτρου).</w:t>
      </w:r>
    </w:p>
    <w:p w:rsidR="00000000" w:rsidRPr="00D23F44" w:rsidRDefault="00EE6F16" w:rsidP="00D23F44">
      <w:pPr>
        <w:spacing w:after="0"/>
      </w:pPr>
    </w:p>
    <w:p w:rsidR="00D23F44" w:rsidRPr="00D23F44" w:rsidRDefault="00D23F44" w:rsidP="00D23F44">
      <w:pPr>
        <w:spacing w:after="0"/>
      </w:pPr>
      <w:r w:rsidRPr="00D23F44">
        <w:rPr>
          <w:b/>
          <w:bCs/>
          <w:i/>
          <w:iCs/>
          <w:u w:val="single"/>
        </w:rPr>
        <w:t xml:space="preserve">Ένοπλες δυνάμεις </w:t>
      </w:r>
    </w:p>
    <w:p w:rsidR="00D23F44" w:rsidRPr="00D23F44" w:rsidRDefault="00D23F44" w:rsidP="00D23F44">
      <w:pPr>
        <w:spacing w:after="0"/>
      </w:pPr>
      <w:r w:rsidRPr="00D23F44">
        <w:t xml:space="preserve">Ο Κυβερνήτης ασχολήθηκε ιδιαίτερα με τη συγκρότηση </w:t>
      </w:r>
      <w:r w:rsidRPr="00D23F44">
        <w:rPr>
          <w:b/>
          <w:bCs/>
        </w:rPr>
        <w:t>τακτικών ενόπλων δυνάμεων</w:t>
      </w:r>
      <w:r w:rsidRPr="00D23F44">
        <w:t xml:space="preserve">, </w:t>
      </w:r>
    </w:p>
    <w:p w:rsidR="00D23F44" w:rsidRPr="00D23F44" w:rsidRDefault="00D23F44" w:rsidP="00D23F44">
      <w:pPr>
        <w:spacing w:after="0"/>
        <w:rPr>
          <w:b/>
        </w:rPr>
      </w:pPr>
      <w:r w:rsidRPr="00D23F44">
        <w:rPr>
          <w:b/>
        </w:rPr>
        <w:t xml:space="preserve">Έπρεπε </w:t>
      </w:r>
    </w:p>
    <w:p w:rsidR="00D23F44" w:rsidRPr="00D23F44" w:rsidRDefault="00D23F44" w:rsidP="00D23F44">
      <w:pPr>
        <w:spacing w:after="0"/>
      </w:pPr>
      <w:r w:rsidRPr="00D23F44">
        <w:t>1. να εκκαθαρισθεί η Στερεά Ελλάδα από τον τουρκικό στρατό. να αντιμετωπιστούν σοβαρά προβλήματα εσωτερικής τάξης, δηλαδή η ληστεία, και η πειρατεία.</w:t>
      </w:r>
    </w:p>
    <w:p w:rsidR="00D23F44" w:rsidRPr="00D23F44" w:rsidRDefault="00D23F44" w:rsidP="00D23F44">
      <w:pPr>
        <w:pStyle w:val="ListParagraph"/>
        <w:numPr>
          <w:ilvl w:val="0"/>
          <w:numId w:val="6"/>
        </w:numPr>
        <w:spacing w:after="0"/>
        <w:ind w:left="0" w:firstLine="0"/>
      </w:pPr>
      <w:r w:rsidRPr="00D23F44">
        <w:t xml:space="preserve">Για τη συγκρότηση στρατού στην Πελοπόννησο στηρίχτηκε στον </w:t>
      </w:r>
      <w:r w:rsidRPr="00D23F44">
        <w:rPr>
          <w:b/>
          <w:bCs/>
        </w:rPr>
        <w:t>Θ. Κολοκοτρώνη</w:t>
      </w:r>
      <w:r w:rsidRPr="00D23F44">
        <w:t>.</w:t>
      </w:r>
      <w:r>
        <w:t xml:space="preserve"> </w:t>
      </w:r>
      <w:r w:rsidRPr="00D23F44">
        <w:t xml:space="preserve">Για την Στερεά Ελλάδα επέλεξε τον </w:t>
      </w:r>
      <w:r w:rsidRPr="00D23F44">
        <w:rPr>
          <w:b/>
          <w:bCs/>
        </w:rPr>
        <w:t>Δ. Υψηλάντη.</w:t>
      </w:r>
      <w:r w:rsidRPr="00D23F44">
        <w:t xml:space="preserve"> </w:t>
      </w:r>
    </w:p>
    <w:p w:rsidR="00D23F44" w:rsidRPr="00D23F44" w:rsidRDefault="00D23F44" w:rsidP="00D23F44">
      <w:pPr>
        <w:pStyle w:val="ListParagraph"/>
        <w:numPr>
          <w:ilvl w:val="0"/>
          <w:numId w:val="6"/>
        </w:numPr>
        <w:spacing w:after="0"/>
        <w:ind w:left="0" w:firstLine="0"/>
      </w:pPr>
      <w:r w:rsidRPr="00D23F44">
        <w:t xml:space="preserve">Η πειρατία καταπολεμήθηκε χάρη και στη δράση του </w:t>
      </w:r>
      <w:r w:rsidRPr="00D23F44">
        <w:rPr>
          <w:b/>
          <w:bCs/>
        </w:rPr>
        <w:t>Ανδρέα Μιαούλη, ο οποίος έγινε επικεφαλής του ελληνικού ναυτικού</w:t>
      </w:r>
      <w:r w:rsidRPr="00D23F44">
        <w:t xml:space="preserve">. </w:t>
      </w:r>
    </w:p>
    <w:p w:rsidR="00D23F44" w:rsidRPr="00D23F44" w:rsidRDefault="00D23F44" w:rsidP="00D23F44">
      <w:pPr>
        <w:pStyle w:val="ListParagraph"/>
        <w:numPr>
          <w:ilvl w:val="0"/>
          <w:numId w:val="6"/>
        </w:numPr>
        <w:ind w:left="0" w:firstLine="0"/>
      </w:pPr>
      <w:r w:rsidRPr="00D23F44">
        <w:t xml:space="preserve">Ιδρύθηκε ο </w:t>
      </w:r>
      <w:r w:rsidRPr="00D23F44">
        <w:rPr>
          <w:b/>
          <w:bCs/>
        </w:rPr>
        <w:t>Λόχος των Ευελπίδων</w:t>
      </w:r>
      <w:r w:rsidRPr="00D23F44">
        <w:t xml:space="preserve">, πρόδρομος της σημερινής Στρατιωτικής Σχολής Ευελπίδων. Παράλληλα, έγιναν τα πρώτα βήματα για την οργάνωση τακτικού πολεμικού ναυτικού </w:t>
      </w:r>
    </w:p>
    <w:p w:rsidR="00000000" w:rsidRPr="00D23F44" w:rsidRDefault="00EE6F16" w:rsidP="00D23F44">
      <w:pPr>
        <w:ind w:left="720"/>
      </w:pPr>
    </w:p>
    <w:p w:rsidR="00D23F44" w:rsidRPr="00D23F44" w:rsidRDefault="00D23F44" w:rsidP="00D23F44">
      <w:pPr>
        <w:spacing w:after="0"/>
      </w:pPr>
      <w:r w:rsidRPr="00D23F44">
        <w:rPr>
          <w:b/>
          <w:bCs/>
          <w:i/>
          <w:iCs/>
          <w:u w:val="single"/>
        </w:rPr>
        <w:t>Η εκπαιδευτική πολιτική</w:t>
      </w:r>
    </w:p>
    <w:p w:rsidR="00D23F44" w:rsidRPr="00D23F44" w:rsidRDefault="00D23F44" w:rsidP="00D23F44">
      <w:pPr>
        <w:spacing w:after="0"/>
      </w:pPr>
      <w:r w:rsidRPr="00D23F44">
        <w:t>Μια από τις κύριες προτεραιότητες του Κυβερνήτη υπήρξε η οργάνωση της εκπαίδευσης.</w:t>
      </w:r>
      <w:r>
        <w:t xml:space="preserve"> </w:t>
      </w:r>
      <w:r w:rsidRPr="00D23F44">
        <w:t>Ο Καποδίστριας πίστευε ότι στη δεδομένη στιγμή η εκπαίδευση θα έπρεπε να παρέχει, πρώτα απ’ όλα, βασικές γνώσεις και επαγγελματική κατάρτιση. Αυτός ήταν και ο λόγος που δεν προχώρησε τότε στην ίδρυση πανεπιστημίου.</w:t>
      </w:r>
    </w:p>
    <w:p w:rsidR="00D23F44" w:rsidRPr="00D23F44" w:rsidRDefault="00D23F44" w:rsidP="00D23F44">
      <w:pPr>
        <w:spacing w:after="0"/>
      </w:pPr>
      <w:r w:rsidRPr="00D23F44">
        <w:t>Ίδρυσε μια σειρά κρατικών ιδρυμάτων υπό την άμεση διοίκηση</w:t>
      </w:r>
      <w:r>
        <w:t xml:space="preserve"> </w:t>
      </w:r>
      <w:r w:rsidRPr="00D23F44">
        <w:t xml:space="preserve"> και χρηματοδότηση της ελληνικής κυβέρνησης</w:t>
      </w:r>
    </w:p>
    <w:p w:rsidR="00D23F44" w:rsidRPr="00D23F44" w:rsidRDefault="00D23F44" w:rsidP="00D23F44">
      <w:pPr>
        <w:spacing w:after="0"/>
      </w:pPr>
      <w:r w:rsidRPr="00D23F44">
        <w:t xml:space="preserve">Το 1829 ίδρυσε το </w:t>
      </w:r>
      <w:r w:rsidRPr="00D23F44">
        <w:rPr>
          <w:b/>
          <w:bCs/>
        </w:rPr>
        <w:t>Ορφανοτροφείο</w:t>
      </w:r>
      <w:r w:rsidRPr="00D23F44">
        <w:t xml:space="preserve"> της Αίγινας, στο οποίο λειτούργησαν </w:t>
      </w:r>
    </w:p>
    <w:p w:rsidR="00000000" w:rsidRPr="00D23F44" w:rsidRDefault="00EE6F16" w:rsidP="00D23F44">
      <w:pPr>
        <w:numPr>
          <w:ilvl w:val="0"/>
          <w:numId w:val="12"/>
        </w:numPr>
        <w:spacing w:after="0"/>
      </w:pPr>
      <w:r w:rsidRPr="00D23F44">
        <w:t xml:space="preserve">τρία αλληλοδιδακτικά σχολεία  (αντίστοιχα των σημερινών δημοτικών </w:t>
      </w:r>
    </w:p>
    <w:p w:rsidR="00D23F44" w:rsidRPr="00D23F44" w:rsidRDefault="00D23F44" w:rsidP="00D23F44">
      <w:pPr>
        <w:spacing w:after="0"/>
      </w:pPr>
      <w:r w:rsidRPr="00D23F44">
        <w:t xml:space="preserve">αλλά τετραετούς φοίτησης), </w:t>
      </w:r>
    </w:p>
    <w:p w:rsidR="00000000" w:rsidRPr="00D23F44" w:rsidRDefault="00EE6F16" w:rsidP="00D23F44">
      <w:pPr>
        <w:numPr>
          <w:ilvl w:val="0"/>
          <w:numId w:val="13"/>
        </w:numPr>
        <w:spacing w:after="0"/>
      </w:pPr>
      <w:r w:rsidRPr="00D23F44">
        <w:t xml:space="preserve">τρία ελληνικά (αντίστοιχα των σημερινών γυμνασίων με τριετή φοίτηση), </w:t>
      </w:r>
    </w:p>
    <w:p w:rsidR="00000000" w:rsidRPr="00D23F44" w:rsidRDefault="00EE6F16" w:rsidP="00D23F44">
      <w:pPr>
        <w:numPr>
          <w:ilvl w:val="0"/>
          <w:numId w:val="13"/>
        </w:numPr>
        <w:spacing w:after="0"/>
      </w:pPr>
      <w:r w:rsidRPr="00D23F44">
        <w:t xml:space="preserve">αρκετά χειροτεχνεία (επαγγελματικές σχολές), </w:t>
      </w:r>
    </w:p>
    <w:p w:rsidR="00D23F44" w:rsidRDefault="00D23F44" w:rsidP="00D23F44"/>
    <w:p w:rsidR="00D23F44" w:rsidRPr="00D23F44" w:rsidRDefault="00D23F44" w:rsidP="00D23F44">
      <w:pPr>
        <w:spacing w:after="0"/>
      </w:pPr>
      <w:r w:rsidRPr="00D23F44">
        <w:rPr>
          <w:u w:val="single"/>
        </w:rPr>
        <w:t xml:space="preserve">Ίδρυσε  </w:t>
      </w:r>
    </w:p>
    <w:p w:rsidR="00D23F44" w:rsidRPr="00D23F44" w:rsidRDefault="00EE6F16" w:rsidP="00D23F44">
      <w:pPr>
        <w:numPr>
          <w:ilvl w:val="0"/>
          <w:numId w:val="14"/>
        </w:numPr>
        <w:tabs>
          <w:tab w:val="clear" w:pos="720"/>
        </w:tabs>
        <w:spacing w:after="0"/>
        <w:ind w:left="0" w:firstLine="0"/>
      </w:pPr>
      <w:r w:rsidRPr="00D23F44">
        <w:t xml:space="preserve">το </w:t>
      </w:r>
      <w:r w:rsidRPr="00D23F44">
        <w:rPr>
          <w:b/>
          <w:bCs/>
        </w:rPr>
        <w:t>Πρότυπον Σχολείον</w:t>
      </w:r>
      <w:r w:rsidRPr="00D23F44">
        <w:t>, στο οποίο σπούδαζαν όσοι</w:t>
      </w:r>
      <w:r w:rsidR="00D23F44">
        <w:t xml:space="preserve"> </w:t>
      </w:r>
      <w:r w:rsidR="00D23F44" w:rsidRPr="00D23F44">
        <w:t xml:space="preserve"> προορίζονταν για δάσκαλοι στα αλληλοδιδακτικά. </w:t>
      </w:r>
    </w:p>
    <w:p w:rsidR="00D23F44" w:rsidRPr="00D23F44" w:rsidRDefault="00EE6F16" w:rsidP="00D23F44">
      <w:pPr>
        <w:numPr>
          <w:ilvl w:val="0"/>
          <w:numId w:val="15"/>
        </w:numPr>
        <w:tabs>
          <w:tab w:val="clear" w:pos="720"/>
        </w:tabs>
        <w:spacing w:after="0"/>
        <w:ind w:left="0" w:firstLine="0"/>
      </w:pPr>
      <w:r w:rsidRPr="00D23F44">
        <w:t xml:space="preserve">το </w:t>
      </w:r>
      <w:r w:rsidRPr="00D23F44">
        <w:rPr>
          <w:b/>
          <w:bCs/>
        </w:rPr>
        <w:t>Κεντρικόν Σχολε</w:t>
      </w:r>
      <w:r w:rsidRPr="00D23F44">
        <w:rPr>
          <w:b/>
          <w:bCs/>
        </w:rPr>
        <w:t>ίον</w:t>
      </w:r>
      <w:r w:rsidRPr="00D23F44">
        <w:t xml:space="preserve">, στο οποίο φοιτούσαν όσοι προορίζονταν </w:t>
      </w:r>
      <w:r w:rsidR="00D23F44" w:rsidRPr="00D23F44">
        <w:t xml:space="preserve">για σπουδές σε πανεπιστήμια του εξωτερικού. </w:t>
      </w:r>
    </w:p>
    <w:p w:rsidR="00D23F44" w:rsidRDefault="00D23F44" w:rsidP="00D23F44">
      <w:pPr>
        <w:spacing w:after="0"/>
      </w:pPr>
    </w:p>
    <w:p w:rsidR="00000000" w:rsidRPr="00D23F44" w:rsidRDefault="00EE6F16" w:rsidP="00D23F44">
      <w:pPr>
        <w:pStyle w:val="ListParagraph"/>
        <w:numPr>
          <w:ilvl w:val="0"/>
          <w:numId w:val="17"/>
        </w:numPr>
        <w:spacing w:after="0"/>
        <w:ind w:left="0" w:firstLine="0"/>
      </w:pPr>
      <w:r w:rsidRPr="00D23F44">
        <w:lastRenderedPageBreak/>
        <w:t xml:space="preserve">την </w:t>
      </w:r>
      <w:r w:rsidRPr="00D23F44">
        <w:rPr>
          <w:b/>
          <w:bCs/>
        </w:rPr>
        <w:t>Εκκλησιαστική Σχολή</w:t>
      </w:r>
      <w:r w:rsidRPr="00D23F44">
        <w:t xml:space="preserve"> στη μονή Ζωοδόχου Πηγής στον Πόρο για την εκπαίδευση των μελλοντικώ</w:t>
      </w:r>
      <w:r w:rsidRPr="00D23F44">
        <w:t>ν κληρικών.</w:t>
      </w:r>
    </w:p>
    <w:p w:rsidR="00000000" w:rsidRPr="00D23F44" w:rsidRDefault="00EE6F16" w:rsidP="00D23F44">
      <w:pPr>
        <w:numPr>
          <w:ilvl w:val="0"/>
          <w:numId w:val="16"/>
        </w:numPr>
        <w:tabs>
          <w:tab w:val="clear" w:pos="720"/>
        </w:tabs>
        <w:spacing w:after="0"/>
        <w:ind w:left="0" w:firstLine="0"/>
      </w:pPr>
      <w:r w:rsidRPr="00D23F44">
        <w:t xml:space="preserve">το </w:t>
      </w:r>
      <w:r w:rsidRPr="00D23F44">
        <w:rPr>
          <w:b/>
          <w:bCs/>
        </w:rPr>
        <w:t>Εμπορικό Σχολείο</w:t>
      </w:r>
      <w:r w:rsidRPr="00D23F44">
        <w:t xml:space="preserve"> στην Ερμούπολη από τους ε</w:t>
      </w:r>
      <w:r w:rsidRPr="00D23F44">
        <w:t>μπόρους της πόλης.</w:t>
      </w:r>
    </w:p>
    <w:p w:rsidR="00D23F44" w:rsidRDefault="00D23F44" w:rsidP="00D23F44"/>
    <w:p w:rsidR="00D23F44" w:rsidRPr="00D23F44" w:rsidRDefault="00D23F44" w:rsidP="00D23F44">
      <w:r w:rsidRPr="00D23F44">
        <w:rPr>
          <w:b/>
          <w:bCs/>
          <w:i/>
          <w:iCs/>
          <w:u w:val="single"/>
        </w:rPr>
        <w:t>Ο Τύπος</w:t>
      </w:r>
    </w:p>
    <w:p w:rsidR="00D23F44" w:rsidRPr="00D23F44" w:rsidRDefault="00D23F44" w:rsidP="00D23F44">
      <w:r w:rsidRPr="00D23F44">
        <w:t>Ο Καποδίστριας αγόρασε από το Παρίσι εκυπωτικές μηχανές και τυπογραφικό υλικό για το κυβερνητικό τυπογραφία στην Αίγινα  στο οποίο εκδόθηκε η επίσημη εφημερίδα όχι μόνο στα ελληνικά αλλά και στα γαλλικά (Γενική Εφημερίς /Courrier de la Grèce)</w:t>
      </w:r>
    </w:p>
    <w:p w:rsidR="00D23F44" w:rsidRPr="00D23F44" w:rsidRDefault="00D23F44" w:rsidP="00D23F44">
      <w:r w:rsidRPr="00D23F44">
        <w:t>Στο τυπογραφίο της Αίγινας εκδίδονταν και εκπαιδευτικά βιβλία</w:t>
      </w:r>
    </w:p>
    <w:p w:rsidR="00D23F44" w:rsidRPr="00D23F44" w:rsidRDefault="00D23F44" w:rsidP="00D23F44">
      <w:r w:rsidRPr="00D23F44">
        <w:t xml:space="preserve"> Τον Κυβερνήτη απασχολούσε ιδιαίτερα η εικόνα που θα σχημάτιζαν οι ξένοι και ιδιαίτερα οι τρεις προστάτιδες Δυνάμεις για τη χώρα και τον ίδιο. Με το επιχείρημα ότι αν η εικόνα αυτή ήταν αρνητική, θα βλάπτονταν τα συμφέροντα της χώρας, συστηματικά επιδίωξε να</w:t>
      </w:r>
      <w:r w:rsidR="00DB0214">
        <w:t xml:space="preserve"> </w:t>
      </w:r>
      <w:r w:rsidRPr="00D23F44">
        <w:t>ελέγξει ό,τι τυπωνόταν στο υπό σχηματισμό νέο κράτος.</w:t>
      </w:r>
    </w:p>
    <w:p w:rsidR="00D23F44" w:rsidRDefault="00D23F44" w:rsidP="00DB0214">
      <w:pPr>
        <w:tabs>
          <w:tab w:val="left" w:pos="8002"/>
        </w:tabs>
      </w:pPr>
      <w:r w:rsidRPr="00D23F44">
        <w:t>Φρόντισε να παύσουν ή να τεθούν υπό κυβερνητική προστασία οι εφημερίδες που</w:t>
      </w:r>
      <w:r w:rsidR="00DB0214">
        <w:t xml:space="preserve"> </w:t>
      </w:r>
      <w:r w:rsidRPr="00D23F44">
        <w:t>κυκλοφορούσαν κατά την άφιξή του και τα αντίστοιχα τυπογραφεία τους,</w:t>
      </w:r>
      <w:r w:rsidR="00DB0214">
        <w:t xml:space="preserve"> </w:t>
      </w:r>
      <w:r w:rsidRPr="00D23F44">
        <w:t>και εμπόδισε ή κατέστειλε κάθε απόπειρα να εκδοθεί μη ελεγχόμενη εφημερίδα. Το 1831, στην ένταση της σύγκρουσης με την αντιπολίτευση, περιόρισε την ελευθεροτυπία.</w:t>
      </w:r>
    </w:p>
    <w:p w:rsidR="00DB0214" w:rsidRPr="00DB0214" w:rsidRDefault="00DB0214" w:rsidP="00DB0214">
      <w:pPr>
        <w:tabs>
          <w:tab w:val="left" w:pos="8002"/>
        </w:tabs>
      </w:pPr>
      <w:r w:rsidRPr="00DB0214">
        <w:rPr>
          <w:b/>
          <w:bCs/>
          <w:i/>
          <w:iCs/>
          <w:u w:val="single"/>
        </w:rPr>
        <w:t>Ανοικοδόμηση πόλεων - πολεοδομικοί σχεδιασμοί</w:t>
      </w:r>
    </w:p>
    <w:p w:rsidR="00DB0214" w:rsidRPr="00DB0214" w:rsidRDefault="00DB0214" w:rsidP="00DB0214">
      <w:pPr>
        <w:tabs>
          <w:tab w:val="left" w:pos="8002"/>
        </w:tabs>
        <w:spacing w:after="0"/>
      </w:pPr>
      <w:r w:rsidRPr="00DB0214">
        <w:t xml:space="preserve">Ιδιαίτερη φροντίδα καταβλήθηκε για την ανοικοδόμηση κατεστραμμένων και ερειπωμένων πόλεων (Ναυπλίου, Κορίνθου, Πάτρας, Τρίπολης κλπ.), καθώς και για τον πολεοδομικό ανασχηματισμό τους. </w:t>
      </w:r>
    </w:p>
    <w:p w:rsidR="00DB0214" w:rsidRPr="00DB0214" w:rsidRDefault="00DB0214" w:rsidP="00DB0214">
      <w:pPr>
        <w:tabs>
          <w:tab w:val="left" w:pos="8002"/>
        </w:tabs>
        <w:spacing w:after="0"/>
      </w:pPr>
      <w:r w:rsidRPr="00DB0214">
        <w:t xml:space="preserve">Χρησιμοποιήθηκε η πείρα Ελλήνων και ξένων αρχιτεκτόνων και μηχανικών, ιδιαίτερα του Σταμάτη Βούλγαρη και του Θεόδωρου Βαλλιάνου. </w:t>
      </w:r>
    </w:p>
    <w:p w:rsidR="00DB0214" w:rsidRPr="00DB0214" w:rsidRDefault="00DB0214" w:rsidP="00DB0214">
      <w:pPr>
        <w:tabs>
          <w:tab w:val="left" w:pos="8002"/>
        </w:tabs>
        <w:spacing w:after="0"/>
      </w:pPr>
      <w:r w:rsidRPr="00DB0214">
        <w:t>Τα σωζόμενα σχέδια πόλεων της περιόδου και η σχετική αλληλογραφία</w:t>
      </w:r>
    </w:p>
    <w:p w:rsidR="00DB0214" w:rsidRPr="00DB0214" w:rsidRDefault="00DB0214" w:rsidP="00DB0214">
      <w:pPr>
        <w:tabs>
          <w:tab w:val="left" w:pos="8002"/>
        </w:tabs>
        <w:spacing w:after="0"/>
      </w:pPr>
      <w:r w:rsidRPr="00DB0214">
        <w:t>δείχνουν την έκταση της προσπάθειας και το νεωτερικό πνεύμα που τα διέκρινε.</w:t>
      </w:r>
    </w:p>
    <w:p w:rsidR="00DB0214" w:rsidRDefault="00DB0214" w:rsidP="00DB0214">
      <w:pPr>
        <w:tabs>
          <w:tab w:val="left" w:pos="8002"/>
        </w:tabs>
      </w:pPr>
    </w:p>
    <w:p w:rsidR="00DB0214" w:rsidRPr="00DB0214" w:rsidRDefault="00DB0214" w:rsidP="00DB0214">
      <w:pPr>
        <w:tabs>
          <w:tab w:val="left" w:pos="8002"/>
        </w:tabs>
      </w:pPr>
      <w:r w:rsidRPr="00DB0214">
        <w:rPr>
          <w:b/>
          <w:bCs/>
          <w:i/>
          <w:iCs/>
        </w:rPr>
        <w:t>Ποια ήταν η σχέση του Καπιδίστρια με τους εσωτερικούς πολιτικούς και οικονομικούς παράγοντες;</w:t>
      </w:r>
    </w:p>
    <w:p w:rsidR="00DB0214" w:rsidRPr="00DB0214" w:rsidRDefault="00DB0214" w:rsidP="00DB0214">
      <w:pPr>
        <w:tabs>
          <w:tab w:val="left" w:pos="8002"/>
        </w:tabs>
      </w:pPr>
      <w:r w:rsidRPr="00DB0214">
        <w:t xml:space="preserve">Ο Καποδίστριας δεν είχε σε ιδιαίτερη εκτίμηση τους προύχοντες και όλους αυτούς που είχαν διαχειριστεί τα πράγματα στη διάρκεια της επανάστασης, καθώς τους θεωρούσε υπεύθυνους για την ανθρωπιστική τραγωδία στην οποία είχε περιέλθει η χώρα. </w:t>
      </w:r>
    </w:p>
    <w:p w:rsidR="00DB0214" w:rsidRPr="00DB0214" w:rsidRDefault="00DB0214" w:rsidP="00DB0214">
      <w:pPr>
        <w:tabs>
          <w:tab w:val="left" w:pos="8002"/>
        </w:tabs>
      </w:pPr>
      <w:r w:rsidRPr="00DB0214">
        <w:t>Είχε να αντιμετωπίσει, την οικογενειοκρατία, τα τοπικιστικά, οικονομικά και πολιτικά συμφέροντα των κοτσαμπάσηδων, Φαναριωτών και πλοιοκτητών, οι οποίοι και επεδίωκαν διατήρηση των προνομίων και συμμετοχή στην  εξουσία.</w:t>
      </w:r>
    </w:p>
    <w:p w:rsidR="00DB0214" w:rsidRPr="00DB0214" w:rsidRDefault="00DB0214" w:rsidP="00DB0214">
      <w:pPr>
        <w:tabs>
          <w:tab w:val="left" w:pos="8002"/>
        </w:tabs>
      </w:pPr>
      <w:r w:rsidRPr="00DB0214">
        <w:t xml:space="preserve">Η οικογένεια Μαυρομιχάλη, πρόκριτοι της Μάνης και η οικογένεια Κουντουριώτη, πλοιοκτήτες από την Ύδρα ήταν οι κύριοι αντίπαλοί του. Μαζί με τους Κουντουριώτες είχε ταχθεί και ο Μιαούλης. </w:t>
      </w:r>
    </w:p>
    <w:p w:rsidR="00DB0214" w:rsidRPr="00DB0214" w:rsidRDefault="00DB0214" w:rsidP="00DB0214">
      <w:pPr>
        <w:tabs>
          <w:tab w:val="left" w:pos="8002"/>
        </w:tabs>
      </w:pPr>
      <w:r w:rsidRPr="00DB0214">
        <w:t xml:space="preserve">Και οι δύο ζητούσαν αποζημιώσεις για όλα τις μεγάλες ζημιές και τις απώλειες σε πλοία (οι Κουντουριώτες) που είχαν υποστεί στον πόλεμο. </w:t>
      </w:r>
    </w:p>
    <w:p w:rsidR="00DB0214" w:rsidRPr="00DB0214" w:rsidRDefault="00DB0214" w:rsidP="00DB0214">
      <w:pPr>
        <w:tabs>
          <w:tab w:val="left" w:pos="8002"/>
        </w:tabs>
      </w:pPr>
      <w:r w:rsidRPr="00DB0214">
        <w:t xml:space="preserve">Ο Καποδίστριας δεν αρνήθηκε να δώσει αποζημιώσεις, όταν όμως θα βελτιώνονται τα οικονομικά της χώρας. </w:t>
      </w:r>
    </w:p>
    <w:p w:rsidR="003270E6" w:rsidRDefault="003270E6" w:rsidP="00DB0214">
      <w:pPr>
        <w:tabs>
          <w:tab w:val="left" w:pos="8002"/>
        </w:tabs>
        <w:rPr>
          <w:b/>
          <w:bCs/>
          <w:i/>
          <w:iCs/>
          <w:u w:val="single"/>
        </w:rPr>
      </w:pPr>
    </w:p>
    <w:p w:rsidR="003270E6" w:rsidRDefault="003270E6" w:rsidP="00DB0214">
      <w:pPr>
        <w:tabs>
          <w:tab w:val="left" w:pos="8002"/>
        </w:tabs>
        <w:rPr>
          <w:b/>
          <w:bCs/>
          <w:i/>
          <w:iCs/>
          <w:u w:val="single"/>
        </w:rPr>
      </w:pPr>
    </w:p>
    <w:p w:rsidR="003270E6" w:rsidRDefault="003270E6" w:rsidP="00DB0214">
      <w:pPr>
        <w:tabs>
          <w:tab w:val="left" w:pos="8002"/>
        </w:tabs>
        <w:rPr>
          <w:b/>
          <w:bCs/>
          <w:i/>
          <w:iCs/>
          <w:u w:val="single"/>
        </w:rPr>
      </w:pPr>
    </w:p>
    <w:p w:rsidR="00DB0214" w:rsidRPr="00DB0214" w:rsidRDefault="00DB0214" w:rsidP="00DB0214">
      <w:pPr>
        <w:tabs>
          <w:tab w:val="left" w:pos="8002"/>
        </w:tabs>
      </w:pPr>
      <w:r w:rsidRPr="00DB0214">
        <w:rPr>
          <w:b/>
          <w:bCs/>
          <w:i/>
          <w:iCs/>
          <w:u w:val="single"/>
        </w:rPr>
        <w:lastRenderedPageBreak/>
        <w:t>Ποια ήταν η σχέση του Καποδίστρια με τις Μεγάλες Δυνάμεις;</w:t>
      </w:r>
    </w:p>
    <w:p w:rsidR="00DB0214" w:rsidRPr="00DB0214" w:rsidRDefault="00DB0214" w:rsidP="00DB0214">
      <w:pPr>
        <w:tabs>
          <w:tab w:val="left" w:pos="8002"/>
        </w:tabs>
      </w:pPr>
      <w:r w:rsidRPr="00DB0214">
        <w:rPr>
          <w:b/>
          <w:bCs/>
          <w:u w:val="single"/>
        </w:rPr>
        <w:t>Ρωσία</w:t>
      </w:r>
    </w:p>
    <w:p w:rsidR="00000000" w:rsidRPr="00DB0214" w:rsidRDefault="00EE6F16" w:rsidP="00DB0214">
      <w:pPr>
        <w:numPr>
          <w:ilvl w:val="0"/>
          <w:numId w:val="18"/>
        </w:numPr>
        <w:tabs>
          <w:tab w:val="left" w:pos="8002"/>
        </w:tabs>
        <w:spacing w:after="0"/>
      </w:pPr>
      <w:r w:rsidRPr="00DB0214">
        <w:t xml:space="preserve">Σε όλο το διάστημα της αρχής του ο Κυβερνήτης αλληλογραφούσε τακτικά με τη Ρωσική Κυβέρνηση . </w:t>
      </w:r>
    </w:p>
    <w:p w:rsidR="00000000" w:rsidRPr="00DB0214" w:rsidRDefault="00EE6F16" w:rsidP="00DB0214">
      <w:pPr>
        <w:numPr>
          <w:ilvl w:val="0"/>
          <w:numId w:val="18"/>
        </w:numPr>
        <w:tabs>
          <w:tab w:val="left" w:pos="8002"/>
        </w:tabs>
        <w:spacing w:after="0"/>
      </w:pPr>
      <w:r w:rsidRPr="00DB0214">
        <w:t xml:space="preserve">Τίποτε δεν αποδεικνύει ότι ακολουθούσε πιστά τις συστάσεις των Ρώσων. </w:t>
      </w:r>
    </w:p>
    <w:p w:rsidR="00000000" w:rsidRPr="00DB0214" w:rsidRDefault="00EE6F16" w:rsidP="00DB0214">
      <w:pPr>
        <w:numPr>
          <w:ilvl w:val="0"/>
          <w:numId w:val="18"/>
        </w:numPr>
        <w:tabs>
          <w:tab w:val="left" w:pos="8002"/>
        </w:tabs>
        <w:spacing w:after="0"/>
      </w:pPr>
      <w:r w:rsidRPr="00DB0214">
        <w:t>Η Ρωσία θεωρούσε τον Καποδίστρια ως τον καταλληλότερο να κυβερνήσει την Ελλάδα στ</w:t>
      </w:r>
      <w:r w:rsidRPr="00DB0214">
        <w:t xml:space="preserve">η φάση της συγκρότησής της σε κράτος και γι’ αυτό ήταν γενναιόδωρη στη βοήθειά της. </w:t>
      </w:r>
    </w:p>
    <w:p w:rsidR="00000000" w:rsidRPr="00DB0214" w:rsidRDefault="00EE6F16" w:rsidP="00DB0214">
      <w:pPr>
        <w:numPr>
          <w:ilvl w:val="0"/>
          <w:numId w:val="18"/>
        </w:numPr>
        <w:tabs>
          <w:tab w:val="left" w:pos="8002"/>
        </w:tabs>
        <w:spacing w:after="0"/>
      </w:pPr>
      <w:r w:rsidRPr="00DB0214">
        <w:t xml:space="preserve">Συνεχής ήταν η διπλωματική υποστήριξή της για την επέκταση των ελληνικών συνόρων, η οικονομική συνδρομή, </w:t>
      </w:r>
      <w:r w:rsidRPr="00DB0214">
        <w:t>η συνεργασία των διπλωματικών αντιπροσώπων της στην Ελλάδα με τον Καποδίστρια,</w:t>
      </w:r>
    </w:p>
    <w:p w:rsidR="00DB0214" w:rsidRPr="00DB0214" w:rsidRDefault="00DB0214" w:rsidP="00DB0214">
      <w:pPr>
        <w:tabs>
          <w:tab w:val="left" w:pos="8002"/>
        </w:tabs>
      </w:pPr>
      <w:r w:rsidRPr="00DB0214">
        <w:rPr>
          <w:b/>
          <w:bCs/>
          <w:u w:val="single"/>
        </w:rPr>
        <w:t>Αγγλία</w:t>
      </w:r>
    </w:p>
    <w:p w:rsidR="00DB0214" w:rsidRPr="00DB0214" w:rsidRDefault="00DB0214" w:rsidP="00DB0214">
      <w:pPr>
        <w:tabs>
          <w:tab w:val="left" w:pos="8002"/>
        </w:tabs>
        <w:spacing w:after="0"/>
      </w:pPr>
      <w:r w:rsidRPr="00DB0214">
        <w:t xml:space="preserve">Η Αγγλία δεν ήθελε τον Κυβερνήτη  Καποδίστραι επικεφαλής των ελληνικών πραγμάτων: </w:t>
      </w:r>
    </w:p>
    <w:p w:rsidR="00000000" w:rsidRPr="00DB0214" w:rsidRDefault="00EE6F16" w:rsidP="00DB0214">
      <w:pPr>
        <w:numPr>
          <w:ilvl w:val="0"/>
          <w:numId w:val="19"/>
        </w:numPr>
        <w:tabs>
          <w:tab w:val="left" w:pos="8002"/>
        </w:tabs>
        <w:spacing w:after="0"/>
      </w:pPr>
      <w:r w:rsidRPr="00DB0214">
        <w:t xml:space="preserve">φοβόταν ότι εξυπηρετούσε, παρά τις αντίθετες διαβεβαιώσεις του, τα ρωσικά συμφέροντα </w:t>
      </w:r>
    </w:p>
    <w:p w:rsidR="00000000" w:rsidRPr="00DB0214" w:rsidRDefault="00EE6F16" w:rsidP="00DB0214">
      <w:pPr>
        <w:numPr>
          <w:ilvl w:val="0"/>
          <w:numId w:val="19"/>
        </w:numPr>
        <w:tabs>
          <w:tab w:val="left" w:pos="8002"/>
        </w:tabs>
        <w:spacing w:after="0"/>
      </w:pPr>
      <w:r w:rsidRPr="00DB0214">
        <w:t xml:space="preserve">ήταν εχθρική στην επιθυμία του για την επέκταση των ελληνικών συνόρων. </w:t>
      </w:r>
    </w:p>
    <w:p w:rsidR="00000000" w:rsidRPr="00DB0214" w:rsidRDefault="00EE6F16" w:rsidP="00DB0214">
      <w:pPr>
        <w:numPr>
          <w:ilvl w:val="0"/>
          <w:numId w:val="19"/>
        </w:numPr>
        <w:tabs>
          <w:tab w:val="left" w:pos="8002"/>
        </w:tabs>
        <w:spacing w:after="0"/>
      </w:pPr>
      <w:r w:rsidRPr="00DB0214">
        <w:t>Ο  Ουέλλινγκτων, πρωθυπουργό της Αγγλίας στο μεγαλύτερο μέρος της καποδιστριακής περιόδου (Ιανουάριος 1828-Ν</w:t>
      </w:r>
      <w:r w:rsidRPr="00DB0214">
        <w:t>οέμβριος 1830) πίστευε ότι</w:t>
      </w:r>
    </w:p>
    <w:p w:rsidR="00000000" w:rsidRPr="00DB0214" w:rsidRDefault="00EE6F16" w:rsidP="00DB0214">
      <w:pPr>
        <w:numPr>
          <w:ilvl w:val="1"/>
          <w:numId w:val="19"/>
        </w:numPr>
        <w:tabs>
          <w:tab w:val="left" w:pos="8002"/>
        </w:tabs>
        <w:spacing w:after="0"/>
      </w:pPr>
      <w:r w:rsidRPr="00DB0214">
        <w:t xml:space="preserve">ένα ισχυρό ελληνικό κράτος θα ανέτρεπε την ισορροπία δυνάμεων στην Ανατολή, </w:t>
      </w:r>
    </w:p>
    <w:p w:rsidR="00000000" w:rsidRPr="00DB0214" w:rsidRDefault="00EE6F16" w:rsidP="00DB0214">
      <w:pPr>
        <w:numPr>
          <w:ilvl w:val="1"/>
          <w:numId w:val="19"/>
        </w:numPr>
        <w:tabs>
          <w:tab w:val="left" w:pos="8002"/>
        </w:tabs>
        <w:spacing w:after="0"/>
      </w:pPr>
      <w:r w:rsidRPr="00DB0214">
        <w:t>θα ανταγωνιζόταν μελ</w:t>
      </w:r>
      <w:r w:rsidRPr="00DB0214">
        <w:t>λοντικά τη βρετανική ναυτική δύναμη</w:t>
      </w:r>
    </w:p>
    <w:p w:rsidR="00000000" w:rsidRPr="00DB0214" w:rsidRDefault="00EE6F16" w:rsidP="00DB0214">
      <w:pPr>
        <w:numPr>
          <w:ilvl w:val="1"/>
          <w:numId w:val="19"/>
        </w:numPr>
        <w:tabs>
          <w:tab w:val="left" w:pos="8002"/>
        </w:tabs>
        <w:spacing w:after="0"/>
      </w:pPr>
      <w:r w:rsidRPr="00DB0214">
        <w:t xml:space="preserve">θα εξαρτιόταν από τη Ρωσία. </w:t>
      </w:r>
    </w:p>
    <w:p w:rsidR="00000000" w:rsidRPr="00DB0214" w:rsidRDefault="00EE6F16" w:rsidP="00DB0214">
      <w:pPr>
        <w:numPr>
          <w:ilvl w:val="1"/>
          <w:numId w:val="19"/>
        </w:numPr>
        <w:tabs>
          <w:tab w:val="left" w:pos="8002"/>
        </w:tabs>
        <w:spacing w:after="0"/>
      </w:pPr>
      <w:r w:rsidRPr="00DB0214">
        <w:t>Θα δημιουργούσε επίπλέον προβλήματα στην αγγλική κατοχή των</w:t>
      </w:r>
      <w:r w:rsidRPr="00DB0214">
        <w:t xml:space="preserve"> Επτανήσων. </w:t>
      </w:r>
    </w:p>
    <w:p w:rsidR="00DB0214" w:rsidRPr="00DB0214" w:rsidRDefault="00DB0214" w:rsidP="00DB0214">
      <w:pPr>
        <w:tabs>
          <w:tab w:val="left" w:pos="8002"/>
        </w:tabs>
        <w:spacing w:after="0"/>
      </w:pPr>
      <w:r w:rsidRPr="00DB0214">
        <w:t>Ο Καποδίστριας, με τη σειρά του, δεν έκρυβε την απέχθειά του για τους Άγγλους και φαίνεται</w:t>
      </w:r>
      <w:r w:rsidR="003270E6">
        <w:t xml:space="preserve"> </w:t>
      </w:r>
      <w:r w:rsidRPr="00DB0214">
        <w:t xml:space="preserve">ότι με δυσκολία τηρούσε τα διπλωματικά προσχήματα για </w:t>
      </w:r>
      <w:r w:rsidR="003270E6">
        <w:t>να μην το δείχνει. Θεωρούσε ταυ</w:t>
      </w:r>
      <w:r w:rsidRPr="00DB0214">
        <w:t>τόσημη με προδοσία κάθε μορφής ανεπίσημη συνεργασία των Ελλήνων με την Αγγλία, επειδή</w:t>
      </w:r>
      <w:r w:rsidR="003270E6">
        <w:t xml:space="preserve"> </w:t>
      </w:r>
      <w:r w:rsidRPr="00DB0214">
        <w:t>απροκάλυπτα επιδίωκε τον περιορισμό των ελληνικών συνόρων.</w:t>
      </w:r>
    </w:p>
    <w:p w:rsidR="00DB0214" w:rsidRDefault="00DB0214" w:rsidP="00DB0214">
      <w:pPr>
        <w:tabs>
          <w:tab w:val="left" w:pos="8002"/>
        </w:tabs>
      </w:pPr>
    </w:p>
    <w:p w:rsidR="00DB0214" w:rsidRPr="00DB0214" w:rsidRDefault="00DB0214" w:rsidP="00DB0214">
      <w:pPr>
        <w:tabs>
          <w:tab w:val="left" w:pos="8002"/>
        </w:tabs>
      </w:pPr>
      <w:r w:rsidRPr="00DB0214">
        <w:rPr>
          <w:b/>
          <w:bCs/>
          <w:u w:val="single"/>
        </w:rPr>
        <w:t>Γαλλία</w:t>
      </w:r>
    </w:p>
    <w:p w:rsidR="00000000" w:rsidRPr="00DB0214" w:rsidRDefault="00EE6F16" w:rsidP="00DB0214">
      <w:pPr>
        <w:numPr>
          <w:ilvl w:val="0"/>
          <w:numId w:val="20"/>
        </w:numPr>
        <w:tabs>
          <w:tab w:val="left" w:pos="8002"/>
        </w:tabs>
      </w:pPr>
      <w:r w:rsidRPr="00DB0214">
        <w:t>Η Γαλλία, π</w:t>
      </w:r>
      <w:r w:rsidRPr="00DB0214">
        <w:t>ου επιχειρούσε να διαδραματίσει και πάλι πρωτεύοντα ρόλο στην Ανατολή, βρήκε στο ελληνικό ζήτημα μια ευκαιρία παρέμβασης.</w:t>
      </w:r>
    </w:p>
    <w:p w:rsidR="00000000" w:rsidRPr="00DB0214" w:rsidRDefault="00EE6F16" w:rsidP="00DB0214">
      <w:pPr>
        <w:numPr>
          <w:ilvl w:val="0"/>
          <w:numId w:val="20"/>
        </w:numPr>
        <w:tabs>
          <w:tab w:val="left" w:pos="8002"/>
        </w:tabs>
      </w:pPr>
      <w:r w:rsidRPr="00DB0214">
        <w:t>Μετά από την νίκη των Ευρωπαϊκών συμμαχικών δυνάμεων στη Ναυμαχία το</w:t>
      </w:r>
      <w:r w:rsidRPr="00DB0214">
        <w:t xml:space="preserve">υ Ναυαρίνου, ο Κάρολος Ι’ υποστήριξε με χρήματα την Ελληνική Επανάσταση και το 1828 έστειλε στην Ελλάδα στρατιωτική αποστολή 14000 ανδρών με αρχηγό τον στρατηγό Maison με αποστολή να θέσει ένα τέλος στις επιχειρήσεις του Ιμπραήμ στην Πελοπόννησο. </w:t>
      </w:r>
    </w:p>
    <w:p w:rsidR="00000000" w:rsidRPr="00DB0214" w:rsidRDefault="00EE6F16" w:rsidP="00DB0214">
      <w:pPr>
        <w:numPr>
          <w:ilvl w:val="0"/>
          <w:numId w:val="21"/>
        </w:numPr>
        <w:tabs>
          <w:tab w:val="left" w:pos="8002"/>
        </w:tabs>
      </w:pPr>
      <w:r w:rsidRPr="00DB0214">
        <w:t xml:space="preserve">Τάχθηκε υπέρ ευρύτερων ελληνικών συνόρων γιατί ήθελε το νέο κράτος ικανό να μείνει ανεξάρτητο από την επιρροή της Ρωσίας και ιδιαίτερα της Αγγλίας: </w:t>
      </w:r>
      <w:r w:rsidR="003270E6">
        <w:t xml:space="preserve">μία </w:t>
      </w:r>
      <w:r w:rsidRPr="00DB0214">
        <w:t xml:space="preserve">μικρή Ελλάδα, έως τον Ισθμό, θα κινδύνευε να γίνει το όγδοο νησί του Ιονίου, </w:t>
      </w:r>
      <w:r w:rsidRPr="00DB0214">
        <w:t xml:space="preserve">δηλαδή να περιέλθει στην Αγγλία. </w:t>
      </w:r>
    </w:p>
    <w:p w:rsidR="00000000" w:rsidRPr="00DB0214" w:rsidRDefault="00EE6F16" w:rsidP="00DB0214">
      <w:pPr>
        <w:numPr>
          <w:ilvl w:val="0"/>
          <w:numId w:val="22"/>
        </w:numPr>
        <w:tabs>
          <w:tab w:val="left" w:pos="8002"/>
        </w:tabs>
      </w:pPr>
      <w:r w:rsidRPr="00DB0214">
        <w:t>Η υποστήριξη της Γαλλίας επί Καρόλου I΄ συνέβαλε αποφ</w:t>
      </w:r>
      <w:r w:rsidRPr="00DB0214">
        <w:t xml:space="preserve">ασιστικά, τουλάχιστον ως τα μέσα του 1830, στη διατήρηση του καποδιστριακού καθεστώτος: </w:t>
      </w:r>
    </w:p>
    <w:p w:rsidR="00000000" w:rsidRPr="00DB0214" w:rsidRDefault="00EE6F16" w:rsidP="00DB0214">
      <w:pPr>
        <w:numPr>
          <w:ilvl w:val="1"/>
          <w:numId w:val="22"/>
        </w:numPr>
        <w:tabs>
          <w:tab w:val="left" w:pos="8002"/>
        </w:tabs>
      </w:pPr>
      <w:r w:rsidRPr="00DB0214">
        <w:t xml:space="preserve">επέτρεψε στον Κυβερνήτη να μη στηριχθεί αποκλειστικά στη Ρωσία για να αντικρούσει τις αγγλικές </w:t>
      </w:r>
      <w:r w:rsidRPr="00DB0214">
        <w:t xml:space="preserve">ενέργειες εναντίον του, </w:t>
      </w:r>
    </w:p>
    <w:p w:rsidR="00000000" w:rsidRPr="00DB0214" w:rsidRDefault="00EE6F16" w:rsidP="00DB0214">
      <w:pPr>
        <w:numPr>
          <w:ilvl w:val="1"/>
          <w:numId w:val="22"/>
        </w:numPr>
        <w:tabs>
          <w:tab w:val="left" w:pos="8002"/>
        </w:tabs>
      </w:pPr>
      <w:r w:rsidRPr="00DB0214">
        <w:t xml:space="preserve">συντήρησε την άποψη ότι διαθέτει την εμπιστοσύνη των Δυνάμεων, </w:t>
      </w:r>
    </w:p>
    <w:p w:rsidR="00000000" w:rsidRPr="00DB0214" w:rsidRDefault="00EE6F16" w:rsidP="00DB0214">
      <w:pPr>
        <w:numPr>
          <w:ilvl w:val="1"/>
          <w:numId w:val="22"/>
        </w:numPr>
        <w:tabs>
          <w:tab w:val="left" w:pos="8002"/>
        </w:tabs>
      </w:pPr>
      <w:r w:rsidRPr="00DB0214">
        <w:t>η παρουσία του γαλλικού στρατού έδω</w:t>
      </w:r>
      <w:r w:rsidRPr="00DB0214">
        <w:t>σε κύρος στην εξουσία του</w:t>
      </w:r>
    </w:p>
    <w:p w:rsidR="00000000" w:rsidRPr="00DB0214" w:rsidRDefault="00EE6F16" w:rsidP="00DB0214">
      <w:pPr>
        <w:numPr>
          <w:ilvl w:val="1"/>
          <w:numId w:val="22"/>
        </w:numPr>
        <w:tabs>
          <w:tab w:val="left" w:pos="8002"/>
        </w:tabs>
      </w:pPr>
      <w:r w:rsidRPr="00DB0214">
        <w:t>η γαλλική χρηματική βοήθεια τον έσωσε πολλές φορές από οικονομικό αδιέξοδο</w:t>
      </w:r>
    </w:p>
    <w:p w:rsidR="00DB0214" w:rsidRPr="00D23F44" w:rsidRDefault="00DB0214" w:rsidP="00DB0214">
      <w:pPr>
        <w:tabs>
          <w:tab w:val="left" w:pos="8002"/>
        </w:tabs>
      </w:pPr>
    </w:p>
    <w:p w:rsidR="00DB0214" w:rsidRPr="00DB0214" w:rsidRDefault="00DB0214" w:rsidP="00DB0214">
      <w:r w:rsidRPr="00DB0214">
        <w:lastRenderedPageBreak/>
        <w:t>Η ανατροπή του Καρόλου Ι΄, ύστερα από την επανάσταση του λαού του Παρισιού στα τέλη Ιουλίου 1830, φάνηκε ότι θα οδηγούσε σε αναθεώρηση της γαλλικής πολιτικής απέναντι στην Ελλάδα.</w:t>
      </w:r>
    </w:p>
    <w:p w:rsidR="00DB0214" w:rsidRPr="00DB0214" w:rsidRDefault="00DB0214" w:rsidP="00DB0214">
      <w:r w:rsidRPr="00DB0214">
        <w:t xml:space="preserve">Πράγματι με την εκλογή του δούκα της Ορλεάνης ως βασιλιά η Γαλλία ήταν πια με το μέρος της Αγγλίας και αντιμετώπιζε τον Καποδίστρια ως πράκτορα της Ρωσίας. </w:t>
      </w:r>
    </w:p>
    <w:p w:rsidR="00DB0214" w:rsidRPr="00DB0214" w:rsidRDefault="00DB0214" w:rsidP="00DB0214">
      <w:r w:rsidRPr="00DB0214">
        <w:rPr>
          <w:b/>
          <w:bCs/>
          <w:i/>
          <w:iCs/>
          <w:u w:val="single"/>
        </w:rPr>
        <w:t xml:space="preserve">Η αντιπολίτευση κατά του Καποδίστρια </w:t>
      </w:r>
    </w:p>
    <w:p w:rsidR="00DB0214" w:rsidRPr="00DB0214" w:rsidRDefault="00DB0214" w:rsidP="00DB0214">
      <w:r w:rsidRPr="00DB0214">
        <w:rPr>
          <w:b/>
          <w:bCs/>
          <w:i/>
          <w:iCs/>
          <w:u w:val="single"/>
        </w:rPr>
        <w:t>Τα επιχειρήματα της αντιπολίτευσης</w:t>
      </w:r>
    </w:p>
    <w:p w:rsidR="00000000" w:rsidRPr="00DB0214" w:rsidRDefault="00EE6F16" w:rsidP="00DB0214">
      <w:pPr>
        <w:numPr>
          <w:ilvl w:val="0"/>
          <w:numId w:val="23"/>
        </w:numPr>
      </w:pPr>
      <w:r w:rsidRPr="00DB0214">
        <w:t>Την αντιπολίτευση κατά του Καποδίστρια απάρτιζαν οι παραμερισμένοι από την εξουσία κοτζαμπάσηδες και πλοι</w:t>
      </w:r>
      <w:r w:rsidRPr="00DB0214">
        <w:t>οκτήτες.</w:t>
      </w:r>
    </w:p>
    <w:p w:rsidR="00000000" w:rsidRPr="00DB0214" w:rsidRDefault="00EE6F16" w:rsidP="00DB0214">
      <w:pPr>
        <w:numPr>
          <w:ilvl w:val="0"/>
          <w:numId w:val="23"/>
        </w:numPr>
      </w:pPr>
      <w:r w:rsidRPr="00DB0214">
        <w:t xml:space="preserve">Η επιλογή του Καποδίστρια να συγκροτήσει ένα ισχυρό, συγκεντρωτικό κράτος, κατά τα δυτικά πρότυπα, προκάλεσε αντιδράσεις. </w:t>
      </w:r>
    </w:p>
    <w:p w:rsidR="00000000" w:rsidRPr="00DB0214" w:rsidRDefault="00EE6F16" w:rsidP="00DB0214">
      <w:pPr>
        <w:numPr>
          <w:ilvl w:val="0"/>
          <w:numId w:val="23"/>
        </w:numPr>
      </w:pPr>
      <w:r w:rsidRPr="00DB0214">
        <w:t>Η αντιπολίτευση τον κατηγόρησε ότι δεν κατάφερε να διασφαλίσει τις ελευθερίες του ελληνικού λαού και να εδραιώσει δημοκρατικούς θεσμούς, αλλά επέλεξε ένα δεσποτικό και συγκεντρωτικό σύστημα διακυβέρνησης.</w:t>
      </w:r>
    </w:p>
    <w:p w:rsidR="00000000" w:rsidRPr="00DB0214" w:rsidRDefault="00EE6F16" w:rsidP="00DB0214">
      <w:pPr>
        <w:numPr>
          <w:ilvl w:val="0"/>
          <w:numId w:val="23"/>
        </w:numPr>
      </w:pPr>
      <w:r w:rsidRPr="00DB0214">
        <w:t>Φιλελεύθεροι διανοούμενοι (Αδ. Κοραής) καυτηρίαζαν τον αυταρχισμό του Καποδίστρια και αξίωναν την παραχώρηση συνταγματικών ελευθεριών</w:t>
      </w:r>
    </w:p>
    <w:p w:rsidR="00DB0214" w:rsidRPr="00DB0214" w:rsidRDefault="00DB0214" w:rsidP="00DB0214">
      <w:pPr>
        <w:numPr>
          <w:ilvl w:val="0"/>
          <w:numId w:val="23"/>
        </w:numPr>
      </w:pPr>
      <w:r w:rsidRPr="00DB0214">
        <w:rPr>
          <w:b/>
          <w:bCs/>
          <w:i/>
          <w:iCs/>
          <w:u w:val="single"/>
        </w:rPr>
        <w:t>Τα γεγονότα που οδήγησαν στη δολοφονία του Καποδίστρια</w:t>
      </w:r>
    </w:p>
    <w:p w:rsidR="00DB0214" w:rsidRPr="00DB0214" w:rsidRDefault="00DB0214" w:rsidP="00DB0214">
      <w:pPr>
        <w:numPr>
          <w:ilvl w:val="0"/>
          <w:numId w:val="23"/>
        </w:numPr>
      </w:pPr>
      <w:r w:rsidRPr="00DB0214">
        <w:t xml:space="preserve">Από τις αρχές του 1830 σημειώθηκαν εξεγέρσεις με κέντρο τη Μάνη και την Ύδρα. </w:t>
      </w:r>
    </w:p>
    <w:p w:rsidR="00DB0214" w:rsidRPr="00DB0214" w:rsidRDefault="00DB0214" w:rsidP="00DB0214">
      <w:pPr>
        <w:numPr>
          <w:ilvl w:val="0"/>
          <w:numId w:val="23"/>
        </w:numPr>
      </w:pPr>
      <w:r w:rsidRPr="00DB0214">
        <w:t>Η οικογένεια Μαυρομιχάλη ξεσηκώνεται εναντίον του Καποδίστρια εξαιτίας του περιορισμού των προνομίων και της αυτονομίας τους υπό την ηγεσία τουΤζανή Μαυρομιχάλη, αδελφού του Πετρόμπεη.</w:t>
      </w:r>
    </w:p>
    <w:p w:rsidR="00DB0214" w:rsidRPr="00DB0214" w:rsidRDefault="00DB0214" w:rsidP="00DB0214">
      <w:pPr>
        <w:numPr>
          <w:ilvl w:val="0"/>
          <w:numId w:val="23"/>
        </w:numPr>
      </w:pPr>
      <w:r w:rsidRPr="00DB0214">
        <w:t>Ο τελευταίος ετέθη σε περιορισμό στο Ναύπλιο, ζήτησε να πάει στη Μάνη για να την ησυχάσει, το αίτημά του δεν έγινε δεκτό, αποπειράθηκε να διαφύγει με αγγλικό πλοίο, συνελήφθη και φυλακίστηκε.</w:t>
      </w:r>
    </w:p>
    <w:p w:rsidR="00DB0214" w:rsidRPr="00DB0214" w:rsidRDefault="00DB0214" w:rsidP="00DB0214">
      <w:pPr>
        <w:numPr>
          <w:ilvl w:val="0"/>
          <w:numId w:val="23"/>
        </w:numPr>
      </w:pPr>
      <w:r w:rsidRPr="00DB0214">
        <w:rPr>
          <w:b/>
          <w:bCs/>
          <w:u w:val="single"/>
        </w:rPr>
        <w:t>Ύδρα</w:t>
      </w:r>
    </w:p>
    <w:p w:rsidR="00DB0214" w:rsidRPr="00DB0214" w:rsidRDefault="00DB0214" w:rsidP="00DB0214">
      <w:pPr>
        <w:numPr>
          <w:ilvl w:val="0"/>
          <w:numId w:val="23"/>
        </w:numPr>
      </w:pPr>
      <w:r w:rsidRPr="00DB0214">
        <w:t xml:space="preserve">Κέντρο του αντικαποδιστριακού αγώνα έγινε η Ύδρα, έδρα των πλοιοκτητών και πιο συγκεκριμένα της οικογένειας </w:t>
      </w:r>
      <w:r w:rsidRPr="00DB0214">
        <w:rPr>
          <w:b/>
          <w:bCs/>
        </w:rPr>
        <w:t>Κουντουριώτη</w:t>
      </w:r>
      <w:r w:rsidRPr="00DB0214">
        <w:t xml:space="preserve"> που είχε με το μέρος της διάφορους αγωνιστές όπως ο </w:t>
      </w:r>
      <w:r w:rsidRPr="00DB0214">
        <w:rPr>
          <w:b/>
          <w:bCs/>
        </w:rPr>
        <w:t>Ανδρέας</w:t>
      </w:r>
      <w:r w:rsidRPr="00DB0214">
        <w:t xml:space="preserve"> </w:t>
      </w:r>
      <w:r w:rsidRPr="00DB0214">
        <w:rPr>
          <w:b/>
          <w:bCs/>
        </w:rPr>
        <w:t>Μιαούλης.</w:t>
      </w:r>
    </w:p>
    <w:p w:rsidR="00DB0214" w:rsidRPr="00DB0214" w:rsidRDefault="00DB0214" w:rsidP="00DB0214">
      <w:pPr>
        <w:numPr>
          <w:ilvl w:val="0"/>
          <w:numId w:val="23"/>
        </w:numPr>
      </w:pPr>
      <w:r w:rsidRPr="00DB0214">
        <w:t xml:space="preserve">Στην Ύδρα κατέφυγε και ο </w:t>
      </w:r>
      <w:r w:rsidRPr="00DB0214">
        <w:rPr>
          <w:b/>
          <w:bCs/>
        </w:rPr>
        <w:t xml:space="preserve">Α. Μαυροκορδάτος  </w:t>
      </w:r>
      <w:r w:rsidRPr="00DB0214">
        <w:t>ως πολιτικός σύμβουλος των εκεί προκρίτων. Ο Μαυροκορδάτος ήταν αρχηγός του αγγλικού κόμματος και βασικός πυλώνας της αγγλικής πολιτικής στην Ελλάδα.</w:t>
      </w:r>
    </w:p>
    <w:p w:rsidR="00DB0214" w:rsidRPr="00DB0214" w:rsidRDefault="00DB0214" w:rsidP="00DB0214">
      <w:pPr>
        <w:numPr>
          <w:ilvl w:val="0"/>
          <w:numId w:val="23"/>
        </w:numPr>
      </w:pPr>
      <w:r w:rsidRPr="00DB0214">
        <w:t>Στην Ύδρα κατέφυγε για την έκδοση της αντικυβερνητικής εφημερίδας του «</w:t>
      </w:r>
      <w:r w:rsidRPr="00DB0214">
        <w:rPr>
          <w:b/>
          <w:bCs/>
        </w:rPr>
        <w:t>Απόλλων</w:t>
      </w:r>
      <w:r w:rsidRPr="00DB0214">
        <w:t xml:space="preserve">» ο </w:t>
      </w:r>
      <w:r w:rsidRPr="00DB0214">
        <w:rPr>
          <w:b/>
          <w:bCs/>
        </w:rPr>
        <w:t>Αναστάσιος Πολυζωίδης</w:t>
      </w:r>
      <w:r w:rsidRPr="00DB0214">
        <w:t xml:space="preserve">, η οποία έγινε το κατ’ εξοχήν όργανο της αντιπολίτευσης κατά του καποδιστριακού καθεστώτος. </w:t>
      </w:r>
    </w:p>
    <w:p w:rsidR="00DB0214" w:rsidRPr="00DB0214" w:rsidRDefault="00DB0214" w:rsidP="00DB0214">
      <w:r w:rsidRPr="00DB0214">
        <w:rPr>
          <w:b/>
          <w:bCs/>
          <w:i/>
          <w:iCs/>
          <w:u w:val="single"/>
        </w:rPr>
        <w:t>Πως αντιμετώπισε η κυβέρνηση Καποδίστραια την  επαναστατική δράση της αντιπολίτευσης;</w:t>
      </w:r>
    </w:p>
    <w:p w:rsidR="00000000" w:rsidRPr="00DB0214" w:rsidRDefault="00EE6F16" w:rsidP="00DB0214">
      <w:pPr>
        <w:numPr>
          <w:ilvl w:val="0"/>
          <w:numId w:val="24"/>
        </w:numPr>
      </w:pPr>
      <w:r w:rsidRPr="00DB0214">
        <w:t xml:space="preserve">παρακολουθήσεις των πολιτών, </w:t>
      </w:r>
    </w:p>
    <w:p w:rsidR="00000000" w:rsidRPr="00DB0214" w:rsidRDefault="00EE6F16" w:rsidP="00DB0214">
      <w:pPr>
        <w:numPr>
          <w:ilvl w:val="0"/>
          <w:numId w:val="24"/>
        </w:numPr>
      </w:pPr>
      <w:r w:rsidRPr="00DB0214">
        <w:t xml:space="preserve">άνοιγμα των ιδιωτικών επιστολών, </w:t>
      </w:r>
    </w:p>
    <w:p w:rsidR="00000000" w:rsidRPr="00DB0214" w:rsidRDefault="00EE6F16" w:rsidP="00DB0214">
      <w:pPr>
        <w:numPr>
          <w:ilvl w:val="0"/>
          <w:numId w:val="24"/>
        </w:numPr>
      </w:pPr>
      <w:r w:rsidRPr="00DB0214">
        <w:t>συλλήψεις για πραγματική ή υποτιθέμενη αντικυβε</w:t>
      </w:r>
      <w:r w:rsidRPr="00DB0214">
        <w:t xml:space="preserve">ρνητική δράση, </w:t>
      </w:r>
    </w:p>
    <w:p w:rsidR="00000000" w:rsidRPr="00DB0214" w:rsidRDefault="00EE6F16" w:rsidP="00DB0214">
      <w:pPr>
        <w:numPr>
          <w:ilvl w:val="0"/>
          <w:numId w:val="24"/>
        </w:numPr>
      </w:pPr>
      <w:r w:rsidRPr="00DB0214">
        <w:t xml:space="preserve">εκδίωξη των αντιφρονούντων από τους τόπους μόνιμης ή προσωρινής διαμονής τους. </w:t>
      </w:r>
    </w:p>
    <w:p w:rsidR="00000000" w:rsidRPr="00DB0214" w:rsidRDefault="00EE6F16" w:rsidP="00DB0214">
      <w:pPr>
        <w:numPr>
          <w:ilvl w:val="0"/>
          <w:numId w:val="24"/>
        </w:numPr>
      </w:pPr>
      <w:r w:rsidRPr="00DB0214">
        <w:t xml:space="preserve">Καθιερώθηκαν διαβατήρια για </w:t>
      </w:r>
      <w:r w:rsidRPr="00DB0214">
        <w:t>τις μετακινήσεις των πολιτών.</w:t>
      </w:r>
    </w:p>
    <w:p w:rsidR="00000000" w:rsidRPr="00DB0214" w:rsidRDefault="00EE6F16" w:rsidP="00DB0214">
      <w:pPr>
        <w:numPr>
          <w:ilvl w:val="0"/>
          <w:numId w:val="24"/>
        </w:numPr>
      </w:pPr>
      <w:r w:rsidRPr="00DB0214">
        <w:lastRenderedPageBreak/>
        <w:t xml:space="preserve">Εμποδίστηκε κάθε απόπειρα να εκδοθεί μη ελεγχόμενη εφημερίδα. Τα παραδείγματα των εφημερίδων «Η Ηώς» του Εμμανουήλ Αντωνιάδη και «Ο Απόλλων» του </w:t>
      </w:r>
      <w:r w:rsidRPr="00DB0214">
        <w:t>Αναστάσιου Πολυζωίδη είναι ενδεικτικά. Ο πρώτος μπόρεσε να κυκλοφορήσει το 1830 λίγα  φύλλα πριν αναγκασθεί να σιωπήσει. Ο δεύτερος μετέφερε την εφημερίδα στην Ύδρα.</w:t>
      </w:r>
    </w:p>
    <w:p w:rsidR="00DB0214" w:rsidRPr="00DB0214" w:rsidRDefault="00DB0214" w:rsidP="00DB0214">
      <w:pPr>
        <w:numPr>
          <w:ilvl w:val="0"/>
          <w:numId w:val="24"/>
        </w:numPr>
      </w:pPr>
      <w:r w:rsidRPr="00DB0214">
        <w:rPr>
          <w:b/>
          <w:bCs/>
          <w:i/>
          <w:iCs/>
          <w:u w:val="single"/>
        </w:rPr>
        <w:t>Κορύφωση της κρίσης  - Τα γεγονότα του Πόρου</w:t>
      </w:r>
    </w:p>
    <w:p w:rsidR="00DB0214" w:rsidRPr="00DB0214" w:rsidRDefault="00DB0214" w:rsidP="00DB0214">
      <w:pPr>
        <w:numPr>
          <w:ilvl w:val="0"/>
          <w:numId w:val="24"/>
        </w:numPr>
      </w:pPr>
      <w:r w:rsidRPr="00DB0214">
        <w:t>Οι αντιπολιτευόμενοι στην Ύδρα, φοβούμενοι ότι η Κυβέρνηση θα μπορούσε να στείλει πλοία και στρατιωτική δύναμη στα νησιά που είχαν εκφραστεί κατά του Καποδίστρια, αποφάσισαν να καταλάβουν, με επικεφαλής τον Α. Μιαούλη, τα κυβερνητικά πλοία στον ναύσταθμο του Πόρου.</w:t>
      </w:r>
    </w:p>
    <w:p w:rsidR="00DB0214" w:rsidRPr="00DB0214" w:rsidRDefault="00DB0214" w:rsidP="00DB0214">
      <w:pPr>
        <w:numPr>
          <w:ilvl w:val="0"/>
          <w:numId w:val="24"/>
        </w:numPr>
      </w:pPr>
      <w:r w:rsidRPr="00DB0214">
        <w:t xml:space="preserve">Ο Καποδίστριας χαρακτήρισε την επίθεση των Υδραίων πειρατική και ζήτησε επίσημα τη βοήθεια των Μεγάλων Δυνάμεων για την αντιμετώπισή τους. </w:t>
      </w:r>
    </w:p>
    <w:p w:rsidR="00DB0214" w:rsidRPr="00DB0214" w:rsidRDefault="00DB0214" w:rsidP="00DB0214">
      <w:pPr>
        <w:numPr>
          <w:ilvl w:val="0"/>
          <w:numId w:val="24"/>
        </w:numPr>
      </w:pPr>
      <w:r w:rsidRPr="00DB0214">
        <w:t>Ανταποκρίθηκε μόνον ο επικεφαλής των ρωσικών πλοίων αντιναύαρχος Π. Ρίκορντ.</w:t>
      </w:r>
    </w:p>
    <w:p w:rsidR="00DB0214" w:rsidRPr="00DB0214" w:rsidRDefault="00DB0214" w:rsidP="00DB0214">
      <w:pPr>
        <w:numPr>
          <w:ilvl w:val="0"/>
          <w:numId w:val="24"/>
        </w:numPr>
      </w:pPr>
      <w:r w:rsidRPr="00DB0214">
        <w:t xml:space="preserve">Μόλις τα ρωσικά πλοία, την </w:t>
      </w:r>
      <w:r w:rsidRPr="00DB0214">
        <w:rPr>
          <w:b/>
          <w:bCs/>
        </w:rPr>
        <w:t>1η Αυγούστου 1831</w:t>
      </w:r>
      <w:r w:rsidRPr="00DB0214">
        <w:t>, κινήθηκαν επιθετικά, ο Μιαούλης και όσοι Υδραίοι απέμεναν μαζί του ανατίναξαν τα εθνικά πλοία «</w:t>
      </w:r>
      <w:r w:rsidRPr="00DB0214">
        <w:rPr>
          <w:b/>
          <w:bCs/>
        </w:rPr>
        <w:t>Ύδρα</w:t>
      </w:r>
      <w:r w:rsidRPr="00DB0214">
        <w:t>» και «</w:t>
      </w:r>
      <w:r w:rsidRPr="00DB0214">
        <w:rPr>
          <w:b/>
          <w:bCs/>
        </w:rPr>
        <w:t>Ελλάς</w:t>
      </w:r>
      <w:r w:rsidRPr="00DB0214">
        <w:t>», και διέφυγαν στο νησί τους.</w:t>
      </w:r>
    </w:p>
    <w:p w:rsidR="00DB0214" w:rsidRPr="00DB0214" w:rsidRDefault="00DB0214" w:rsidP="00DB0214">
      <w:pPr>
        <w:numPr>
          <w:ilvl w:val="0"/>
          <w:numId w:val="24"/>
        </w:numPr>
      </w:pPr>
      <w:r w:rsidRPr="00DB0214">
        <w:t>Με απόφαση της Κυβέρνησης   παραπέμφθηκαν να δικασ</w:t>
      </w:r>
      <w:r w:rsidR="003270E6">
        <w:t>τούν σε «εξαιρετικό» δικα</w:t>
      </w:r>
      <w:bookmarkStart w:id="0" w:name="_GoBack"/>
      <w:bookmarkEnd w:id="0"/>
      <w:r w:rsidRPr="00DB0214">
        <w:t>στήριο για εγκλήματα εσχάτης προδοσίας οι υπαίτιοι της ενέργειας αυτής  και οι κορυφαίοι αντιπολιτευόμενοι στην Ύδρα.</w:t>
      </w:r>
    </w:p>
    <w:p w:rsidR="00DB0214" w:rsidRPr="00DB0214" w:rsidRDefault="00DB0214" w:rsidP="00DB0214">
      <w:pPr>
        <w:numPr>
          <w:ilvl w:val="0"/>
          <w:numId w:val="24"/>
        </w:numPr>
      </w:pPr>
      <w:r w:rsidRPr="00DB0214">
        <w:rPr>
          <w:b/>
          <w:bCs/>
          <w:i/>
          <w:iCs/>
          <w:u w:val="single"/>
        </w:rPr>
        <w:t>Η δολοφονία του Καποδίστρια</w:t>
      </w:r>
    </w:p>
    <w:p w:rsidR="00DB0214" w:rsidRPr="00DB0214" w:rsidRDefault="00DB0214" w:rsidP="00DB0214">
      <w:pPr>
        <w:numPr>
          <w:ilvl w:val="0"/>
          <w:numId w:val="24"/>
        </w:numPr>
      </w:pPr>
      <w:r w:rsidRPr="00DB0214">
        <w:t xml:space="preserve">Η τελευταία πράξη της ζωής του παίχτηκε στο Ναύπλιο το ξημέρωμα της </w:t>
      </w:r>
      <w:r w:rsidRPr="00DB0214">
        <w:rPr>
          <w:b/>
          <w:bCs/>
        </w:rPr>
        <w:t>Κυριακής 27 Σεπτεμβρίου 1831</w:t>
      </w:r>
      <w:r w:rsidRPr="00DB0214">
        <w:t xml:space="preserve">, όταν ο Κυβερνήτης κατευθυνόταν στην εκκλησία του Αγίου Σπυρίδωνος για την καθιερωμένη Θεία Λειτουργία. </w:t>
      </w:r>
    </w:p>
    <w:p w:rsidR="00DB0214" w:rsidRPr="00DB0214" w:rsidRDefault="00DB0214" w:rsidP="00DB0214">
      <w:pPr>
        <w:numPr>
          <w:ilvl w:val="0"/>
          <w:numId w:val="24"/>
        </w:numPr>
      </w:pPr>
      <w:r w:rsidRPr="00DB0214">
        <w:t xml:space="preserve">Εκείνη τη στιγμή οι </w:t>
      </w:r>
      <w:r w:rsidRPr="00DB0214">
        <w:rPr>
          <w:b/>
          <w:bCs/>
        </w:rPr>
        <w:t>Γεώργιος και Κωνσταντίνος Μαυρομιχάλης</w:t>
      </w:r>
      <w:r w:rsidRPr="00DB0214">
        <w:t>, οι οποίοι είχαν απειλήσει ότι θα δολοφονήσουν τον Καποδίστρια, υλοποιούν το σχέδιό τους. Ο Κωνσταντίνος τον πυροβόλησε και ο Γεώργιος του κατάφερε δύο μαχαιριές. Πριν προλάβει κανείς να αντιδράσει, ο Καποδίστριας έπεσε νεκρός. Ο Κωνσταντίνος τραυματίστηκε και εξέπνευσε στην προσπάθεια να διαφύγει, ενώ ο Γεώργιος συνελήφθη λίγο αργότερα προκειμένου να οδηγηθεί στη Δικαιοσύνη.</w:t>
      </w:r>
    </w:p>
    <w:p w:rsidR="00DB0214" w:rsidRDefault="00DB0214" w:rsidP="00DB0214">
      <w:pPr>
        <w:ind w:left="720"/>
      </w:pPr>
    </w:p>
    <w:p w:rsidR="00DB0214" w:rsidRDefault="00DB0214" w:rsidP="00DB0214">
      <w:pPr>
        <w:ind w:left="720"/>
      </w:pPr>
    </w:p>
    <w:p w:rsidR="00DB0214" w:rsidRPr="00DB0214" w:rsidRDefault="00DB0214" w:rsidP="00DB0214">
      <w:pPr>
        <w:ind w:left="720"/>
      </w:pPr>
      <w:r w:rsidRPr="00DB0214">
        <w:t>«</w:t>
      </w:r>
      <w:r w:rsidRPr="00DB0214">
        <w:rPr>
          <w:b/>
          <w:bCs/>
          <w:i/>
          <w:iCs/>
          <w:u w:val="single"/>
        </w:rPr>
        <w:t>Εάν οι Μαυρομιχαλαίοι θέλουν να με δολοφονήσουν ας με δολοφονήσουν. Τόσον το</w:t>
      </w:r>
    </w:p>
    <w:p w:rsidR="00DB0214" w:rsidRPr="00DB0214" w:rsidRDefault="00DB0214" w:rsidP="00DB0214">
      <w:pPr>
        <w:ind w:left="720"/>
      </w:pPr>
      <w:r w:rsidRPr="00DB0214">
        <w:rPr>
          <w:b/>
          <w:bCs/>
          <w:i/>
          <w:iCs/>
          <w:u w:val="single"/>
        </w:rPr>
        <w:t xml:space="preserve"> χειρότερο δι’ αυτούς. Θα έλθη κάποτε η μέρα κατά την οποίαν οι Έλληνες θα εννοήσουν</w:t>
      </w:r>
    </w:p>
    <w:p w:rsidR="00DB0214" w:rsidRPr="00DB0214" w:rsidRDefault="00DB0214" w:rsidP="00DB0214">
      <w:pPr>
        <w:ind w:left="720"/>
      </w:pPr>
      <w:r w:rsidRPr="00DB0214">
        <w:rPr>
          <w:b/>
          <w:bCs/>
          <w:i/>
          <w:iCs/>
          <w:u w:val="single"/>
        </w:rPr>
        <w:t>την σημασία της θυσίας μου</w:t>
      </w:r>
      <w:r w:rsidRPr="00DB0214">
        <w:t>»</w:t>
      </w:r>
    </w:p>
    <w:p w:rsidR="00D23F44" w:rsidRPr="00D23F44" w:rsidRDefault="00D23F44" w:rsidP="00D23F44"/>
    <w:p w:rsidR="00D23F44" w:rsidRDefault="00D23F44" w:rsidP="00D23F44"/>
    <w:sectPr w:rsidR="00D23F44" w:rsidSect="00D23F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910"/>
    <w:multiLevelType w:val="hybridMultilevel"/>
    <w:tmpl w:val="E0F23FD4"/>
    <w:lvl w:ilvl="0" w:tplc="A4F02F1E">
      <w:start w:val="1"/>
      <w:numFmt w:val="bullet"/>
      <w:lvlText w:val=""/>
      <w:lvlJc w:val="left"/>
      <w:pPr>
        <w:tabs>
          <w:tab w:val="num" w:pos="720"/>
        </w:tabs>
        <w:ind w:left="720" w:hanging="360"/>
      </w:pPr>
      <w:rPr>
        <w:rFonts w:ascii="Wingdings" w:hAnsi="Wingdings" w:hint="default"/>
      </w:rPr>
    </w:lvl>
    <w:lvl w:ilvl="1" w:tplc="E46C8A5E" w:tentative="1">
      <w:start w:val="1"/>
      <w:numFmt w:val="bullet"/>
      <w:lvlText w:val=""/>
      <w:lvlJc w:val="left"/>
      <w:pPr>
        <w:tabs>
          <w:tab w:val="num" w:pos="1440"/>
        </w:tabs>
        <w:ind w:left="1440" w:hanging="360"/>
      </w:pPr>
      <w:rPr>
        <w:rFonts w:ascii="Wingdings" w:hAnsi="Wingdings" w:hint="default"/>
      </w:rPr>
    </w:lvl>
    <w:lvl w:ilvl="2" w:tplc="B0EA811E" w:tentative="1">
      <w:start w:val="1"/>
      <w:numFmt w:val="bullet"/>
      <w:lvlText w:val=""/>
      <w:lvlJc w:val="left"/>
      <w:pPr>
        <w:tabs>
          <w:tab w:val="num" w:pos="2160"/>
        </w:tabs>
        <w:ind w:left="2160" w:hanging="360"/>
      </w:pPr>
      <w:rPr>
        <w:rFonts w:ascii="Wingdings" w:hAnsi="Wingdings" w:hint="default"/>
      </w:rPr>
    </w:lvl>
    <w:lvl w:ilvl="3" w:tplc="E10294BC" w:tentative="1">
      <w:start w:val="1"/>
      <w:numFmt w:val="bullet"/>
      <w:lvlText w:val=""/>
      <w:lvlJc w:val="left"/>
      <w:pPr>
        <w:tabs>
          <w:tab w:val="num" w:pos="2880"/>
        </w:tabs>
        <w:ind w:left="2880" w:hanging="360"/>
      </w:pPr>
      <w:rPr>
        <w:rFonts w:ascii="Wingdings" w:hAnsi="Wingdings" w:hint="default"/>
      </w:rPr>
    </w:lvl>
    <w:lvl w:ilvl="4" w:tplc="9690AFC8" w:tentative="1">
      <w:start w:val="1"/>
      <w:numFmt w:val="bullet"/>
      <w:lvlText w:val=""/>
      <w:lvlJc w:val="left"/>
      <w:pPr>
        <w:tabs>
          <w:tab w:val="num" w:pos="3600"/>
        </w:tabs>
        <w:ind w:left="3600" w:hanging="360"/>
      </w:pPr>
      <w:rPr>
        <w:rFonts w:ascii="Wingdings" w:hAnsi="Wingdings" w:hint="default"/>
      </w:rPr>
    </w:lvl>
    <w:lvl w:ilvl="5" w:tplc="42148BF8" w:tentative="1">
      <w:start w:val="1"/>
      <w:numFmt w:val="bullet"/>
      <w:lvlText w:val=""/>
      <w:lvlJc w:val="left"/>
      <w:pPr>
        <w:tabs>
          <w:tab w:val="num" w:pos="4320"/>
        </w:tabs>
        <w:ind w:left="4320" w:hanging="360"/>
      </w:pPr>
      <w:rPr>
        <w:rFonts w:ascii="Wingdings" w:hAnsi="Wingdings" w:hint="default"/>
      </w:rPr>
    </w:lvl>
    <w:lvl w:ilvl="6" w:tplc="436E5696" w:tentative="1">
      <w:start w:val="1"/>
      <w:numFmt w:val="bullet"/>
      <w:lvlText w:val=""/>
      <w:lvlJc w:val="left"/>
      <w:pPr>
        <w:tabs>
          <w:tab w:val="num" w:pos="5040"/>
        </w:tabs>
        <w:ind w:left="5040" w:hanging="360"/>
      </w:pPr>
      <w:rPr>
        <w:rFonts w:ascii="Wingdings" w:hAnsi="Wingdings" w:hint="default"/>
      </w:rPr>
    </w:lvl>
    <w:lvl w:ilvl="7" w:tplc="095EBE0C" w:tentative="1">
      <w:start w:val="1"/>
      <w:numFmt w:val="bullet"/>
      <w:lvlText w:val=""/>
      <w:lvlJc w:val="left"/>
      <w:pPr>
        <w:tabs>
          <w:tab w:val="num" w:pos="5760"/>
        </w:tabs>
        <w:ind w:left="5760" w:hanging="360"/>
      </w:pPr>
      <w:rPr>
        <w:rFonts w:ascii="Wingdings" w:hAnsi="Wingdings" w:hint="default"/>
      </w:rPr>
    </w:lvl>
    <w:lvl w:ilvl="8" w:tplc="717E5FCA" w:tentative="1">
      <w:start w:val="1"/>
      <w:numFmt w:val="bullet"/>
      <w:lvlText w:val=""/>
      <w:lvlJc w:val="left"/>
      <w:pPr>
        <w:tabs>
          <w:tab w:val="num" w:pos="6480"/>
        </w:tabs>
        <w:ind w:left="6480" w:hanging="360"/>
      </w:pPr>
      <w:rPr>
        <w:rFonts w:ascii="Wingdings" w:hAnsi="Wingdings" w:hint="default"/>
      </w:rPr>
    </w:lvl>
  </w:abstractNum>
  <w:abstractNum w:abstractNumId="1">
    <w:nsid w:val="044B67AD"/>
    <w:multiLevelType w:val="hybridMultilevel"/>
    <w:tmpl w:val="6016ADB4"/>
    <w:lvl w:ilvl="0" w:tplc="87A083BC">
      <w:start w:val="1"/>
      <w:numFmt w:val="bullet"/>
      <w:lvlText w:val="•"/>
      <w:lvlJc w:val="left"/>
      <w:pPr>
        <w:tabs>
          <w:tab w:val="num" w:pos="720"/>
        </w:tabs>
        <w:ind w:left="720" w:hanging="360"/>
      </w:pPr>
      <w:rPr>
        <w:rFonts w:ascii="Arial" w:hAnsi="Arial" w:hint="default"/>
      </w:rPr>
    </w:lvl>
    <w:lvl w:ilvl="1" w:tplc="61BA7388" w:tentative="1">
      <w:start w:val="1"/>
      <w:numFmt w:val="bullet"/>
      <w:lvlText w:val="•"/>
      <w:lvlJc w:val="left"/>
      <w:pPr>
        <w:tabs>
          <w:tab w:val="num" w:pos="1440"/>
        </w:tabs>
        <w:ind w:left="1440" w:hanging="360"/>
      </w:pPr>
      <w:rPr>
        <w:rFonts w:ascii="Arial" w:hAnsi="Arial" w:hint="default"/>
      </w:rPr>
    </w:lvl>
    <w:lvl w:ilvl="2" w:tplc="B9322F30" w:tentative="1">
      <w:start w:val="1"/>
      <w:numFmt w:val="bullet"/>
      <w:lvlText w:val="•"/>
      <w:lvlJc w:val="left"/>
      <w:pPr>
        <w:tabs>
          <w:tab w:val="num" w:pos="2160"/>
        </w:tabs>
        <w:ind w:left="2160" w:hanging="360"/>
      </w:pPr>
      <w:rPr>
        <w:rFonts w:ascii="Arial" w:hAnsi="Arial" w:hint="default"/>
      </w:rPr>
    </w:lvl>
    <w:lvl w:ilvl="3" w:tplc="AF2E18E0" w:tentative="1">
      <w:start w:val="1"/>
      <w:numFmt w:val="bullet"/>
      <w:lvlText w:val="•"/>
      <w:lvlJc w:val="left"/>
      <w:pPr>
        <w:tabs>
          <w:tab w:val="num" w:pos="2880"/>
        </w:tabs>
        <w:ind w:left="2880" w:hanging="360"/>
      </w:pPr>
      <w:rPr>
        <w:rFonts w:ascii="Arial" w:hAnsi="Arial" w:hint="default"/>
      </w:rPr>
    </w:lvl>
    <w:lvl w:ilvl="4" w:tplc="8EAA7460" w:tentative="1">
      <w:start w:val="1"/>
      <w:numFmt w:val="bullet"/>
      <w:lvlText w:val="•"/>
      <w:lvlJc w:val="left"/>
      <w:pPr>
        <w:tabs>
          <w:tab w:val="num" w:pos="3600"/>
        </w:tabs>
        <w:ind w:left="3600" w:hanging="360"/>
      </w:pPr>
      <w:rPr>
        <w:rFonts w:ascii="Arial" w:hAnsi="Arial" w:hint="default"/>
      </w:rPr>
    </w:lvl>
    <w:lvl w:ilvl="5" w:tplc="F51614D0" w:tentative="1">
      <w:start w:val="1"/>
      <w:numFmt w:val="bullet"/>
      <w:lvlText w:val="•"/>
      <w:lvlJc w:val="left"/>
      <w:pPr>
        <w:tabs>
          <w:tab w:val="num" w:pos="4320"/>
        </w:tabs>
        <w:ind w:left="4320" w:hanging="360"/>
      </w:pPr>
      <w:rPr>
        <w:rFonts w:ascii="Arial" w:hAnsi="Arial" w:hint="default"/>
      </w:rPr>
    </w:lvl>
    <w:lvl w:ilvl="6" w:tplc="CAFA7914" w:tentative="1">
      <w:start w:val="1"/>
      <w:numFmt w:val="bullet"/>
      <w:lvlText w:val="•"/>
      <w:lvlJc w:val="left"/>
      <w:pPr>
        <w:tabs>
          <w:tab w:val="num" w:pos="5040"/>
        </w:tabs>
        <w:ind w:left="5040" w:hanging="360"/>
      </w:pPr>
      <w:rPr>
        <w:rFonts w:ascii="Arial" w:hAnsi="Arial" w:hint="default"/>
      </w:rPr>
    </w:lvl>
    <w:lvl w:ilvl="7" w:tplc="6D329316" w:tentative="1">
      <w:start w:val="1"/>
      <w:numFmt w:val="bullet"/>
      <w:lvlText w:val="•"/>
      <w:lvlJc w:val="left"/>
      <w:pPr>
        <w:tabs>
          <w:tab w:val="num" w:pos="5760"/>
        </w:tabs>
        <w:ind w:left="5760" w:hanging="360"/>
      </w:pPr>
      <w:rPr>
        <w:rFonts w:ascii="Arial" w:hAnsi="Arial" w:hint="default"/>
      </w:rPr>
    </w:lvl>
    <w:lvl w:ilvl="8" w:tplc="194A966A" w:tentative="1">
      <w:start w:val="1"/>
      <w:numFmt w:val="bullet"/>
      <w:lvlText w:val="•"/>
      <w:lvlJc w:val="left"/>
      <w:pPr>
        <w:tabs>
          <w:tab w:val="num" w:pos="6480"/>
        </w:tabs>
        <w:ind w:left="6480" w:hanging="360"/>
      </w:pPr>
      <w:rPr>
        <w:rFonts w:ascii="Arial" w:hAnsi="Arial" w:hint="default"/>
      </w:rPr>
    </w:lvl>
  </w:abstractNum>
  <w:abstractNum w:abstractNumId="2">
    <w:nsid w:val="067B3B9D"/>
    <w:multiLevelType w:val="hybridMultilevel"/>
    <w:tmpl w:val="A9362406"/>
    <w:lvl w:ilvl="0" w:tplc="A4F02F1E">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FA259B0"/>
    <w:multiLevelType w:val="hybridMultilevel"/>
    <w:tmpl w:val="0E32FD36"/>
    <w:lvl w:ilvl="0" w:tplc="8D020EC6">
      <w:start w:val="1"/>
      <w:numFmt w:val="bullet"/>
      <w:lvlText w:val="•"/>
      <w:lvlJc w:val="left"/>
      <w:pPr>
        <w:tabs>
          <w:tab w:val="num" w:pos="720"/>
        </w:tabs>
        <w:ind w:left="720" w:hanging="360"/>
      </w:pPr>
      <w:rPr>
        <w:rFonts w:ascii="Arial" w:hAnsi="Arial" w:hint="default"/>
      </w:rPr>
    </w:lvl>
    <w:lvl w:ilvl="1" w:tplc="3B7676C6" w:tentative="1">
      <w:start w:val="1"/>
      <w:numFmt w:val="bullet"/>
      <w:lvlText w:val="•"/>
      <w:lvlJc w:val="left"/>
      <w:pPr>
        <w:tabs>
          <w:tab w:val="num" w:pos="1440"/>
        </w:tabs>
        <w:ind w:left="1440" w:hanging="360"/>
      </w:pPr>
      <w:rPr>
        <w:rFonts w:ascii="Arial" w:hAnsi="Arial" w:hint="default"/>
      </w:rPr>
    </w:lvl>
    <w:lvl w:ilvl="2" w:tplc="F112D1BC" w:tentative="1">
      <w:start w:val="1"/>
      <w:numFmt w:val="bullet"/>
      <w:lvlText w:val="•"/>
      <w:lvlJc w:val="left"/>
      <w:pPr>
        <w:tabs>
          <w:tab w:val="num" w:pos="2160"/>
        </w:tabs>
        <w:ind w:left="2160" w:hanging="360"/>
      </w:pPr>
      <w:rPr>
        <w:rFonts w:ascii="Arial" w:hAnsi="Arial" w:hint="default"/>
      </w:rPr>
    </w:lvl>
    <w:lvl w:ilvl="3" w:tplc="A348A5FA" w:tentative="1">
      <w:start w:val="1"/>
      <w:numFmt w:val="bullet"/>
      <w:lvlText w:val="•"/>
      <w:lvlJc w:val="left"/>
      <w:pPr>
        <w:tabs>
          <w:tab w:val="num" w:pos="2880"/>
        </w:tabs>
        <w:ind w:left="2880" w:hanging="360"/>
      </w:pPr>
      <w:rPr>
        <w:rFonts w:ascii="Arial" w:hAnsi="Arial" w:hint="default"/>
      </w:rPr>
    </w:lvl>
    <w:lvl w:ilvl="4" w:tplc="064A94A2" w:tentative="1">
      <w:start w:val="1"/>
      <w:numFmt w:val="bullet"/>
      <w:lvlText w:val="•"/>
      <w:lvlJc w:val="left"/>
      <w:pPr>
        <w:tabs>
          <w:tab w:val="num" w:pos="3600"/>
        </w:tabs>
        <w:ind w:left="3600" w:hanging="360"/>
      </w:pPr>
      <w:rPr>
        <w:rFonts w:ascii="Arial" w:hAnsi="Arial" w:hint="default"/>
      </w:rPr>
    </w:lvl>
    <w:lvl w:ilvl="5" w:tplc="B14AFB44" w:tentative="1">
      <w:start w:val="1"/>
      <w:numFmt w:val="bullet"/>
      <w:lvlText w:val="•"/>
      <w:lvlJc w:val="left"/>
      <w:pPr>
        <w:tabs>
          <w:tab w:val="num" w:pos="4320"/>
        </w:tabs>
        <w:ind w:left="4320" w:hanging="360"/>
      </w:pPr>
      <w:rPr>
        <w:rFonts w:ascii="Arial" w:hAnsi="Arial" w:hint="default"/>
      </w:rPr>
    </w:lvl>
    <w:lvl w:ilvl="6" w:tplc="F0243D40" w:tentative="1">
      <w:start w:val="1"/>
      <w:numFmt w:val="bullet"/>
      <w:lvlText w:val="•"/>
      <w:lvlJc w:val="left"/>
      <w:pPr>
        <w:tabs>
          <w:tab w:val="num" w:pos="5040"/>
        </w:tabs>
        <w:ind w:left="5040" w:hanging="360"/>
      </w:pPr>
      <w:rPr>
        <w:rFonts w:ascii="Arial" w:hAnsi="Arial" w:hint="default"/>
      </w:rPr>
    </w:lvl>
    <w:lvl w:ilvl="7" w:tplc="4224B3E8" w:tentative="1">
      <w:start w:val="1"/>
      <w:numFmt w:val="bullet"/>
      <w:lvlText w:val="•"/>
      <w:lvlJc w:val="left"/>
      <w:pPr>
        <w:tabs>
          <w:tab w:val="num" w:pos="5760"/>
        </w:tabs>
        <w:ind w:left="5760" w:hanging="360"/>
      </w:pPr>
      <w:rPr>
        <w:rFonts w:ascii="Arial" w:hAnsi="Arial" w:hint="default"/>
      </w:rPr>
    </w:lvl>
    <w:lvl w:ilvl="8" w:tplc="646CFFEE" w:tentative="1">
      <w:start w:val="1"/>
      <w:numFmt w:val="bullet"/>
      <w:lvlText w:val="•"/>
      <w:lvlJc w:val="left"/>
      <w:pPr>
        <w:tabs>
          <w:tab w:val="num" w:pos="6480"/>
        </w:tabs>
        <w:ind w:left="6480" w:hanging="360"/>
      </w:pPr>
      <w:rPr>
        <w:rFonts w:ascii="Arial" w:hAnsi="Arial" w:hint="default"/>
      </w:rPr>
    </w:lvl>
  </w:abstractNum>
  <w:abstractNum w:abstractNumId="4">
    <w:nsid w:val="14677A08"/>
    <w:multiLevelType w:val="hybridMultilevel"/>
    <w:tmpl w:val="BC160926"/>
    <w:lvl w:ilvl="0" w:tplc="3B78C606">
      <w:start w:val="1"/>
      <w:numFmt w:val="bullet"/>
      <w:lvlText w:val=""/>
      <w:lvlJc w:val="left"/>
      <w:pPr>
        <w:tabs>
          <w:tab w:val="num" w:pos="720"/>
        </w:tabs>
        <w:ind w:left="720" w:hanging="360"/>
      </w:pPr>
      <w:rPr>
        <w:rFonts w:ascii="Wingdings" w:hAnsi="Wingdings" w:hint="default"/>
      </w:rPr>
    </w:lvl>
    <w:lvl w:ilvl="1" w:tplc="61F4309E">
      <w:start w:val="994"/>
      <w:numFmt w:val="bullet"/>
      <w:lvlText w:val=""/>
      <w:lvlJc w:val="left"/>
      <w:pPr>
        <w:tabs>
          <w:tab w:val="num" w:pos="1440"/>
        </w:tabs>
        <w:ind w:left="1440" w:hanging="360"/>
      </w:pPr>
      <w:rPr>
        <w:rFonts w:ascii="Wingdings" w:hAnsi="Wingdings" w:hint="default"/>
      </w:rPr>
    </w:lvl>
    <w:lvl w:ilvl="2" w:tplc="95627AD2" w:tentative="1">
      <w:start w:val="1"/>
      <w:numFmt w:val="bullet"/>
      <w:lvlText w:val=""/>
      <w:lvlJc w:val="left"/>
      <w:pPr>
        <w:tabs>
          <w:tab w:val="num" w:pos="2160"/>
        </w:tabs>
        <w:ind w:left="2160" w:hanging="360"/>
      </w:pPr>
      <w:rPr>
        <w:rFonts w:ascii="Wingdings" w:hAnsi="Wingdings" w:hint="default"/>
      </w:rPr>
    </w:lvl>
    <w:lvl w:ilvl="3" w:tplc="3E5005FE" w:tentative="1">
      <w:start w:val="1"/>
      <w:numFmt w:val="bullet"/>
      <w:lvlText w:val=""/>
      <w:lvlJc w:val="left"/>
      <w:pPr>
        <w:tabs>
          <w:tab w:val="num" w:pos="2880"/>
        </w:tabs>
        <w:ind w:left="2880" w:hanging="360"/>
      </w:pPr>
      <w:rPr>
        <w:rFonts w:ascii="Wingdings" w:hAnsi="Wingdings" w:hint="default"/>
      </w:rPr>
    </w:lvl>
    <w:lvl w:ilvl="4" w:tplc="3F527816" w:tentative="1">
      <w:start w:val="1"/>
      <w:numFmt w:val="bullet"/>
      <w:lvlText w:val=""/>
      <w:lvlJc w:val="left"/>
      <w:pPr>
        <w:tabs>
          <w:tab w:val="num" w:pos="3600"/>
        </w:tabs>
        <w:ind w:left="3600" w:hanging="360"/>
      </w:pPr>
      <w:rPr>
        <w:rFonts w:ascii="Wingdings" w:hAnsi="Wingdings" w:hint="default"/>
      </w:rPr>
    </w:lvl>
    <w:lvl w:ilvl="5" w:tplc="5366CF72" w:tentative="1">
      <w:start w:val="1"/>
      <w:numFmt w:val="bullet"/>
      <w:lvlText w:val=""/>
      <w:lvlJc w:val="left"/>
      <w:pPr>
        <w:tabs>
          <w:tab w:val="num" w:pos="4320"/>
        </w:tabs>
        <w:ind w:left="4320" w:hanging="360"/>
      </w:pPr>
      <w:rPr>
        <w:rFonts w:ascii="Wingdings" w:hAnsi="Wingdings" w:hint="default"/>
      </w:rPr>
    </w:lvl>
    <w:lvl w:ilvl="6" w:tplc="F2380AAE" w:tentative="1">
      <w:start w:val="1"/>
      <w:numFmt w:val="bullet"/>
      <w:lvlText w:val=""/>
      <w:lvlJc w:val="left"/>
      <w:pPr>
        <w:tabs>
          <w:tab w:val="num" w:pos="5040"/>
        </w:tabs>
        <w:ind w:left="5040" w:hanging="360"/>
      </w:pPr>
      <w:rPr>
        <w:rFonts w:ascii="Wingdings" w:hAnsi="Wingdings" w:hint="default"/>
      </w:rPr>
    </w:lvl>
    <w:lvl w:ilvl="7" w:tplc="065C46AC" w:tentative="1">
      <w:start w:val="1"/>
      <w:numFmt w:val="bullet"/>
      <w:lvlText w:val=""/>
      <w:lvlJc w:val="left"/>
      <w:pPr>
        <w:tabs>
          <w:tab w:val="num" w:pos="5760"/>
        </w:tabs>
        <w:ind w:left="5760" w:hanging="360"/>
      </w:pPr>
      <w:rPr>
        <w:rFonts w:ascii="Wingdings" w:hAnsi="Wingdings" w:hint="default"/>
      </w:rPr>
    </w:lvl>
    <w:lvl w:ilvl="8" w:tplc="C2E8AF9C" w:tentative="1">
      <w:start w:val="1"/>
      <w:numFmt w:val="bullet"/>
      <w:lvlText w:val=""/>
      <w:lvlJc w:val="left"/>
      <w:pPr>
        <w:tabs>
          <w:tab w:val="num" w:pos="6480"/>
        </w:tabs>
        <w:ind w:left="6480" w:hanging="360"/>
      </w:pPr>
      <w:rPr>
        <w:rFonts w:ascii="Wingdings" w:hAnsi="Wingdings" w:hint="default"/>
      </w:rPr>
    </w:lvl>
  </w:abstractNum>
  <w:abstractNum w:abstractNumId="5">
    <w:nsid w:val="182460F4"/>
    <w:multiLevelType w:val="hybridMultilevel"/>
    <w:tmpl w:val="91887388"/>
    <w:lvl w:ilvl="0" w:tplc="A11C4328">
      <w:start w:val="1"/>
      <w:numFmt w:val="bullet"/>
      <w:lvlText w:val="•"/>
      <w:lvlJc w:val="left"/>
      <w:pPr>
        <w:tabs>
          <w:tab w:val="num" w:pos="360"/>
        </w:tabs>
        <w:ind w:left="360" w:hanging="360"/>
      </w:pPr>
      <w:rPr>
        <w:rFonts w:ascii="Arial" w:hAnsi="Arial" w:hint="default"/>
      </w:rPr>
    </w:lvl>
    <w:lvl w:ilvl="1" w:tplc="A99C5DCC" w:tentative="1">
      <w:start w:val="1"/>
      <w:numFmt w:val="bullet"/>
      <w:lvlText w:val="•"/>
      <w:lvlJc w:val="left"/>
      <w:pPr>
        <w:tabs>
          <w:tab w:val="num" w:pos="1080"/>
        </w:tabs>
        <w:ind w:left="1080" w:hanging="360"/>
      </w:pPr>
      <w:rPr>
        <w:rFonts w:ascii="Arial" w:hAnsi="Arial" w:hint="default"/>
      </w:rPr>
    </w:lvl>
    <w:lvl w:ilvl="2" w:tplc="B89E0B24" w:tentative="1">
      <w:start w:val="1"/>
      <w:numFmt w:val="bullet"/>
      <w:lvlText w:val="•"/>
      <w:lvlJc w:val="left"/>
      <w:pPr>
        <w:tabs>
          <w:tab w:val="num" w:pos="1800"/>
        </w:tabs>
        <w:ind w:left="1800" w:hanging="360"/>
      </w:pPr>
      <w:rPr>
        <w:rFonts w:ascii="Arial" w:hAnsi="Arial" w:hint="default"/>
      </w:rPr>
    </w:lvl>
    <w:lvl w:ilvl="3" w:tplc="B8EE1872" w:tentative="1">
      <w:start w:val="1"/>
      <w:numFmt w:val="bullet"/>
      <w:lvlText w:val="•"/>
      <w:lvlJc w:val="left"/>
      <w:pPr>
        <w:tabs>
          <w:tab w:val="num" w:pos="2520"/>
        </w:tabs>
        <w:ind w:left="2520" w:hanging="360"/>
      </w:pPr>
      <w:rPr>
        <w:rFonts w:ascii="Arial" w:hAnsi="Arial" w:hint="default"/>
      </w:rPr>
    </w:lvl>
    <w:lvl w:ilvl="4" w:tplc="11F68EE4" w:tentative="1">
      <w:start w:val="1"/>
      <w:numFmt w:val="bullet"/>
      <w:lvlText w:val="•"/>
      <w:lvlJc w:val="left"/>
      <w:pPr>
        <w:tabs>
          <w:tab w:val="num" w:pos="3240"/>
        </w:tabs>
        <w:ind w:left="3240" w:hanging="360"/>
      </w:pPr>
      <w:rPr>
        <w:rFonts w:ascii="Arial" w:hAnsi="Arial" w:hint="default"/>
      </w:rPr>
    </w:lvl>
    <w:lvl w:ilvl="5" w:tplc="68B8E82C" w:tentative="1">
      <w:start w:val="1"/>
      <w:numFmt w:val="bullet"/>
      <w:lvlText w:val="•"/>
      <w:lvlJc w:val="left"/>
      <w:pPr>
        <w:tabs>
          <w:tab w:val="num" w:pos="3960"/>
        </w:tabs>
        <w:ind w:left="3960" w:hanging="360"/>
      </w:pPr>
      <w:rPr>
        <w:rFonts w:ascii="Arial" w:hAnsi="Arial" w:hint="default"/>
      </w:rPr>
    </w:lvl>
    <w:lvl w:ilvl="6" w:tplc="78304F92" w:tentative="1">
      <w:start w:val="1"/>
      <w:numFmt w:val="bullet"/>
      <w:lvlText w:val="•"/>
      <w:lvlJc w:val="left"/>
      <w:pPr>
        <w:tabs>
          <w:tab w:val="num" w:pos="4680"/>
        </w:tabs>
        <w:ind w:left="4680" w:hanging="360"/>
      </w:pPr>
      <w:rPr>
        <w:rFonts w:ascii="Arial" w:hAnsi="Arial" w:hint="default"/>
      </w:rPr>
    </w:lvl>
    <w:lvl w:ilvl="7" w:tplc="160E8B40" w:tentative="1">
      <w:start w:val="1"/>
      <w:numFmt w:val="bullet"/>
      <w:lvlText w:val="•"/>
      <w:lvlJc w:val="left"/>
      <w:pPr>
        <w:tabs>
          <w:tab w:val="num" w:pos="5400"/>
        </w:tabs>
        <w:ind w:left="5400" w:hanging="360"/>
      </w:pPr>
      <w:rPr>
        <w:rFonts w:ascii="Arial" w:hAnsi="Arial" w:hint="default"/>
      </w:rPr>
    </w:lvl>
    <w:lvl w:ilvl="8" w:tplc="B38C7050" w:tentative="1">
      <w:start w:val="1"/>
      <w:numFmt w:val="bullet"/>
      <w:lvlText w:val="•"/>
      <w:lvlJc w:val="left"/>
      <w:pPr>
        <w:tabs>
          <w:tab w:val="num" w:pos="6120"/>
        </w:tabs>
        <w:ind w:left="6120" w:hanging="360"/>
      </w:pPr>
      <w:rPr>
        <w:rFonts w:ascii="Arial" w:hAnsi="Arial" w:hint="default"/>
      </w:rPr>
    </w:lvl>
  </w:abstractNum>
  <w:abstractNum w:abstractNumId="6">
    <w:nsid w:val="1FAC312C"/>
    <w:multiLevelType w:val="hybridMultilevel"/>
    <w:tmpl w:val="5F34C756"/>
    <w:lvl w:ilvl="0" w:tplc="C660D9AA">
      <w:start w:val="1"/>
      <w:numFmt w:val="bullet"/>
      <w:lvlText w:val="•"/>
      <w:lvlJc w:val="left"/>
      <w:pPr>
        <w:tabs>
          <w:tab w:val="num" w:pos="720"/>
        </w:tabs>
        <w:ind w:left="720" w:hanging="360"/>
      </w:pPr>
      <w:rPr>
        <w:rFonts w:ascii="Arial" w:hAnsi="Arial" w:hint="default"/>
      </w:rPr>
    </w:lvl>
    <w:lvl w:ilvl="1" w:tplc="EB8885DC" w:tentative="1">
      <w:start w:val="1"/>
      <w:numFmt w:val="bullet"/>
      <w:lvlText w:val="•"/>
      <w:lvlJc w:val="left"/>
      <w:pPr>
        <w:tabs>
          <w:tab w:val="num" w:pos="1440"/>
        </w:tabs>
        <w:ind w:left="1440" w:hanging="360"/>
      </w:pPr>
      <w:rPr>
        <w:rFonts w:ascii="Arial" w:hAnsi="Arial" w:hint="default"/>
      </w:rPr>
    </w:lvl>
    <w:lvl w:ilvl="2" w:tplc="F0C2C68E" w:tentative="1">
      <w:start w:val="1"/>
      <w:numFmt w:val="bullet"/>
      <w:lvlText w:val="•"/>
      <w:lvlJc w:val="left"/>
      <w:pPr>
        <w:tabs>
          <w:tab w:val="num" w:pos="2160"/>
        </w:tabs>
        <w:ind w:left="2160" w:hanging="360"/>
      </w:pPr>
      <w:rPr>
        <w:rFonts w:ascii="Arial" w:hAnsi="Arial" w:hint="default"/>
      </w:rPr>
    </w:lvl>
    <w:lvl w:ilvl="3" w:tplc="E40ADFBE" w:tentative="1">
      <w:start w:val="1"/>
      <w:numFmt w:val="bullet"/>
      <w:lvlText w:val="•"/>
      <w:lvlJc w:val="left"/>
      <w:pPr>
        <w:tabs>
          <w:tab w:val="num" w:pos="2880"/>
        </w:tabs>
        <w:ind w:left="2880" w:hanging="360"/>
      </w:pPr>
      <w:rPr>
        <w:rFonts w:ascii="Arial" w:hAnsi="Arial" w:hint="default"/>
      </w:rPr>
    </w:lvl>
    <w:lvl w:ilvl="4" w:tplc="0FBCE0DE" w:tentative="1">
      <w:start w:val="1"/>
      <w:numFmt w:val="bullet"/>
      <w:lvlText w:val="•"/>
      <w:lvlJc w:val="left"/>
      <w:pPr>
        <w:tabs>
          <w:tab w:val="num" w:pos="3600"/>
        </w:tabs>
        <w:ind w:left="3600" w:hanging="360"/>
      </w:pPr>
      <w:rPr>
        <w:rFonts w:ascii="Arial" w:hAnsi="Arial" w:hint="default"/>
      </w:rPr>
    </w:lvl>
    <w:lvl w:ilvl="5" w:tplc="5F687E42" w:tentative="1">
      <w:start w:val="1"/>
      <w:numFmt w:val="bullet"/>
      <w:lvlText w:val="•"/>
      <w:lvlJc w:val="left"/>
      <w:pPr>
        <w:tabs>
          <w:tab w:val="num" w:pos="4320"/>
        </w:tabs>
        <w:ind w:left="4320" w:hanging="360"/>
      </w:pPr>
      <w:rPr>
        <w:rFonts w:ascii="Arial" w:hAnsi="Arial" w:hint="default"/>
      </w:rPr>
    </w:lvl>
    <w:lvl w:ilvl="6" w:tplc="0818F26C" w:tentative="1">
      <w:start w:val="1"/>
      <w:numFmt w:val="bullet"/>
      <w:lvlText w:val="•"/>
      <w:lvlJc w:val="left"/>
      <w:pPr>
        <w:tabs>
          <w:tab w:val="num" w:pos="5040"/>
        </w:tabs>
        <w:ind w:left="5040" w:hanging="360"/>
      </w:pPr>
      <w:rPr>
        <w:rFonts w:ascii="Arial" w:hAnsi="Arial" w:hint="default"/>
      </w:rPr>
    </w:lvl>
    <w:lvl w:ilvl="7" w:tplc="DD2EB4A4" w:tentative="1">
      <w:start w:val="1"/>
      <w:numFmt w:val="bullet"/>
      <w:lvlText w:val="•"/>
      <w:lvlJc w:val="left"/>
      <w:pPr>
        <w:tabs>
          <w:tab w:val="num" w:pos="5760"/>
        </w:tabs>
        <w:ind w:left="5760" w:hanging="360"/>
      </w:pPr>
      <w:rPr>
        <w:rFonts w:ascii="Arial" w:hAnsi="Arial" w:hint="default"/>
      </w:rPr>
    </w:lvl>
    <w:lvl w:ilvl="8" w:tplc="A0A42D26" w:tentative="1">
      <w:start w:val="1"/>
      <w:numFmt w:val="bullet"/>
      <w:lvlText w:val="•"/>
      <w:lvlJc w:val="left"/>
      <w:pPr>
        <w:tabs>
          <w:tab w:val="num" w:pos="6480"/>
        </w:tabs>
        <w:ind w:left="6480" w:hanging="360"/>
      </w:pPr>
      <w:rPr>
        <w:rFonts w:ascii="Arial" w:hAnsi="Arial" w:hint="default"/>
      </w:rPr>
    </w:lvl>
  </w:abstractNum>
  <w:abstractNum w:abstractNumId="7">
    <w:nsid w:val="260B34C2"/>
    <w:multiLevelType w:val="hybridMultilevel"/>
    <w:tmpl w:val="8940BCEE"/>
    <w:lvl w:ilvl="0" w:tplc="A256430C">
      <w:start w:val="1"/>
      <w:numFmt w:val="bullet"/>
      <w:lvlText w:val="•"/>
      <w:lvlJc w:val="left"/>
      <w:pPr>
        <w:tabs>
          <w:tab w:val="num" w:pos="720"/>
        </w:tabs>
        <w:ind w:left="720" w:hanging="360"/>
      </w:pPr>
      <w:rPr>
        <w:rFonts w:ascii="Arial" w:hAnsi="Arial" w:hint="default"/>
      </w:rPr>
    </w:lvl>
    <w:lvl w:ilvl="1" w:tplc="98045C0C" w:tentative="1">
      <w:start w:val="1"/>
      <w:numFmt w:val="bullet"/>
      <w:lvlText w:val="•"/>
      <w:lvlJc w:val="left"/>
      <w:pPr>
        <w:tabs>
          <w:tab w:val="num" w:pos="1440"/>
        </w:tabs>
        <w:ind w:left="1440" w:hanging="360"/>
      </w:pPr>
      <w:rPr>
        <w:rFonts w:ascii="Arial" w:hAnsi="Arial" w:hint="default"/>
      </w:rPr>
    </w:lvl>
    <w:lvl w:ilvl="2" w:tplc="AB44C770" w:tentative="1">
      <w:start w:val="1"/>
      <w:numFmt w:val="bullet"/>
      <w:lvlText w:val="•"/>
      <w:lvlJc w:val="left"/>
      <w:pPr>
        <w:tabs>
          <w:tab w:val="num" w:pos="2160"/>
        </w:tabs>
        <w:ind w:left="2160" w:hanging="360"/>
      </w:pPr>
      <w:rPr>
        <w:rFonts w:ascii="Arial" w:hAnsi="Arial" w:hint="default"/>
      </w:rPr>
    </w:lvl>
    <w:lvl w:ilvl="3" w:tplc="C3C00EE4" w:tentative="1">
      <w:start w:val="1"/>
      <w:numFmt w:val="bullet"/>
      <w:lvlText w:val="•"/>
      <w:lvlJc w:val="left"/>
      <w:pPr>
        <w:tabs>
          <w:tab w:val="num" w:pos="2880"/>
        </w:tabs>
        <w:ind w:left="2880" w:hanging="360"/>
      </w:pPr>
      <w:rPr>
        <w:rFonts w:ascii="Arial" w:hAnsi="Arial" w:hint="default"/>
      </w:rPr>
    </w:lvl>
    <w:lvl w:ilvl="4" w:tplc="93A49F5E" w:tentative="1">
      <w:start w:val="1"/>
      <w:numFmt w:val="bullet"/>
      <w:lvlText w:val="•"/>
      <w:lvlJc w:val="left"/>
      <w:pPr>
        <w:tabs>
          <w:tab w:val="num" w:pos="3600"/>
        </w:tabs>
        <w:ind w:left="3600" w:hanging="360"/>
      </w:pPr>
      <w:rPr>
        <w:rFonts w:ascii="Arial" w:hAnsi="Arial" w:hint="default"/>
      </w:rPr>
    </w:lvl>
    <w:lvl w:ilvl="5" w:tplc="7FA42112" w:tentative="1">
      <w:start w:val="1"/>
      <w:numFmt w:val="bullet"/>
      <w:lvlText w:val="•"/>
      <w:lvlJc w:val="left"/>
      <w:pPr>
        <w:tabs>
          <w:tab w:val="num" w:pos="4320"/>
        </w:tabs>
        <w:ind w:left="4320" w:hanging="360"/>
      </w:pPr>
      <w:rPr>
        <w:rFonts w:ascii="Arial" w:hAnsi="Arial" w:hint="default"/>
      </w:rPr>
    </w:lvl>
    <w:lvl w:ilvl="6" w:tplc="039CE0B6" w:tentative="1">
      <w:start w:val="1"/>
      <w:numFmt w:val="bullet"/>
      <w:lvlText w:val="•"/>
      <w:lvlJc w:val="left"/>
      <w:pPr>
        <w:tabs>
          <w:tab w:val="num" w:pos="5040"/>
        </w:tabs>
        <w:ind w:left="5040" w:hanging="360"/>
      </w:pPr>
      <w:rPr>
        <w:rFonts w:ascii="Arial" w:hAnsi="Arial" w:hint="default"/>
      </w:rPr>
    </w:lvl>
    <w:lvl w:ilvl="7" w:tplc="49745056" w:tentative="1">
      <w:start w:val="1"/>
      <w:numFmt w:val="bullet"/>
      <w:lvlText w:val="•"/>
      <w:lvlJc w:val="left"/>
      <w:pPr>
        <w:tabs>
          <w:tab w:val="num" w:pos="5760"/>
        </w:tabs>
        <w:ind w:left="5760" w:hanging="360"/>
      </w:pPr>
      <w:rPr>
        <w:rFonts w:ascii="Arial" w:hAnsi="Arial" w:hint="default"/>
      </w:rPr>
    </w:lvl>
    <w:lvl w:ilvl="8" w:tplc="8DF44032" w:tentative="1">
      <w:start w:val="1"/>
      <w:numFmt w:val="bullet"/>
      <w:lvlText w:val="•"/>
      <w:lvlJc w:val="left"/>
      <w:pPr>
        <w:tabs>
          <w:tab w:val="num" w:pos="6480"/>
        </w:tabs>
        <w:ind w:left="6480" w:hanging="360"/>
      </w:pPr>
      <w:rPr>
        <w:rFonts w:ascii="Arial" w:hAnsi="Arial" w:hint="default"/>
      </w:rPr>
    </w:lvl>
  </w:abstractNum>
  <w:abstractNum w:abstractNumId="8">
    <w:nsid w:val="265E1929"/>
    <w:multiLevelType w:val="hybridMultilevel"/>
    <w:tmpl w:val="F3161F80"/>
    <w:lvl w:ilvl="0" w:tplc="F99A161E">
      <w:start w:val="1"/>
      <w:numFmt w:val="bullet"/>
      <w:lvlText w:val=""/>
      <w:lvlJc w:val="left"/>
      <w:pPr>
        <w:tabs>
          <w:tab w:val="num" w:pos="720"/>
        </w:tabs>
        <w:ind w:left="720" w:hanging="360"/>
      </w:pPr>
      <w:rPr>
        <w:rFonts w:ascii="Wingdings" w:hAnsi="Wingdings" w:hint="default"/>
      </w:rPr>
    </w:lvl>
    <w:lvl w:ilvl="1" w:tplc="E196B828" w:tentative="1">
      <w:start w:val="1"/>
      <w:numFmt w:val="bullet"/>
      <w:lvlText w:val=""/>
      <w:lvlJc w:val="left"/>
      <w:pPr>
        <w:tabs>
          <w:tab w:val="num" w:pos="1440"/>
        </w:tabs>
        <w:ind w:left="1440" w:hanging="360"/>
      </w:pPr>
      <w:rPr>
        <w:rFonts w:ascii="Wingdings" w:hAnsi="Wingdings" w:hint="default"/>
      </w:rPr>
    </w:lvl>
    <w:lvl w:ilvl="2" w:tplc="857C853C" w:tentative="1">
      <w:start w:val="1"/>
      <w:numFmt w:val="bullet"/>
      <w:lvlText w:val=""/>
      <w:lvlJc w:val="left"/>
      <w:pPr>
        <w:tabs>
          <w:tab w:val="num" w:pos="2160"/>
        </w:tabs>
        <w:ind w:left="2160" w:hanging="360"/>
      </w:pPr>
      <w:rPr>
        <w:rFonts w:ascii="Wingdings" w:hAnsi="Wingdings" w:hint="default"/>
      </w:rPr>
    </w:lvl>
    <w:lvl w:ilvl="3" w:tplc="EAB81E20" w:tentative="1">
      <w:start w:val="1"/>
      <w:numFmt w:val="bullet"/>
      <w:lvlText w:val=""/>
      <w:lvlJc w:val="left"/>
      <w:pPr>
        <w:tabs>
          <w:tab w:val="num" w:pos="2880"/>
        </w:tabs>
        <w:ind w:left="2880" w:hanging="360"/>
      </w:pPr>
      <w:rPr>
        <w:rFonts w:ascii="Wingdings" w:hAnsi="Wingdings" w:hint="default"/>
      </w:rPr>
    </w:lvl>
    <w:lvl w:ilvl="4" w:tplc="3BB4E592" w:tentative="1">
      <w:start w:val="1"/>
      <w:numFmt w:val="bullet"/>
      <w:lvlText w:val=""/>
      <w:lvlJc w:val="left"/>
      <w:pPr>
        <w:tabs>
          <w:tab w:val="num" w:pos="3600"/>
        </w:tabs>
        <w:ind w:left="3600" w:hanging="360"/>
      </w:pPr>
      <w:rPr>
        <w:rFonts w:ascii="Wingdings" w:hAnsi="Wingdings" w:hint="default"/>
      </w:rPr>
    </w:lvl>
    <w:lvl w:ilvl="5" w:tplc="AB1E1980" w:tentative="1">
      <w:start w:val="1"/>
      <w:numFmt w:val="bullet"/>
      <w:lvlText w:val=""/>
      <w:lvlJc w:val="left"/>
      <w:pPr>
        <w:tabs>
          <w:tab w:val="num" w:pos="4320"/>
        </w:tabs>
        <w:ind w:left="4320" w:hanging="360"/>
      </w:pPr>
      <w:rPr>
        <w:rFonts w:ascii="Wingdings" w:hAnsi="Wingdings" w:hint="default"/>
      </w:rPr>
    </w:lvl>
    <w:lvl w:ilvl="6" w:tplc="86421E4A" w:tentative="1">
      <w:start w:val="1"/>
      <w:numFmt w:val="bullet"/>
      <w:lvlText w:val=""/>
      <w:lvlJc w:val="left"/>
      <w:pPr>
        <w:tabs>
          <w:tab w:val="num" w:pos="5040"/>
        </w:tabs>
        <w:ind w:left="5040" w:hanging="360"/>
      </w:pPr>
      <w:rPr>
        <w:rFonts w:ascii="Wingdings" w:hAnsi="Wingdings" w:hint="default"/>
      </w:rPr>
    </w:lvl>
    <w:lvl w:ilvl="7" w:tplc="5470A94A" w:tentative="1">
      <w:start w:val="1"/>
      <w:numFmt w:val="bullet"/>
      <w:lvlText w:val=""/>
      <w:lvlJc w:val="left"/>
      <w:pPr>
        <w:tabs>
          <w:tab w:val="num" w:pos="5760"/>
        </w:tabs>
        <w:ind w:left="5760" w:hanging="360"/>
      </w:pPr>
      <w:rPr>
        <w:rFonts w:ascii="Wingdings" w:hAnsi="Wingdings" w:hint="default"/>
      </w:rPr>
    </w:lvl>
    <w:lvl w:ilvl="8" w:tplc="31503D0C" w:tentative="1">
      <w:start w:val="1"/>
      <w:numFmt w:val="bullet"/>
      <w:lvlText w:val=""/>
      <w:lvlJc w:val="left"/>
      <w:pPr>
        <w:tabs>
          <w:tab w:val="num" w:pos="6480"/>
        </w:tabs>
        <w:ind w:left="6480" w:hanging="360"/>
      </w:pPr>
      <w:rPr>
        <w:rFonts w:ascii="Wingdings" w:hAnsi="Wingdings" w:hint="default"/>
      </w:rPr>
    </w:lvl>
  </w:abstractNum>
  <w:abstractNum w:abstractNumId="9">
    <w:nsid w:val="29461D77"/>
    <w:multiLevelType w:val="hybridMultilevel"/>
    <w:tmpl w:val="4F6A1E08"/>
    <w:lvl w:ilvl="0" w:tplc="964C8B70">
      <w:start w:val="1"/>
      <w:numFmt w:val="bullet"/>
      <w:lvlText w:val="•"/>
      <w:lvlJc w:val="left"/>
      <w:pPr>
        <w:tabs>
          <w:tab w:val="num" w:pos="720"/>
        </w:tabs>
        <w:ind w:left="720" w:hanging="360"/>
      </w:pPr>
      <w:rPr>
        <w:rFonts w:ascii="Arial" w:hAnsi="Arial" w:hint="default"/>
      </w:rPr>
    </w:lvl>
    <w:lvl w:ilvl="1" w:tplc="B1BE379E">
      <w:start w:val="2716"/>
      <w:numFmt w:val="bullet"/>
      <w:lvlText w:val=""/>
      <w:lvlJc w:val="left"/>
      <w:pPr>
        <w:tabs>
          <w:tab w:val="num" w:pos="1440"/>
        </w:tabs>
        <w:ind w:left="1440" w:hanging="360"/>
      </w:pPr>
      <w:rPr>
        <w:rFonts w:ascii="Wingdings" w:hAnsi="Wingdings" w:hint="default"/>
      </w:rPr>
    </w:lvl>
    <w:lvl w:ilvl="2" w:tplc="0736FE82" w:tentative="1">
      <w:start w:val="1"/>
      <w:numFmt w:val="bullet"/>
      <w:lvlText w:val="•"/>
      <w:lvlJc w:val="left"/>
      <w:pPr>
        <w:tabs>
          <w:tab w:val="num" w:pos="2160"/>
        </w:tabs>
        <w:ind w:left="2160" w:hanging="360"/>
      </w:pPr>
      <w:rPr>
        <w:rFonts w:ascii="Arial" w:hAnsi="Arial" w:hint="default"/>
      </w:rPr>
    </w:lvl>
    <w:lvl w:ilvl="3" w:tplc="6892FFD2" w:tentative="1">
      <w:start w:val="1"/>
      <w:numFmt w:val="bullet"/>
      <w:lvlText w:val="•"/>
      <w:lvlJc w:val="left"/>
      <w:pPr>
        <w:tabs>
          <w:tab w:val="num" w:pos="2880"/>
        </w:tabs>
        <w:ind w:left="2880" w:hanging="360"/>
      </w:pPr>
      <w:rPr>
        <w:rFonts w:ascii="Arial" w:hAnsi="Arial" w:hint="default"/>
      </w:rPr>
    </w:lvl>
    <w:lvl w:ilvl="4" w:tplc="AD7C1398" w:tentative="1">
      <w:start w:val="1"/>
      <w:numFmt w:val="bullet"/>
      <w:lvlText w:val="•"/>
      <w:lvlJc w:val="left"/>
      <w:pPr>
        <w:tabs>
          <w:tab w:val="num" w:pos="3600"/>
        </w:tabs>
        <w:ind w:left="3600" w:hanging="360"/>
      </w:pPr>
      <w:rPr>
        <w:rFonts w:ascii="Arial" w:hAnsi="Arial" w:hint="default"/>
      </w:rPr>
    </w:lvl>
    <w:lvl w:ilvl="5" w:tplc="06B01206" w:tentative="1">
      <w:start w:val="1"/>
      <w:numFmt w:val="bullet"/>
      <w:lvlText w:val="•"/>
      <w:lvlJc w:val="left"/>
      <w:pPr>
        <w:tabs>
          <w:tab w:val="num" w:pos="4320"/>
        </w:tabs>
        <w:ind w:left="4320" w:hanging="360"/>
      </w:pPr>
      <w:rPr>
        <w:rFonts w:ascii="Arial" w:hAnsi="Arial" w:hint="default"/>
      </w:rPr>
    </w:lvl>
    <w:lvl w:ilvl="6" w:tplc="BF9A1910" w:tentative="1">
      <w:start w:val="1"/>
      <w:numFmt w:val="bullet"/>
      <w:lvlText w:val="•"/>
      <w:lvlJc w:val="left"/>
      <w:pPr>
        <w:tabs>
          <w:tab w:val="num" w:pos="5040"/>
        </w:tabs>
        <w:ind w:left="5040" w:hanging="360"/>
      </w:pPr>
      <w:rPr>
        <w:rFonts w:ascii="Arial" w:hAnsi="Arial" w:hint="default"/>
      </w:rPr>
    </w:lvl>
    <w:lvl w:ilvl="7" w:tplc="B922C21A" w:tentative="1">
      <w:start w:val="1"/>
      <w:numFmt w:val="bullet"/>
      <w:lvlText w:val="•"/>
      <w:lvlJc w:val="left"/>
      <w:pPr>
        <w:tabs>
          <w:tab w:val="num" w:pos="5760"/>
        </w:tabs>
        <w:ind w:left="5760" w:hanging="360"/>
      </w:pPr>
      <w:rPr>
        <w:rFonts w:ascii="Arial" w:hAnsi="Arial" w:hint="default"/>
      </w:rPr>
    </w:lvl>
    <w:lvl w:ilvl="8" w:tplc="E880321C" w:tentative="1">
      <w:start w:val="1"/>
      <w:numFmt w:val="bullet"/>
      <w:lvlText w:val="•"/>
      <w:lvlJc w:val="left"/>
      <w:pPr>
        <w:tabs>
          <w:tab w:val="num" w:pos="6480"/>
        </w:tabs>
        <w:ind w:left="6480" w:hanging="360"/>
      </w:pPr>
      <w:rPr>
        <w:rFonts w:ascii="Arial" w:hAnsi="Arial" w:hint="default"/>
      </w:rPr>
    </w:lvl>
  </w:abstractNum>
  <w:abstractNum w:abstractNumId="10">
    <w:nsid w:val="29C069EE"/>
    <w:multiLevelType w:val="hybridMultilevel"/>
    <w:tmpl w:val="32206828"/>
    <w:lvl w:ilvl="0" w:tplc="5818FEF0">
      <w:start w:val="1"/>
      <w:numFmt w:val="bullet"/>
      <w:lvlText w:val=""/>
      <w:lvlJc w:val="left"/>
      <w:pPr>
        <w:tabs>
          <w:tab w:val="num" w:pos="720"/>
        </w:tabs>
        <w:ind w:left="720" w:hanging="360"/>
      </w:pPr>
      <w:rPr>
        <w:rFonts w:ascii="Wingdings" w:hAnsi="Wingdings" w:hint="default"/>
      </w:rPr>
    </w:lvl>
    <w:lvl w:ilvl="1" w:tplc="E638AB18" w:tentative="1">
      <w:start w:val="1"/>
      <w:numFmt w:val="bullet"/>
      <w:lvlText w:val=""/>
      <w:lvlJc w:val="left"/>
      <w:pPr>
        <w:tabs>
          <w:tab w:val="num" w:pos="1440"/>
        </w:tabs>
        <w:ind w:left="1440" w:hanging="360"/>
      </w:pPr>
      <w:rPr>
        <w:rFonts w:ascii="Wingdings" w:hAnsi="Wingdings" w:hint="default"/>
      </w:rPr>
    </w:lvl>
    <w:lvl w:ilvl="2" w:tplc="221E5182" w:tentative="1">
      <w:start w:val="1"/>
      <w:numFmt w:val="bullet"/>
      <w:lvlText w:val=""/>
      <w:lvlJc w:val="left"/>
      <w:pPr>
        <w:tabs>
          <w:tab w:val="num" w:pos="2160"/>
        </w:tabs>
        <w:ind w:left="2160" w:hanging="360"/>
      </w:pPr>
      <w:rPr>
        <w:rFonts w:ascii="Wingdings" w:hAnsi="Wingdings" w:hint="default"/>
      </w:rPr>
    </w:lvl>
    <w:lvl w:ilvl="3" w:tplc="6F30F5A8" w:tentative="1">
      <w:start w:val="1"/>
      <w:numFmt w:val="bullet"/>
      <w:lvlText w:val=""/>
      <w:lvlJc w:val="left"/>
      <w:pPr>
        <w:tabs>
          <w:tab w:val="num" w:pos="2880"/>
        </w:tabs>
        <w:ind w:left="2880" w:hanging="360"/>
      </w:pPr>
      <w:rPr>
        <w:rFonts w:ascii="Wingdings" w:hAnsi="Wingdings" w:hint="default"/>
      </w:rPr>
    </w:lvl>
    <w:lvl w:ilvl="4" w:tplc="E8F46674" w:tentative="1">
      <w:start w:val="1"/>
      <w:numFmt w:val="bullet"/>
      <w:lvlText w:val=""/>
      <w:lvlJc w:val="left"/>
      <w:pPr>
        <w:tabs>
          <w:tab w:val="num" w:pos="3600"/>
        </w:tabs>
        <w:ind w:left="3600" w:hanging="360"/>
      </w:pPr>
      <w:rPr>
        <w:rFonts w:ascii="Wingdings" w:hAnsi="Wingdings" w:hint="default"/>
      </w:rPr>
    </w:lvl>
    <w:lvl w:ilvl="5" w:tplc="05A60B46" w:tentative="1">
      <w:start w:val="1"/>
      <w:numFmt w:val="bullet"/>
      <w:lvlText w:val=""/>
      <w:lvlJc w:val="left"/>
      <w:pPr>
        <w:tabs>
          <w:tab w:val="num" w:pos="4320"/>
        </w:tabs>
        <w:ind w:left="4320" w:hanging="360"/>
      </w:pPr>
      <w:rPr>
        <w:rFonts w:ascii="Wingdings" w:hAnsi="Wingdings" w:hint="default"/>
      </w:rPr>
    </w:lvl>
    <w:lvl w:ilvl="6" w:tplc="C1F68490" w:tentative="1">
      <w:start w:val="1"/>
      <w:numFmt w:val="bullet"/>
      <w:lvlText w:val=""/>
      <w:lvlJc w:val="left"/>
      <w:pPr>
        <w:tabs>
          <w:tab w:val="num" w:pos="5040"/>
        </w:tabs>
        <w:ind w:left="5040" w:hanging="360"/>
      </w:pPr>
      <w:rPr>
        <w:rFonts w:ascii="Wingdings" w:hAnsi="Wingdings" w:hint="default"/>
      </w:rPr>
    </w:lvl>
    <w:lvl w:ilvl="7" w:tplc="08D89AE2" w:tentative="1">
      <w:start w:val="1"/>
      <w:numFmt w:val="bullet"/>
      <w:lvlText w:val=""/>
      <w:lvlJc w:val="left"/>
      <w:pPr>
        <w:tabs>
          <w:tab w:val="num" w:pos="5760"/>
        </w:tabs>
        <w:ind w:left="5760" w:hanging="360"/>
      </w:pPr>
      <w:rPr>
        <w:rFonts w:ascii="Wingdings" w:hAnsi="Wingdings" w:hint="default"/>
      </w:rPr>
    </w:lvl>
    <w:lvl w:ilvl="8" w:tplc="52CE1A9C" w:tentative="1">
      <w:start w:val="1"/>
      <w:numFmt w:val="bullet"/>
      <w:lvlText w:val=""/>
      <w:lvlJc w:val="left"/>
      <w:pPr>
        <w:tabs>
          <w:tab w:val="num" w:pos="6480"/>
        </w:tabs>
        <w:ind w:left="6480" w:hanging="360"/>
      </w:pPr>
      <w:rPr>
        <w:rFonts w:ascii="Wingdings" w:hAnsi="Wingdings" w:hint="default"/>
      </w:rPr>
    </w:lvl>
  </w:abstractNum>
  <w:abstractNum w:abstractNumId="11">
    <w:nsid w:val="3C932585"/>
    <w:multiLevelType w:val="hybridMultilevel"/>
    <w:tmpl w:val="2C9EFC3E"/>
    <w:lvl w:ilvl="0" w:tplc="79B0F26A">
      <w:start w:val="1"/>
      <w:numFmt w:val="bullet"/>
      <w:lvlText w:val="•"/>
      <w:lvlJc w:val="left"/>
      <w:pPr>
        <w:tabs>
          <w:tab w:val="num" w:pos="720"/>
        </w:tabs>
        <w:ind w:left="720" w:hanging="360"/>
      </w:pPr>
      <w:rPr>
        <w:rFonts w:ascii="Arial" w:hAnsi="Arial" w:hint="default"/>
      </w:rPr>
    </w:lvl>
    <w:lvl w:ilvl="1" w:tplc="80A6EF32" w:tentative="1">
      <w:start w:val="1"/>
      <w:numFmt w:val="bullet"/>
      <w:lvlText w:val="•"/>
      <w:lvlJc w:val="left"/>
      <w:pPr>
        <w:tabs>
          <w:tab w:val="num" w:pos="1440"/>
        </w:tabs>
        <w:ind w:left="1440" w:hanging="360"/>
      </w:pPr>
      <w:rPr>
        <w:rFonts w:ascii="Arial" w:hAnsi="Arial" w:hint="default"/>
      </w:rPr>
    </w:lvl>
    <w:lvl w:ilvl="2" w:tplc="FAF2C4BE" w:tentative="1">
      <w:start w:val="1"/>
      <w:numFmt w:val="bullet"/>
      <w:lvlText w:val="•"/>
      <w:lvlJc w:val="left"/>
      <w:pPr>
        <w:tabs>
          <w:tab w:val="num" w:pos="2160"/>
        </w:tabs>
        <w:ind w:left="2160" w:hanging="360"/>
      </w:pPr>
      <w:rPr>
        <w:rFonts w:ascii="Arial" w:hAnsi="Arial" w:hint="default"/>
      </w:rPr>
    </w:lvl>
    <w:lvl w:ilvl="3" w:tplc="3FE6DB1A" w:tentative="1">
      <w:start w:val="1"/>
      <w:numFmt w:val="bullet"/>
      <w:lvlText w:val="•"/>
      <w:lvlJc w:val="left"/>
      <w:pPr>
        <w:tabs>
          <w:tab w:val="num" w:pos="2880"/>
        </w:tabs>
        <w:ind w:left="2880" w:hanging="360"/>
      </w:pPr>
      <w:rPr>
        <w:rFonts w:ascii="Arial" w:hAnsi="Arial" w:hint="default"/>
      </w:rPr>
    </w:lvl>
    <w:lvl w:ilvl="4" w:tplc="1D2442EA" w:tentative="1">
      <w:start w:val="1"/>
      <w:numFmt w:val="bullet"/>
      <w:lvlText w:val="•"/>
      <w:lvlJc w:val="left"/>
      <w:pPr>
        <w:tabs>
          <w:tab w:val="num" w:pos="3600"/>
        </w:tabs>
        <w:ind w:left="3600" w:hanging="360"/>
      </w:pPr>
      <w:rPr>
        <w:rFonts w:ascii="Arial" w:hAnsi="Arial" w:hint="default"/>
      </w:rPr>
    </w:lvl>
    <w:lvl w:ilvl="5" w:tplc="6930BE12" w:tentative="1">
      <w:start w:val="1"/>
      <w:numFmt w:val="bullet"/>
      <w:lvlText w:val="•"/>
      <w:lvlJc w:val="left"/>
      <w:pPr>
        <w:tabs>
          <w:tab w:val="num" w:pos="4320"/>
        </w:tabs>
        <w:ind w:left="4320" w:hanging="360"/>
      </w:pPr>
      <w:rPr>
        <w:rFonts w:ascii="Arial" w:hAnsi="Arial" w:hint="default"/>
      </w:rPr>
    </w:lvl>
    <w:lvl w:ilvl="6" w:tplc="29888DFA" w:tentative="1">
      <w:start w:val="1"/>
      <w:numFmt w:val="bullet"/>
      <w:lvlText w:val="•"/>
      <w:lvlJc w:val="left"/>
      <w:pPr>
        <w:tabs>
          <w:tab w:val="num" w:pos="5040"/>
        </w:tabs>
        <w:ind w:left="5040" w:hanging="360"/>
      </w:pPr>
      <w:rPr>
        <w:rFonts w:ascii="Arial" w:hAnsi="Arial" w:hint="default"/>
      </w:rPr>
    </w:lvl>
    <w:lvl w:ilvl="7" w:tplc="35DE079C" w:tentative="1">
      <w:start w:val="1"/>
      <w:numFmt w:val="bullet"/>
      <w:lvlText w:val="•"/>
      <w:lvlJc w:val="left"/>
      <w:pPr>
        <w:tabs>
          <w:tab w:val="num" w:pos="5760"/>
        </w:tabs>
        <w:ind w:left="5760" w:hanging="360"/>
      </w:pPr>
      <w:rPr>
        <w:rFonts w:ascii="Arial" w:hAnsi="Arial" w:hint="default"/>
      </w:rPr>
    </w:lvl>
    <w:lvl w:ilvl="8" w:tplc="68725560" w:tentative="1">
      <w:start w:val="1"/>
      <w:numFmt w:val="bullet"/>
      <w:lvlText w:val="•"/>
      <w:lvlJc w:val="left"/>
      <w:pPr>
        <w:tabs>
          <w:tab w:val="num" w:pos="6480"/>
        </w:tabs>
        <w:ind w:left="6480" w:hanging="360"/>
      </w:pPr>
      <w:rPr>
        <w:rFonts w:ascii="Arial" w:hAnsi="Arial" w:hint="default"/>
      </w:rPr>
    </w:lvl>
  </w:abstractNum>
  <w:abstractNum w:abstractNumId="12">
    <w:nsid w:val="40CC1185"/>
    <w:multiLevelType w:val="hybridMultilevel"/>
    <w:tmpl w:val="AA2490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3293AF1"/>
    <w:multiLevelType w:val="hybridMultilevel"/>
    <w:tmpl w:val="CDF49910"/>
    <w:lvl w:ilvl="0" w:tplc="7B980C7A">
      <w:start w:val="1"/>
      <w:numFmt w:val="bullet"/>
      <w:lvlText w:val="•"/>
      <w:lvlJc w:val="left"/>
      <w:pPr>
        <w:tabs>
          <w:tab w:val="num" w:pos="720"/>
        </w:tabs>
        <w:ind w:left="720" w:hanging="360"/>
      </w:pPr>
      <w:rPr>
        <w:rFonts w:ascii="Arial" w:hAnsi="Arial" w:hint="default"/>
      </w:rPr>
    </w:lvl>
    <w:lvl w:ilvl="1" w:tplc="F9E8F408" w:tentative="1">
      <w:start w:val="1"/>
      <w:numFmt w:val="bullet"/>
      <w:lvlText w:val="•"/>
      <w:lvlJc w:val="left"/>
      <w:pPr>
        <w:tabs>
          <w:tab w:val="num" w:pos="1440"/>
        </w:tabs>
        <w:ind w:left="1440" w:hanging="360"/>
      </w:pPr>
      <w:rPr>
        <w:rFonts w:ascii="Arial" w:hAnsi="Arial" w:hint="default"/>
      </w:rPr>
    </w:lvl>
    <w:lvl w:ilvl="2" w:tplc="75EE977E" w:tentative="1">
      <w:start w:val="1"/>
      <w:numFmt w:val="bullet"/>
      <w:lvlText w:val="•"/>
      <w:lvlJc w:val="left"/>
      <w:pPr>
        <w:tabs>
          <w:tab w:val="num" w:pos="2160"/>
        </w:tabs>
        <w:ind w:left="2160" w:hanging="360"/>
      </w:pPr>
      <w:rPr>
        <w:rFonts w:ascii="Arial" w:hAnsi="Arial" w:hint="default"/>
      </w:rPr>
    </w:lvl>
    <w:lvl w:ilvl="3" w:tplc="687606E0" w:tentative="1">
      <w:start w:val="1"/>
      <w:numFmt w:val="bullet"/>
      <w:lvlText w:val="•"/>
      <w:lvlJc w:val="left"/>
      <w:pPr>
        <w:tabs>
          <w:tab w:val="num" w:pos="2880"/>
        </w:tabs>
        <w:ind w:left="2880" w:hanging="360"/>
      </w:pPr>
      <w:rPr>
        <w:rFonts w:ascii="Arial" w:hAnsi="Arial" w:hint="default"/>
      </w:rPr>
    </w:lvl>
    <w:lvl w:ilvl="4" w:tplc="42F2A346" w:tentative="1">
      <w:start w:val="1"/>
      <w:numFmt w:val="bullet"/>
      <w:lvlText w:val="•"/>
      <w:lvlJc w:val="left"/>
      <w:pPr>
        <w:tabs>
          <w:tab w:val="num" w:pos="3600"/>
        </w:tabs>
        <w:ind w:left="3600" w:hanging="360"/>
      </w:pPr>
      <w:rPr>
        <w:rFonts w:ascii="Arial" w:hAnsi="Arial" w:hint="default"/>
      </w:rPr>
    </w:lvl>
    <w:lvl w:ilvl="5" w:tplc="20A024A2" w:tentative="1">
      <w:start w:val="1"/>
      <w:numFmt w:val="bullet"/>
      <w:lvlText w:val="•"/>
      <w:lvlJc w:val="left"/>
      <w:pPr>
        <w:tabs>
          <w:tab w:val="num" w:pos="4320"/>
        </w:tabs>
        <w:ind w:left="4320" w:hanging="360"/>
      </w:pPr>
      <w:rPr>
        <w:rFonts w:ascii="Arial" w:hAnsi="Arial" w:hint="default"/>
      </w:rPr>
    </w:lvl>
    <w:lvl w:ilvl="6" w:tplc="CE205130" w:tentative="1">
      <w:start w:val="1"/>
      <w:numFmt w:val="bullet"/>
      <w:lvlText w:val="•"/>
      <w:lvlJc w:val="left"/>
      <w:pPr>
        <w:tabs>
          <w:tab w:val="num" w:pos="5040"/>
        </w:tabs>
        <w:ind w:left="5040" w:hanging="360"/>
      </w:pPr>
      <w:rPr>
        <w:rFonts w:ascii="Arial" w:hAnsi="Arial" w:hint="default"/>
      </w:rPr>
    </w:lvl>
    <w:lvl w:ilvl="7" w:tplc="1E5ACAE6" w:tentative="1">
      <w:start w:val="1"/>
      <w:numFmt w:val="bullet"/>
      <w:lvlText w:val="•"/>
      <w:lvlJc w:val="left"/>
      <w:pPr>
        <w:tabs>
          <w:tab w:val="num" w:pos="5760"/>
        </w:tabs>
        <w:ind w:left="5760" w:hanging="360"/>
      </w:pPr>
      <w:rPr>
        <w:rFonts w:ascii="Arial" w:hAnsi="Arial" w:hint="default"/>
      </w:rPr>
    </w:lvl>
    <w:lvl w:ilvl="8" w:tplc="8EC49A30" w:tentative="1">
      <w:start w:val="1"/>
      <w:numFmt w:val="bullet"/>
      <w:lvlText w:val="•"/>
      <w:lvlJc w:val="left"/>
      <w:pPr>
        <w:tabs>
          <w:tab w:val="num" w:pos="6480"/>
        </w:tabs>
        <w:ind w:left="6480" w:hanging="360"/>
      </w:pPr>
      <w:rPr>
        <w:rFonts w:ascii="Arial" w:hAnsi="Arial" w:hint="default"/>
      </w:rPr>
    </w:lvl>
  </w:abstractNum>
  <w:abstractNum w:abstractNumId="14">
    <w:nsid w:val="4EA9778F"/>
    <w:multiLevelType w:val="hybridMultilevel"/>
    <w:tmpl w:val="15023A3C"/>
    <w:lvl w:ilvl="0" w:tplc="7EFE799A">
      <w:start w:val="1"/>
      <w:numFmt w:val="bullet"/>
      <w:lvlText w:val=""/>
      <w:lvlJc w:val="left"/>
      <w:pPr>
        <w:tabs>
          <w:tab w:val="num" w:pos="720"/>
        </w:tabs>
        <w:ind w:left="720" w:hanging="360"/>
      </w:pPr>
      <w:rPr>
        <w:rFonts w:ascii="Wingdings" w:hAnsi="Wingdings" w:hint="default"/>
      </w:rPr>
    </w:lvl>
    <w:lvl w:ilvl="1" w:tplc="AED0E128" w:tentative="1">
      <w:start w:val="1"/>
      <w:numFmt w:val="bullet"/>
      <w:lvlText w:val=""/>
      <w:lvlJc w:val="left"/>
      <w:pPr>
        <w:tabs>
          <w:tab w:val="num" w:pos="1440"/>
        </w:tabs>
        <w:ind w:left="1440" w:hanging="360"/>
      </w:pPr>
      <w:rPr>
        <w:rFonts w:ascii="Wingdings" w:hAnsi="Wingdings" w:hint="default"/>
      </w:rPr>
    </w:lvl>
    <w:lvl w:ilvl="2" w:tplc="645CBAA0" w:tentative="1">
      <w:start w:val="1"/>
      <w:numFmt w:val="bullet"/>
      <w:lvlText w:val=""/>
      <w:lvlJc w:val="left"/>
      <w:pPr>
        <w:tabs>
          <w:tab w:val="num" w:pos="2160"/>
        </w:tabs>
        <w:ind w:left="2160" w:hanging="360"/>
      </w:pPr>
      <w:rPr>
        <w:rFonts w:ascii="Wingdings" w:hAnsi="Wingdings" w:hint="default"/>
      </w:rPr>
    </w:lvl>
    <w:lvl w:ilvl="3" w:tplc="2FB810D8" w:tentative="1">
      <w:start w:val="1"/>
      <w:numFmt w:val="bullet"/>
      <w:lvlText w:val=""/>
      <w:lvlJc w:val="left"/>
      <w:pPr>
        <w:tabs>
          <w:tab w:val="num" w:pos="2880"/>
        </w:tabs>
        <w:ind w:left="2880" w:hanging="360"/>
      </w:pPr>
      <w:rPr>
        <w:rFonts w:ascii="Wingdings" w:hAnsi="Wingdings" w:hint="default"/>
      </w:rPr>
    </w:lvl>
    <w:lvl w:ilvl="4" w:tplc="9C12D9AE" w:tentative="1">
      <w:start w:val="1"/>
      <w:numFmt w:val="bullet"/>
      <w:lvlText w:val=""/>
      <w:lvlJc w:val="left"/>
      <w:pPr>
        <w:tabs>
          <w:tab w:val="num" w:pos="3600"/>
        </w:tabs>
        <w:ind w:left="3600" w:hanging="360"/>
      </w:pPr>
      <w:rPr>
        <w:rFonts w:ascii="Wingdings" w:hAnsi="Wingdings" w:hint="default"/>
      </w:rPr>
    </w:lvl>
    <w:lvl w:ilvl="5" w:tplc="8E9EE9F2" w:tentative="1">
      <w:start w:val="1"/>
      <w:numFmt w:val="bullet"/>
      <w:lvlText w:val=""/>
      <w:lvlJc w:val="left"/>
      <w:pPr>
        <w:tabs>
          <w:tab w:val="num" w:pos="4320"/>
        </w:tabs>
        <w:ind w:left="4320" w:hanging="360"/>
      </w:pPr>
      <w:rPr>
        <w:rFonts w:ascii="Wingdings" w:hAnsi="Wingdings" w:hint="default"/>
      </w:rPr>
    </w:lvl>
    <w:lvl w:ilvl="6" w:tplc="940C37F6" w:tentative="1">
      <w:start w:val="1"/>
      <w:numFmt w:val="bullet"/>
      <w:lvlText w:val=""/>
      <w:lvlJc w:val="left"/>
      <w:pPr>
        <w:tabs>
          <w:tab w:val="num" w:pos="5040"/>
        </w:tabs>
        <w:ind w:left="5040" w:hanging="360"/>
      </w:pPr>
      <w:rPr>
        <w:rFonts w:ascii="Wingdings" w:hAnsi="Wingdings" w:hint="default"/>
      </w:rPr>
    </w:lvl>
    <w:lvl w:ilvl="7" w:tplc="5D145190" w:tentative="1">
      <w:start w:val="1"/>
      <w:numFmt w:val="bullet"/>
      <w:lvlText w:val=""/>
      <w:lvlJc w:val="left"/>
      <w:pPr>
        <w:tabs>
          <w:tab w:val="num" w:pos="5760"/>
        </w:tabs>
        <w:ind w:left="5760" w:hanging="360"/>
      </w:pPr>
      <w:rPr>
        <w:rFonts w:ascii="Wingdings" w:hAnsi="Wingdings" w:hint="default"/>
      </w:rPr>
    </w:lvl>
    <w:lvl w:ilvl="8" w:tplc="7C90312E" w:tentative="1">
      <w:start w:val="1"/>
      <w:numFmt w:val="bullet"/>
      <w:lvlText w:val=""/>
      <w:lvlJc w:val="left"/>
      <w:pPr>
        <w:tabs>
          <w:tab w:val="num" w:pos="6480"/>
        </w:tabs>
        <w:ind w:left="6480" w:hanging="360"/>
      </w:pPr>
      <w:rPr>
        <w:rFonts w:ascii="Wingdings" w:hAnsi="Wingdings" w:hint="default"/>
      </w:rPr>
    </w:lvl>
  </w:abstractNum>
  <w:abstractNum w:abstractNumId="15">
    <w:nsid w:val="517F3104"/>
    <w:multiLevelType w:val="hybridMultilevel"/>
    <w:tmpl w:val="3D2660B6"/>
    <w:lvl w:ilvl="0" w:tplc="89202B42">
      <w:start w:val="1"/>
      <w:numFmt w:val="bullet"/>
      <w:lvlText w:val=""/>
      <w:lvlJc w:val="left"/>
      <w:pPr>
        <w:tabs>
          <w:tab w:val="num" w:pos="720"/>
        </w:tabs>
        <w:ind w:left="720" w:hanging="360"/>
      </w:pPr>
      <w:rPr>
        <w:rFonts w:ascii="Wingdings" w:hAnsi="Wingdings" w:hint="default"/>
      </w:rPr>
    </w:lvl>
    <w:lvl w:ilvl="1" w:tplc="EF2C2A44" w:tentative="1">
      <w:start w:val="1"/>
      <w:numFmt w:val="bullet"/>
      <w:lvlText w:val=""/>
      <w:lvlJc w:val="left"/>
      <w:pPr>
        <w:tabs>
          <w:tab w:val="num" w:pos="1440"/>
        </w:tabs>
        <w:ind w:left="1440" w:hanging="360"/>
      </w:pPr>
      <w:rPr>
        <w:rFonts w:ascii="Wingdings" w:hAnsi="Wingdings" w:hint="default"/>
      </w:rPr>
    </w:lvl>
    <w:lvl w:ilvl="2" w:tplc="EACC4702" w:tentative="1">
      <w:start w:val="1"/>
      <w:numFmt w:val="bullet"/>
      <w:lvlText w:val=""/>
      <w:lvlJc w:val="left"/>
      <w:pPr>
        <w:tabs>
          <w:tab w:val="num" w:pos="2160"/>
        </w:tabs>
        <w:ind w:left="2160" w:hanging="360"/>
      </w:pPr>
      <w:rPr>
        <w:rFonts w:ascii="Wingdings" w:hAnsi="Wingdings" w:hint="default"/>
      </w:rPr>
    </w:lvl>
    <w:lvl w:ilvl="3" w:tplc="A0240E92" w:tentative="1">
      <w:start w:val="1"/>
      <w:numFmt w:val="bullet"/>
      <w:lvlText w:val=""/>
      <w:lvlJc w:val="left"/>
      <w:pPr>
        <w:tabs>
          <w:tab w:val="num" w:pos="2880"/>
        </w:tabs>
        <w:ind w:left="2880" w:hanging="360"/>
      </w:pPr>
      <w:rPr>
        <w:rFonts w:ascii="Wingdings" w:hAnsi="Wingdings" w:hint="default"/>
      </w:rPr>
    </w:lvl>
    <w:lvl w:ilvl="4" w:tplc="38AA6444" w:tentative="1">
      <w:start w:val="1"/>
      <w:numFmt w:val="bullet"/>
      <w:lvlText w:val=""/>
      <w:lvlJc w:val="left"/>
      <w:pPr>
        <w:tabs>
          <w:tab w:val="num" w:pos="3600"/>
        </w:tabs>
        <w:ind w:left="3600" w:hanging="360"/>
      </w:pPr>
      <w:rPr>
        <w:rFonts w:ascii="Wingdings" w:hAnsi="Wingdings" w:hint="default"/>
      </w:rPr>
    </w:lvl>
    <w:lvl w:ilvl="5" w:tplc="02FE3D14" w:tentative="1">
      <w:start w:val="1"/>
      <w:numFmt w:val="bullet"/>
      <w:lvlText w:val=""/>
      <w:lvlJc w:val="left"/>
      <w:pPr>
        <w:tabs>
          <w:tab w:val="num" w:pos="4320"/>
        </w:tabs>
        <w:ind w:left="4320" w:hanging="360"/>
      </w:pPr>
      <w:rPr>
        <w:rFonts w:ascii="Wingdings" w:hAnsi="Wingdings" w:hint="default"/>
      </w:rPr>
    </w:lvl>
    <w:lvl w:ilvl="6" w:tplc="AEF46B50" w:tentative="1">
      <w:start w:val="1"/>
      <w:numFmt w:val="bullet"/>
      <w:lvlText w:val=""/>
      <w:lvlJc w:val="left"/>
      <w:pPr>
        <w:tabs>
          <w:tab w:val="num" w:pos="5040"/>
        </w:tabs>
        <w:ind w:left="5040" w:hanging="360"/>
      </w:pPr>
      <w:rPr>
        <w:rFonts w:ascii="Wingdings" w:hAnsi="Wingdings" w:hint="default"/>
      </w:rPr>
    </w:lvl>
    <w:lvl w:ilvl="7" w:tplc="74429116" w:tentative="1">
      <w:start w:val="1"/>
      <w:numFmt w:val="bullet"/>
      <w:lvlText w:val=""/>
      <w:lvlJc w:val="left"/>
      <w:pPr>
        <w:tabs>
          <w:tab w:val="num" w:pos="5760"/>
        </w:tabs>
        <w:ind w:left="5760" w:hanging="360"/>
      </w:pPr>
      <w:rPr>
        <w:rFonts w:ascii="Wingdings" w:hAnsi="Wingdings" w:hint="default"/>
      </w:rPr>
    </w:lvl>
    <w:lvl w:ilvl="8" w:tplc="87309D2E" w:tentative="1">
      <w:start w:val="1"/>
      <w:numFmt w:val="bullet"/>
      <w:lvlText w:val=""/>
      <w:lvlJc w:val="left"/>
      <w:pPr>
        <w:tabs>
          <w:tab w:val="num" w:pos="6480"/>
        </w:tabs>
        <w:ind w:left="6480" w:hanging="360"/>
      </w:pPr>
      <w:rPr>
        <w:rFonts w:ascii="Wingdings" w:hAnsi="Wingdings" w:hint="default"/>
      </w:rPr>
    </w:lvl>
  </w:abstractNum>
  <w:abstractNum w:abstractNumId="16">
    <w:nsid w:val="5A1C3E73"/>
    <w:multiLevelType w:val="hybridMultilevel"/>
    <w:tmpl w:val="3BFCC546"/>
    <w:lvl w:ilvl="0" w:tplc="A4F02F1E">
      <w:start w:val="1"/>
      <w:numFmt w:val="bullet"/>
      <w:lvlText w:val=""/>
      <w:lvlJc w:val="left"/>
      <w:pPr>
        <w:tabs>
          <w:tab w:val="num" w:pos="720"/>
        </w:tabs>
        <w:ind w:left="720" w:hanging="360"/>
      </w:pPr>
      <w:rPr>
        <w:rFonts w:ascii="Wingdings" w:hAnsi="Wingdings" w:hint="default"/>
      </w:rPr>
    </w:lvl>
    <w:lvl w:ilvl="1" w:tplc="1DFC97A0" w:tentative="1">
      <w:start w:val="1"/>
      <w:numFmt w:val="bullet"/>
      <w:lvlText w:val=""/>
      <w:lvlJc w:val="left"/>
      <w:pPr>
        <w:tabs>
          <w:tab w:val="num" w:pos="1440"/>
        </w:tabs>
        <w:ind w:left="1440" w:hanging="360"/>
      </w:pPr>
      <w:rPr>
        <w:rFonts w:ascii="Wingdings" w:hAnsi="Wingdings" w:hint="default"/>
      </w:rPr>
    </w:lvl>
    <w:lvl w:ilvl="2" w:tplc="5B1EF556" w:tentative="1">
      <w:start w:val="1"/>
      <w:numFmt w:val="bullet"/>
      <w:lvlText w:val=""/>
      <w:lvlJc w:val="left"/>
      <w:pPr>
        <w:tabs>
          <w:tab w:val="num" w:pos="2160"/>
        </w:tabs>
        <w:ind w:left="2160" w:hanging="360"/>
      </w:pPr>
      <w:rPr>
        <w:rFonts w:ascii="Wingdings" w:hAnsi="Wingdings" w:hint="default"/>
      </w:rPr>
    </w:lvl>
    <w:lvl w:ilvl="3" w:tplc="9EAA5720" w:tentative="1">
      <w:start w:val="1"/>
      <w:numFmt w:val="bullet"/>
      <w:lvlText w:val=""/>
      <w:lvlJc w:val="left"/>
      <w:pPr>
        <w:tabs>
          <w:tab w:val="num" w:pos="2880"/>
        </w:tabs>
        <w:ind w:left="2880" w:hanging="360"/>
      </w:pPr>
      <w:rPr>
        <w:rFonts w:ascii="Wingdings" w:hAnsi="Wingdings" w:hint="default"/>
      </w:rPr>
    </w:lvl>
    <w:lvl w:ilvl="4" w:tplc="E68AE458" w:tentative="1">
      <w:start w:val="1"/>
      <w:numFmt w:val="bullet"/>
      <w:lvlText w:val=""/>
      <w:lvlJc w:val="left"/>
      <w:pPr>
        <w:tabs>
          <w:tab w:val="num" w:pos="3600"/>
        </w:tabs>
        <w:ind w:left="3600" w:hanging="360"/>
      </w:pPr>
      <w:rPr>
        <w:rFonts w:ascii="Wingdings" w:hAnsi="Wingdings" w:hint="default"/>
      </w:rPr>
    </w:lvl>
    <w:lvl w:ilvl="5" w:tplc="84427250" w:tentative="1">
      <w:start w:val="1"/>
      <w:numFmt w:val="bullet"/>
      <w:lvlText w:val=""/>
      <w:lvlJc w:val="left"/>
      <w:pPr>
        <w:tabs>
          <w:tab w:val="num" w:pos="4320"/>
        </w:tabs>
        <w:ind w:left="4320" w:hanging="360"/>
      </w:pPr>
      <w:rPr>
        <w:rFonts w:ascii="Wingdings" w:hAnsi="Wingdings" w:hint="default"/>
      </w:rPr>
    </w:lvl>
    <w:lvl w:ilvl="6" w:tplc="EE3AD1BA" w:tentative="1">
      <w:start w:val="1"/>
      <w:numFmt w:val="bullet"/>
      <w:lvlText w:val=""/>
      <w:lvlJc w:val="left"/>
      <w:pPr>
        <w:tabs>
          <w:tab w:val="num" w:pos="5040"/>
        </w:tabs>
        <w:ind w:left="5040" w:hanging="360"/>
      </w:pPr>
      <w:rPr>
        <w:rFonts w:ascii="Wingdings" w:hAnsi="Wingdings" w:hint="default"/>
      </w:rPr>
    </w:lvl>
    <w:lvl w:ilvl="7" w:tplc="4AAAD48E" w:tentative="1">
      <w:start w:val="1"/>
      <w:numFmt w:val="bullet"/>
      <w:lvlText w:val=""/>
      <w:lvlJc w:val="left"/>
      <w:pPr>
        <w:tabs>
          <w:tab w:val="num" w:pos="5760"/>
        </w:tabs>
        <w:ind w:left="5760" w:hanging="360"/>
      </w:pPr>
      <w:rPr>
        <w:rFonts w:ascii="Wingdings" w:hAnsi="Wingdings" w:hint="default"/>
      </w:rPr>
    </w:lvl>
    <w:lvl w:ilvl="8" w:tplc="F9CA4D9E" w:tentative="1">
      <w:start w:val="1"/>
      <w:numFmt w:val="bullet"/>
      <w:lvlText w:val=""/>
      <w:lvlJc w:val="left"/>
      <w:pPr>
        <w:tabs>
          <w:tab w:val="num" w:pos="6480"/>
        </w:tabs>
        <w:ind w:left="6480" w:hanging="360"/>
      </w:pPr>
      <w:rPr>
        <w:rFonts w:ascii="Wingdings" w:hAnsi="Wingdings" w:hint="default"/>
      </w:rPr>
    </w:lvl>
  </w:abstractNum>
  <w:abstractNum w:abstractNumId="17">
    <w:nsid w:val="5E01064E"/>
    <w:multiLevelType w:val="hybridMultilevel"/>
    <w:tmpl w:val="0308A29C"/>
    <w:lvl w:ilvl="0" w:tplc="E6C4A1E6">
      <w:start w:val="1"/>
      <w:numFmt w:val="bullet"/>
      <w:lvlText w:val=""/>
      <w:lvlJc w:val="left"/>
      <w:pPr>
        <w:tabs>
          <w:tab w:val="num" w:pos="720"/>
        </w:tabs>
        <w:ind w:left="720" w:hanging="360"/>
      </w:pPr>
      <w:rPr>
        <w:rFonts w:ascii="Wingdings" w:hAnsi="Wingdings" w:hint="default"/>
      </w:rPr>
    </w:lvl>
    <w:lvl w:ilvl="1" w:tplc="926A6F64" w:tentative="1">
      <w:start w:val="1"/>
      <w:numFmt w:val="bullet"/>
      <w:lvlText w:val=""/>
      <w:lvlJc w:val="left"/>
      <w:pPr>
        <w:tabs>
          <w:tab w:val="num" w:pos="1440"/>
        </w:tabs>
        <w:ind w:left="1440" w:hanging="360"/>
      </w:pPr>
      <w:rPr>
        <w:rFonts w:ascii="Wingdings" w:hAnsi="Wingdings" w:hint="default"/>
      </w:rPr>
    </w:lvl>
    <w:lvl w:ilvl="2" w:tplc="E0DAA8CE" w:tentative="1">
      <w:start w:val="1"/>
      <w:numFmt w:val="bullet"/>
      <w:lvlText w:val=""/>
      <w:lvlJc w:val="left"/>
      <w:pPr>
        <w:tabs>
          <w:tab w:val="num" w:pos="2160"/>
        </w:tabs>
        <w:ind w:left="2160" w:hanging="360"/>
      </w:pPr>
      <w:rPr>
        <w:rFonts w:ascii="Wingdings" w:hAnsi="Wingdings" w:hint="default"/>
      </w:rPr>
    </w:lvl>
    <w:lvl w:ilvl="3" w:tplc="51A8EA34" w:tentative="1">
      <w:start w:val="1"/>
      <w:numFmt w:val="bullet"/>
      <w:lvlText w:val=""/>
      <w:lvlJc w:val="left"/>
      <w:pPr>
        <w:tabs>
          <w:tab w:val="num" w:pos="2880"/>
        </w:tabs>
        <w:ind w:left="2880" w:hanging="360"/>
      </w:pPr>
      <w:rPr>
        <w:rFonts w:ascii="Wingdings" w:hAnsi="Wingdings" w:hint="default"/>
      </w:rPr>
    </w:lvl>
    <w:lvl w:ilvl="4" w:tplc="8A00BC2A" w:tentative="1">
      <w:start w:val="1"/>
      <w:numFmt w:val="bullet"/>
      <w:lvlText w:val=""/>
      <w:lvlJc w:val="left"/>
      <w:pPr>
        <w:tabs>
          <w:tab w:val="num" w:pos="3600"/>
        </w:tabs>
        <w:ind w:left="3600" w:hanging="360"/>
      </w:pPr>
      <w:rPr>
        <w:rFonts w:ascii="Wingdings" w:hAnsi="Wingdings" w:hint="default"/>
      </w:rPr>
    </w:lvl>
    <w:lvl w:ilvl="5" w:tplc="154090B0" w:tentative="1">
      <w:start w:val="1"/>
      <w:numFmt w:val="bullet"/>
      <w:lvlText w:val=""/>
      <w:lvlJc w:val="left"/>
      <w:pPr>
        <w:tabs>
          <w:tab w:val="num" w:pos="4320"/>
        </w:tabs>
        <w:ind w:left="4320" w:hanging="360"/>
      </w:pPr>
      <w:rPr>
        <w:rFonts w:ascii="Wingdings" w:hAnsi="Wingdings" w:hint="default"/>
      </w:rPr>
    </w:lvl>
    <w:lvl w:ilvl="6" w:tplc="27BE313A" w:tentative="1">
      <w:start w:val="1"/>
      <w:numFmt w:val="bullet"/>
      <w:lvlText w:val=""/>
      <w:lvlJc w:val="left"/>
      <w:pPr>
        <w:tabs>
          <w:tab w:val="num" w:pos="5040"/>
        </w:tabs>
        <w:ind w:left="5040" w:hanging="360"/>
      </w:pPr>
      <w:rPr>
        <w:rFonts w:ascii="Wingdings" w:hAnsi="Wingdings" w:hint="default"/>
      </w:rPr>
    </w:lvl>
    <w:lvl w:ilvl="7" w:tplc="D374A1FE" w:tentative="1">
      <w:start w:val="1"/>
      <w:numFmt w:val="bullet"/>
      <w:lvlText w:val=""/>
      <w:lvlJc w:val="left"/>
      <w:pPr>
        <w:tabs>
          <w:tab w:val="num" w:pos="5760"/>
        </w:tabs>
        <w:ind w:left="5760" w:hanging="360"/>
      </w:pPr>
      <w:rPr>
        <w:rFonts w:ascii="Wingdings" w:hAnsi="Wingdings" w:hint="default"/>
      </w:rPr>
    </w:lvl>
    <w:lvl w:ilvl="8" w:tplc="4082152A" w:tentative="1">
      <w:start w:val="1"/>
      <w:numFmt w:val="bullet"/>
      <w:lvlText w:val=""/>
      <w:lvlJc w:val="left"/>
      <w:pPr>
        <w:tabs>
          <w:tab w:val="num" w:pos="6480"/>
        </w:tabs>
        <w:ind w:left="6480" w:hanging="360"/>
      </w:pPr>
      <w:rPr>
        <w:rFonts w:ascii="Wingdings" w:hAnsi="Wingdings" w:hint="default"/>
      </w:rPr>
    </w:lvl>
  </w:abstractNum>
  <w:abstractNum w:abstractNumId="18">
    <w:nsid w:val="62D54C78"/>
    <w:multiLevelType w:val="hybridMultilevel"/>
    <w:tmpl w:val="D0A25F90"/>
    <w:lvl w:ilvl="0" w:tplc="96966B60">
      <w:start w:val="1"/>
      <w:numFmt w:val="bullet"/>
      <w:lvlText w:val=""/>
      <w:lvlJc w:val="left"/>
      <w:pPr>
        <w:tabs>
          <w:tab w:val="num" w:pos="720"/>
        </w:tabs>
        <w:ind w:left="720" w:hanging="360"/>
      </w:pPr>
      <w:rPr>
        <w:rFonts w:ascii="Wingdings" w:hAnsi="Wingdings" w:hint="default"/>
      </w:rPr>
    </w:lvl>
    <w:lvl w:ilvl="1" w:tplc="AD8C7672" w:tentative="1">
      <w:start w:val="1"/>
      <w:numFmt w:val="bullet"/>
      <w:lvlText w:val=""/>
      <w:lvlJc w:val="left"/>
      <w:pPr>
        <w:tabs>
          <w:tab w:val="num" w:pos="1440"/>
        </w:tabs>
        <w:ind w:left="1440" w:hanging="360"/>
      </w:pPr>
      <w:rPr>
        <w:rFonts w:ascii="Wingdings" w:hAnsi="Wingdings" w:hint="default"/>
      </w:rPr>
    </w:lvl>
    <w:lvl w:ilvl="2" w:tplc="6E5E86C0" w:tentative="1">
      <w:start w:val="1"/>
      <w:numFmt w:val="bullet"/>
      <w:lvlText w:val=""/>
      <w:lvlJc w:val="left"/>
      <w:pPr>
        <w:tabs>
          <w:tab w:val="num" w:pos="2160"/>
        </w:tabs>
        <w:ind w:left="2160" w:hanging="360"/>
      </w:pPr>
      <w:rPr>
        <w:rFonts w:ascii="Wingdings" w:hAnsi="Wingdings" w:hint="default"/>
      </w:rPr>
    </w:lvl>
    <w:lvl w:ilvl="3" w:tplc="1CF06C3C" w:tentative="1">
      <w:start w:val="1"/>
      <w:numFmt w:val="bullet"/>
      <w:lvlText w:val=""/>
      <w:lvlJc w:val="left"/>
      <w:pPr>
        <w:tabs>
          <w:tab w:val="num" w:pos="2880"/>
        </w:tabs>
        <w:ind w:left="2880" w:hanging="360"/>
      </w:pPr>
      <w:rPr>
        <w:rFonts w:ascii="Wingdings" w:hAnsi="Wingdings" w:hint="default"/>
      </w:rPr>
    </w:lvl>
    <w:lvl w:ilvl="4" w:tplc="B6D46430" w:tentative="1">
      <w:start w:val="1"/>
      <w:numFmt w:val="bullet"/>
      <w:lvlText w:val=""/>
      <w:lvlJc w:val="left"/>
      <w:pPr>
        <w:tabs>
          <w:tab w:val="num" w:pos="3600"/>
        </w:tabs>
        <w:ind w:left="3600" w:hanging="360"/>
      </w:pPr>
      <w:rPr>
        <w:rFonts w:ascii="Wingdings" w:hAnsi="Wingdings" w:hint="default"/>
      </w:rPr>
    </w:lvl>
    <w:lvl w:ilvl="5" w:tplc="F41ECC26" w:tentative="1">
      <w:start w:val="1"/>
      <w:numFmt w:val="bullet"/>
      <w:lvlText w:val=""/>
      <w:lvlJc w:val="left"/>
      <w:pPr>
        <w:tabs>
          <w:tab w:val="num" w:pos="4320"/>
        </w:tabs>
        <w:ind w:left="4320" w:hanging="360"/>
      </w:pPr>
      <w:rPr>
        <w:rFonts w:ascii="Wingdings" w:hAnsi="Wingdings" w:hint="default"/>
      </w:rPr>
    </w:lvl>
    <w:lvl w:ilvl="6" w:tplc="62FCE29C" w:tentative="1">
      <w:start w:val="1"/>
      <w:numFmt w:val="bullet"/>
      <w:lvlText w:val=""/>
      <w:lvlJc w:val="left"/>
      <w:pPr>
        <w:tabs>
          <w:tab w:val="num" w:pos="5040"/>
        </w:tabs>
        <w:ind w:left="5040" w:hanging="360"/>
      </w:pPr>
      <w:rPr>
        <w:rFonts w:ascii="Wingdings" w:hAnsi="Wingdings" w:hint="default"/>
      </w:rPr>
    </w:lvl>
    <w:lvl w:ilvl="7" w:tplc="FB74346C" w:tentative="1">
      <w:start w:val="1"/>
      <w:numFmt w:val="bullet"/>
      <w:lvlText w:val=""/>
      <w:lvlJc w:val="left"/>
      <w:pPr>
        <w:tabs>
          <w:tab w:val="num" w:pos="5760"/>
        </w:tabs>
        <w:ind w:left="5760" w:hanging="360"/>
      </w:pPr>
      <w:rPr>
        <w:rFonts w:ascii="Wingdings" w:hAnsi="Wingdings" w:hint="default"/>
      </w:rPr>
    </w:lvl>
    <w:lvl w:ilvl="8" w:tplc="78BC21B4" w:tentative="1">
      <w:start w:val="1"/>
      <w:numFmt w:val="bullet"/>
      <w:lvlText w:val=""/>
      <w:lvlJc w:val="left"/>
      <w:pPr>
        <w:tabs>
          <w:tab w:val="num" w:pos="6480"/>
        </w:tabs>
        <w:ind w:left="6480" w:hanging="360"/>
      </w:pPr>
      <w:rPr>
        <w:rFonts w:ascii="Wingdings" w:hAnsi="Wingdings" w:hint="default"/>
      </w:rPr>
    </w:lvl>
  </w:abstractNum>
  <w:abstractNum w:abstractNumId="19">
    <w:nsid w:val="645972B4"/>
    <w:multiLevelType w:val="hybridMultilevel"/>
    <w:tmpl w:val="46E8947C"/>
    <w:lvl w:ilvl="0" w:tplc="073C0550">
      <w:start w:val="1"/>
      <w:numFmt w:val="bullet"/>
      <w:lvlText w:val="•"/>
      <w:lvlJc w:val="left"/>
      <w:pPr>
        <w:tabs>
          <w:tab w:val="num" w:pos="720"/>
        </w:tabs>
        <w:ind w:left="720" w:hanging="360"/>
      </w:pPr>
      <w:rPr>
        <w:rFonts w:ascii="Arial" w:hAnsi="Arial" w:hint="default"/>
      </w:rPr>
    </w:lvl>
    <w:lvl w:ilvl="1" w:tplc="347AB920" w:tentative="1">
      <w:start w:val="1"/>
      <w:numFmt w:val="bullet"/>
      <w:lvlText w:val="•"/>
      <w:lvlJc w:val="left"/>
      <w:pPr>
        <w:tabs>
          <w:tab w:val="num" w:pos="1440"/>
        </w:tabs>
        <w:ind w:left="1440" w:hanging="360"/>
      </w:pPr>
      <w:rPr>
        <w:rFonts w:ascii="Arial" w:hAnsi="Arial" w:hint="default"/>
      </w:rPr>
    </w:lvl>
    <w:lvl w:ilvl="2" w:tplc="6EE84438" w:tentative="1">
      <w:start w:val="1"/>
      <w:numFmt w:val="bullet"/>
      <w:lvlText w:val="•"/>
      <w:lvlJc w:val="left"/>
      <w:pPr>
        <w:tabs>
          <w:tab w:val="num" w:pos="2160"/>
        </w:tabs>
        <w:ind w:left="2160" w:hanging="360"/>
      </w:pPr>
      <w:rPr>
        <w:rFonts w:ascii="Arial" w:hAnsi="Arial" w:hint="default"/>
      </w:rPr>
    </w:lvl>
    <w:lvl w:ilvl="3" w:tplc="A26A27CA" w:tentative="1">
      <w:start w:val="1"/>
      <w:numFmt w:val="bullet"/>
      <w:lvlText w:val="•"/>
      <w:lvlJc w:val="left"/>
      <w:pPr>
        <w:tabs>
          <w:tab w:val="num" w:pos="2880"/>
        </w:tabs>
        <w:ind w:left="2880" w:hanging="360"/>
      </w:pPr>
      <w:rPr>
        <w:rFonts w:ascii="Arial" w:hAnsi="Arial" w:hint="default"/>
      </w:rPr>
    </w:lvl>
    <w:lvl w:ilvl="4" w:tplc="B37046B6" w:tentative="1">
      <w:start w:val="1"/>
      <w:numFmt w:val="bullet"/>
      <w:lvlText w:val="•"/>
      <w:lvlJc w:val="left"/>
      <w:pPr>
        <w:tabs>
          <w:tab w:val="num" w:pos="3600"/>
        </w:tabs>
        <w:ind w:left="3600" w:hanging="360"/>
      </w:pPr>
      <w:rPr>
        <w:rFonts w:ascii="Arial" w:hAnsi="Arial" w:hint="default"/>
      </w:rPr>
    </w:lvl>
    <w:lvl w:ilvl="5" w:tplc="3342F370" w:tentative="1">
      <w:start w:val="1"/>
      <w:numFmt w:val="bullet"/>
      <w:lvlText w:val="•"/>
      <w:lvlJc w:val="left"/>
      <w:pPr>
        <w:tabs>
          <w:tab w:val="num" w:pos="4320"/>
        </w:tabs>
        <w:ind w:left="4320" w:hanging="360"/>
      </w:pPr>
      <w:rPr>
        <w:rFonts w:ascii="Arial" w:hAnsi="Arial" w:hint="default"/>
      </w:rPr>
    </w:lvl>
    <w:lvl w:ilvl="6" w:tplc="C6A8A910" w:tentative="1">
      <w:start w:val="1"/>
      <w:numFmt w:val="bullet"/>
      <w:lvlText w:val="•"/>
      <w:lvlJc w:val="left"/>
      <w:pPr>
        <w:tabs>
          <w:tab w:val="num" w:pos="5040"/>
        </w:tabs>
        <w:ind w:left="5040" w:hanging="360"/>
      </w:pPr>
      <w:rPr>
        <w:rFonts w:ascii="Arial" w:hAnsi="Arial" w:hint="default"/>
      </w:rPr>
    </w:lvl>
    <w:lvl w:ilvl="7" w:tplc="67E40318" w:tentative="1">
      <w:start w:val="1"/>
      <w:numFmt w:val="bullet"/>
      <w:lvlText w:val="•"/>
      <w:lvlJc w:val="left"/>
      <w:pPr>
        <w:tabs>
          <w:tab w:val="num" w:pos="5760"/>
        </w:tabs>
        <w:ind w:left="5760" w:hanging="360"/>
      </w:pPr>
      <w:rPr>
        <w:rFonts w:ascii="Arial" w:hAnsi="Arial" w:hint="default"/>
      </w:rPr>
    </w:lvl>
    <w:lvl w:ilvl="8" w:tplc="F1863F16" w:tentative="1">
      <w:start w:val="1"/>
      <w:numFmt w:val="bullet"/>
      <w:lvlText w:val="•"/>
      <w:lvlJc w:val="left"/>
      <w:pPr>
        <w:tabs>
          <w:tab w:val="num" w:pos="6480"/>
        </w:tabs>
        <w:ind w:left="6480" w:hanging="360"/>
      </w:pPr>
      <w:rPr>
        <w:rFonts w:ascii="Arial" w:hAnsi="Arial" w:hint="default"/>
      </w:rPr>
    </w:lvl>
  </w:abstractNum>
  <w:abstractNum w:abstractNumId="20">
    <w:nsid w:val="6589079C"/>
    <w:multiLevelType w:val="hybridMultilevel"/>
    <w:tmpl w:val="28C0DA5A"/>
    <w:lvl w:ilvl="0" w:tplc="6FE66B2C">
      <w:start w:val="1"/>
      <w:numFmt w:val="bullet"/>
      <w:lvlText w:val=""/>
      <w:lvlJc w:val="left"/>
      <w:pPr>
        <w:tabs>
          <w:tab w:val="num" w:pos="720"/>
        </w:tabs>
        <w:ind w:left="720" w:hanging="360"/>
      </w:pPr>
      <w:rPr>
        <w:rFonts w:ascii="Wingdings" w:hAnsi="Wingdings" w:hint="default"/>
      </w:rPr>
    </w:lvl>
    <w:lvl w:ilvl="1" w:tplc="030ADCC6" w:tentative="1">
      <w:start w:val="1"/>
      <w:numFmt w:val="bullet"/>
      <w:lvlText w:val=""/>
      <w:lvlJc w:val="left"/>
      <w:pPr>
        <w:tabs>
          <w:tab w:val="num" w:pos="1440"/>
        </w:tabs>
        <w:ind w:left="1440" w:hanging="360"/>
      </w:pPr>
      <w:rPr>
        <w:rFonts w:ascii="Wingdings" w:hAnsi="Wingdings" w:hint="default"/>
      </w:rPr>
    </w:lvl>
    <w:lvl w:ilvl="2" w:tplc="2C202636" w:tentative="1">
      <w:start w:val="1"/>
      <w:numFmt w:val="bullet"/>
      <w:lvlText w:val=""/>
      <w:lvlJc w:val="left"/>
      <w:pPr>
        <w:tabs>
          <w:tab w:val="num" w:pos="2160"/>
        </w:tabs>
        <w:ind w:left="2160" w:hanging="360"/>
      </w:pPr>
      <w:rPr>
        <w:rFonts w:ascii="Wingdings" w:hAnsi="Wingdings" w:hint="default"/>
      </w:rPr>
    </w:lvl>
    <w:lvl w:ilvl="3" w:tplc="6740762E" w:tentative="1">
      <w:start w:val="1"/>
      <w:numFmt w:val="bullet"/>
      <w:lvlText w:val=""/>
      <w:lvlJc w:val="left"/>
      <w:pPr>
        <w:tabs>
          <w:tab w:val="num" w:pos="2880"/>
        </w:tabs>
        <w:ind w:left="2880" w:hanging="360"/>
      </w:pPr>
      <w:rPr>
        <w:rFonts w:ascii="Wingdings" w:hAnsi="Wingdings" w:hint="default"/>
      </w:rPr>
    </w:lvl>
    <w:lvl w:ilvl="4" w:tplc="3FB6BE6A" w:tentative="1">
      <w:start w:val="1"/>
      <w:numFmt w:val="bullet"/>
      <w:lvlText w:val=""/>
      <w:lvlJc w:val="left"/>
      <w:pPr>
        <w:tabs>
          <w:tab w:val="num" w:pos="3600"/>
        </w:tabs>
        <w:ind w:left="3600" w:hanging="360"/>
      </w:pPr>
      <w:rPr>
        <w:rFonts w:ascii="Wingdings" w:hAnsi="Wingdings" w:hint="default"/>
      </w:rPr>
    </w:lvl>
    <w:lvl w:ilvl="5" w:tplc="8CFC3F48" w:tentative="1">
      <w:start w:val="1"/>
      <w:numFmt w:val="bullet"/>
      <w:lvlText w:val=""/>
      <w:lvlJc w:val="left"/>
      <w:pPr>
        <w:tabs>
          <w:tab w:val="num" w:pos="4320"/>
        </w:tabs>
        <w:ind w:left="4320" w:hanging="360"/>
      </w:pPr>
      <w:rPr>
        <w:rFonts w:ascii="Wingdings" w:hAnsi="Wingdings" w:hint="default"/>
      </w:rPr>
    </w:lvl>
    <w:lvl w:ilvl="6" w:tplc="0998810E" w:tentative="1">
      <w:start w:val="1"/>
      <w:numFmt w:val="bullet"/>
      <w:lvlText w:val=""/>
      <w:lvlJc w:val="left"/>
      <w:pPr>
        <w:tabs>
          <w:tab w:val="num" w:pos="5040"/>
        </w:tabs>
        <w:ind w:left="5040" w:hanging="360"/>
      </w:pPr>
      <w:rPr>
        <w:rFonts w:ascii="Wingdings" w:hAnsi="Wingdings" w:hint="default"/>
      </w:rPr>
    </w:lvl>
    <w:lvl w:ilvl="7" w:tplc="5B901726" w:tentative="1">
      <w:start w:val="1"/>
      <w:numFmt w:val="bullet"/>
      <w:lvlText w:val=""/>
      <w:lvlJc w:val="left"/>
      <w:pPr>
        <w:tabs>
          <w:tab w:val="num" w:pos="5760"/>
        </w:tabs>
        <w:ind w:left="5760" w:hanging="360"/>
      </w:pPr>
      <w:rPr>
        <w:rFonts w:ascii="Wingdings" w:hAnsi="Wingdings" w:hint="default"/>
      </w:rPr>
    </w:lvl>
    <w:lvl w:ilvl="8" w:tplc="62A00A3A" w:tentative="1">
      <w:start w:val="1"/>
      <w:numFmt w:val="bullet"/>
      <w:lvlText w:val=""/>
      <w:lvlJc w:val="left"/>
      <w:pPr>
        <w:tabs>
          <w:tab w:val="num" w:pos="6480"/>
        </w:tabs>
        <w:ind w:left="6480" w:hanging="360"/>
      </w:pPr>
      <w:rPr>
        <w:rFonts w:ascii="Wingdings" w:hAnsi="Wingdings" w:hint="default"/>
      </w:rPr>
    </w:lvl>
  </w:abstractNum>
  <w:abstractNum w:abstractNumId="21">
    <w:nsid w:val="72336F78"/>
    <w:multiLevelType w:val="hybridMultilevel"/>
    <w:tmpl w:val="5A1EC2CA"/>
    <w:lvl w:ilvl="0" w:tplc="6E02C05E">
      <w:start w:val="1"/>
      <w:numFmt w:val="bullet"/>
      <w:lvlText w:val=""/>
      <w:lvlJc w:val="left"/>
      <w:pPr>
        <w:tabs>
          <w:tab w:val="num" w:pos="720"/>
        </w:tabs>
        <w:ind w:left="720" w:hanging="360"/>
      </w:pPr>
      <w:rPr>
        <w:rFonts w:ascii="Wingdings" w:hAnsi="Wingdings" w:hint="default"/>
      </w:rPr>
    </w:lvl>
    <w:lvl w:ilvl="1" w:tplc="7B64151A" w:tentative="1">
      <w:start w:val="1"/>
      <w:numFmt w:val="bullet"/>
      <w:lvlText w:val=""/>
      <w:lvlJc w:val="left"/>
      <w:pPr>
        <w:tabs>
          <w:tab w:val="num" w:pos="1440"/>
        </w:tabs>
        <w:ind w:left="1440" w:hanging="360"/>
      </w:pPr>
      <w:rPr>
        <w:rFonts w:ascii="Wingdings" w:hAnsi="Wingdings" w:hint="default"/>
      </w:rPr>
    </w:lvl>
    <w:lvl w:ilvl="2" w:tplc="E7F8A3A4" w:tentative="1">
      <w:start w:val="1"/>
      <w:numFmt w:val="bullet"/>
      <w:lvlText w:val=""/>
      <w:lvlJc w:val="left"/>
      <w:pPr>
        <w:tabs>
          <w:tab w:val="num" w:pos="2160"/>
        </w:tabs>
        <w:ind w:left="2160" w:hanging="360"/>
      </w:pPr>
      <w:rPr>
        <w:rFonts w:ascii="Wingdings" w:hAnsi="Wingdings" w:hint="default"/>
      </w:rPr>
    </w:lvl>
    <w:lvl w:ilvl="3" w:tplc="6D52731E" w:tentative="1">
      <w:start w:val="1"/>
      <w:numFmt w:val="bullet"/>
      <w:lvlText w:val=""/>
      <w:lvlJc w:val="left"/>
      <w:pPr>
        <w:tabs>
          <w:tab w:val="num" w:pos="2880"/>
        </w:tabs>
        <w:ind w:left="2880" w:hanging="360"/>
      </w:pPr>
      <w:rPr>
        <w:rFonts w:ascii="Wingdings" w:hAnsi="Wingdings" w:hint="default"/>
      </w:rPr>
    </w:lvl>
    <w:lvl w:ilvl="4" w:tplc="E6CCE17A" w:tentative="1">
      <w:start w:val="1"/>
      <w:numFmt w:val="bullet"/>
      <w:lvlText w:val=""/>
      <w:lvlJc w:val="left"/>
      <w:pPr>
        <w:tabs>
          <w:tab w:val="num" w:pos="3600"/>
        </w:tabs>
        <w:ind w:left="3600" w:hanging="360"/>
      </w:pPr>
      <w:rPr>
        <w:rFonts w:ascii="Wingdings" w:hAnsi="Wingdings" w:hint="default"/>
      </w:rPr>
    </w:lvl>
    <w:lvl w:ilvl="5" w:tplc="A4D2B752" w:tentative="1">
      <w:start w:val="1"/>
      <w:numFmt w:val="bullet"/>
      <w:lvlText w:val=""/>
      <w:lvlJc w:val="left"/>
      <w:pPr>
        <w:tabs>
          <w:tab w:val="num" w:pos="4320"/>
        </w:tabs>
        <w:ind w:left="4320" w:hanging="360"/>
      </w:pPr>
      <w:rPr>
        <w:rFonts w:ascii="Wingdings" w:hAnsi="Wingdings" w:hint="default"/>
      </w:rPr>
    </w:lvl>
    <w:lvl w:ilvl="6" w:tplc="7416129C" w:tentative="1">
      <w:start w:val="1"/>
      <w:numFmt w:val="bullet"/>
      <w:lvlText w:val=""/>
      <w:lvlJc w:val="left"/>
      <w:pPr>
        <w:tabs>
          <w:tab w:val="num" w:pos="5040"/>
        </w:tabs>
        <w:ind w:left="5040" w:hanging="360"/>
      </w:pPr>
      <w:rPr>
        <w:rFonts w:ascii="Wingdings" w:hAnsi="Wingdings" w:hint="default"/>
      </w:rPr>
    </w:lvl>
    <w:lvl w:ilvl="7" w:tplc="6838BD04" w:tentative="1">
      <w:start w:val="1"/>
      <w:numFmt w:val="bullet"/>
      <w:lvlText w:val=""/>
      <w:lvlJc w:val="left"/>
      <w:pPr>
        <w:tabs>
          <w:tab w:val="num" w:pos="5760"/>
        </w:tabs>
        <w:ind w:left="5760" w:hanging="360"/>
      </w:pPr>
      <w:rPr>
        <w:rFonts w:ascii="Wingdings" w:hAnsi="Wingdings" w:hint="default"/>
      </w:rPr>
    </w:lvl>
    <w:lvl w:ilvl="8" w:tplc="D6644014" w:tentative="1">
      <w:start w:val="1"/>
      <w:numFmt w:val="bullet"/>
      <w:lvlText w:val=""/>
      <w:lvlJc w:val="left"/>
      <w:pPr>
        <w:tabs>
          <w:tab w:val="num" w:pos="6480"/>
        </w:tabs>
        <w:ind w:left="6480" w:hanging="360"/>
      </w:pPr>
      <w:rPr>
        <w:rFonts w:ascii="Wingdings" w:hAnsi="Wingdings" w:hint="default"/>
      </w:rPr>
    </w:lvl>
  </w:abstractNum>
  <w:abstractNum w:abstractNumId="22">
    <w:nsid w:val="739F7716"/>
    <w:multiLevelType w:val="hybridMultilevel"/>
    <w:tmpl w:val="9F5C3014"/>
    <w:lvl w:ilvl="0" w:tplc="F9640E42">
      <w:start w:val="1"/>
      <w:numFmt w:val="bullet"/>
      <w:lvlText w:val=""/>
      <w:lvlJc w:val="left"/>
      <w:pPr>
        <w:tabs>
          <w:tab w:val="num" w:pos="720"/>
        </w:tabs>
        <w:ind w:left="720" w:hanging="360"/>
      </w:pPr>
      <w:rPr>
        <w:rFonts w:ascii="Wingdings" w:hAnsi="Wingdings" w:hint="default"/>
      </w:rPr>
    </w:lvl>
    <w:lvl w:ilvl="1" w:tplc="375E8C32" w:tentative="1">
      <w:start w:val="1"/>
      <w:numFmt w:val="bullet"/>
      <w:lvlText w:val=""/>
      <w:lvlJc w:val="left"/>
      <w:pPr>
        <w:tabs>
          <w:tab w:val="num" w:pos="1440"/>
        </w:tabs>
        <w:ind w:left="1440" w:hanging="360"/>
      </w:pPr>
      <w:rPr>
        <w:rFonts w:ascii="Wingdings" w:hAnsi="Wingdings" w:hint="default"/>
      </w:rPr>
    </w:lvl>
    <w:lvl w:ilvl="2" w:tplc="ECF2BBD2" w:tentative="1">
      <w:start w:val="1"/>
      <w:numFmt w:val="bullet"/>
      <w:lvlText w:val=""/>
      <w:lvlJc w:val="left"/>
      <w:pPr>
        <w:tabs>
          <w:tab w:val="num" w:pos="2160"/>
        </w:tabs>
        <w:ind w:left="2160" w:hanging="360"/>
      </w:pPr>
      <w:rPr>
        <w:rFonts w:ascii="Wingdings" w:hAnsi="Wingdings" w:hint="default"/>
      </w:rPr>
    </w:lvl>
    <w:lvl w:ilvl="3" w:tplc="068478DC" w:tentative="1">
      <w:start w:val="1"/>
      <w:numFmt w:val="bullet"/>
      <w:lvlText w:val=""/>
      <w:lvlJc w:val="left"/>
      <w:pPr>
        <w:tabs>
          <w:tab w:val="num" w:pos="2880"/>
        </w:tabs>
        <w:ind w:left="2880" w:hanging="360"/>
      </w:pPr>
      <w:rPr>
        <w:rFonts w:ascii="Wingdings" w:hAnsi="Wingdings" w:hint="default"/>
      </w:rPr>
    </w:lvl>
    <w:lvl w:ilvl="4" w:tplc="0A76A898" w:tentative="1">
      <w:start w:val="1"/>
      <w:numFmt w:val="bullet"/>
      <w:lvlText w:val=""/>
      <w:lvlJc w:val="left"/>
      <w:pPr>
        <w:tabs>
          <w:tab w:val="num" w:pos="3600"/>
        </w:tabs>
        <w:ind w:left="3600" w:hanging="360"/>
      </w:pPr>
      <w:rPr>
        <w:rFonts w:ascii="Wingdings" w:hAnsi="Wingdings" w:hint="default"/>
      </w:rPr>
    </w:lvl>
    <w:lvl w:ilvl="5" w:tplc="504ABC4C" w:tentative="1">
      <w:start w:val="1"/>
      <w:numFmt w:val="bullet"/>
      <w:lvlText w:val=""/>
      <w:lvlJc w:val="left"/>
      <w:pPr>
        <w:tabs>
          <w:tab w:val="num" w:pos="4320"/>
        </w:tabs>
        <w:ind w:left="4320" w:hanging="360"/>
      </w:pPr>
      <w:rPr>
        <w:rFonts w:ascii="Wingdings" w:hAnsi="Wingdings" w:hint="default"/>
      </w:rPr>
    </w:lvl>
    <w:lvl w:ilvl="6" w:tplc="5462A1BA" w:tentative="1">
      <w:start w:val="1"/>
      <w:numFmt w:val="bullet"/>
      <w:lvlText w:val=""/>
      <w:lvlJc w:val="left"/>
      <w:pPr>
        <w:tabs>
          <w:tab w:val="num" w:pos="5040"/>
        </w:tabs>
        <w:ind w:left="5040" w:hanging="360"/>
      </w:pPr>
      <w:rPr>
        <w:rFonts w:ascii="Wingdings" w:hAnsi="Wingdings" w:hint="default"/>
      </w:rPr>
    </w:lvl>
    <w:lvl w:ilvl="7" w:tplc="F4B2107E" w:tentative="1">
      <w:start w:val="1"/>
      <w:numFmt w:val="bullet"/>
      <w:lvlText w:val=""/>
      <w:lvlJc w:val="left"/>
      <w:pPr>
        <w:tabs>
          <w:tab w:val="num" w:pos="5760"/>
        </w:tabs>
        <w:ind w:left="5760" w:hanging="360"/>
      </w:pPr>
      <w:rPr>
        <w:rFonts w:ascii="Wingdings" w:hAnsi="Wingdings" w:hint="default"/>
      </w:rPr>
    </w:lvl>
    <w:lvl w:ilvl="8" w:tplc="1418299A" w:tentative="1">
      <w:start w:val="1"/>
      <w:numFmt w:val="bullet"/>
      <w:lvlText w:val=""/>
      <w:lvlJc w:val="left"/>
      <w:pPr>
        <w:tabs>
          <w:tab w:val="num" w:pos="6480"/>
        </w:tabs>
        <w:ind w:left="6480" w:hanging="360"/>
      </w:pPr>
      <w:rPr>
        <w:rFonts w:ascii="Wingdings" w:hAnsi="Wingdings" w:hint="default"/>
      </w:rPr>
    </w:lvl>
  </w:abstractNum>
  <w:abstractNum w:abstractNumId="23">
    <w:nsid w:val="76B84DA4"/>
    <w:multiLevelType w:val="hybridMultilevel"/>
    <w:tmpl w:val="A87AD368"/>
    <w:lvl w:ilvl="0" w:tplc="FA3E9E30">
      <w:start w:val="1"/>
      <w:numFmt w:val="bullet"/>
      <w:lvlText w:val="•"/>
      <w:lvlJc w:val="left"/>
      <w:pPr>
        <w:tabs>
          <w:tab w:val="num" w:pos="720"/>
        </w:tabs>
        <w:ind w:left="720" w:hanging="360"/>
      </w:pPr>
      <w:rPr>
        <w:rFonts w:ascii="Arial" w:hAnsi="Arial" w:hint="default"/>
      </w:rPr>
    </w:lvl>
    <w:lvl w:ilvl="1" w:tplc="0C4E68BA" w:tentative="1">
      <w:start w:val="1"/>
      <w:numFmt w:val="bullet"/>
      <w:lvlText w:val="•"/>
      <w:lvlJc w:val="left"/>
      <w:pPr>
        <w:tabs>
          <w:tab w:val="num" w:pos="1440"/>
        </w:tabs>
        <w:ind w:left="1440" w:hanging="360"/>
      </w:pPr>
      <w:rPr>
        <w:rFonts w:ascii="Arial" w:hAnsi="Arial" w:hint="default"/>
      </w:rPr>
    </w:lvl>
    <w:lvl w:ilvl="2" w:tplc="45A0917E" w:tentative="1">
      <w:start w:val="1"/>
      <w:numFmt w:val="bullet"/>
      <w:lvlText w:val="•"/>
      <w:lvlJc w:val="left"/>
      <w:pPr>
        <w:tabs>
          <w:tab w:val="num" w:pos="2160"/>
        </w:tabs>
        <w:ind w:left="2160" w:hanging="360"/>
      </w:pPr>
      <w:rPr>
        <w:rFonts w:ascii="Arial" w:hAnsi="Arial" w:hint="default"/>
      </w:rPr>
    </w:lvl>
    <w:lvl w:ilvl="3" w:tplc="FB9C1C82" w:tentative="1">
      <w:start w:val="1"/>
      <w:numFmt w:val="bullet"/>
      <w:lvlText w:val="•"/>
      <w:lvlJc w:val="left"/>
      <w:pPr>
        <w:tabs>
          <w:tab w:val="num" w:pos="2880"/>
        </w:tabs>
        <w:ind w:left="2880" w:hanging="360"/>
      </w:pPr>
      <w:rPr>
        <w:rFonts w:ascii="Arial" w:hAnsi="Arial" w:hint="default"/>
      </w:rPr>
    </w:lvl>
    <w:lvl w:ilvl="4" w:tplc="30D4C03A" w:tentative="1">
      <w:start w:val="1"/>
      <w:numFmt w:val="bullet"/>
      <w:lvlText w:val="•"/>
      <w:lvlJc w:val="left"/>
      <w:pPr>
        <w:tabs>
          <w:tab w:val="num" w:pos="3600"/>
        </w:tabs>
        <w:ind w:left="3600" w:hanging="360"/>
      </w:pPr>
      <w:rPr>
        <w:rFonts w:ascii="Arial" w:hAnsi="Arial" w:hint="default"/>
      </w:rPr>
    </w:lvl>
    <w:lvl w:ilvl="5" w:tplc="E17E42CC" w:tentative="1">
      <w:start w:val="1"/>
      <w:numFmt w:val="bullet"/>
      <w:lvlText w:val="•"/>
      <w:lvlJc w:val="left"/>
      <w:pPr>
        <w:tabs>
          <w:tab w:val="num" w:pos="4320"/>
        </w:tabs>
        <w:ind w:left="4320" w:hanging="360"/>
      </w:pPr>
      <w:rPr>
        <w:rFonts w:ascii="Arial" w:hAnsi="Arial" w:hint="default"/>
      </w:rPr>
    </w:lvl>
    <w:lvl w:ilvl="6" w:tplc="024683FA" w:tentative="1">
      <w:start w:val="1"/>
      <w:numFmt w:val="bullet"/>
      <w:lvlText w:val="•"/>
      <w:lvlJc w:val="left"/>
      <w:pPr>
        <w:tabs>
          <w:tab w:val="num" w:pos="5040"/>
        </w:tabs>
        <w:ind w:left="5040" w:hanging="360"/>
      </w:pPr>
      <w:rPr>
        <w:rFonts w:ascii="Arial" w:hAnsi="Arial" w:hint="default"/>
      </w:rPr>
    </w:lvl>
    <w:lvl w:ilvl="7" w:tplc="8C8418FA" w:tentative="1">
      <w:start w:val="1"/>
      <w:numFmt w:val="bullet"/>
      <w:lvlText w:val="•"/>
      <w:lvlJc w:val="left"/>
      <w:pPr>
        <w:tabs>
          <w:tab w:val="num" w:pos="5760"/>
        </w:tabs>
        <w:ind w:left="5760" w:hanging="360"/>
      </w:pPr>
      <w:rPr>
        <w:rFonts w:ascii="Arial" w:hAnsi="Arial" w:hint="default"/>
      </w:rPr>
    </w:lvl>
    <w:lvl w:ilvl="8" w:tplc="B4FCA258"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0"/>
  </w:num>
  <w:num w:numId="3">
    <w:abstractNumId w:val="10"/>
  </w:num>
  <w:num w:numId="4">
    <w:abstractNumId w:val="17"/>
  </w:num>
  <w:num w:numId="5">
    <w:abstractNumId w:val="8"/>
  </w:num>
  <w:num w:numId="6">
    <w:abstractNumId w:val="2"/>
  </w:num>
  <w:num w:numId="7">
    <w:abstractNumId w:val="14"/>
  </w:num>
  <w:num w:numId="8">
    <w:abstractNumId w:val="18"/>
  </w:num>
  <w:num w:numId="9">
    <w:abstractNumId w:val="22"/>
  </w:num>
  <w:num w:numId="10">
    <w:abstractNumId w:val="15"/>
  </w:num>
  <w:num w:numId="11">
    <w:abstractNumId w:val="20"/>
  </w:num>
  <w:num w:numId="12">
    <w:abstractNumId w:val="11"/>
  </w:num>
  <w:num w:numId="13">
    <w:abstractNumId w:val="6"/>
  </w:num>
  <w:num w:numId="14">
    <w:abstractNumId w:val="23"/>
  </w:num>
  <w:num w:numId="15">
    <w:abstractNumId w:val="3"/>
  </w:num>
  <w:num w:numId="16">
    <w:abstractNumId w:val="19"/>
  </w:num>
  <w:num w:numId="17">
    <w:abstractNumId w:val="12"/>
  </w:num>
  <w:num w:numId="18">
    <w:abstractNumId w:val="7"/>
  </w:num>
  <w:num w:numId="19">
    <w:abstractNumId w:val="9"/>
  </w:num>
  <w:num w:numId="20">
    <w:abstractNumId w:val="21"/>
  </w:num>
  <w:num w:numId="21">
    <w:abstractNumId w:val="16"/>
  </w:num>
  <w:num w:numId="22">
    <w:abstractNumId w:val="4"/>
  </w:num>
  <w:num w:numId="23">
    <w:abstractNumId w:val="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F44"/>
    <w:rsid w:val="003270E6"/>
    <w:rsid w:val="00BA250B"/>
    <w:rsid w:val="00D23F44"/>
    <w:rsid w:val="00DB0214"/>
    <w:rsid w:val="00EE6F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F44"/>
    <w:pPr>
      <w:ind w:left="720"/>
      <w:contextualSpacing/>
    </w:pPr>
  </w:style>
  <w:style w:type="paragraph" w:styleId="NormalWeb">
    <w:name w:val="Normal (Web)"/>
    <w:basedOn w:val="Normal"/>
    <w:uiPriority w:val="99"/>
    <w:semiHidden/>
    <w:unhideWhenUsed/>
    <w:rsid w:val="00D23F44"/>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F44"/>
    <w:pPr>
      <w:ind w:left="720"/>
      <w:contextualSpacing/>
    </w:pPr>
  </w:style>
  <w:style w:type="paragraph" w:styleId="NormalWeb">
    <w:name w:val="Normal (Web)"/>
    <w:basedOn w:val="Normal"/>
    <w:uiPriority w:val="99"/>
    <w:semiHidden/>
    <w:unhideWhenUsed/>
    <w:rsid w:val="00D23F44"/>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8287">
      <w:bodyDiv w:val="1"/>
      <w:marLeft w:val="0"/>
      <w:marRight w:val="0"/>
      <w:marTop w:val="0"/>
      <w:marBottom w:val="0"/>
      <w:divBdr>
        <w:top w:val="none" w:sz="0" w:space="0" w:color="auto"/>
        <w:left w:val="none" w:sz="0" w:space="0" w:color="auto"/>
        <w:bottom w:val="none" w:sz="0" w:space="0" w:color="auto"/>
        <w:right w:val="none" w:sz="0" w:space="0" w:color="auto"/>
      </w:divBdr>
      <w:divsChild>
        <w:div w:id="1728144855">
          <w:marLeft w:val="446"/>
          <w:marRight w:val="0"/>
          <w:marTop w:val="0"/>
          <w:marBottom w:val="0"/>
          <w:divBdr>
            <w:top w:val="none" w:sz="0" w:space="0" w:color="auto"/>
            <w:left w:val="none" w:sz="0" w:space="0" w:color="auto"/>
            <w:bottom w:val="none" w:sz="0" w:space="0" w:color="auto"/>
            <w:right w:val="none" w:sz="0" w:space="0" w:color="auto"/>
          </w:divBdr>
        </w:div>
        <w:div w:id="1887524839">
          <w:marLeft w:val="446"/>
          <w:marRight w:val="0"/>
          <w:marTop w:val="0"/>
          <w:marBottom w:val="0"/>
          <w:divBdr>
            <w:top w:val="none" w:sz="0" w:space="0" w:color="auto"/>
            <w:left w:val="none" w:sz="0" w:space="0" w:color="auto"/>
            <w:bottom w:val="none" w:sz="0" w:space="0" w:color="auto"/>
            <w:right w:val="none" w:sz="0" w:space="0" w:color="auto"/>
          </w:divBdr>
        </w:div>
        <w:div w:id="1177382504">
          <w:marLeft w:val="446"/>
          <w:marRight w:val="0"/>
          <w:marTop w:val="0"/>
          <w:marBottom w:val="0"/>
          <w:divBdr>
            <w:top w:val="none" w:sz="0" w:space="0" w:color="auto"/>
            <w:left w:val="none" w:sz="0" w:space="0" w:color="auto"/>
            <w:bottom w:val="none" w:sz="0" w:space="0" w:color="auto"/>
            <w:right w:val="none" w:sz="0" w:space="0" w:color="auto"/>
          </w:divBdr>
        </w:div>
        <w:div w:id="102188981">
          <w:marLeft w:val="446"/>
          <w:marRight w:val="0"/>
          <w:marTop w:val="0"/>
          <w:marBottom w:val="0"/>
          <w:divBdr>
            <w:top w:val="none" w:sz="0" w:space="0" w:color="auto"/>
            <w:left w:val="none" w:sz="0" w:space="0" w:color="auto"/>
            <w:bottom w:val="none" w:sz="0" w:space="0" w:color="auto"/>
            <w:right w:val="none" w:sz="0" w:space="0" w:color="auto"/>
          </w:divBdr>
        </w:div>
        <w:div w:id="1506438524">
          <w:marLeft w:val="446"/>
          <w:marRight w:val="0"/>
          <w:marTop w:val="0"/>
          <w:marBottom w:val="0"/>
          <w:divBdr>
            <w:top w:val="none" w:sz="0" w:space="0" w:color="auto"/>
            <w:left w:val="none" w:sz="0" w:space="0" w:color="auto"/>
            <w:bottom w:val="none" w:sz="0" w:space="0" w:color="auto"/>
            <w:right w:val="none" w:sz="0" w:space="0" w:color="auto"/>
          </w:divBdr>
        </w:div>
        <w:div w:id="414129017">
          <w:marLeft w:val="446"/>
          <w:marRight w:val="0"/>
          <w:marTop w:val="0"/>
          <w:marBottom w:val="0"/>
          <w:divBdr>
            <w:top w:val="none" w:sz="0" w:space="0" w:color="auto"/>
            <w:left w:val="none" w:sz="0" w:space="0" w:color="auto"/>
            <w:bottom w:val="none" w:sz="0" w:space="0" w:color="auto"/>
            <w:right w:val="none" w:sz="0" w:space="0" w:color="auto"/>
          </w:divBdr>
        </w:div>
        <w:div w:id="1413746484">
          <w:marLeft w:val="446"/>
          <w:marRight w:val="0"/>
          <w:marTop w:val="0"/>
          <w:marBottom w:val="0"/>
          <w:divBdr>
            <w:top w:val="none" w:sz="0" w:space="0" w:color="auto"/>
            <w:left w:val="none" w:sz="0" w:space="0" w:color="auto"/>
            <w:bottom w:val="none" w:sz="0" w:space="0" w:color="auto"/>
            <w:right w:val="none" w:sz="0" w:space="0" w:color="auto"/>
          </w:divBdr>
        </w:div>
        <w:div w:id="1345670529">
          <w:marLeft w:val="446"/>
          <w:marRight w:val="0"/>
          <w:marTop w:val="0"/>
          <w:marBottom w:val="0"/>
          <w:divBdr>
            <w:top w:val="none" w:sz="0" w:space="0" w:color="auto"/>
            <w:left w:val="none" w:sz="0" w:space="0" w:color="auto"/>
            <w:bottom w:val="none" w:sz="0" w:space="0" w:color="auto"/>
            <w:right w:val="none" w:sz="0" w:space="0" w:color="auto"/>
          </w:divBdr>
        </w:div>
        <w:div w:id="2088764490">
          <w:marLeft w:val="446"/>
          <w:marRight w:val="0"/>
          <w:marTop w:val="0"/>
          <w:marBottom w:val="0"/>
          <w:divBdr>
            <w:top w:val="none" w:sz="0" w:space="0" w:color="auto"/>
            <w:left w:val="none" w:sz="0" w:space="0" w:color="auto"/>
            <w:bottom w:val="none" w:sz="0" w:space="0" w:color="auto"/>
            <w:right w:val="none" w:sz="0" w:space="0" w:color="auto"/>
          </w:divBdr>
        </w:div>
      </w:divsChild>
    </w:div>
    <w:div w:id="119300560">
      <w:bodyDiv w:val="1"/>
      <w:marLeft w:val="0"/>
      <w:marRight w:val="0"/>
      <w:marTop w:val="0"/>
      <w:marBottom w:val="0"/>
      <w:divBdr>
        <w:top w:val="none" w:sz="0" w:space="0" w:color="auto"/>
        <w:left w:val="none" w:sz="0" w:space="0" w:color="auto"/>
        <w:bottom w:val="none" w:sz="0" w:space="0" w:color="auto"/>
        <w:right w:val="none" w:sz="0" w:space="0" w:color="auto"/>
      </w:divBdr>
    </w:div>
    <w:div w:id="149292644">
      <w:bodyDiv w:val="1"/>
      <w:marLeft w:val="0"/>
      <w:marRight w:val="0"/>
      <w:marTop w:val="0"/>
      <w:marBottom w:val="0"/>
      <w:divBdr>
        <w:top w:val="none" w:sz="0" w:space="0" w:color="auto"/>
        <w:left w:val="none" w:sz="0" w:space="0" w:color="auto"/>
        <w:bottom w:val="none" w:sz="0" w:space="0" w:color="auto"/>
        <w:right w:val="none" w:sz="0" w:space="0" w:color="auto"/>
      </w:divBdr>
      <w:divsChild>
        <w:div w:id="510335885">
          <w:marLeft w:val="446"/>
          <w:marRight w:val="0"/>
          <w:marTop w:val="0"/>
          <w:marBottom w:val="0"/>
          <w:divBdr>
            <w:top w:val="none" w:sz="0" w:space="0" w:color="auto"/>
            <w:left w:val="none" w:sz="0" w:space="0" w:color="auto"/>
            <w:bottom w:val="none" w:sz="0" w:space="0" w:color="auto"/>
            <w:right w:val="none" w:sz="0" w:space="0" w:color="auto"/>
          </w:divBdr>
        </w:div>
        <w:div w:id="695884512">
          <w:marLeft w:val="446"/>
          <w:marRight w:val="0"/>
          <w:marTop w:val="0"/>
          <w:marBottom w:val="0"/>
          <w:divBdr>
            <w:top w:val="none" w:sz="0" w:space="0" w:color="auto"/>
            <w:left w:val="none" w:sz="0" w:space="0" w:color="auto"/>
            <w:bottom w:val="none" w:sz="0" w:space="0" w:color="auto"/>
            <w:right w:val="none" w:sz="0" w:space="0" w:color="auto"/>
          </w:divBdr>
        </w:div>
        <w:div w:id="113911033">
          <w:marLeft w:val="446"/>
          <w:marRight w:val="0"/>
          <w:marTop w:val="0"/>
          <w:marBottom w:val="0"/>
          <w:divBdr>
            <w:top w:val="none" w:sz="0" w:space="0" w:color="auto"/>
            <w:left w:val="none" w:sz="0" w:space="0" w:color="auto"/>
            <w:bottom w:val="none" w:sz="0" w:space="0" w:color="auto"/>
            <w:right w:val="none" w:sz="0" w:space="0" w:color="auto"/>
          </w:divBdr>
        </w:div>
        <w:div w:id="586303086">
          <w:marLeft w:val="446"/>
          <w:marRight w:val="0"/>
          <w:marTop w:val="0"/>
          <w:marBottom w:val="0"/>
          <w:divBdr>
            <w:top w:val="none" w:sz="0" w:space="0" w:color="auto"/>
            <w:left w:val="none" w:sz="0" w:space="0" w:color="auto"/>
            <w:bottom w:val="none" w:sz="0" w:space="0" w:color="auto"/>
            <w:right w:val="none" w:sz="0" w:space="0" w:color="auto"/>
          </w:divBdr>
        </w:div>
      </w:divsChild>
    </w:div>
    <w:div w:id="164590954">
      <w:bodyDiv w:val="1"/>
      <w:marLeft w:val="0"/>
      <w:marRight w:val="0"/>
      <w:marTop w:val="0"/>
      <w:marBottom w:val="0"/>
      <w:divBdr>
        <w:top w:val="none" w:sz="0" w:space="0" w:color="auto"/>
        <w:left w:val="none" w:sz="0" w:space="0" w:color="auto"/>
        <w:bottom w:val="none" w:sz="0" w:space="0" w:color="auto"/>
        <w:right w:val="none" w:sz="0" w:space="0" w:color="auto"/>
      </w:divBdr>
    </w:div>
    <w:div w:id="206529269">
      <w:bodyDiv w:val="1"/>
      <w:marLeft w:val="0"/>
      <w:marRight w:val="0"/>
      <w:marTop w:val="0"/>
      <w:marBottom w:val="0"/>
      <w:divBdr>
        <w:top w:val="none" w:sz="0" w:space="0" w:color="auto"/>
        <w:left w:val="none" w:sz="0" w:space="0" w:color="auto"/>
        <w:bottom w:val="none" w:sz="0" w:space="0" w:color="auto"/>
        <w:right w:val="none" w:sz="0" w:space="0" w:color="auto"/>
      </w:divBdr>
    </w:div>
    <w:div w:id="230317320">
      <w:bodyDiv w:val="1"/>
      <w:marLeft w:val="0"/>
      <w:marRight w:val="0"/>
      <w:marTop w:val="0"/>
      <w:marBottom w:val="0"/>
      <w:divBdr>
        <w:top w:val="none" w:sz="0" w:space="0" w:color="auto"/>
        <w:left w:val="none" w:sz="0" w:space="0" w:color="auto"/>
        <w:bottom w:val="none" w:sz="0" w:space="0" w:color="auto"/>
        <w:right w:val="none" w:sz="0" w:space="0" w:color="auto"/>
      </w:divBdr>
    </w:div>
    <w:div w:id="231505013">
      <w:bodyDiv w:val="1"/>
      <w:marLeft w:val="0"/>
      <w:marRight w:val="0"/>
      <w:marTop w:val="0"/>
      <w:marBottom w:val="0"/>
      <w:divBdr>
        <w:top w:val="none" w:sz="0" w:space="0" w:color="auto"/>
        <w:left w:val="none" w:sz="0" w:space="0" w:color="auto"/>
        <w:bottom w:val="none" w:sz="0" w:space="0" w:color="auto"/>
        <w:right w:val="none" w:sz="0" w:space="0" w:color="auto"/>
      </w:divBdr>
    </w:div>
    <w:div w:id="296184388">
      <w:bodyDiv w:val="1"/>
      <w:marLeft w:val="0"/>
      <w:marRight w:val="0"/>
      <w:marTop w:val="0"/>
      <w:marBottom w:val="0"/>
      <w:divBdr>
        <w:top w:val="none" w:sz="0" w:space="0" w:color="auto"/>
        <w:left w:val="none" w:sz="0" w:space="0" w:color="auto"/>
        <w:bottom w:val="none" w:sz="0" w:space="0" w:color="auto"/>
        <w:right w:val="none" w:sz="0" w:space="0" w:color="auto"/>
      </w:divBdr>
      <w:divsChild>
        <w:div w:id="1167132837">
          <w:marLeft w:val="446"/>
          <w:marRight w:val="0"/>
          <w:marTop w:val="0"/>
          <w:marBottom w:val="0"/>
          <w:divBdr>
            <w:top w:val="none" w:sz="0" w:space="0" w:color="auto"/>
            <w:left w:val="none" w:sz="0" w:space="0" w:color="auto"/>
            <w:bottom w:val="none" w:sz="0" w:space="0" w:color="auto"/>
            <w:right w:val="none" w:sz="0" w:space="0" w:color="auto"/>
          </w:divBdr>
        </w:div>
        <w:div w:id="1311055475">
          <w:marLeft w:val="446"/>
          <w:marRight w:val="0"/>
          <w:marTop w:val="0"/>
          <w:marBottom w:val="0"/>
          <w:divBdr>
            <w:top w:val="none" w:sz="0" w:space="0" w:color="auto"/>
            <w:left w:val="none" w:sz="0" w:space="0" w:color="auto"/>
            <w:bottom w:val="none" w:sz="0" w:space="0" w:color="auto"/>
            <w:right w:val="none" w:sz="0" w:space="0" w:color="auto"/>
          </w:divBdr>
        </w:div>
        <w:div w:id="1785339900">
          <w:marLeft w:val="446"/>
          <w:marRight w:val="0"/>
          <w:marTop w:val="0"/>
          <w:marBottom w:val="0"/>
          <w:divBdr>
            <w:top w:val="none" w:sz="0" w:space="0" w:color="auto"/>
            <w:left w:val="none" w:sz="0" w:space="0" w:color="auto"/>
            <w:bottom w:val="none" w:sz="0" w:space="0" w:color="auto"/>
            <w:right w:val="none" w:sz="0" w:space="0" w:color="auto"/>
          </w:divBdr>
        </w:div>
      </w:divsChild>
    </w:div>
    <w:div w:id="370426550">
      <w:bodyDiv w:val="1"/>
      <w:marLeft w:val="0"/>
      <w:marRight w:val="0"/>
      <w:marTop w:val="0"/>
      <w:marBottom w:val="0"/>
      <w:divBdr>
        <w:top w:val="none" w:sz="0" w:space="0" w:color="auto"/>
        <w:left w:val="none" w:sz="0" w:space="0" w:color="auto"/>
        <w:bottom w:val="none" w:sz="0" w:space="0" w:color="auto"/>
        <w:right w:val="none" w:sz="0" w:space="0" w:color="auto"/>
      </w:divBdr>
      <w:divsChild>
        <w:div w:id="706761132">
          <w:marLeft w:val="446"/>
          <w:marRight w:val="0"/>
          <w:marTop w:val="0"/>
          <w:marBottom w:val="0"/>
          <w:divBdr>
            <w:top w:val="none" w:sz="0" w:space="0" w:color="auto"/>
            <w:left w:val="none" w:sz="0" w:space="0" w:color="auto"/>
            <w:bottom w:val="none" w:sz="0" w:space="0" w:color="auto"/>
            <w:right w:val="none" w:sz="0" w:space="0" w:color="auto"/>
          </w:divBdr>
        </w:div>
        <w:div w:id="1229607797">
          <w:marLeft w:val="446"/>
          <w:marRight w:val="0"/>
          <w:marTop w:val="0"/>
          <w:marBottom w:val="0"/>
          <w:divBdr>
            <w:top w:val="none" w:sz="0" w:space="0" w:color="auto"/>
            <w:left w:val="none" w:sz="0" w:space="0" w:color="auto"/>
            <w:bottom w:val="none" w:sz="0" w:space="0" w:color="auto"/>
            <w:right w:val="none" w:sz="0" w:space="0" w:color="auto"/>
          </w:divBdr>
        </w:div>
        <w:div w:id="1806925152">
          <w:marLeft w:val="446"/>
          <w:marRight w:val="0"/>
          <w:marTop w:val="0"/>
          <w:marBottom w:val="0"/>
          <w:divBdr>
            <w:top w:val="none" w:sz="0" w:space="0" w:color="auto"/>
            <w:left w:val="none" w:sz="0" w:space="0" w:color="auto"/>
            <w:bottom w:val="none" w:sz="0" w:space="0" w:color="auto"/>
            <w:right w:val="none" w:sz="0" w:space="0" w:color="auto"/>
          </w:divBdr>
        </w:div>
        <w:div w:id="806703640">
          <w:marLeft w:val="446"/>
          <w:marRight w:val="0"/>
          <w:marTop w:val="0"/>
          <w:marBottom w:val="0"/>
          <w:divBdr>
            <w:top w:val="none" w:sz="0" w:space="0" w:color="auto"/>
            <w:left w:val="none" w:sz="0" w:space="0" w:color="auto"/>
            <w:bottom w:val="none" w:sz="0" w:space="0" w:color="auto"/>
            <w:right w:val="none" w:sz="0" w:space="0" w:color="auto"/>
          </w:divBdr>
        </w:div>
      </w:divsChild>
    </w:div>
    <w:div w:id="398939535">
      <w:bodyDiv w:val="1"/>
      <w:marLeft w:val="0"/>
      <w:marRight w:val="0"/>
      <w:marTop w:val="0"/>
      <w:marBottom w:val="0"/>
      <w:divBdr>
        <w:top w:val="none" w:sz="0" w:space="0" w:color="auto"/>
        <w:left w:val="none" w:sz="0" w:space="0" w:color="auto"/>
        <w:bottom w:val="none" w:sz="0" w:space="0" w:color="auto"/>
        <w:right w:val="none" w:sz="0" w:space="0" w:color="auto"/>
      </w:divBdr>
      <w:divsChild>
        <w:div w:id="1934387583">
          <w:marLeft w:val="446"/>
          <w:marRight w:val="0"/>
          <w:marTop w:val="0"/>
          <w:marBottom w:val="0"/>
          <w:divBdr>
            <w:top w:val="none" w:sz="0" w:space="0" w:color="auto"/>
            <w:left w:val="none" w:sz="0" w:space="0" w:color="auto"/>
            <w:bottom w:val="none" w:sz="0" w:space="0" w:color="auto"/>
            <w:right w:val="none" w:sz="0" w:space="0" w:color="auto"/>
          </w:divBdr>
        </w:div>
        <w:div w:id="199123724">
          <w:marLeft w:val="446"/>
          <w:marRight w:val="0"/>
          <w:marTop w:val="0"/>
          <w:marBottom w:val="0"/>
          <w:divBdr>
            <w:top w:val="none" w:sz="0" w:space="0" w:color="auto"/>
            <w:left w:val="none" w:sz="0" w:space="0" w:color="auto"/>
            <w:bottom w:val="none" w:sz="0" w:space="0" w:color="auto"/>
            <w:right w:val="none" w:sz="0" w:space="0" w:color="auto"/>
          </w:divBdr>
        </w:div>
        <w:div w:id="812715388">
          <w:marLeft w:val="446"/>
          <w:marRight w:val="0"/>
          <w:marTop w:val="0"/>
          <w:marBottom w:val="0"/>
          <w:divBdr>
            <w:top w:val="none" w:sz="0" w:space="0" w:color="auto"/>
            <w:left w:val="none" w:sz="0" w:space="0" w:color="auto"/>
            <w:bottom w:val="none" w:sz="0" w:space="0" w:color="auto"/>
            <w:right w:val="none" w:sz="0" w:space="0" w:color="auto"/>
          </w:divBdr>
        </w:div>
        <w:div w:id="894123366">
          <w:marLeft w:val="446"/>
          <w:marRight w:val="0"/>
          <w:marTop w:val="0"/>
          <w:marBottom w:val="0"/>
          <w:divBdr>
            <w:top w:val="none" w:sz="0" w:space="0" w:color="auto"/>
            <w:left w:val="none" w:sz="0" w:space="0" w:color="auto"/>
            <w:bottom w:val="none" w:sz="0" w:space="0" w:color="auto"/>
            <w:right w:val="none" w:sz="0" w:space="0" w:color="auto"/>
          </w:divBdr>
        </w:div>
        <w:div w:id="853227237">
          <w:marLeft w:val="446"/>
          <w:marRight w:val="0"/>
          <w:marTop w:val="0"/>
          <w:marBottom w:val="0"/>
          <w:divBdr>
            <w:top w:val="none" w:sz="0" w:space="0" w:color="auto"/>
            <w:left w:val="none" w:sz="0" w:space="0" w:color="auto"/>
            <w:bottom w:val="none" w:sz="0" w:space="0" w:color="auto"/>
            <w:right w:val="none" w:sz="0" w:space="0" w:color="auto"/>
          </w:divBdr>
        </w:div>
        <w:div w:id="1698507157">
          <w:marLeft w:val="1166"/>
          <w:marRight w:val="0"/>
          <w:marTop w:val="0"/>
          <w:marBottom w:val="0"/>
          <w:divBdr>
            <w:top w:val="none" w:sz="0" w:space="0" w:color="auto"/>
            <w:left w:val="none" w:sz="0" w:space="0" w:color="auto"/>
            <w:bottom w:val="none" w:sz="0" w:space="0" w:color="auto"/>
            <w:right w:val="none" w:sz="0" w:space="0" w:color="auto"/>
          </w:divBdr>
        </w:div>
        <w:div w:id="1079136529">
          <w:marLeft w:val="1166"/>
          <w:marRight w:val="0"/>
          <w:marTop w:val="0"/>
          <w:marBottom w:val="0"/>
          <w:divBdr>
            <w:top w:val="none" w:sz="0" w:space="0" w:color="auto"/>
            <w:left w:val="none" w:sz="0" w:space="0" w:color="auto"/>
            <w:bottom w:val="none" w:sz="0" w:space="0" w:color="auto"/>
            <w:right w:val="none" w:sz="0" w:space="0" w:color="auto"/>
          </w:divBdr>
        </w:div>
        <w:div w:id="1295062406">
          <w:marLeft w:val="1166"/>
          <w:marRight w:val="0"/>
          <w:marTop w:val="0"/>
          <w:marBottom w:val="0"/>
          <w:divBdr>
            <w:top w:val="none" w:sz="0" w:space="0" w:color="auto"/>
            <w:left w:val="none" w:sz="0" w:space="0" w:color="auto"/>
            <w:bottom w:val="none" w:sz="0" w:space="0" w:color="auto"/>
            <w:right w:val="none" w:sz="0" w:space="0" w:color="auto"/>
          </w:divBdr>
        </w:div>
        <w:div w:id="251790600">
          <w:marLeft w:val="1166"/>
          <w:marRight w:val="0"/>
          <w:marTop w:val="0"/>
          <w:marBottom w:val="0"/>
          <w:divBdr>
            <w:top w:val="none" w:sz="0" w:space="0" w:color="auto"/>
            <w:left w:val="none" w:sz="0" w:space="0" w:color="auto"/>
            <w:bottom w:val="none" w:sz="0" w:space="0" w:color="auto"/>
            <w:right w:val="none" w:sz="0" w:space="0" w:color="auto"/>
          </w:divBdr>
        </w:div>
      </w:divsChild>
    </w:div>
    <w:div w:id="558173194">
      <w:bodyDiv w:val="1"/>
      <w:marLeft w:val="0"/>
      <w:marRight w:val="0"/>
      <w:marTop w:val="0"/>
      <w:marBottom w:val="0"/>
      <w:divBdr>
        <w:top w:val="none" w:sz="0" w:space="0" w:color="auto"/>
        <w:left w:val="none" w:sz="0" w:space="0" w:color="auto"/>
        <w:bottom w:val="none" w:sz="0" w:space="0" w:color="auto"/>
        <w:right w:val="none" w:sz="0" w:space="0" w:color="auto"/>
      </w:divBdr>
    </w:div>
    <w:div w:id="609747475">
      <w:bodyDiv w:val="1"/>
      <w:marLeft w:val="0"/>
      <w:marRight w:val="0"/>
      <w:marTop w:val="0"/>
      <w:marBottom w:val="0"/>
      <w:divBdr>
        <w:top w:val="none" w:sz="0" w:space="0" w:color="auto"/>
        <w:left w:val="none" w:sz="0" w:space="0" w:color="auto"/>
        <w:bottom w:val="none" w:sz="0" w:space="0" w:color="auto"/>
        <w:right w:val="none" w:sz="0" w:space="0" w:color="auto"/>
      </w:divBdr>
    </w:div>
    <w:div w:id="641620439">
      <w:bodyDiv w:val="1"/>
      <w:marLeft w:val="0"/>
      <w:marRight w:val="0"/>
      <w:marTop w:val="0"/>
      <w:marBottom w:val="0"/>
      <w:divBdr>
        <w:top w:val="none" w:sz="0" w:space="0" w:color="auto"/>
        <w:left w:val="none" w:sz="0" w:space="0" w:color="auto"/>
        <w:bottom w:val="none" w:sz="0" w:space="0" w:color="auto"/>
        <w:right w:val="none" w:sz="0" w:space="0" w:color="auto"/>
      </w:divBdr>
      <w:divsChild>
        <w:div w:id="1942444085">
          <w:marLeft w:val="446"/>
          <w:marRight w:val="0"/>
          <w:marTop w:val="0"/>
          <w:marBottom w:val="0"/>
          <w:divBdr>
            <w:top w:val="none" w:sz="0" w:space="0" w:color="auto"/>
            <w:left w:val="none" w:sz="0" w:space="0" w:color="auto"/>
            <w:bottom w:val="none" w:sz="0" w:space="0" w:color="auto"/>
            <w:right w:val="none" w:sz="0" w:space="0" w:color="auto"/>
          </w:divBdr>
        </w:div>
        <w:div w:id="864514531">
          <w:marLeft w:val="446"/>
          <w:marRight w:val="0"/>
          <w:marTop w:val="0"/>
          <w:marBottom w:val="0"/>
          <w:divBdr>
            <w:top w:val="none" w:sz="0" w:space="0" w:color="auto"/>
            <w:left w:val="none" w:sz="0" w:space="0" w:color="auto"/>
            <w:bottom w:val="none" w:sz="0" w:space="0" w:color="auto"/>
            <w:right w:val="none" w:sz="0" w:space="0" w:color="auto"/>
          </w:divBdr>
        </w:div>
        <w:div w:id="59905726">
          <w:marLeft w:val="446"/>
          <w:marRight w:val="0"/>
          <w:marTop w:val="0"/>
          <w:marBottom w:val="0"/>
          <w:divBdr>
            <w:top w:val="none" w:sz="0" w:space="0" w:color="auto"/>
            <w:left w:val="none" w:sz="0" w:space="0" w:color="auto"/>
            <w:bottom w:val="none" w:sz="0" w:space="0" w:color="auto"/>
            <w:right w:val="none" w:sz="0" w:space="0" w:color="auto"/>
          </w:divBdr>
        </w:div>
        <w:div w:id="1850945567">
          <w:marLeft w:val="446"/>
          <w:marRight w:val="0"/>
          <w:marTop w:val="0"/>
          <w:marBottom w:val="0"/>
          <w:divBdr>
            <w:top w:val="none" w:sz="0" w:space="0" w:color="auto"/>
            <w:left w:val="none" w:sz="0" w:space="0" w:color="auto"/>
            <w:bottom w:val="none" w:sz="0" w:space="0" w:color="auto"/>
            <w:right w:val="none" w:sz="0" w:space="0" w:color="auto"/>
          </w:divBdr>
        </w:div>
        <w:div w:id="1427843542">
          <w:marLeft w:val="446"/>
          <w:marRight w:val="0"/>
          <w:marTop w:val="0"/>
          <w:marBottom w:val="0"/>
          <w:divBdr>
            <w:top w:val="none" w:sz="0" w:space="0" w:color="auto"/>
            <w:left w:val="none" w:sz="0" w:space="0" w:color="auto"/>
            <w:bottom w:val="none" w:sz="0" w:space="0" w:color="auto"/>
            <w:right w:val="none" w:sz="0" w:space="0" w:color="auto"/>
          </w:divBdr>
        </w:div>
        <w:div w:id="1781028404">
          <w:marLeft w:val="446"/>
          <w:marRight w:val="0"/>
          <w:marTop w:val="0"/>
          <w:marBottom w:val="0"/>
          <w:divBdr>
            <w:top w:val="none" w:sz="0" w:space="0" w:color="auto"/>
            <w:left w:val="none" w:sz="0" w:space="0" w:color="auto"/>
            <w:bottom w:val="none" w:sz="0" w:space="0" w:color="auto"/>
            <w:right w:val="none" w:sz="0" w:space="0" w:color="auto"/>
          </w:divBdr>
        </w:div>
      </w:divsChild>
    </w:div>
    <w:div w:id="741409574">
      <w:bodyDiv w:val="1"/>
      <w:marLeft w:val="0"/>
      <w:marRight w:val="0"/>
      <w:marTop w:val="0"/>
      <w:marBottom w:val="0"/>
      <w:divBdr>
        <w:top w:val="none" w:sz="0" w:space="0" w:color="auto"/>
        <w:left w:val="none" w:sz="0" w:space="0" w:color="auto"/>
        <w:bottom w:val="none" w:sz="0" w:space="0" w:color="auto"/>
        <w:right w:val="none" w:sz="0" w:space="0" w:color="auto"/>
      </w:divBdr>
    </w:div>
    <w:div w:id="765227775">
      <w:bodyDiv w:val="1"/>
      <w:marLeft w:val="0"/>
      <w:marRight w:val="0"/>
      <w:marTop w:val="0"/>
      <w:marBottom w:val="0"/>
      <w:divBdr>
        <w:top w:val="none" w:sz="0" w:space="0" w:color="auto"/>
        <w:left w:val="none" w:sz="0" w:space="0" w:color="auto"/>
        <w:bottom w:val="none" w:sz="0" w:space="0" w:color="auto"/>
        <w:right w:val="none" w:sz="0" w:space="0" w:color="auto"/>
      </w:divBdr>
    </w:div>
    <w:div w:id="880243690">
      <w:bodyDiv w:val="1"/>
      <w:marLeft w:val="0"/>
      <w:marRight w:val="0"/>
      <w:marTop w:val="0"/>
      <w:marBottom w:val="0"/>
      <w:divBdr>
        <w:top w:val="none" w:sz="0" w:space="0" w:color="auto"/>
        <w:left w:val="none" w:sz="0" w:space="0" w:color="auto"/>
        <w:bottom w:val="none" w:sz="0" w:space="0" w:color="auto"/>
        <w:right w:val="none" w:sz="0" w:space="0" w:color="auto"/>
      </w:divBdr>
    </w:div>
    <w:div w:id="934552816">
      <w:bodyDiv w:val="1"/>
      <w:marLeft w:val="0"/>
      <w:marRight w:val="0"/>
      <w:marTop w:val="0"/>
      <w:marBottom w:val="0"/>
      <w:divBdr>
        <w:top w:val="none" w:sz="0" w:space="0" w:color="auto"/>
        <w:left w:val="none" w:sz="0" w:space="0" w:color="auto"/>
        <w:bottom w:val="none" w:sz="0" w:space="0" w:color="auto"/>
        <w:right w:val="none" w:sz="0" w:space="0" w:color="auto"/>
      </w:divBdr>
      <w:divsChild>
        <w:div w:id="498690510">
          <w:marLeft w:val="446"/>
          <w:marRight w:val="0"/>
          <w:marTop w:val="0"/>
          <w:marBottom w:val="0"/>
          <w:divBdr>
            <w:top w:val="none" w:sz="0" w:space="0" w:color="auto"/>
            <w:left w:val="none" w:sz="0" w:space="0" w:color="auto"/>
            <w:bottom w:val="none" w:sz="0" w:space="0" w:color="auto"/>
            <w:right w:val="none" w:sz="0" w:space="0" w:color="auto"/>
          </w:divBdr>
        </w:div>
        <w:div w:id="415635665">
          <w:marLeft w:val="446"/>
          <w:marRight w:val="0"/>
          <w:marTop w:val="0"/>
          <w:marBottom w:val="0"/>
          <w:divBdr>
            <w:top w:val="none" w:sz="0" w:space="0" w:color="auto"/>
            <w:left w:val="none" w:sz="0" w:space="0" w:color="auto"/>
            <w:bottom w:val="none" w:sz="0" w:space="0" w:color="auto"/>
            <w:right w:val="none" w:sz="0" w:space="0" w:color="auto"/>
          </w:divBdr>
        </w:div>
        <w:div w:id="1659768022">
          <w:marLeft w:val="446"/>
          <w:marRight w:val="0"/>
          <w:marTop w:val="0"/>
          <w:marBottom w:val="0"/>
          <w:divBdr>
            <w:top w:val="none" w:sz="0" w:space="0" w:color="auto"/>
            <w:left w:val="none" w:sz="0" w:space="0" w:color="auto"/>
            <w:bottom w:val="none" w:sz="0" w:space="0" w:color="auto"/>
            <w:right w:val="none" w:sz="0" w:space="0" w:color="auto"/>
          </w:divBdr>
        </w:div>
        <w:div w:id="1337997526">
          <w:marLeft w:val="446"/>
          <w:marRight w:val="0"/>
          <w:marTop w:val="0"/>
          <w:marBottom w:val="0"/>
          <w:divBdr>
            <w:top w:val="none" w:sz="0" w:space="0" w:color="auto"/>
            <w:left w:val="none" w:sz="0" w:space="0" w:color="auto"/>
            <w:bottom w:val="none" w:sz="0" w:space="0" w:color="auto"/>
            <w:right w:val="none" w:sz="0" w:space="0" w:color="auto"/>
          </w:divBdr>
        </w:div>
        <w:div w:id="1590191553">
          <w:marLeft w:val="446"/>
          <w:marRight w:val="0"/>
          <w:marTop w:val="0"/>
          <w:marBottom w:val="0"/>
          <w:divBdr>
            <w:top w:val="none" w:sz="0" w:space="0" w:color="auto"/>
            <w:left w:val="none" w:sz="0" w:space="0" w:color="auto"/>
            <w:bottom w:val="none" w:sz="0" w:space="0" w:color="auto"/>
            <w:right w:val="none" w:sz="0" w:space="0" w:color="auto"/>
          </w:divBdr>
        </w:div>
      </w:divsChild>
    </w:div>
    <w:div w:id="958561907">
      <w:bodyDiv w:val="1"/>
      <w:marLeft w:val="0"/>
      <w:marRight w:val="0"/>
      <w:marTop w:val="0"/>
      <w:marBottom w:val="0"/>
      <w:divBdr>
        <w:top w:val="none" w:sz="0" w:space="0" w:color="auto"/>
        <w:left w:val="none" w:sz="0" w:space="0" w:color="auto"/>
        <w:bottom w:val="none" w:sz="0" w:space="0" w:color="auto"/>
        <w:right w:val="none" w:sz="0" w:space="0" w:color="auto"/>
      </w:divBdr>
    </w:div>
    <w:div w:id="1197356549">
      <w:bodyDiv w:val="1"/>
      <w:marLeft w:val="0"/>
      <w:marRight w:val="0"/>
      <w:marTop w:val="0"/>
      <w:marBottom w:val="0"/>
      <w:divBdr>
        <w:top w:val="none" w:sz="0" w:space="0" w:color="auto"/>
        <w:left w:val="none" w:sz="0" w:space="0" w:color="auto"/>
        <w:bottom w:val="none" w:sz="0" w:space="0" w:color="auto"/>
        <w:right w:val="none" w:sz="0" w:space="0" w:color="auto"/>
      </w:divBdr>
    </w:div>
    <w:div w:id="1280378075">
      <w:bodyDiv w:val="1"/>
      <w:marLeft w:val="0"/>
      <w:marRight w:val="0"/>
      <w:marTop w:val="0"/>
      <w:marBottom w:val="0"/>
      <w:divBdr>
        <w:top w:val="none" w:sz="0" w:space="0" w:color="auto"/>
        <w:left w:val="none" w:sz="0" w:space="0" w:color="auto"/>
        <w:bottom w:val="none" w:sz="0" w:space="0" w:color="auto"/>
        <w:right w:val="none" w:sz="0" w:space="0" w:color="auto"/>
      </w:divBdr>
    </w:div>
    <w:div w:id="1395857180">
      <w:bodyDiv w:val="1"/>
      <w:marLeft w:val="0"/>
      <w:marRight w:val="0"/>
      <w:marTop w:val="0"/>
      <w:marBottom w:val="0"/>
      <w:divBdr>
        <w:top w:val="none" w:sz="0" w:space="0" w:color="auto"/>
        <w:left w:val="none" w:sz="0" w:space="0" w:color="auto"/>
        <w:bottom w:val="none" w:sz="0" w:space="0" w:color="auto"/>
        <w:right w:val="none" w:sz="0" w:space="0" w:color="auto"/>
      </w:divBdr>
      <w:divsChild>
        <w:div w:id="289213120">
          <w:marLeft w:val="446"/>
          <w:marRight w:val="0"/>
          <w:marTop w:val="0"/>
          <w:marBottom w:val="0"/>
          <w:divBdr>
            <w:top w:val="none" w:sz="0" w:space="0" w:color="auto"/>
            <w:left w:val="none" w:sz="0" w:space="0" w:color="auto"/>
            <w:bottom w:val="none" w:sz="0" w:space="0" w:color="auto"/>
            <w:right w:val="none" w:sz="0" w:space="0" w:color="auto"/>
          </w:divBdr>
        </w:div>
        <w:div w:id="356739392">
          <w:marLeft w:val="446"/>
          <w:marRight w:val="0"/>
          <w:marTop w:val="0"/>
          <w:marBottom w:val="0"/>
          <w:divBdr>
            <w:top w:val="none" w:sz="0" w:space="0" w:color="auto"/>
            <w:left w:val="none" w:sz="0" w:space="0" w:color="auto"/>
            <w:bottom w:val="none" w:sz="0" w:space="0" w:color="auto"/>
            <w:right w:val="none" w:sz="0" w:space="0" w:color="auto"/>
          </w:divBdr>
        </w:div>
      </w:divsChild>
    </w:div>
    <w:div w:id="1443959049">
      <w:bodyDiv w:val="1"/>
      <w:marLeft w:val="0"/>
      <w:marRight w:val="0"/>
      <w:marTop w:val="0"/>
      <w:marBottom w:val="0"/>
      <w:divBdr>
        <w:top w:val="none" w:sz="0" w:space="0" w:color="auto"/>
        <w:left w:val="none" w:sz="0" w:space="0" w:color="auto"/>
        <w:bottom w:val="none" w:sz="0" w:space="0" w:color="auto"/>
        <w:right w:val="none" w:sz="0" w:space="0" w:color="auto"/>
      </w:divBdr>
      <w:divsChild>
        <w:div w:id="1489133014">
          <w:marLeft w:val="446"/>
          <w:marRight w:val="0"/>
          <w:marTop w:val="0"/>
          <w:marBottom w:val="0"/>
          <w:divBdr>
            <w:top w:val="none" w:sz="0" w:space="0" w:color="auto"/>
            <w:left w:val="none" w:sz="0" w:space="0" w:color="auto"/>
            <w:bottom w:val="none" w:sz="0" w:space="0" w:color="auto"/>
            <w:right w:val="none" w:sz="0" w:space="0" w:color="auto"/>
          </w:divBdr>
        </w:div>
        <w:div w:id="92864956">
          <w:marLeft w:val="446"/>
          <w:marRight w:val="0"/>
          <w:marTop w:val="0"/>
          <w:marBottom w:val="0"/>
          <w:divBdr>
            <w:top w:val="none" w:sz="0" w:space="0" w:color="auto"/>
            <w:left w:val="none" w:sz="0" w:space="0" w:color="auto"/>
            <w:bottom w:val="none" w:sz="0" w:space="0" w:color="auto"/>
            <w:right w:val="none" w:sz="0" w:space="0" w:color="auto"/>
          </w:divBdr>
        </w:div>
        <w:div w:id="964509078">
          <w:marLeft w:val="446"/>
          <w:marRight w:val="0"/>
          <w:marTop w:val="0"/>
          <w:marBottom w:val="0"/>
          <w:divBdr>
            <w:top w:val="none" w:sz="0" w:space="0" w:color="auto"/>
            <w:left w:val="none" w:sz="0" w:space="0" w:color="auto"/>
            <w:bottom w:val="none" w:sz="0" w:space="0" w:color="auto"/>
            <w:right w:val="none" w:sz="0" w:space="0" w:color="auto"/>
          </w:divBdr>
        </w:div>
        <w:div w:id="721174179">
          <w:marLeft w:val="446"/>
          <w:marRight w:val="0"/>
          <w:marTop w:val="0"/>
          <w:marBottom w:val="0"/>
          <w:divBdr>
            <w:top w:val="none" w:sz="0" w:space="0" w:color="auto"/>
            <w:left w:val="none" w:sz="0" w:space="0" w:color="auto"/>
            <w:bottom w:val="none" w:sz="0" w:space="0" w:color="auto"/>
            <w:right w:val="none" w:sz="0" w:space="0" w:color="auto"/>
          </w:divBdr>
        </w:div>
        <w:div w:id="766536962">
          <w:marLeft w:val="446"/>
          <w:marRight w:val="0"/>
          <w:marTop w:val="0"/>
          <w:marBottom w:val="0"/>
          <w:divBdr>
            <w:top w:val="none" w:sz="0" w:space="0" w:color="auto"/>
            <w:left w:val="none" w:sz="0" w:space="0" w:color="auto"/>
            <w:bottom w:val="none" w:sz="0" w:space="0" w:color="auto"/>
            <w:right w:val="none" w:sz="0" w:space="0" w:color="auto"/>
          </w:divBdr>
        </w:div>
        <w:div w:id="338654395">
          <w:marLeft w:val="446"/>
          <w:marRight w:val="0"/>
          <w:marTop w:val="0"/>
          <w:marBottom w:val="0"/>
          <w:divBdr>
            <w:top w:val="none" w:sz="0" w:space="0" w:color="auto"/>
            <w:left w:val="none" w:sz="0" w:space="0" w:color="auto"/>
            <w:bottom w:val="none" w:sz="0" w:space="0" w:color="auto"/>
            <w:right w:val="none" w:sz="0" w:space="0" w:color="auto"/>
          </w:divBdr>
        </w:div>
      </w:divsChild>
    </w:div>
    <w:div w:id="1585914815">
      <w:bodyDiv w:val="1"/>
      <w:marLeft w:val="0"/>
      <w:marRight w:val="0"/>
      <w:marTop w:val="0"/>
      <w:marBottom w:val="0"/>
      <w:divBdr>
        <w:top w:val="none" w:sz="0" w:space="0" w:color="auto"/>
        <w:left w:val="none" w:sz="0" w:space="0" w:color="auto"/>
        <w:bottom w:val="none" w:sz="0" w:space="0" w:color="auto"/>
        <w:right w:val="none" w:sz="0" w:space="0" w:color="auto"/>
      </w:divBdr>
    </w:div>
    <w:div w:id="1701317266">
      <w:bodyDiv w:val="1"/>
      <w:marLeft w:val="0"/>
      <w:marRight w:val="0"/>
      <w:marTop w:val="0"/>
      <w:marBottom w:val="0"/>
      <w:divBdr>
        <w:top w:val="none" w:sz="0" w:space="0" w:color="auto"/>
        <w:left w:val="none" w:sz="0" w:space="0" w:color="auto"/>
        <w:bottom w:val="none" w:sz="0" w:space="0" w:color="auto"/>
        <w:right w:val="none" w:sz="0" w:space="0" w:color="auto"/>
      </w:divBdr>
    </w:div>
    <w:div w:id="1759598060">
      <w:bodyDiv w:val="1"/>
      <w:marLeft w:val="0"/>
      <w:marRight w:val="0"/>
      <w:marTop w:val="0"/>
      <w:marBottom w:val="0"/>
      <w:divBdr>
        <w:top w:val="none" w:sz="0" w:space="0" w:color="auto"/>
        <w:left w:val="none" w:sz="0" w:space="0" w:color="auto"/>
        <w:bottom w:val="none" w:sz="0" w:space="0" w:color="auto"/>
        <w:right w:val="none" w:sz="0" w:space="0" w:color="auto"/>
      </w:divBdr>
    </w:div>
    <w:div w:id="1780418294">
      <w:bodyDiv w:val="1"/>
      <w:marLeft w:val="0"/>
      <w:marRight w:val="0"/>
      <w:marTop w:val="0"/>
      <w:marBottom w:val="0"/>
      <w:divBdr>
        <w:top w:val="none" w:sz="0" w:space="0" w:color="auto"/>
        <w:left w:val="none" w:sz="0" w:space="0" w:color="auto"/>
        <w:bottom w:val="none" w:sz="0" w:space="0" w:color="auto"/>
        <w:right w:val="none" w:sz="0" w:space="0" w:color="auto"/>
      </w:divBdr>
    </w:div>
    <w:div w:id="1865944746">
      <w:bodyDiv w:val="1"/>
      <w:marLeft w:val="0"/>
      <w:marRight w:val="0"/>
      <w:marTop w:val="0"/>
      <w:marBottom w:val="0"/>
      <w:divBdr>
        <w:top w:val="none" w:sz="0" w:space="0" w:color="auto"/>
        <w:left w:val="none" w:sz="0" w:space="0" w:color="auto"/>
        <w:bottom w:val="none" w:sz="0" w:space="0" w:color="auto"/>
        <w:right w:val="none" w:sz="0" w:space="0" w:color="auto"/>
      </w:divBdr>
    </w:div>
    <w:div w:id="1871799599">
      <w:bodyDiv w:val="1"/>
      <w:marLeft w:val="0"/>
      <w:marRight w:val="0"/>
      <w:marTop w:val="0"/>
      <w:marBottom w:val="0"/>
      <w:divBdr>
        <w:top w:val="none" w:sz="0" w:space="0" w:color="auto"/>
        <w:left w:val="none" w:sz="0" w:space="0" w:color="auto"/>
        <w:bottom w:val="none" w:sz="0" w:space="0" w:color="auto"/>
        <w:right w:val="none" w:sz="0" w:space="0" w:color="auto"/>
      </w:divBdr>
      <w:divsChild>
        <w:div w:id="1811557495">
          <w:marLeft w:val="446"/>
          <w:marRight w:val="0"/>
          <w:marTop w:val="0"/>
          <w:marBottom w:val="0"/>
          <w:divBdr>
            <w:top w:val="none" w:sz="0" w:space="0" w:color="auto"/>
            <w:left w:val="none" w:sz="0" w:space="0" w:color="auto"/>
            <w:bottom w:val="none" w:sz="0" w:space="0" w:color="auto"/>
            <w:right w:val="none" w:sz="0" w:space="0" w:color="auto"/>
          </w:divBdr>
        </w:div>
        <w:div w:id="1614901803">
          <w:marLeft w:val="446"/>
          <w:marRight w:val="0"/>
          <w:marTop w:val="0"/>
          <w:marBottom w:val="0"/>
          <w:divBdr>
            <w:top w:val="none" w:sz="0" w:space="0" w:color="auto"/>
            <w:left w:val="none" w:sz="0" w:space="0" w:color="auto"/>
            <w:bottom w:val="none" w:sz="0" w:space="0" w:color="auto"/>
            <w:right w:val="none" w:sz="0" w:space="0" w:color="auto"/>
          </w:divBdr>
        </w:div>
        <w:div w:id="1354722384">
          <w:marLeft w:val="446"/>
          <w:marRight w:val="0"/>
          <w:marTop w:val="0"/>
          <w:marBottom w:val="0"/>
          <w:divBdr>
            <w:top w:val="none" w:sz="0" w:space="0" w:color="auto"/>
            <w:left w:val="none" w:sz="0" w:space="0" w:color="auto"/>
            <w:bottom w:val="none" w:sz="0" w:space="0" w:color="auto"/>
            <w:right w:val="none" w:sz="0" w:space="0" w:color="auto"/>
          </w:divBdr>
        </w:div>
        <w:div w:id="893731821">
          <w:marLeft w:val="446"/>
          <w:marRight w:val="0"/>
          <w:marTop w:val="0"/>
          <w:marBottom w:val="0"/>
          <w:divBdr>
            <w:top w:val="none" w:sz="0" w:space="0" w:color="auto"/>
            <w:left w:val="none" w:sz="0" w:space="0" w:color="auto"/>
            <w:bottom w:val="none" w:sz="0" w:space="0" w:color="auto"/>
            <w:right w:val="none" w:sz="0" w:space="0" w:color="auto"/>
          </w:divBdr>
        </w:div>
      </w:divsChild>
    </w:div>
    <w:div w:id="1972393929">
      <w:bodyDiv w:val="1"/>
      <w:marLeft w:val="0"/>
      <w:marRight w:val="0"/>
      <w:marTop w:val="0"/>
      <w:marBottom w:val="0"/>
      <w:divBdr>
        <w:top w:val="none" w:sz="0" w:space="0" w:color="auto"/>
        <w:left w:val="none" w:sz="0" w:space="0" w:color="auto"/>
        <w:bottom w:val="none" w:sz="0" w:space="0" w:color="auto"/>
        <w:right w:val="none" w:sz="0" w:space="0" w:color="auto"/>
      </w:divBdr>
      <w:divsChild>
        <w:div w:id="1003049669">
          <w:marLeft w:val="446"/>
          <w:marRight w:val="0"/>
          <w:marTop w:val="0"/>
          <w:marBottom w:val="0"/>
          <w:divBdr>
            <w:top w:val="none" w:sz="0" w:space="0" w:color="auto"/>
            <w:left w:val="none" w:sz="0" w:space="0" w:color="auto"/>
            <w:bottom w:val="none" w:sz="0" w:space="0" w:color="auto"/>
            <w:right w:val="none" w:sz="0" w:space="0" w:color="auto"/>
          </w:divBdr>
        </w:div>
        <w:div w:id="647444921">
          <w:marLeft w:val="446"/>
          <w:marRight w:val="0"/>
          <w:marTop w:val="0"/>
          <w:marBottom w:val="0"/>
          <w:divBdr>
            <w:top w:val="none" w:sz="0" w:space="0" w:color="auto"/>
            <w:left w:val="none" w:sz="0" w:space="0" w:color="auto"/>
            <w:bottom w:val="none" w:sz="0" w:space="0" w:color="auto"/>
            <w:right w:val="none" w:sz="0" w:space="0" w:color="auto"/>
          </w:divBdr>
        </w:div>
      </w:divsChild>
    </w:div>
    <w:div w:id="1985620997">
      <w:bodyDiv w:val="1"/>
      <w:marLeft w:val="0"/>
      <w:marRight w:val="0"/>
      <w:marTop w:val="0"/>
      <w:marBottom w:val="0"/>
      <w:divBdr>
        <w:top w:val="none" w:sz="0" w:space="0" w:color="auto"/>
        <w:left w:val="none" w:sz="0" w:space="0" w:color="auto"/>
        <w:bottom w:val="none" w:sz="0" w:space="0" w:color="auto"/>
        <w:right w:val="none" w:sz="0" w:space="0" w:color="auto"/>
      </w:divBdr>
    </w:div>
    <w:div w:id="2017685962">
      <w:bodyDiv w:val="1"/>
      <w:marLeft w:val="0"/>
      <w:marRight w:val="0"/>
      <w:marTop w:val="0"/>
      <w:marBottom w:val="0"/>
      <w:divBdr>
        <w:top w:val="none" w:sz="0" w:space="0" w:color="auto"/>
        <w:left w:val="none" w:sz="0" w:space="0" w:color="auto"/>
        <w:bottom w:val="none" w:sz="0" w:space="0" w:color="auto"/>
        <w:right w:val="none" w:sz="0" w:space="0" w:color="auto"/>
      </w:divBdr>
    </w:div>
    <w:div w:id="2130471795">
      <w:bodyDiv w:val="1"/>
      <w:marLeft w:val="0"/>
      <w:marRight w:val="0"/>
      <w:marTop w:val="0"/>
      <w:marBottom w:val="0"/>
      <w:divBdr>
        <w:top w:val="none" w:sz="0" w:space="0" w:color="auto"/>
        <w:left w:val="none" w:sz="0" w:space="0" w:color="auto"/>
        <w:bottom w:val="none" w:sz="0" w:space="0" w:color="auto"/>
        <w:right w:val="none" w:sz="0" w:space="0" w:color="auto"/>
      </w:divBdr>
      <w:divsChild>
        <w:div w:id="281349002">
          <w:marLeft w:val="446"/>
          <w:marRight w:val="0"/>
          <w:marTop w:val="0"/>
          <w:marBottom w:val="0"/>
          <w:divBdr>
            <w:top w:val="none" w:sz="0" w:space="0" w:color="auto"/>
            <w:left w:val="none" w:sz="0" w:space="0" w:color="auto"/>
            <w:bottom w:val="none" w:sz="0" w:space="0" w:color="auto"/>
            <w:right w:val="none" w:sz="0" w:space="0" w:color="auto"/>
          </w:divBdr>
        </w:div>
        <w:div w:id="72167657">
          <w:marLeft w:val="446"/>
          <w:marRight w:val="0"/>
          <w:marTop w:val="0"/>
          <w:marBottom w:val="0"/>
          <w:divBdr>
            <w:top w:val="none" w:sz="0" w:space="0" w:color="auto"/>
            <w:left w:val="none" w:sz="0" w:space="0" w:color="auto"/>
            <w:bottom w:val="none" w:sz="0" w:space="0" w:color="auto"/>
            <w:right w:val="none" w:sz="0" w:space="0" w:color="auto"/>
          </w:divBdr>
        </w:div>
        <w:div w:id="1962884601">
          <w:marLeft w:val="446"/>
          <w:marRight w:val="0"/>
          <w:marTop w:val="0"/>
          <w:marBottom w:val="0"/>
          <w:divBdr>
            <w:top w:val="none" w:sz="0" w:space="0" w:color="auto"/>
            <w:left w:val="none" w:sz="0" w:space="0" w:color="auto"/>
            <w:bottom w:val="none" w:sz="0" w:space="0" w:color="auto"/>
            <w:right w:val="none" w:sz="0" w:space="0" w:color="auto"/>
          </w:divBdr>
        </w:div>
        <w:div w:id="1966807358">
          <w:marLeft w:val="1166"/>
          <w:marRight w:val="0"/>
          <w:marTop w:val="0"/>
          <w:marBottom w:val="0"/>
          <w:divBdr>
            <w:top w:val="none" w:sz="0" w:space="0" w:color="auto"/>
            <w:left w:val="none" w:sz="0" w:space="0" w:color="auto"/>
            <w:bottom w:val="none" w:sz="0" w:space="0" w:color="auto"/>
            <w:right w:val="none" w:sz="0" w:space="0" w:color="auto"/>
          </w:divBdr>
        </w:div>
        <w:div w:id="1582829589">
          <w:marLeft w:val="1166"/>
          <w:marRight w:val="0"/>
          <w:marTop w:val="0"/>
          <w:marBottom w:val="0"/>
          <w:divBdr>
            <w:top w:val="none" w:sz="0" w:space="0" w:color="auto"/>
            <w:left w:val="none" w:sz="0" w:space="0" w:color="auto"/>
            <w:bottom w:val="none" w:sz="0" w:space="0" w:color="auto"/>
            <w:right w:val="none" w:sz="0" w:space="0" w:color="auto"/>
          </w:divBdr>
        </w:div>
        <w:div w:id="658073141">
          <w:marLeft w:val="1166"/>
          <w:marRight w:val="0"/>
          <w:marTop w:val="0"/>
          <w:marBottom w:val="0"/>
          <w:divBdr>
            <w:top w:val="none" w:sz="0" w:space="0" w:color="auto"/>
            <w:left w:val="none" w:sz="0" w:space="0" w:color="auto"/>
            <w:bottom w:val="none" w:sz="0" w:space="0" w:color="auto"/>
            <w:right w:val="none" w:sz="0" w:space="0" w:color="auto"/>
          </w:divBdr>
        </w:div>
        <w:div w:id="1312442263">
          <w:marLeft w:val="1166"/>
          <w:marRight w:val="0"/>
          <w:marTop w:val="0"/>
          <w:marBottom w:val="0"/>
          <w:divBdr>
            <w:top w:val="none" w:sz="0" w:space="0" w:color="auto"/>
            <w:left w:val="none" w:sz="0" w:space="0" w:color="auto"/>
            <w:bottom w:val="none" w:sz="0" w:space="0" w:color="auto"/>
            <w:right w:val="none" w:sz="0" w:space="0" w:color="auto"/>
          </w:divBdr>
        </w:div>
      </w:divsChild>
    </w:div>
    <w:div w:id="2131781547">
      <w:bodyDiv w:val="1"/>
      <w:marLeft w:val="0"/>
      <w:marRight w:val="0"/>
      <w:marTop w:val="0"/>
      <w:marBottom w:val="0"/>
      <w:divBdr>
        <w:top w:val="none" w:sz="0" w:space="0" w:color="auto"/>
        <w:left w:val="none" w:sz="0" w:space="0" w:color="auto"/>
        <w:bottom w:val="none" w:sz="0" w:space="0" w:color="auto"/>
        <w:right w:val="none" w:sz="0" w:space="0" w:color="auto"/>
      </w:divBdr>
      <w:divsChild>
        <w:div w:id="1830637030">
          <w:marLeft w:val="446"/>
          <w:marRight w:val="0"/>
          <w:marTop w:val="0"/>
          <w:marBottom w:val="0"/>
          <w:divBdr>
            <w:top w:val="none" w:sz="0" w:space="0" w:color="auto"/>
            <w:left w:val="none" w:sz="0" w:space="0" w:color="auto"/>
            <w:bottom w:val="none" w:sz="0" w:space="0" w:color="auto"/>
            <w:right w:val="none" w:sz="0" w:space="0" w:color="auto"/>
          </w:divBdr>
        </w:div>
        <w:div w:id="196322158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2373</Words>
  <Characters>12817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Ioanna</dc:creator>
  <cp:lastModifiedBy>Ioanna</cp:lastModifiedBy>
  <cp:revision>2</cp:revision>
  <dcterms:created xsi:type="dcterms:W3CDTF">2023-12-07T13:48:00Z</dcterms:created>
  <dcterms:modified xsi:type="dcterms:W3CDTF">2023-12-07T14:20:00Z</dcterms:modified>
</cp:coreProperties>
</file>